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97D1A9" w14:textId="53767FBC" w:rsidR="004667B1" w:rsidRPr="003559CE" w:rsidRDefault="004667B1" w:rsidP="00532414">
      <w:pPr>
        <w:pStyle w:val="Standard"/>
        <w:ind w:left="4820" w:hanging="4820"/>
        <w:rPr>
          <w:rFonts w:ascii="Arial" w:hAnsi="Arial" w:cs="Arial"/>
          <w:b/>
          <w:color w:val="000000"/>
          <w:sz w:val="20"/>
          <w:szCs w:val="20"/>
          <w:lang w:val="es-UY"/>
        </w:rPr>
      </w:pPr>
      <w:r w:rsidRPr="003559CE">
        <w:rPr>
          <w:rFonts w:ascii="Arial" w:hAnsi="Arial" w:cs="Arial"/>
          <w:b/>
          <w:noProof/>
          <w:color w:val="000000"/>
          <w:sz w:val="20"/>
          <w:szCs w:val="20"/>
          <w:lang w:val="en-US" w:eastAsia="en-US" w:bidi="ar-SA"/>
        </w:rPr>
        <w:drawing>
          <wp:anchor distT="0" distB="0" distL="114300" distR="114300" simplePos="0" relativeHeight="251661312" behindDoc="1" locked="0" layoutInCell="1" allowOverlap="1" wp14:anchorId="3E086555" wp14:editId="289A1A19">
            <wp:simplePos x="0" y="0"/>
            <wp:positionH relativeFrom="column">
              <wp:posOffset>-116369</wp:posOffset>
            </wp:positionH>
            <wp:positionV relativeFrom="paragraph">
              <wp:posOffset>364</wp:posOffset>
            </wp:positionV>
            <wp:extent cx="2501265" cy="1447800"/>
            <wp:effectExtent l="0" t="0" r="0" b="0"/>
            <wp:wrapTight wrapText="bothSides">
              <wp:wrapPolygon edited="0">
                <wp:start x="987" y="284"/>
                <wp:lineTo x="823" y="1989"/>
                <wp:lineTo x="1316" y="3695"/>
                <wp:lineTo x="5593" y="9947"/>
                <wp:lineTo x="5264" y="10800"/>
                <wp:lineTo x="6580" y="14495"/>
                <wp:lineTo x="6251" y="16768"/>
                <wp:lineTo x="6251" y="18758"/>
                <wp:lineTo x="6909" y="20747"/>
                <wp:lineTo x="8061" y="20747"/>
                <wp:lineTo x="20070" y="19611"/>
                <wp:lineTo x="19906" y="19042"/>
                <wp:lineTo x="21222" y="15063"/>
                <wp:lineTo x="21222" y="13642"/>
                <wp:lineTo x="20235" y="9379"/>
                <wp:lineTo x="7238" y="5400"/>
                <wp:lineTo x="5100" y="5400"/>
                <wp:lineTo x="5264" y="3979"/>
                <wp:lineTo x="3619" y="1137"/>
                <wp:lineTo x="2468" y="284"/>
                <wp:lineTo x="987" y="284"/>
              </wp:wrapPolygon>
            </wp:wrapTight>
            <wp:docPr id="18" name="Imagem 18" descr="C:\Users\Victoria\Desktop\UNILA\logo uni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ctoria\Desktop\UNILA\logo unil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1265" cy="1447800"/>
                    </a:xfrm>
                    <a:prstGeom prst="rect">
                      <a:avLst/>
                    </a:prstGeom>
                    <a:noFill/>
                    <a:ln>
                      <a:noFill/>
                    </a:ln>
                  </pic:spPr>
                </pic:pic>
              </a:graphicData>
            </a:graphic>
          </wp:anchor>
        </w:drawing>
      </w:r>
    </w:p>
    <w:p w14:paraId="77530D58" w14:textId="77777777" w:rsidR="00532414" w:rsidRPr="003559CE" w:rsidRDefault="00532414" w:rsidP="00532414">
      <w:pPr>
        <w:pStyle w:val="Standard"/>
        <w:ind w:left="4820"/>
        <w:jc w:val="right"/>
        <w:rPr>
          <w:rFonts w:ascii="Arial" w:hAnsi="Arial" w:cs="Arial"/>
          <w:b/>
          <w:color w:val="000000"/>
          <w:sz w:val="20"/>
          <w:szCs w:val="20"/>
          <w:lang w:val="es-UY"/>
        </w:rPr>
      </w:pPr>
      <w:r w:rsidRPr="003559CE">
        <w:rPr>
          <w:rFonts w:ascii="Arial" w:hAnsi="Arial" w:cs="Arial"/>
          <w:b/>
          <w:color w:val="000000"/>
          <w:sz w:val="20"/>
          <w:szCs w:val="20"/>
          <w:lang w:val="es-UY"/>
        </w:rPr>
        <w:t>INSTITUTO LATINOAMERICANO DE ECONOMIA, SOCIEDAD Y POLÍTICA (ILAESP)</w:t>
      </w:r>
    </w:p>
    <w:p w14:paraId="4833D7B6" w14:textId="77777777" w:rsidR="00532414" w:rsidRPr="003559CE" w:rsidRDefault="00532414" w:rsidP="00532414">
      <w:pPr>
        <w:pStyle w:val="Standard"/>
        <w:ind w:left="4820"/>
        <w:jc w:val="right"/>
        <w:rPr>
          <w:rFonts w:ascii="Arial" w:hAnsi="Arial" w:cs="Arial"/>
          <w:b/>
          <w:color w:val="000000"/>
          <w:sz w:val="20"/>
          <w:szCs w:val="20"/>
          <w:lang w:val="es-UY"/>
        </w:rPr>
      </w:pPr>
    </w:p>
    <w:p w14:paraId="07E74CF1" w14:textId="77777777" w:rsidR="00532414" w:rsidRPr="003559CE" w:rsidRDefault="00532414" w:rsidP="00532414">
      <w:pPr>
        <w:pStyle w:val="Standard"/>
        <w:ind w:left="4820"/>
        <w:jc w:val="right"/>
        <w:rPr>
          <w:rFonts w:ascii="Arial" w:hAnsi="Arial" w:cs="Arial"/>
          <w:b/>
          <w:color w:val="000000"/>
          <w:sz w:val="20"/>
          <w:szCs w:val="20"/>
          <w:lang w:val="es-UY"/>
        </w:rPr>
      </w:pPr>
      <w:r w:rsidRPr="003559CE">
        <w:rPr>
          <w:rFonts w:ascii="Arial" w:hAnsi="Arial" w:cs="Arial"/>
          <w:b/>
          <w:color w:val="000000"/>
          <w:sz w:val="20"/>
          <w:szCs w:val="20"/>
          <w:lang w:val="es-UY"/>
        </w:rPr>
        <w:t>CIENCIA POLÍTICA Y SOCIOLOGÍA-SOCIEDAD, ESTADO Y POLÍTICA EN AMÉRICA LATINA</w:t>
      </w:r>
    </w:p>
    <w:p w14:paraId="4F7F7BA3" w14:textId="77777777" w:rsidR="00B73457" w:rsidRPr="003559CE" w:rsidRDefault="00B73457" w:rsidP="00B73457">
      <w:pPr>
        <w:pStyle w:val="Standard"/>
        <w:ind w:left="4820"/>
        <w:jc w:val="right"/>
        <w:rPr>
          <w:rFonts w:ascii="Arial" w:hAnsi="Arial" w:cs="Arial"/>
          <w:b/>
          <w:color w:val="000000"/>
          <w:sz w:val="20"/>
          <w:szCs w:val="20"/>
          <w:lang w:val="es-UY"/>
        </w:rPr>
      </w:pPr>
    </w:p>
    <w:p w14:paraId="68B6FDFE" w14:textId="77777777" w:rsidR="00B73457" w:rsidRPr="003559CE" w:rsidRDefault="00B73457" w:rsidP="00B73457">
      <w:pPr>
        <w:pStyle w:val="Standard"/>
        <w:ind w:left="4820"/>
        <w:jc w:val="right"/>
        <w:rPr>
          <w:rFonts w:ascii="Arial" w:hAnsi="Arial" w:cs="Arial"/>
          <w:b/>
          <w:color w:val="000000"/>
          <w:sz w:val="20"/>
          <w:szCs w:val="20"/>
          <w:lang w:val="es-UY"/>
        </w:rPr>
      </w:pPr>
    </w:p>
    <w:p w14:paraId="4F3AFB0C" w14:textId="77777777" w:rsidR="00B73457" w:rsidRPr="003559CE" w:rsidRDefault="00B73457" w:rsidP="00B73457">
      <w:pPr>
        <w:pStyle w:val="Standard"/>
        <w:ind w:left="4820"/>
        <w:jc w:val="right"/>
        <w:rPr>
          <w:rFonts w:ascii="Arial" w:hAnsi="Arial" w:cs="Arial"/>
          <w:b/>
          <w:color w:val="000000"/>
          <w:sz w:val="20"/>
          <w:szCs w:val="20"/>
          <w:lang w:val="es-UY"/>
        </w:rPr>
      </w:pPr>
    </w:p>
    <w:p w14:paraId="24BDEC47" w14:textId="77777777" w:rsidR="00B73457" w:rsidRPr="003559CE" w:rsidRDefault="00B73457" w:rsidP="00B73457">
      <w:pPr>
        <w:pStyle w:val="Standard"/>
        <w:ind w:left="4820"/>
        <w:jc w:val="right"/>
        <w:rPr>
          <w:rFonts w:ascii="Arial" w:hAnsi="Arial" w:cs="Arial"/>
          <w:b/>
          <w:color w:val="000000"/>
          <w:sz w:val="20"/>
          <w:szCs w:val="20"/>
          <w:lang w:val="es-UY"/>
        </w:rPr>
      </w:pPr>
    </w:p>
    <w:p w14:paraId="251E2F5E" w14:textId="77777777" w:rsidR="00B73457" w:rsidRPr="003559CE" w:rsidRDefault="00B73457" w:rsidP="00B73457">
      <w:pPr>
        <w:pStyle w:val="Standard"/>
        <w:ind w:left="4820"/>
        <w:jc w:val="right"/>
        <w:rPr>
          <w:rFonts w:ascii="Arial" w:hAnsi="Arial" w:cs="Arial"/>
          <w:b/>
          <w:color w:val="000000"/>
          <w:sz w:val="20"/>
          <w:szCs w:val="20"/>
          <w:lang w:val="es-UY"/>
        </w:rPr>
      </w:pPr>
    </w:p>
    <w:p w14:paraId="120BFF3F" w14:textId="77777777" w:rsidR="00B73457" w:rsidRPr="003559CE" w:rsidRDefault="00B73457" w:rsidP="00B73457">
      <w:pPr>
        <w:pStyle w:val="Standard"/>
        <w:ind w:left="4820"/>
        <w:jc w:val="right"/>
        <w:rPr>
          <w:rFonts w:ascii="Arial" w:hAnsi="Arial" w:cs="Arial"/>
          <w:b/>
          <w:color w:val="000000"/>
          <w:sz w:val="20"/>
          <w:szCs w:val="20"/>
          <w:lang w:val="es-UY"/>
        </w:rPr>
      </w:pPr>
    </w:p>
    <w:p w14:paraId="714BBC0C" w14:textId="77777777" w:rsidR="00B73457" w:rsidRPr="003559CE" w:rsidRDefault="00B73457" w:rsidP="00B73457">
      <w:pPr>
        <w:pStyle w:val="Standard"/>
        <w:ind w:left="4820"/>
        <w:jc w:val="right"/>
        <w:rPr>
          <w:rFonts w:ascii="Arial" w:hAnsi="Arial" w:cs="Arial"/>
          <w:b/>
          <w:color w:val="000000"/>
          <w:sz w:val="20"/>
          <w:szCs w:val="20"/>
          <w:lang w:val="es-UY"/>
        </w:rPr>
      </w:pPr>
    </w:p>
    <w:p w14:paraId="0179FFFD" w14:textId="77777777" w:rsidR="00B73457" w:rsidRPr="003559CE" w:rsidRDefault="00B73457" w:rsidP="00B73457">
      <w:pPr>
        <w:pStyle w:val="Standard"/>
        <w:ind w:left="4820"/>
        <w:jc w:val="right"/>
        <w:rPr>
          <w:rFonts w:ascii="Arial" w:hAnsi="Arial" w:cs="Arial"/>
          <w:b/>
          <w:color w:val="000000"/>
          <w:sz w:val="20"/>
          <w:szCs w:val="20"/>
          <w:lang w:val="es-UY"/>
        </w:rPr>
      </w:pPr>
    </w:p>
    <w:p w14:paraId="405E487A" w14:textId="77777777" w:rsidR="00B73457" w:rsidRPr="003559CE" w:rsidRDefault="00B73457" w:rsidP="00B73457">
      <w:pPr>
        <w:pStyle w:val="Standard"/>
        <w:ind w:left="4820"/>
        <w:jc w:val="right"/>
        <w:rPr>
          <w:rFonts w:ascii="Arial" w:hAnsi="Arial" w:cs="Arial"/>
          <w:b/>
          <w:color w:val="000000"/>
          <w:sz w:val="20"/>
          <w:szCs w:val="20"/>
          <w:lang w:val="es-UY"/>
        </w:rPr>
      </w:pPr>
    </w:p>
    <w:p w14:paraId="7C0F59AB" w14:textId="77777777" w:rsidR="00B73457" w:rsidRPr="003559CE" w:rsidRDefault="00B73457" w:rsidP="00B73457">
      <w:pPr>
        <w:pStyle w:val="Standard"/>
        <w:ind w:left="4820"/>
        <w:jc w:val="right"/>
        <w:rPr>
          <w:rFonts w:ascii="Arial" w:hAnsi="Arial" w:cs="Arial"/>
          <w:b/>
          <w:color w:val="000000"/>
          <w:sz w:val="20"/>
          <w:szCs w:val="20"/>
          <w:lang w:val="es-UY"/>
        </w:rPr>
      </w:pPr>
    </w:p>
    <w:p w14:paraId="73EFE942" w14:textId="77777777" w:rsidR="00B73457" w:rsidRDefault="00B73457" w:rsidP="00B73457">
      <w:pPr>
        <w:pStyle w:val="Standard"/>
        <w:ind w:left="4820"/>
        <w:jc w:val="right"/>
        <w:rPr>
          <w:rFonts w:ascii="Arial" w:hAnsi="Arial" w:cs="Arial"/>
          <w:b/>
          <w:color w:val="000000"/>
          <w:sz w:val="20"/>
          <w:szCs w:val="20"/>
          <w:lang w:val="es-UY"/>
        </w:rPr>
      </w:pPr>
    </w:p>
    <w:p w14:paraId="0CE2EA4F" w14:textId="77777777" w:rsidR="00752DD1" w:rsidRDefault="00752DD1" w:rsidP="00B73457">
      <w:pPr>
        <w:pStyle w:val="Standard"/>
        <w:ind w:left="4820"/>
        <w:jc w:val="right"/>
        <w:rPr>
          <w:rFonts w:ascii="Arial" w:hAnsi="Arial" w:cs="Arial"/>
          <w:b/>
          <w:color w:val="000000"/>
          <w:sz w:val="20"/>
          <w:szCs w:val="20"/>
          <w:lang w:val="es-UY"/>
        </w:rPr>
      </w:pPr>
    </w:p>
    <w:p w14:paraId="7843934A" w14:textId="77777777" w:rsidR="00752DD1" w:rsidRPr="003559CE" w:rsidRDefault="00752DD1" w:rsidP="00B73457">
      <w:pPr>
        <w:pStyle w:val="Standard"/>
        <w:ind w:left="4820"/>
        <w:jc w:val="right"/>
        <w:rPr>
          <w:rFonts w:ascii="Arial" w:hAnsi="Arial" w:cs="Arial"/>
          <w:b/>
          <w:color w:val="000000"/>
          <w:sz w:val="20"/>
          <w:szCs w:val="20"/>
          <w:lang w:val="es-UY"/>
        </w:rPr>
      </w:pPr>
    </w:p>
    <w:p w14:paraId="55D477CB" w14:textId="77777777" w:rsidR="00B73457" w:rsidRPr="003559CE" w:rsidRDefault="00B73457" w:rsidP="00B73457">
      <w:pPr>
        <w:pStyle w:val="Standard"/>
        <w:ind w:left="4820"/>
        <w:jc w:val="right"/>
        <w:rPr>
          <w:rFonts w:ascii="Arial" w:hAnsi="Arial" w:cs="Arial"/>
          <w:b/>
          <w:color w:val="000000"/>
          <w:sz w:val="20"/>
          <w:szCs w:val="20"/>
          <w:lang w:val="es-UY"/>
        </w:rPr>
      </w:pPr>
    </w:p>
    <w:p w14:paraId="53049976" w14:textId="77777777" w:rsidR="00B73457" w:rsidRPr="003559CE" w:rsidRDefault="00B73457" w:rsidP="00B73457">
      <w:pPr>
        <w:pStyle w:val="Standard"/>
        <w:ind w:left="4820"/>
        <w:jc w:val="right"/>
        <w:rPr>
          <w:rFonts w:ascii="Arial" w:hAnsi="Arial" w:cs="Arial"/>
          <w:b/>
          <w:color w:val="000000"/>
          <w:sz w:val="20"/>
          <w:szCs w:val="20"/>
          <w:lang w:val="es-UY"/>
        </w:rPr>
      </w:pPr>
    </w:p>
    <w:p w14:paraId="7280213A" w14:textId="77777777" w:rsidR="00B73457" w:rsidRPr="003559CE" w:rsidRDefault="00B73457" w:rsidP="00B73457">
      <w:pPr>
        <w:pStyle w:val="Standard"/>
        <w:ind w:left="4820"/>
        <w:jc w:val="right"/>
        <w:rPr>
          <w:rFonts w:ascii="Arial" w:hAnsi="Arial" w:cs="Arial"/>
          <w:b/>
          <w:sz w:val="20"/>
          <w:szCs w:val="20"/>
          <w:lang w:val="es-UY"/>
        </w:rPr>
      </w:pPr>
    </w:p>
    <w:p w14:paraId="38879459" w14:textId="77777777" w:rsidR="00B73457" w:rsidRPr="00CE6113" w:rsidRDefault="00B73457" w:rsidP="00B73457">
      <w:pPr>
        <w:pStyle w:val="Standard"/>
        <w:jc w:val="center"/>
        <w:rPr>
          <w:rFonts w:ascii="Arial" w:hAnsi="Arial" w:cs="Arial"/>
          <w:b/>
          <w:lang w:val="es-ES"/>
        </w:rPr>
      </w:pPr>
      <w:r w:rsidRPr="00CE6113">
        <w:rPr>
          <w:rFonts w:ascii="Arial" w:hAnsi="Arial" w:cs="Arial"/>
          <w:b/>
          <w:lang w:val="es-ES"/>
        </w:rPr>
        <w:t>“CRECE DESDE EL PIE”</w:t>
      </w:r>
    </w:p>
    <w:p w14:paraId="4452F1EC" w14:textId="1AC45DD7" w:rsidR="00B73457" w:rsidRPr="00CE6113" w:rsidRDefault="00B73457" w:rsidP="00B73457">
      <w:pPr>
        <w:pStyle w:val="SubttulodoTrabalho"/>
        <w:spacing w:line="360" w:lineRule="auto"/>
        <w:rPr>
          <w:b w:val="0"/>
          <w:smallCaps w:val="0"/>
          <w:sz w:val="24"/>
          <w:szCs w:val="24"/>
          <w:lang w:val="es-ES"/>
        </w:rPr>
      </w:pPr>
      <w:r w:rsidRPr="00CE6113">
        <w:rPr>
          <w:b w:val="0"/>
          <w:smallCaps w:val="0"/>
          <w:sz w:val="24"/>
          <w:szCs w:val="24"/>
          <w:lang w:val="es-ES"/>
        </w:rPr>
        <w:t>LA EXPERIENCIA</w:t>
      </w:r>
      <w:r w:rsidR="00F92F0B">
        <w:rPr>
          <w:b w:val="0"/>
          <w:smallCaps w:val="0"/>
          <w:sz w:val="24"/>
          <w:szCs w:val="24"/>
          <w:lang w:val="es-ES"/>
        </w:rPr>
        <w:t xml:space="preserve"> DE LAS MUJERES SINDICALISTAS EN</w:t>
      </w:r>
      <w:r w:rsidRPr="00CE6113">
        <w:rPr>
          <w:b w:val="0"/>
          <w:smallCaps w:val="0"/>
          <w:sz w:val="24"/>
          <w:szCs w:val="24"/>
          <w:lang w:val="es-ES"/>
        </w:rPr>
        <w:t xml:space="preserve"> URUGUAY</w:t>
      </w:r>
    </w:p>
    <w:p w14:paraId="3D17D189" w14:textId="77777777" w:rsidR="00B73457" w:rsidRPr="00CE6113" w:rsidRDefault="00B73457" w:rsidP="00B73457">
      <w:pPr>
        <w:pStyle w:val="Standard"/>
        <w:jc w:val="center"/>
        <w:rPr>
          <w:rFonts w:ascii="Arial" w:hAnsi="Arial" w:cs="Arial"/>
          <w:b/>
          <w:color w:val="000000"/>
          <w:sz w:val="28"/>
          <w:szCs w:val="28"/>
          <w:lang w:val="es-ES"/>
        </w:rPr>
      </w:pPr>
    </w:p>
    <w:p w14:paraId="55CE56B3" w14:textId="77777777" w:rsidR="00B73457" w:rsidRPr="00CE6113" w:rsidRDefault="00B73457" w:rsidP="00B73457">
      <w:pPr>
        <w:pStyle w:val="Standard"/>
        <w:jc w:val="center"/>
        <w:rPr>
          <w:rFonts w:ascii="Arial" w:hAnsi="Arial" w:cs="Arial"/>
          <w:b/>
          <w:color w:val="000000"/>
          <w:sz w:val="28"/>
          <w:szCs w:val="28"/>
          <w:lang w:val="es-ES"/>
        </w:rPr>
      </w:pPr>
    </w:p>
    <w:p w14:paraId="67E0FA60" w14:textId="77777777" w:rsidR="00B73457" w:rsidRPr="00CE6113" w:rsidRDefault="00B73457" w:rsidP="00B73457">
      <w:pPr>
        <w:pStyle w:val="Standard"/>
        <w:ind w:left="3969"/>
        <w:jc w:val="right"/>
        <w:rPr>
          <w:rFonts w:ascii="Arial" w:hAnsi="Arial" w:cs="Arial"/>
          <w:color w:val="000000"/>
          <w:lang w:val="es-ES"/>
        </w:rPr>
      </w:pPr>
      <w:r w:rsidRPr="00CE6113">
        <w:rPr>
          <w:rFonts w:ascii="Arial" w:hAnsi="Arial" w:cs="Arial"/>
          <w:b/>
          <w:color w:val="000000"/>
          <w:lang w:val="es-ES"/>
        </w:rPr>
        <w:t>MARÍA GIMENA MACHADO ORTIZ</w:t>
      </w:r>
    </w:p>
    <w:p w14:paraId="3CF21D8D" w14:textId="77777777" w:rsidR="00B73457" w:rsidRPr="00CE6113" w:rsidRDefault="00B73457" w:rsidP="00B73457">
      <w:pPr>
        <w:pStyle w:val="Standard"/>
        <w:ind w:left="5103"/>
        <w:jc w:val="right"/>
        <w:rPr>
          <w:rFonts w:ascii="Arial" w:hAnsi="Arial" w:cs="Arial"/>
          <w:b/>
          <w:color w:val="000000"/>
          <w:sz w:val="20"/>
          <w:szCs w:val="20"/>
          <w:lang w:val="es-ES"/>
        </w:rPr>
      </w:pPr>
    </w:p>
    <w:p w14:paraId="2F647A8C" w14:textId="77777777" w:rsidR="00B73457" w:rsidRPr="00CE6113" w:rsidRDefault="00B73457" w:rsidP="00B73457">
      <w:pPr>
        <w:pStyle w:val="Standard"/>
        <w:ind w:left="5103"/>
        <w:jc w:val="right"/>
        <w:rPr>
          <w:rFonts w:ascii="Arial" w:hAnsi="Arial" w:cs="Arial"/>
          <w:b/>
          <w:color w:val="000000"/>
          <w:sz w:val="20"/>
          <w:szCs w:val="20"/>
          <w:lang w:val="es-ES"/>
        </w:rPr>
      </w:pPr>
    </w:p>
    <w:p w14:paraId="3CBE1BE9" w14:textId="77777777" w:rsidR="00B73457" w:rsidRPr="00CE6113" w:rsidRDefault="00B73457" w:rsidP="00B73457">
      <w:pPr>
        <w:pStyle w:val="Standard"/>
        <w:ind w:left="5103"/>
        <w:jc w:val="right"/>
        <w:rPr>
          <w:rFonts w:ascii="Arial" w:hAnsi="Arial" w:cs="Arial"/>
          <w:b/>
          <w:color w:val="000000"/>
          <w:sz w:val="20"/>
          <w:szCs w:val="20"/>
          <w:lang w:val="es-ES"/>
        </w:rPr>
      </w:pPr>
    </w:p>
    <w:p w14:paraId="64418552" w14:textId="77777777" w:rsidR="00B73457" w:rsidRPr="00CE6113" w:rsidRDefault="00B73457" w:rsidP="00B73457">
      <w:pPr>
        <w:pStyle w:val="Standard"/>
        <w:ind w:left="5103"/>
        <w:jc w:val="right"/>
        <w:rPr>
          <w:rFonts w:ascii="Arial" w:hAnsi="Arial" w:cs="Arial"/>
          <w:b/>
          <w:color w:val="000000"/>
          <w:sz w:val="20"/>
          <w:szCs w:val="20"/>
          <w:lang w:val="es-ES"/>
        </w:rPr>
      </w:pPr>
    </w:p>
    <w:p w14:paraId="40A48629" w14:textId="77777777" w:rsidR="00B73457" w:rsidRPr="00CE6113" w:rsidRDefault="00B73457" w:rsidP="00B73457">
      <w:pPr>
        <w:pStyle w:val="Standard"/>
        <w:ind w:left="5103"/>
        <w:jc w:val="right"/>
        <w:rPr>
          <w:rFonts w:ascii="Arial" w:hAnsi="Arial" w:cs="Arial"/>
          <w:b/>
          <w:color w:val="000000"/>
          <w:sz w:val="20"/>
          <w:szCs w:val="20"/>
          <w:lang w:val="es-ES"/>
        </w:rPr>
      </w:pPr>
    </w:p>
    <w:p w14:paraId="02BBB7E7" w14:textId="77777777" w:rsidR="00B73457" w:rsidRPr="00CE6113" w:rsidRDefault="00B73457" w:rsidP="00B73457">
      <w:pPr>
        <w:pStyle w:val="Standard"/>
        <w:ind w:left="5103"/>
        <w:jc w:val="right"/>
        <w:rPr>
          <w:rFonts w:ascii="Arial" w:hAnsi="Arial" w:cs="Arial"/>
          <w:b/>
          <w:color w:val="000000"/>
          <w:sz w:val="20"/>
          <w:szCs w:val="20"/>
          <w:lang w:val="es-ES"/>
        </w:rPr>
      </w:pPr>
    </w:p>
    <w:p w14:paraId="768AC6B2" w14:textId="77777777" w:rsidR="00B73457" w:rsidRPr="00CE6113" w:rsidRDefault="00B73457" w:rsidP="00B73457">
      <w:pPr>
        <w:pStyle w:val="Standard"/>
        <w:ind w:left="5103"/>
        <w:jc w:val="right"/>
        <w:rPr>
          <w:rFonts w:ascii="Arial" w:hAnsi="Arial" w:cs="Arial"/>
          <w:b/>
          <w:color w:val="000000"/>
          <w:sz w:val="20"/>
          <w:szCs w:val="20"/>
          <w:lang w:val="es-ES"/>
        </w:rPr>
      </w:pPr>
    </w:p>
    <w:p w14:paraId="44F59A32" w14:textId="77777777" w:rsidR="00B73457" w:rsidRPr="00CE6113" w:rsidRDefault="00B73457" w:rsidP="00B73457">
      <w:pPr>
        <w:pStyle w:val="Standard"/>
        <w:ind w:left="5103"/>
        <w:jc w:val="right"/>
        <w:rPr>
          <w:rFonts w:ascii="Arial" w:hAnsi="Arial" w:cs="Arial"/>
          <w:b/>
          <w:color w:val="000000"/>
          <w:sz w:val="20"/>
          <w:szCs w:val="20"/>
          <w:lang w:val="es-ES"/>
        </w:rPr>
      </w:pPr>
    </w:p>
    <w:p w14:paraId="1D294091" w14:textId="77777777" w:rsidR="00B73457" w:rsidRDefault="00B73457" w:rsidP="00B73457">
      <w:pPr>
        <w:pStyle w:val="Standard"/>
        <w:ind w:left="5103"/>
        <w:jc w:val="right"/>
        <w:rPr>
          <w:rFonts w:ascii="Arial" w:hAnsi="Arial" w:cs="Arial"/>
          <w:b/>
          <w:color w:val="000000"/>
          <w:sz w:val="20"/>
          <w:szCs w:val="20"/>
          <w:lang w:val="es-ES"/>
        </w:rPr>
      </w:pPr>
    </w:p>
    <w:p w14:paraId="1B6660CE" w14:textId="77777777" w:rsidR="00133366" w:rsidRDefault="00133366" w:rsidP="00B73457">
      <w:pPr>
        <w:pStyle w:val="Standard"/>
        <w:ind w:left="5103"/>
        <w:jc w:val="right"/>
        <w:rPr>
          <w:rFonts w:ascii="Arial" w:hAnsi="Arial" w:cs="Arial"/>
          <w:b/>
          <w:color w:val="000000"/>
          <w:sz w:val="20"/>
          <w:szCs w:val="20"/>
          <w:lang w:val="es-ES"/>
        </w:rPr>
      </w:pPr>
    </w:p>
    <w:p w14:paraId="419C8CFD" w14:textId="77777777" w:rsidR="00133366" w:rsidRDefault="00133366" w:rsidP="00B73457">
      <w:pPr>
        <w:pStyle w:val="Standard"/>
        <w:ind w:left="5103"/>
        <w:jc w:val="right"/>
        <w:rPr>
          <w:rFonts w:ascii="Arial" w:hAnsi="Arial" w:cs="Arial"/>
          <w:b/>
          <w:color w:val="000000"/>
          <w:sz w:val="20"/>
          <w:szCs w:val="20"/>
          <w:lang w:val="es-ES"/>
        </w:rPr>
      </w:pPr>
    </w:p>
    <w:p w14:paraId="2DD98AB2" w14:textId="77777777" w:rsidR="00133366" w:rsidRDefault="00133366" w:rsidP="00B73457">
      <w:pPr>
        <w:pStyle w:val="Standard"/>
        <w:ind w:left="5103"/>
        <w:jc w:val="right"/>
        <w:rPr>
          <w:rFonts w:ascii="Arial" w:hAnsi="Arial" w:cs="Arial"/>
          <w:b/>
          <w:color w:val="000000"/>
          <w:sz w:val="20"/>
          <w:szCs w:val="20"/>
          <w:lang w:val="es-ES"/>
        </w:rPr>
      </w:pPr>
    </w:p>
    <w:p w14:paraId="0DAA9EC4" w14:textId="77777777" w:rsidR="00133366" w:rsidRDefault="00133366" w:rsidP="00B73457">
      <w:pPr>
        <w:pStyle w:val="Standard"/>
        <w:ind w:left="5103"/>
        <w:jc w:val="right"/>
        <w:rPr>
          <w:rFonts w:ascii="Arial" w:hAnsi="Arial" w:cs="Arial"/>
          <w:b/>
          <w:color w:val="000000"/>
          <w:sz w:val="20"/>
          <w:szCs w:val="20"/>
          <w:lang w:val="es-ES"/>
        </w:rPr>
      </w:pPr>
    </w:p>
    <w:p w14:paraId="65997F58" w14:textId="77777777" w:rsidR="00133366" w:rsidRDefault="00133366" w:rsidP="00B73457">
      <w:pPr>
        <w:pStyle w:val="Standard"/>
        <w:ind w:left="5103"/>
        <w:jc w:val="right"/>
        <w:rPr>
          <w:rFonts w:ascii="Arial" w:hAnsi="Arial" w:cs="Arial"/>
          <w:b/>
          <w:color w:val="000000"/>
          <w:sz w:val="20"/>
          <w:szCs w:val="20"/>
          <w:lang w:val="es-ES"/>
        </w:rPr>
      </w:pPr>
    </w:p>
    <w:p w14:paraId="4CB7515F" w14:textId="77777777" w:rsidR="00133366" w:rsidRPr="00CE6113" w:rsidRDefault="00133366" w:rsidP="00B73457">
      <w:pPr>
        <w:pStyle w:val="Standard"/>
        <w:ind w:left="5103"/>
        <w:jc w:val="right"/>
        <w:rPr>
          <w:rFonts w:ascii="Arial" w:hAnsi="Arial" w:cs="Arial"/>
          <w:b/>
          <w:color w:val="000000"/>
          <w:sz w:val="20"/>
          <w:szCs w:val="20"/>
          <w:lang w:val="es-ES"/>
        </w:rPr>
      </w:pPr>
    </w:p>
    <w:p w14:paraId="529EAA54" w14:textId="77777777" w:rsidR="00B73457" w:rsidRPr="00CE6113" w:rsidRDefault="00B73457" w:rsidP="00B73457">
      <w:pPr>
        <w:pStyle w:val="Standard"/>
        <w:ind w:left="5103"/>
        <w:jc w:val="right"/>
        <w:rPr>
          <w:rFonts w:ascii="Arial" w:hAnsi="Arial" w:cs="Arial"/>
          <w:b/>
          <w:color w:val="000000"/>
          <w:sz w:val="20"/>
          <w:szCs w:val="20"/>
          <w:lang w:val="es-ES"/>
        </w:rPr>
      </w:pPr>
    </w:p>
    <w:p w14:paraId="2BF94670" w14:textId="77777777" w:rsidR="00B73457" w:rsidRPr="00CE6113" w:rsidRDefault="00B73457" w:rsidP="00B73457">
      <w:pPr>
        <w:pStyle w:val="Standard"/>
        <w:ind w:left="5103"/>
        <w:jc w:val="right"/>
        <w:rPr>
          <w:rFonts w:ascii="Arial" w:hAnsi="Arial" w:cs="Arial"/>
          <w:b/>
          <w:color w:val="000000"/>
          <w:sz w:val="20"/>
          <w:szCs w:val="20"/>
          <w:lang w:val="es-ES"/>
        </w:rPr>
      </w:pPr>
    </w:p>
    <w:p w14:paraId="150FFC13" w14:textId="77777777" w:rsidR="00B73457" w:rsidRPr="00CE6113" w:rsidRDefault="00B73457" w:rsidP="00B73457">
      <w:pPr>
        <w:pStyle w:val="Standard"/>
        <w:ind w:left="5103"/>
        <w:jc w:val="right"/>
        <w:rPr>
          <w:rFonts w:ascii="Arial" w:hAnsi="Arial" w:cs="Arial"/>
          <w:b/>
          <w:color w:val="000000"/>
          <w:sz w:val="20"/>
          <w:szCs w:val="20"/>
          <w:lang w:val="es-ES"/>
        </w:rPr>
      </w:pPr>
    </w:p>
    <w:p w14:paraId="21462006" w14:textId="77777777" w:rsidR="00B73457" w:rsidRPr="00CE6113" w:rsidRDefault="00B73457" w:rsidP="00B73457">
      <w:pPr>
        <w:pStyle w:val="Standard"/>
        <w:ind w:left="5103"/>
        <w:jc w:val="right"/>
        <w:rPr>
          <w:rFonts w:ascii="Arial" w:hAnsi="Arial" w:cs="Arial"/>
          <w:b/>
          <w:color w:val="000000"/>
          <w:sz w:val="20"/>
          <w:szCs w:val="20"/>
          <w:lang w:val="es-ES"/>
        </w:rPr>
      </w:pPr>
    </w:p>
    <w:p w14:paraId="1A4745B9" w14:textId="77777777" w:rsidR="00B73457" w:rsidRPr="00CE6113" w:rsidRDefault="00B73457" w:rsidP="00B73457">
      <w:pPr>
        <w:pStyle w:val="Standard"/>
        <w:ind w:left="5103"/>
        <w:jc w:val="right"/>
        <w:rPr>
          <w:rFonts w:ascii="Arial" w:hAnsi="Arial" w:cs="Arial"/>
          <w:b/>
          <w:color w:val="000000"/>
          <w:sz w:val="20"/>
          <w:szCs w:val="20"/>
          <w:lang w:val="es-ES"/>
        </w:rPr>
      </w:pPr>
    </w:p>
    <w:p w14:paraId="3B4A7EE2" w14:textId="77777777" w:rsidR="00B73457" w:rsidRPr="00CE6113" w:rsidRDefault="00B73457" w:rsidP="00B73457">
      <w:pPr>
        <w:pStyle w:val="Standard"/>
        <w:ind w:left="5103"/>
        <w:jc w:val="right"/>
        <w:rPr>
          <w:rFonts w:ascii="Arial" w:hAnsi="Arial" w:cs="Arial"/>
          <w:b/>
          <w:color w:val="000000"/>
          <w:sz w:val="20"/>
          <w:szCs w:val="20"/>
          <w:lang w:val="es-ES"/>
        </w:rPr>
      </w:pPr>
    </w:p>
    <w:p w14:paraId="33F2722E" w14:textId="77777777" w:rsidR="00B73457" w:rsidRPr="00CE6113" w:rsidRDefault="00B73457" w:rsidP="00B73457">
      <w:pPr>
        <w:pStyle w:val="Standard"/>
        <w:jc w:val="center"/>
        <w:rPr>
          <w:rFonts w:ascii="Arial" w:hAnsi="Arial" w:cs="Arial"/>
          <w:b/>
          <w:color w:val="000000"/>
          <w:sz w:val="20"/>
          <w:szCs w:val="20"/>
          <w:lang w:val="es-ES"/>
        </w:rPr>
      </w:pPr>
    </w:p>
    <w:p w14:paraId="77130C86" w14:textId="77777777" w:rsidR="00D43E50" w:rsidRPr="00CE6113" w:rsidRDefault="00D43E50" w:rsidP="00B73457">
      <w:pPr>
        <w:pStyle w:val="Standard"/>
        <w:jc w:val="center"/>
        <w:rPr>
          <w:rFonts w:ascii="Arial" w:hAnsi="Arial" w:cs="Arial"/>
          <w:b/>
          <w:color w:val="000000"/>
          <w:sz w:val="20"/>
          <w:szCs w:val="20"/>
          <w:lang w:val="es-ES"/>
        </w:rPr>
      </w:pPr>
    </w:p>
    <w:p w14:paraId="30D46B43" w14:textId="77777777" w:rsidR="00D43E50" w:rsidRPr="00CE6113" w:rsidRDefault="00D43E50" w:rsidP="00B73457">
      <w:pPr>
        <w:pStyle w:val="Standard"/>
        <w:jc w:val="center"/>
        <w:rPr>
          <w:rFonts w:ascii="Arial" w:hAnsi="Arial" w:cs="Arial"/>
          <w:color w:val="000000"/>
          <w:lang w:val="es-ES"/>
        </w:rPr>
      </w:pPr>
    </w:p>
    <w:p w14:paraId="6023C979" w14:textId="77777777" w:rsidR="00B73457" w:rsidRPr="003559CE" w:rsidRDefault="00B73457" w:rsidP="00B73457">
      <w:pPr>
        <w:pStyle w:val="Standard"/>
        <w:jc w:val="center"/>
        <w:rPr>
          <w:rFonts w:ascii="Arial" w:hAnsi="Arial" w:cs="Arial"/>
          <w:color w:val="000000"/>
          <w:lang w:val="es-UY"/>
        </w:rPr>
      </w:pPr>
      <w:r w:rsidRPr="003559CE">
        <w:rPr>
          <w:rFonts w:ascii="Arial" w:hAnsi="Arial" w:cs="Arial"/>
          <w:color w:val="000000"/>
          <w:lang w:val="es-UY"/>
        </w:rPr>
        <w:t>Foz de Iguaçu</w:t>
      </w:r>
    </w:p>
    <w:p w14:paraId="57F50285" w14:textId="77777777" w:rsidR="00B73457" w:rsidRPr="003559CE" w:rsidRDefault="00B73457" w:rsidP="00AB0817">
      <w:pPr>
        <w:pStyle w:val="Standard"/>
        <w:jc w:val="center"/>
        <w:rPr>
          <w:rFonts w:ascii="Arial" w:hAnsi="Arial" w:cs="Arial"/>
          <w:color w:val="000000"/>
          <w:lang w:val="es-UY"/>
        </w:rPr>
        <w:sectPr w:rsidR="00B73457" w:rsidRPr="003559CE" w:rsidSect="006256D4">
          <w:headerReference w:type="default" r:id="rId9"/>
          <w:footerReference w:type="default" r:id="rId10"/>
          <w:type w:val="continuous"/>
          <w:pgSz w:w="11907" w:h="16839" w:code="9"/>
          <w:pgMar w:top="1701" w:right="1134" w:bottom="1134" w:left="1701" w:header="720" w:footer="720" w:gutter="0"/>
          <w:cols w:space="720"/>
          <w:docGrid w:linePitch="299"/>
        </w:sectPr>
      </w:pPr>
      <w:r w:rsidRPr="003559CE">
        <w:rPr>
          <w:rFonts w:ascii="Arial" w:hAnsi="Arial" w:cs="Arial"/>
          <w:color w:val="000000"/>
          <w:lang w:val="es-UY"/>
        </w:rPr>
        <w:t>2015</w:t>
      </w:r>
    </w:p>
    <w:p w14:paraId="593D8F27" w14:textId="77777777" w:rsidR="00B73457" w:rsidRPr="003559CE" w:rsidRDefault="00B73457" w:rsidP="00B73457">
      <w:pPr>
        <w:pStyle w:val="Standard"/>
        <w:ind w:left="4820"/>
        <w:jc w:val="right"/>
        <w:rPr>
          <w:rFonts w:ascii="Arial" w:hAnsi="Arial" w:cs="Arial"/>
          <w:b/>
          <w:color w:val="000000"/>
          <w:sz w:val="20"/>
          <w:szCs w:val="20"/>
          <w:lang w:val="es-UY"/>
        </w:rPr>
      </w:pPr>
    </w:p>
    <w:p w14:paraId="29A9AA7A" w14:textId="77777777" w:rsidR="00B73457" w:rsidRPr="003559CE" w:rsidRDefault="00B73457" w:rsidP="00B73457">
      <w:pPr>
        <w:pStyle w:val="Standard"/>
        <w:ind w:left="4820"/>
        <w:jc w:val="right"/>
        <w:rPr>
          <w:rFonts w:ascii="Arial" w:hAnsi="Arial" w:cs="Arial"/>
          <w:b/>
          <w:color w:val="000000"/>
          <w:sz w:val="20"/>
          <w:szCs w:val="20"/>
          <w:lang w:val="es-UY"/>
        </w:rPr>
      </w:pPr>
    </w:p>
    <w:p w14:paraId="6CFDE5F5" w14:textId="0F0678BD" w:rsidR="00B73457" w:rsidRPr="003559CE" w:rsidRDefault="0096091D" w:rsidP="00B73457">
      <w:pPr>
        <w:pStyle w:val="Standard"/>
        <w:ind w:left="4820"/>
        <w:jc w:val="right"/>
        <w:rPr>
          <w:rFonts w:ascii="Arial" w:hAnsi="Arial" w:cs="Arial"/>
          <w:b/>
          <w:color w:val="000000"/>
          <w:sz w:val="20"/>
          <w:szCs w:val="20"/>
          <w:lang w:val="es-UY"/>
        </w:rPr>
      </w:pPr>
      <w:r>
        <w:rPr>
          <w:rFonts w:ascii="Arial" w:hAnsi="Arial" w:cs="Arial"/>
          <w:b/>
          <w:noProof/>
          <w:color w:val="000000"/>
          <w:sz w:val="20"/>
          <w:szCs w:val="20"/>
          <w:lang w:val="en-US" w:eastAsia="en-US" w:bidi="ar-SA"/>
        </w:rPr>
        <w:lastRenderedPageBreak/>
        <w:drawing>
          <wp:anchor distT="0" distB="0" distL="114300" distR="114300" simplePos="0" relativeHeight="251658240" behindDoc="0" locked="0" layoutInCell="1" allowOverlap="1" wp14:anchorId="5FA5FD6A" wp14:editId="797657CF">
            <wp:simplePos x="0" y="0"/>
            <wp:positionH relativeFrom="column">
              <wp:posOffset>103505</wp:posOffset>
            </wp:positionH>
            <wp:positionV relativeFrom="paragraph">
              <wp:posOffset>-234950</wp:posOffset>
            </wp:positionV>
            <wp:extent cx="2499360" cy="145097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99360" cy="1450975"/>
                    </a:xfrm>
                    <a:prstGeom prst="rect">
                      <a:avLst/>
                    </a:prstGeom>
                    <a:noFill/>
                  </pic:spPr>
                </pic:pic>
              </a:graphicData>
            </a:graphic>
            <wp14:sizeRelH relativeFrom="page">
              <wp14:pctWidth>0</wp14:pctWidth>
            </wp14:sizeRelH>
            <wp14:sizeRelV relativeFrom="page">
              <wp14:pctHeight>0</wp14:pctHeight>
            </wp14:sizeRelV>
          </wp:anchor>
        </w:drawing>
      </w:r>
    </w:p>
    <w:p w14:paraId="4D4847BF" w14:textId="14C61B00" w:rsidR="00807B2D" w:rsidRDefault="00807B2D" w:rsidP="00807B2D">
      <w:pPr>
        <w:jc w:val="right"/>
        <w:rPr>
          <w:rFonts w:ascii="Arial" w:hAnsi="Arial" w:cs="Arial"/>
          <w:b/>
          <w:color w:val="000000"/>
          <w:sz w:val="20"/>
          <w:szCs w:val="20"/>
          <w:lang w:val="es-UY"/>
        </w:rPr>
      </w:pPr>
      <w:r w:rsidRPr="003559CE">
        <w:rPr>
          <w:rFonts w:ascii="Arial" w:hAnsi="Arial" w:cs="Arial"/>
          <w:b/>
          <w:color w:val="000000"/>
          <w:sz w:val="20"/>
          <w:szCs w:val="20"/>
          <w:lang w:val="es-UY"/>
        </w:rPr>
        <w:t>INSTITUTO LATINOAMERICANO DE</w:t>
      </w:r>
    </w:p>
    <w:p w14:paraId="168FE35B" w14:textId="3A24D67F" w:rsidR="00807B2D" w:rsidRDefault="00807B2D" w:rsidP="00807B2D">
      <w:pPr>
        <w:jc w:val="right"/>
        <w:rPr>
          <w:rFonts w:ascii="Arial" w:hAnsi="Arial" w:cs="Arial"/>
          <w:b/>
          <w:color w:val="000000"/>
          <w:sz w:val="20"/>
          <w:szCs w:val="20"/>
          <w:lang w:val="es-UY"/>
        </w:rPr>
      </w:pPr>
      <w:r w:rsidRPr="003559CE">
        <w:rPr>
          <w:rFonts w:ascii="Arial" w:hAnsi="Arial" w:cs="Arial"/>
          <w:b/>
          <w:color w:val="000000"/>
          <w:sz w:val="20"/>
          <w:szCs w:val="20"/>
          <w:lang w:val="es-UY"/>
        </w:rPr>
        <w:t xml:space="preserve"> ECONOMIA,</w:t>
      </w:r>
      <w:r>
        <w:rPr>
          <w:rFonts w:ascii="Arial" w:hAnsi="Arial" w:cs="Arial"/>
          <w:b/>
          <w:color w:val="000000"/>
          <w:sz w:val="20"/>
          <w:szCs w:val="20"/>
          <w:lang w:val="es-UY"/>
        </w:rPr>
        <w:t xml:space="preserve"> </w:t>
      </w:r>
      <w:r w:rsidRPr="003559CE">
        <w:rPr>
          <w:rFonts w:ascii="Arial" w:hAnsi="Arial" w:cs="Arial"/>
          <w:b/>
          <w:color w:val="000000"/>
          <w:sz w:val="20"/>
          <w:szCs w:val="20"/>
          <w:lang w:val="es-UY"/>
        </w:rPr>
        <w:t>SOCIEDAD Y POLÍTICA</w:t>
      </w:r>
    </w:p>
    <w:p w14:paraId="298E58DD" w14:textId="2911E0DE" w:rsidR="00807B2D" w:rsidRPr="00807B2D" w:rsidRDefault="00807B2D" w:rsidP="00807B2D">
      <w:pPr>
        <w:jc w:val="right"/>
        <w:rPr>
          <w:rFonts w:ascii="Arial" w:eastAsia="Droid Sans Fallback" w:hAnsi="Arial" w:cs="Arial"/>
          <w:b/>
          <w:color w:val="000000"/>
          <w:kern w:val="3"/>
          <w:sz w:val="20"/>
          <w:szCs w:val="20"/>
          <w:lang w:val="es-UY" w:eastAsia="zh-CN" w:bidi="hi-IN"/>
        </w:rPr>
      </w:pPr>
      <w:r w:rsidRPr="003559CE">
        <w:rPr>
          <w:rFonts w:ascii="Arial" w:hAnsi="Arial" w:cs="Arial"/>
          <w:b/>
          <w:color w:val="000000"/>
          <w:sz w:val="20"/>
          <w:szCs w:val="20"/>
          <w:lang w:val="es-UY"/>
        </w:rPr>
        <w:t xml:space="preserve"> (ILAESP)</w:t>
      </w:r>
    </w:p>
    <w:p w14:paraId="121F96CF" w14:textId="44651A97" w:rsidR="00807B2D" w:rsidRDefault="00807B2D" w:rsidP="00807B2D">
      <w:pPr>
        <w:pStyle w:val="Standard"/>
        <w:jc w:val="right"/>
        <w:rPr>
          <w:rFonts w:ascii="Arial" w:hAnsi="Arial" w:cs="Arial"/>
          <w:b/>
          <w:color w:val="000000"/>
          <w:sz w:val="20"/>
          <w:szCs w:val="20"/>
          <w:lang w:val="es-UY"/>
        </w:rPr>
      </w:pPr>
      <w:r w:rsidRPr="003559CE">
        <w:rPr>
          <w:rFonts w:ascii="Arial" w:hAnsi="Arial" w:cs="Arial"/>
          <w:b/>
          <w:color w:val="000000"/>
          <w:sz w:val="20"/>
          <w:szCs w:val="20"/>
          <w:lang w:val="es-UY"/>
        </w:rPr>
        <w:t>CIENCIA POLÍTICA Y SOCIOLOGÍA-</w:t>
      </w:r>
    </w:p>
    <w:p w14:paraId="1521569E" w14:textId="77777777" w:rsidR="00807B2D" w:rsidRDefault="00807B2D" w:rsidP="00807B2D">
      <w:pPr>
        <w:pStyle w:val="Standard"/>
        <w:jc w:val="right"/>
        <w:rPr>
          <w:rFonts w:ascii="Arial" w:hAnsi="Arial" w:cs="Arial"/>
          <w:b/>
          <w:color w:val="000000"/>
          <w:sz w:val="20"/>
          <w:szCs w:val="20"/>
          <w:lang w:val="es-UY"/>
        </w:rPr>
      </w:pPr>
      <w:r w:rsidRPr="003559CE">
        <w:rPr>
          <w:rFonts w:ascii="Arial" w:hAnsi="Arial" w:cs="Arial"/>
          <w:b/>
          <w:color w:val="000000"/>
          <w:sz w:val="20"/>
          <w:szCs w:val="20"/>
          <w:lang w:val="es-UY"/>
        </w:rPr>
        <w:t>SOCIEDAD, ESTADO Y POLÍTICA EN</w:t>
      </w:r>
    </w:p>
    <w:p w14:paraId="2BDCFDFB" w14:textId="5A487F76" w:rsidR="00807B2D" w:rsidRPr="003559CE" w:rsidRDefault="00807B2D" w:rsidP="00807B2D">
      <w:pPr>
        <w:pStyle w:val="Standard"/>
        <w:jc w:val="right"/>
        <w:rPr>
          <w:rFonts w:ascii="Arial" w:hAnsi="Arial" w:cs="Arial"/>
          <w:b/>
          <w:color w:val="000000"/>
          <w:sz w:val="20"/>
          <w:szCs w:val="20"/>
          <w:lang w:val="es-UY"/>
        </w:rPr>
      </w:pPr>
      <w:r w:rsidRPr="003559CE">
        <w:rPr>
          <w:rFonts w:ascii="Arial" w:hAnsi="Arial" w:cs="Arial"/>
          <w:b/>
          <w:color w:val="000000"/>
          <w:sz w:val="20"/>
          <w:szCs w:val="20"/>
          <w:lang w:val="es-UY"/>
        </w:rPr>
        <w:t xml:space="preserve"> AMÉRICA LATINA</w:t>
      </w:r>
    </w:p>
    <w:p w14:paraId="636BC776" w14:textId="77777777" w:rsidR="00B73457" w:rsidRPr="003559CE" w:rsidRDefault="00B73457" w:rsidP="00B73457">
      <w:pPr>
        <w:pStyle w:val="Standard"/>
        <w:ind w:left="4820"/>
        <w:jc w:val="right"/>
        <w:rPr>
          <w:rFonts w:ascii="Arial" w:hAnsi="Arial" w:cs="Arial"/>
          <w:b/>
          <w:color w:val="000000"/>
          <w:sz w:val="20"/>
          <w:szCs w:val="20"/>
          <w:lang w:val="es-UY"/>
        </w:rPr>
      </w:pPr>
    </w:p>
    <w:p w14:paraId="38CFE397" w14:textId="77777777" w:rsidR="00B73457" w:rsidRPr="003559CE" w:rsidRDefault="00B73457" w:rsidP="00B73457">
      <w:pPr>
        <w:pStyle w:val="Standard"/>
        <w:ind w:left="4820"/>
        <w:jc w:val="right"/>
        <w:rPr>
          <w:rFonts w:ascii="Arial" w:hAnsi="Arial" w:cs="Arial"/>
          <w:b/>
          <w:color w:val="000000"/>
          <w:sz w:val="20"/>
          <w:szCs w:val="20"/>
          <w:lang w:val="es-UY"/>
        </w:rPr>
      </w:pPr>
    </w:p>
    <w:p w14:paraId="1A5AFD03" w14:textId="77777777" w:rsidR="00B73457" w:rsidRPr="003559CE" w:rsidRDefault="00B73457" w:rsidP="00B73457">
      <w:pPr>
        <w:pStyle w:val="Standard"/>
        <w:ind w:left="4820"/>
        <w:jc w:val="right"/>
        <w:rPr>
          <w:rFonts w:ascii="Arial" w:hAnsi="Arial" w:cs="Arial"/>
          <w:b/>
          <w:color w:val="000000"/>
          <w:sz w:val="20"/>
          <w:szCs w:val="20"/>
          <w:lang w:val="es-UY"/>
        </w:rPr>
      </w:pPr>
    </w:p>
    <w:p w14:paraId="2FA917CF" w14:textId="77777777" w:rsidR="00B73457" w:rsidRPr="003559CE" w:rsidRDefault="00B73457" w:rsidP="00B73457">
      <w:pPr>
        <w:pStyle w:val="Standard"/>
        <w:ind w:left="4820"/>
        <w:jc w:val="right"/>
        <w:rPr>
          <w:rFonts w:ascii="Arial" w:hAnsi="Arial" w:cs="Arial"/>
          <w:b/>
          <w:color w:val="000000"/>
          <w:sz w:val="20"/>
          <w:szCs w:val="20"/>
          <w:lang w:val="es-UY"/>
        </w:rPr>
      </w:pPr>
    </w:p>
    <w:p w14:paraId="05033120" w14:textId="77777777" w:rsidR="00B73457" w:rsidRPr="003559CE" w:rsidRDefault="00B73457" w:rsidP="00B73457">
      <w:pPr>
        <w:pStyle w:val="Standard"/>
        <w:ind w:left="4820"/>
        <w:jc w:val="right"/>
        <w:rPr>
          <w:rFonts w:ascii="Arial" w:hAnsi="Arial" w:cs="Arial"/>
          <w:b/>
          <w:color w:val="000000"/>
          <w:sz w:val="20"/>
          <w:szCs w:val="20"/>
          <w:lang w:val="es-UY"/>
        </w:rPr>
      </w:pPr>
    </w:p>
    <w:p w14:paraId="668052B1" w14:textId="77777777" w:rsidR="00B73457" w:rsidRPr="003559CE" w:rsidRDefault="00B73457" w:rsidP="00B73457">
      <w:pPr>
        <w:pStyle w:val="Standard"/>
        <w:rPr>
          <w:rFonts w:ascii="Arial" w:hAnsi="Arial" w:cs="Arial"/>
          <w:b/>
          <w:color w:val="000000"/>
          <w:sz w:val="20"/>
          <w:szCs w:val="20"/>
          <w:lang w:val="es-UY"/>
        </w:rPr>
      </w:pPr>
    </w:p>
    <w:p w14:paraId="63F147BC" w14:textId="77777777" w:rsidR="00B73457" w:rsidRPr="003559CE" w:rsidRDefault="00B73457" w:rsidP="00B73457">
      <w:pPr>
        <w:pStyle w:val="Standard"/>
        <w:ind w:left="4820"/>
        <w:jc w:val="right"/>
        <w:rPr>
          <w:rFonts w:ascii="Arial" w:hAnsi="Arial" w:cs="Arial"/>
          <w:b/>
          <w:color w:val="000000"/>
          <w:sz w:val="20"/>
          <w:szCs w:val="20"/>
          <w:lang w:val="es-UY"/>
        </w:rPr>
      </w:pPr>
    </w:p>
    <w:p w14:paraId="3A59E5AB" w14:textId="77777777" w:rsidR="00B73457" w:rsidRPr="003559CE" w:rsidRDefault="00B73457" w:rsidP="00B73457">
      <w:pPr>
        <w:pStyle w:val="Standard"/>
        <w:ind w:left="4820"/>
        <w:jc w:val="right"/>
        <w:rPr>
          <w:rFonts w:ascii="Arial" w:hAnsi="Arial" w:cs="Arial"/>
          <w:b/>
          <w:color w:val="000000"/>
          <w:sz w:val="20"/>
          <w:szCs w:val="20"/>
          <w:lang w:val="es-UY"/>
        </w:rPr>
      </w:pPr>
    </w:p>
    <w:p w14:paraId="25CC99F4" w14:textId="77777777" w:rsidR="00B73457" w:rsidRPr="003559CE" w:rsidRDefault="00B73457" w:rsidP="00B73457">
      <w:pPr>
        <w:pStyle w:val="Standard"/>
        <w:ind w:left="4820"/>
        <w:jc w:val="right"/>
        <w:rPr>
          <w:rFonts w:ascii="Arial" w:hAnsi="Arial" w:cs="Arial"/>
          <w:b/>
          <w:color w:val="000000"/>
          <w:sz w:val="20"/>
          <w:szCs w:val="20"/>
          <w:lang w:val="es-UY"/>
        </w:rPr>
      </w:pPr>
    </w:p>
    <w:p w14:paraId="353AEE66" w14:textId="77777777" w:rsidR="00B73457" w:rsidRPr="003559CE" w:rsidRDefault="00B73457" w:rsidP="00B73457">
      <w:pPr>
        <w:pStyle w:val="Standard"/>
        <w:ind w:left="4820"/>
        <w:jc w:val="right"/>
        <w:rPr>
          <w:rFonts w:ascii="Arial" w:hAnsi="Arial" w:cs="Arial"/>
          <w:b/>
          <w:color w:val="000000"/>
          <w:sz w:val="20"/>
          <w:szCs w:val="20"/>
          <w:lang w:val="es-UY"/>
        </w:rPr>
      </w:pPr>
    </w:p>
    <w:p w14:paraId="30D880D8" w14:textId="77777777" w:rsidR="00B73457" w:rsidRPr="003559CE" w:rsidRDefault="00B73457" w:rsidP="00B73457">
      <w:pPr>
        <w:pStyle w:val="Standard"/>
        <w:ind w:left="4820"/>
        <w:jc w:val="right"/>
        <w:rPr>
          <w:rFonts w:ascii="Arial" w:hAnsi="Arial" w:cs="Arial"/>
          <w:b/>
          <w:color w:val="000000"/>
          <w:sz w:val="20"/>
          <w:szCs w:val="20"/>
          <w:lang w:val="es-UY"/>
        </w:rPr>
      </w:pPr>
    </w:p>
    <w:p w14:paraId="7CD3A460" w14:textId="77777777" w:rsidR="00B73457" w:rsidRDefault="00B73457" w:rsidP="00B73457">
      <w:pPr>
        <w:pStyle w:val="Standard"/>
        <w:ind w:left="4820"/>
        <w:jc w:val="right"/>
        <w:rPr>
          <w:rFonts w:ascii="Arial" w:hAnsi="Arial" w:cs="Arial"/>
          <w:b/>
          <w:color w:val="000000"/>
          <w:sz w:val="20"/>
          <w:szCs w:val="20"/>
          <w:lang w:val="es-UY"/>
        </w:rPr>
      </w:pPr>
    </w:p>
    <w:p w14:paraId="18945A93" w14:textId="77777777" w:rsidR="00F92F0B" w:rsidRPr="003559CE" w:rsidRDefault="00F92F0B" w:rsidP="00B73457">
      <w:pPr>
        <w:pStyle w:val="Standard"/>
        <w:ind w:left="4820"/>
        <w:jc w:val="right"/>
        <w:rPr>
          <w:rFonts w:ascii="Arial" w:hAnsi="Arial" w:cs="Arial"/>
          <w:b/>
          <w:color w:val="000000"/>
          <w:sz w:val="20"/>
          <w:szCs w:val="20"/>
          <w:lang w:val="es-UY"/>
        </w:rPr>
      </w:pPr>
    </w:p>
    <w:p w14:paraId="5E55E2C5" w14:textId="77777777" w:rsidR="00B73457" w:rsidRPr="003559CE" w:rsidRDefault="00B73457" w:rsidP="00B73457">
      <w:pPr>
        <w:pStyle w:val="Standard"/>
        <w:ind w:left="4820"/>
        <w:jc w:val="right"/>
        <w:rPr>
          <w:rFonts w:ascii="Arial" w:hAnsi="Arial" w:cs="Arial"/>
          <w:b/>
          <w:color w:val="000000"/>
          <w:sz w:val="20"/>
          <w:szCs w:val="20"/>
          <w:lang w:val="es-UY"/>
        </w:rPr>
      </w:pPr>
    </w:p>
    <w:p w14:paraId="1FE98EFD" w14:textId="77777777" w:rsidR="00B73457" w:rsidRPr="003559CE" w:rsidRDefault="00B73457" w:rsidP="00B73457">
      <w:pPr>
        <w:pStyle w:val="Standard"/>
        <w:ind w:left="4820"/>
        <w:jc w:val="right"/>
        <w:rPr>
          <w:rFonts w:ascii="Arial" w:hAnsi="Arial" w:cs="Arial"/>
          <w:b/>
          <w:color w:val="FF0000"/>
          <w:sz w:val="20"/>
          <w:szCs w:val="20"/>
          <w:lang w:val="es-UY"/>
        </w:rPr>
      </w:pPr>
    </w:p>
    <w:p w14:paraId="5E1F3735" w14:textId="77777777" w:rsidR="00B73457" w:rsidRPr="00CE6113" w:rsidRDefault="00B73457" w:rsidP="00B73457">
      <w:pPr>
        <w:pStyle w:val="Standard"/>
        <w:jc w:val="center"/>
        <w:rPr>
          <w:rFonts w:ascii="Arial" w:hAnsi="Arial" w:cs="Arial"/>
          <w:b/>
          <w:lang w:val="es-ES"/>
        </w:rPr>
      </w:pPr>
      <w:r w:rsidRPr="00CE6113">
        <w:rPr>
          <w:rFonts w:ascii="Arial" w:hAnsi="Arial" w:cs="Arial"/>
          <w:b/>
          <w:lang w:val="es-ES"/>
        </w:rPr>
        <w:t>“CRECE DESDE EL PIE”</w:t>
      </w:r>
    </w:p>
    <w:p w14:paraId="6E95C80A" w14:textId="05D9020C" w:rsidR="00B73457" w:rsidRPr="00CE6113" w:rsidRDefault="00B73457" w:rsidP="00B73457">
      <w:pPr>
        <w:pStyle w:val="SubttulodoTrabalho"/>
        <w:spacing w:line="360" w:lineRule="auto"/>
        <w:rPr>
          <w:b w:val="0"/>
          <w:smallCaps w:val="0"/>
          <w:sz w:val="24"/>
          <w:szCs w:val="24"/>
          <w:lang w:val="es-ES"/>
        </w:rPr>
      </w:pPr>
      <w:r w:rsidRPr="00CE6113">
        <w:rPr>
          <w:b w:val="0"/>
          <w:smallCaps w:val="0"/>
          <w:sz w:val="24"/>
          <w:szCs w:val="24"/>
          <w:lang w:val="es-ES"/>
        </w:rPr>
        <w:t>LA EXPERIENCIA</w:t>
      </w:r>
      <w:r w:rsidR="00F92F0B">
        <w:rPr>
          <w:b w:val="0"/>
          <w:smallCaps w:val="0"/>
          <w:sz w:val="24"/>
          <w:szCs w:val="24"/>
          <w:lang w:val="es-ES"/>
        </w:rPr>
        <w:t xml:space="preserve"> DE LAS MUJERES SINDICALISTAS EN</w:t>
      </w:r>
      <w:r w:rsidRPr="00CE6113">
        <w:rPr>
          <w:b w:val="0"/>
          <w:smallCaps w:val="0"/>
          <w:sz w:val="24"/>
          <w:szCs w:val="24"/>
          <w:lang w:val="es-ES"/>
        </w:rPr>
        <w:t xml:space="preserve"> URUGUAY</w:t>
      </w:r>
    </w:p>
    <w:p w14:paraId="03281508" w14:textId="77777777" w:rsidR="00B73457" w:rsidRPr="00CE6113" w:rsidRDefault="00B73457" w:rsidP="00B73457">
      <w:pPr>
        <w:pStyle w:val="Standard"/>
        <w:jc w:val="center"/>
        <w:rPr>
          <w:rFonts w:ascii="Arial" w:hAnsi="Arial" w:cs="Arial"/>
          <w:b/>
          <w:color w:val="000000"/>
          <w:sz w:val="28"/>
          <w:szCs w:val="28"/>
          <w:lang w:val="es-ES"/>
        </w:rPr>
      </w:pPr>
    </w:p>
    <w:p w14:paraId="33BB8EE0" w14:textId="77777777" w:rsidR="00B73457" w:rsidRPr="00CE6113" w:rsidRDefault="00B73457" w:rsidP="00B73457">
      <w:pPr>
        <w:pStyle w:val="Standard"/>
        <w:jc w:val="center"/>
        <w:rPr>
          <w:rFonts w:ascii="Arial" w:hAnsi="Arial" w:cs="Arial"/>
          <w:b/>
          <w:color w:val="000000"/>
          <w:sz w:val="28"/>
          <w:szCs w:val="28"/>
          <w:lang w:val="es-ES"/>
        </w:rPr>
      </w:pPr>
    </w:p>
    <w:p w14:paraId="3D64FF58" w14:textId="77777777" w:rsidR="00B73457" w:rsidRPr="00CE6113" w:rsidRDefault="00B73457" w:rsidP="00B73457">
      <w:pPr>
        <w:pStyle w:val="Standard"/>
        <w:ind w:left="3969"/>
        <w:jc w:val="right"/>
        <w:rPr>
          <w:rFonts w:ascii="Arial" w:hAnsi="Arial" w:cs="Arial"/>
          <w:color w:val="000000"/>
          <w:lang w:val="es-ES"/>
        </w:rPr>
      </w:pPr>
      <w:r w:rsidRPr="00CE6113">
        <w:rPr>
          <w:rFonts w:ascii="Arial" w:hAnsi="Arial" w:cs="Arial"/>
          <w:b/>
          <w:color w:val="000000"/>
          <w:lang w:val="es-ES"/>
        </w:rPr>
        <w:t>MARÍA GIMENA MACHADO ORTIZ</w:t>
      </w:r>
    </w:p>
    <w:p w14:paraId="66A4A6E3" w14:textId="77777777" w:rsidR="00B73457" w:rsidRPr="00CE6113" w:rsidRDefault="00B73457" w:rsidP="00B73457">
      <w:pPr>
        <w:pStyle w:val="Standard"/>
        <w:ind w:left="5103"/>
        <w:jc w:val="right"/>
        <w:rPr>
          <w:rFonts w:ascii="Arial" w:hAnsi="Arial" w:cs="Arial"/>
          <w:b/>
          <w:color w:val="000000"/>
          <w:sz w:val="20"/>
          <w:szCs w:val="20"/>
          <w:lang w:val="es-ES"/>
        </w:rPr>
      </w:pPr>
    </w:p>
    <w:p w14:paraId="55A33D16" w14:textId="77777777" w:rsidR="00B73457" w:rsidRPr="00CE6113" w:rsidRDefault="00B73457" w:rsidP="00B73457">
      <w:pPr>
        <w:pStyle w:val="Standard"/>
        <w:ind w:left="5103"/>
        <w:jc w:val="right"/>
        <w:rPr>
          <w:rFonts w:ascii="Arial" w:hAnsi="Arial" w:cs="Arial"/>
          <w:color w:val="000000"/>
          <w:lang w:val="es-ES"/>
        </w:rPr>
      </w:pPr>
    </w:p>
    <w:p w14:paraId="726B6109" w14:textId="77777777" w:rsidR="00B73457" w:rsidRPr="00CE6113" w:rsidRDefault="00B73457" w:rsidP="00B73457">
      <w:pPr>
        <w:pStyle w:val="Standard"/>
        <w:rPr>
          <w:rFonts w:ascii="Arial" w:hAnsi="Arial" w:cs="Arial"/>
          <w:color w:val="000000"/>
          <w:lang w:val="es-ES"/>
        </w:rPr>
      </w:pPr>
    </w:p>
    <w:p w14:paraId="1C7693A1" w14:textId="77777777" w:rsidR="00B73457" w:rsidRPr="003559CE" w:rsidRDefault="00B73457" w:rsidP="00B73457">
      <w:pPr>
        <w:pStyle w:val="NaturezadoTrabalho"/>
        <w:ind w:left="4253"/>
        <w:rPr>
          <w:color w:val="000000"/>
          <w:sz w:val="24"/>
          <w:szCs w:val="24"/>
          <w:lang w:val="es-UY"/>
        </w:rPr>
      </w:pPr>
      <w:r w:rsidRPr="003559CE">
        <w:rPr>
          <w:color w:val="000000"/>
          <w:sz w:val="24"/>
          <w:szCs w:val="24"/>
          <w:lang w:val="es-UY"/>
        </w:rPr>
        <w:t>Trabajo de Conclusión de Curso presentado al Instituto Latinoamericano de Economía, Sociedad y Política de la Universidad Federal de Integración Latinoamericana, como requisito parcial a la obtención do título de Licenciado en Ciencia Política y Sociología-Sociedad, Estado y Política en América Latina</w:t>
      </w:r>
    </w:p>
    <w:p w14:paraId="0C0A369F" w14:textId="77777777" w:rsidR="00B73457" w:rsidRPr="003559CE" w:rsidRDefault="00B73457" w:rsidP="00B73457">
      <w:pPr>
        <w:pStyle w:val="NaturezadoTrabalho"/>
        <w:ind w:left="4253"/>
        <w:rPr>
          <w:color w:val="000000"/>
          <w:sz w:val="24"/>
          <w:szCs w:val="24"/>
          <w:lang w:val="es-UY"/>
        </w:rPr>
      </w:pPr>
    </w:p>
    <w:p w14:paraId="7EDE2EE6" w14:textId="77777777" w:rsidR="00B73457" w:rsidRPr="003559CE" w:rsidRDefault="00B73457" w:rsidP="00B73457">
      <w:pPr>
        <w:pStyle w:val="NaturezadoTrabalho"/>
        <w:ind w:left="4253"/>
        <w:rPr>
          <w:color w:val="000000" w:themeColor="text1"/>
          <w:sz w:val="24"/>
          <w:szCs w:val="24"/>
          <w:lang w:val="es-UY"/>
        </w:rPr>
      </w:pPr>
      <w:r w:rsidRPr="003559CE">
        <w:rPr>
          <w:color w:val="000000" w:themeColor="text1"/>
          <w:sz w:val="24"/>
          <w:szCs w:val="24"/>
          <w:lang w:val="es-UY"/>
        </w:rPr>
        <w:t>Orientadora: Profa. Dra Victoria Inés Darling</w:t>
      </w:r>
    </w:p>
    <w:p w14:paraId="2CBA3627" w14:textId="77777777" w:rsidR="00B73457" w:rsidRPr="003559CE" w:rsidRDefault="00B73457" w:rsidP="00B73457">
      <w:pPr>
        <w:pStyle w:val="NaturezadoTrabalho"/>
        <w:ind w:left="4253"/>
        <w:rPr>
          <w:color w:val="000000" w:themeColor="text1"/>
          <w:sz w:val="24"/>
          <w:szCs w:val="24"/>
          <w:lang w:val="es-UY"/>
        </w:rPr>
      </w:pPr>
      <w:r w:rsidRPr="003559CE">
        <w:rPr>
          <w:color w:val="000000" w:themeColor="text1"/>
          <w:sz w:val="24"/>
          <w:szCs w:val="24"/>
          <w:lang w:val="es-UY"/>
        </w:rPr>
        <w:t>Co-orientadora: Profa. Ms. Élen</w:t>
      </w:r>
      <w:r w:rsidR="00C930C9">
        <w:rPr>
          <w:color w:val="000000" w:themeColor="text1"/>
          <w:sz w:val="24"/>
          <w:szCs w:val="24"/>
          <w:lang w:val="es-UY"/>
        </w:rPr>
        <w:t xml:space="preserve"> </w:t>
      </w:r>
      <w:r w:rsidR="00C930C9" w:rsidRPr="003329D3">
        <w:rPr>
          <w:sz w:val="24"/>
          <w:szCs w:val="24"/>
          <w:lang w:val="es-UY"/>
        </w:rPr>
        <w:t>Cristiane</w:t>
      </w:r>
      <w:r w:rsidRPr="003329D3">
        <w:rPr>
          <w:sz w:val="24"/>
          <w:szCs w:val="24"/>
          <w:lang w:val="es-UY"/>
        </w:rPr>
        <w:t xml:space="preserve"> </w:t>
      </w:r>
      <w:r w:rsidRPr="003559CE">
        <w:rPr>
          <w:color w:val="000000" w:themeColor="text1"/>
          <w:sz w:val="24"/>
          <w:szCs w:val="24"/>
          <w:lang w:val="es-UY"/>
        </w:rPr>
        <w:t>Schneider</w:t>
      </w:r>
    </w:p>
    <w:p w14:paraId="7EBC2EBC" w14:textId="77777777" w:rsidR="00B73457" w:rsidRPr="003559CE" w:rsidRDefault="00B73457" w:rsidP="00B73457">
      <w:pPr>
        <w:pStyle w:val="Standard"/>
        <w:rPr>
          <w:rFonts w:ascii="Arial" w:hAnsi="Arial" w:cs="Arial"/>
          <w:color w:val="000000"/>
          <w:lang w:val="es-UY"/>
        </w:rPr>
      </w:pPr>
    </w:p>
    <w:p w14:paraId="1459E7D2" w14:textId="77777777" w:rsidR="00B73457" w:rsidRPr="003559CE" w:rsidRDefault="00B73457" w:rsidP="00B73457">
      <w:pPr>
        <w:pStyle w:val="Standard"/>
        <w:rPr>
          <w:rFonts w:ascii="Arial" w:hAnsi="Arial" w:cs="Arial"/>
          <w:color w:val="000000"/>
          <w:lang w:val="es-UY"/>
        </w:rPr>
      </w:pPr>
    </w:p>
    <w:p w14:paraId="581F3123" w14:textId="77777777" w:rsidR="00B73457" w:rsidRPr="003559CE" w:rsidRDefault="00B73457" w:rsidP="00B73457">
      <w:pPr>
        <w:pStyle w:val="Standard"/>
        <w:rPr>
          <w:rFonts w:ascii="Arial" w:hAnsi="Arial" w:cs="Arial"/>
          <w:color w:val="000000"/>
          <w:lang w:val="es-UY"/>
        </w:rPr>
      </w:pPr>
    </w:p>
    <w:p w14:paraId="3FAD015A" w14:textId="77777777" w:rsidR="00B73457" w:rsidRPr="003559CE" w:rsidRDefault="00B73457" w:rsidP="00B73457">
      <w:pPr>
        <w:pStyle w:val="Standard"/>
        <w:ind w:left="5103"/>
        <w:jc w:val="right"/>
        <w:rPr>
          <w:rFonts w:ascii="Arial" w:hAnsi="Arial" w:cs="Arial"/>
          <w:color w:val="000000"/>
          <w:lang w:val="es-UY"/>
        </w:rPr>
      </w:pPr>
    </w:p>
    <w:p w14:paraId="6B19BA47" w14:textId="77777777" w:rsidR="00B73457" w:rsidRPr="003559CE" w:rsidRDefault="00B73457" w:rsidP="00B73457">
      <w:pPr>
        <w:pStyle w:val="Standard"/>
        <w:ind w:left="5103"/>
        <w:jc w:val="right"/>
        <w:rPr>
          <w:rFonts w:ascii="Arial" w:hAnsi="Arial" w:cs="Arial"/>
          <w:color w:val="000000"/>
          <w:lang w:val="es-UY"/>
        </w:rPr>
      </w:pPr>
    </w:p>
    <w:p w14:paraId="550C14CD" w14:textId="77777777" w:rsidR="00B73457" w:rsidRPr="003559CE" w:rsidRDefault="00B73457" w:rsidP="00B73457">
      <w:pPr>
        <w:pStyle w:val="Standard"/>
        <w:ind w:left="5103"/>
        <w:jc w:val="right"/>
        <w:rPr>
          <w:rFonts w:ascii="Arial" w:hAnsi="Arial" w:cs="Arial"/>
          <w:color w:val="000000"/>
          <w:lang w:val="es-UY"/>
        </w:rPr>
      </w:pPr>
    </w:p>
    <w:p w14:paraId="4B86E299" w14:textId="77777777" w:rsidR="00B73457" w:rsidRPr="003559CE" w:rsidRDefault="00B73457" w:rsidP="00B73457">
      <w:pPr>
        <w:pStyle w:val="Standard"/>
        <w:jc w:val="center"/>
        <w:rPr>
          <w:rFonts w:ascii="Arial" w:hAnsi="Arial" w:cs="Arial"/>
          <w:color w:val="000000"/>
          <w:lang w:val="es-UY"/>
        </w:rPr>
      </w:pPr>
      <w:r w:rsidRPr="003559CE">
        <w:rPr>
          <w:rFonts w:ascii="Arial" w:hAnsi="Arial" w:cs="Arial"/>
          <w:color w:val="000000"/>
          <w:lang w:val="es-UY"/>
        </w:rPr>
        <w:t>Foz de Iguaçu</w:t>
      </w:r>
    </w:p>
    <w:p w14:paraId="10AFF787" w14:textId="77777777" w:rsidR="00B73457" w:rsidRPr="003559CE" w:rsidRDefault="00D43E50" w:rsidP="00B73457">
      <w:pPr>
        <w:pStyle w:val="Standard"/>
        <w:jc w:val="center"/>
        <w:rPr>
          <w:rFonts w:ascii="Arial" w:hAnsi="Arial" w:cs="Arial"/>
          <w:color w:val="000000"/>
          <w:lang w:val="es-UY"/>
        </w:rPr>
        <w:sectPr w:rsidR="00B73457" w:rsidRPr="003559CE" w:rsidSect="005C58C1">
          <w:footerReference w:type="default" r:id="rId12"/>
          <w:headerReference w:type="first" r:id="rId13"/>
          <w:type w:val="continuous"/>
          <w:pgSz w:w="11907" w:h="16839" w:code="9"/>
          <w:pgMar w:top="1701" w:right="1134" w:bottom="1134" w:left="1701" w:header="720" w:footer="720" w:gutter="0"/>
          <w:cols w:space="720"/>
          <w:titlePg/>
        </w:sectPr>
      </w:pPr>
      <w:r w:rsidRPr="003559CE">
        <w:rPr>
          <w:rFonts w:ascii="Arial" w:hAnsi="Arial" w:cs="Arial"/>
          <w:color w:val="000000"/>
          <w:lang w:val="es-UY"/>
        </w:rPr>
        <w:t>2015</w:t>
      </w:r>
    </w:p>
    <w:p w14:paraId="49B7B7C1" w14:textId="4C20D731" w:rsidR="00C31E84" w:rsidRPr="003559CE" w:rsidRDefault="00C31E84">
      <w:pPr>
        <w:rPr>
          <w:rFonts w:ascii="Arial" w:eastAsia="Droid Sans Fallback" w:hAnsi="Arial" w:cs="Arial"/>
          <w:caps/>
          <w:color w:val="000000"/>
          <w:kern w:val="3"/>
          <w:sz w:val="24"/>
          <w:szCs w:val="24"/>
          <w:lang w:val="es-UY" w:eastAsia="zh-CN" w:bidi="hi-IN"/>
        </w:rPr>
      </w:pPr>
    </w:p>
    <w:p w14:paraId="244F2DCE" w14:textId="77777777" w:rsidR="004218D7" w:rsidRDefault="004218D7">
      <w:pPr>
        <w:rPr>
          <w:rFonts w:ascii="Arial" w:eastAsia="Droid Sans Fallback" w:hAnsi="Arial" w:cs="Arial"/>
          <w:caps/>
          <w:color w:val="000000"/>
          <w:kern w:val="3"/>
          <w:sz w:val="24"/>
          <w:szCs w:val="24"/>
          <w:lang w:val="es-UY" w:eastAsia="zh-CN" w:bidi="hi-IN"/>
        </w:rPr>
      </w:pPr>
      <w:r>
        <w:rPr>
          <w:color w:val="000000"/>
          <w:sz w:val="24"/>
          <w:szCs w:val="24"/>
          <w:lang w:val="es-UY"/>
        </w:rPr>
        <w:br w:type="page"/>
      </w:r>
    </w:p>
    <w:p w14:paraId="6F8C9D7A" w14:textId="77777777" w:rsidR="00F92F0B" w:rsidRDefault="00F92F0B" w:rsidP="00D43E50">
      <w:pPr>
        <w:pStyle w:val="NomedoAutoreCurso"/>
        <w:rPr>
          <w:color w:val="000000"/>
          <w:sz w:val="24"/>
          <w:szCs w:val="24"/>
          <w:lang w:val="es-UY"/>
        </w:rPr>
      </w:pPr>
    </w:p>
    <w:p w14:paraId="28114C6B" w14:textId="76332CEB" w:rsidR="00B73457" w:rsidRPr="003559CE" w:rsidRDefault="00B73457" w:rsidP="00D43E50">
      <w:pPr>
        <w:pStyle w:val="NomedoAutoreCurso"/>
        <w:rPr>
          <w:color w:val="000000"/>
          <w:sz w:val="24"/>
          <w:szCs w:val="24"/>
          <w:lang w:val="es-UY"/>
        </w:rPr>
      </w:pPr>
      <w:r w:rsidRPr="003559CE">
        <w:rPr>
          <w:color w:val="000000"/>
          <w:sz w:val="24"/>
          <w:szCs w:val="24"/>
          <w:lang w:val="es-UY"/>
        </w:rPr>
        <w:t>María gimena MACHADO oRTIZ</w:t>
      </w:r>
    </w:p>
    <w:p w14:paraId="3AAD6E87" w14:textId="77777777" w:rsidR="00B73457" w:rsidRPr="003559CE" w:rsidRDefault="00B73457" w:rsidP="00B73457">
      <w:pPr>
        <w:pStyle w:val="NomedoAutoreCurso"/>
        <w:rPr>
          <w:color w:val="000000"/>
          <w:sz w:val="24"/>
          <w:szCs w:val="24"/>
          <w:lang w:val="es-UY"/>
        </w:rPr>
      </w:pPr>
    </w:p>
    <w:p w14:paraId="2A75F9BA" w14:textId="77777777" w:rsidR="00B73457" w:rsidRPr="003559CE" w:rsidRDefault="00B73457" w:rsidP="00B73457">
      <w:pPr>
        <w:pStyle w:val="NomedoAutoreCurso"/>
        <w:rPr>
          <w:color w:val="000000"/>
          <w:sz w:val="24"/>
          <w:szCs w:val="24"/>
          <w:lang w:val="es-UY"/>
        </w:rPr>
      </w:pPr>
    </w:p>
    <w:p w14:paraId="0AFA0F65" w14:textId="77777777" w:rsidR="00B73457" w:rsidRPr="003559CE" w:rsidRDefault="00B73457" w:rsidP="00B73457">
      <w:pPr>
        <w:pStyle w:val="NomedoAutoreCurso"/>
        <w:rPr>
          <w:color w:val="000000"/>
          <w:sz w:val="24"/>
          <w:szCs w:val="24"/>
          <w:lang w:val="es-UY"/>
        </w:rPr>
      </w:pPr>
    </w:p>
    <w:p w14:paraId="7FFE4394" w14:textId="77777777" w:rsidR="00B73457" w:rsidRPr="003559CE" w:rsidRDefault="00B73457" w:rsidP="00807B2D">
      <w:pPr>
        <w:pStyle w:val="NomedoAutoreCurso"/>
        <w:spacing w:line="360" w:lineRule="auto"/>
        <w:jc w:val="left"/>
        <w:rPr>
          <w:color w:val="000000"/>
          <w:sz w:val="24"/>
          <w:szCs w:val="24"/>
          <w:lang w:val="es-UY"/>
        </w:rPr>
      </w:pPr>
    </w:p>
    <w:p w14:paraId="587377B4" w14:textId="77777777" w:rsidR="00B73457" w:rsidRPr="003559CE" w:rsidRDefault="00B73457" w:rsidP="00B73457">
      <w:pPr>
        <w:pStyle w:val="Standard"/>
        <w:jc w:val="center"/>
        <w:rPr>
          <w:rFonts w:ascii="Arial" w:hAnsi="Arial" w:cs="Arial"/>
          <w:b/>
          <w:lang w:val="es-UY"/>
        </w:rPr>
      </w:pPr>
      <w:r w:rsidRPr="003559CE">
        <w:rPr>
          <w:rFonts w:ascii="Arial" w:hAnsi="Arial" w:cs="Arial"/>
          <w:b/>
          <w:lang w:val="es-UY"/>
        </w:rPr>
        <w:t>“CRECE DESDE EL PIE”</w:t>
      </w:r>
    </w:p>
    <w:p w14:paraId="60C426CE" w14:textId="77777777" w:rsidR="00B73457" w:rsidRPr="00CE6113" w:rsidRDefault="00B73457" w:rsidP="00B73457">
      <w:pPr>
        <w:pStyle w:val="SubttulodoTrabalho"/>
        <w:spacing w:line="360" w:lineRule="auto"/>
        <w:rPr>
          <w:b w:val="0"/>
          <w:smallCaps w:val="0"/>
          <w:sz w:val="24"/>
          <w:szCs w:val="24"/>
          <w:lang w:val="es-ES"/>
        </w:rPr>
      </w:pPr>
      <w:r w:rsidRPr="00CE6113">
        <w:rPr>
          <w:b w:val="0"/>
          <w:smallCaps w:val="0"/>
          <w:sz w:val="24"/>
          <w:szCs w:val="24"/>
          <w:lang w:val="es-ES"/>
        </w:rPr>
        <w:t>LA EXPERIENCIA DE LAS MUJERES SINDICALISTAS EM URUGUAY</w:t>
      </w:r>
    </w:p>
    <w:p w14:paraId="601194AF" w14:textId="77777777" w:rsidR="00B73457" w:rsidRPr="003559CE" w:rsidRDefault="00B73457" w:rsidP="00B73457">
      <w:pPr>
        <w:pStyle w:val="NomedoAutoreCurso"/>
        <w:spacing w:line="360" w:lineRule="auto"/>
        <w:rPr>
          <w:color w:val="000000"/>
          <w:sz w:val="24"/>
          <w:szCs w:val="24"/>
          <w:lang w:val="es-UY"/>
        </w:rPr>
      </w:pPr>
    </w:p>
    <w:p w14:paraId="1D81F457" w14:textId="77777777" w:rsidR="00B73457" w:rsidRPr="003559CE" w:rsidRDefault="00B73457" w:rsidP="00B73457">
      <w:pPr>
        <w:pStyle w:val="NaturezadoTrabalho"/>
        <w:ind w:left="4253"/>
        <w:rPr>
          <w:color w:val="000000"/>
          <w:sz w:val="24"/>
          <w:szCs w:val="24"/>
          <w:lang w:val="es-UY"/>
        </w:rPr>
      </w:pPr>
      <w:r w:rsidRPr="003559CE">
        <w:rPr>
          <w:color w:val="000000"/>
          <w:sz w:val="24"/>
          <w:szCs w:val="24"/>
          <w:lang w:val="es-UY"/>
        </w:rPr>
        <w:t>Trabajo de Conclusión de Curso presentado al Instituto Latinoamericano de Economía, Sociedad y Política de la Universidad Federal de Integración Latinoamericana, como requisito parcial a la obtención do título de Licenciado en Ciencia Política y Sociología-Sociedad, Estado y Política en América Latina</w:t>
      </w:r>
    </w:p>
    <w:p w14:paraId="1D875D43" w14:textId="77777777" w:rsidR="00B73457" w:rsidRPr="003559CE" w:rsidRDefault="00B73457" w:rsidP="00B73457">
      <w:pPr>
        <w:pStyle w:val="NaturezadoTrabalho"/>
        <w:ind w:left="3960"/>
        <w:rPr>
          <w:bCs/>
          <w:color w:val="000000"/>
          <w:lang w:val="es-UY"/>
        </w:rPr>
      </w:pPr>
    </w:p>
    <w:p w14:paraId="6D119AE5" w14:textId="77777777" w:rsidR="00B73457" w:rsidRDefault="00B73457" w:rsidP="00B73457">
      <w:pPr>
        <w:pStyle w:val="Standard"/>
        <w:jc w:val="center"/>
        <w:rPr>
          <w:rFonts w:ascii="Arial" w:hAnsi="Arial" w:cs="Arial"/>
          <w:bCs/>
          <w:color w:val="000000"/>
          <w:lang w:val="es-UY"/>
        </w:rPr>
      </w:pPr>
    </w:p>
    <w:p w14:paraId="71302873" w14:textId="77777777" w:rsidR="00F92F0B" w:rsidRDefault="00F92F0B" w:rsidP="00B73457">
      <w:pPr>
        <w:pStyle w:val="Standard"/>
        <w:jc w:val="center"/>
        <w:rPr>
          <w:rFonts w:ascii="Arial" w:hAnsi="Arial" w:cs="Arial"/>
          <w:bCs/>
          <w:color w:val="000000"/>
          <w:lang w:val="es-UY"/>
        </w:rPr>
      </w:pPr>
    </w:p>
    <w:p w14:paraId="343EFD6A" w14:textId="77777777" w:rsidR="00F92F0B" w:rsidRPr="003559CE" w:rsidRDefault="00F92F0B" w:rsidP="00B73457">
      <w:pPr>
        <w:pStyle w:val="Standard"/>
        <w:jc w:val="center"/>
        <w:rPr>
          <w:rFonts w:ascii="Arial" w:hAnsi="Arial" w:cs="Arial"/>
          <w:bCs/>
          <w:color w:val="000000"/>
          <w:lang w:val="es-UY"/>
        </w:rPr>
      </w:pPr>
    </w:p>
    <w:p w14:paraId="57702EF0" w14:textId="77777777" w:rsidR="00B73457" w:rsidRPr="003559CE" w:rsidRDefault="00B73457" w:rsidP="00B73457">
      <w:pPr>
        <w:pStyle w:val="Standard"/>
        <w:jc w:val="center"/>
        <w:rPr>
          <w:rFonts w:ascii="Arial" w:hAnsi="Arial" w:cs="Arial"/>
          <w:bCs/>
          <w:color w:val="000000" w:themeColor="text1"/>
          <w:lang w:val="es-UY"/>
        </w:rPr>
      </w:pPr>
    </w:p>
    <w:p w14:paraId="05C58ED3" w14:textId="77777777" w:rsidR="00B73457" w:rsidRPr="003559CE" w:rsidRDefault="00B73457" w:rsidP="00B73457">
      <w:pPr>
        <w:pStyle w:val="Heading5"/>
        <w:rPr>
          <w:color w:val="FF0000"/>
          <w:lang w:val="es-UY"/>
        </w:rPr>
      </w:pPr>
      <w:r w:rsidRPr="003559CE">
        <w:rPr>
          <w:color w:val="000000" w:themeColor="text1"/>
          <w:lang w:val="es-UY"/>
        </w:rPr>
        <w:t>BANCA EXAMINADORA</w:t>
      </w:r>
    </w:p>
    <w:p w14:paraId="0704DBC5" w14:textId="77777777" w:rsidR="00B73457" w:rsidRPr="003559CE" w:rsidRDefault="00B73457" w:rsidP="00B73457">
      <w:pPr>
        <w:pStyle w:val="Standard"/>
        <w:jc w:val="center"/>
        <w:rPr>
          <w:rFonts w:ascii="Arial" w:hAnsi="Arial" w:cs="Arial"/>
          <w:bCs/>
          <w:color w:val="FF0000"/>
          <w:lang w:val="es-UY"/>
        </w:rPr>
      </w:pPr>
    </w:p>
    <w:p w14:paraId="606FC0FF" w14:textId="77777777" w:rsidR="00B73457" w:rsidRPr="003559CE" w:rsidRDefault="00B73457" w:rsidP="00B73457">
      <w:pPr>
        <w:pStyle w:val="Standard"/>
        <w:jc w:val="center"/>
        <w:rPr>
          <w:rFonts w:ascii="Arial" w:hAnsi="Arial" w:cs="Arial"/>
          <w:bCs/>
          <w:color w:val="FF0000"/>
          <w:lang w:val="es-UY"/>
        </w:rPr>
      </w:pPr>
    </w:p>
    <w:p w14:paraId="3A4BEBD3" w14:textId="77777777" w:rsidR="00B73457" w:rsidRPr="003559CE" w:rsidRDefault="00B73457" w:rsidP="00B73457">
      <w:pPr>
        <w:pStyle w:val="Standard"/>
        <w:jc w:val="center"/>
        <w:rPr>
          <w:rFonts w:ascii="Arial" w:hAnsi="Arial" w:cs="Arial"/>
          <w:bCs/>
          <w:color w:val="FF0000"/>
          <w:lang w:val="es-UY"/>
        </w:rPr>
      </w:pPr>
    </w:p>
    <w:p w14:paraId="0DA2DACB" w14:textId="77777777" w:rsidR="00B73457" w:rsidRPr="003559CE" w:rsidRDefault="00B73457" w:rsidP="00B73457">
      <w:pPr>
        <w:pStyle w:val="Standard"/>
        <w:jc w:val="center"/>
        <w:rPr>
          <w:rFonts w:ascii="Arial" w:hAnsi="Arial" w:cs="Arial"/>
          <w:bCs/>
          <w:color w:val="FF0000"/>
          <w:lang w:val="es-UY"/>
        </w:rPr>
      </w:pPr>
    </w:p>
    <w:p w14:paraId="3BB048C1" w14:textId="77777777" w:rsidR="00B73457" w:rsidRPr="003559CE" w:rsidRDefault="00B73457" w:rsidP="00B73457">
      <w:pPr>
        <w:pStyle w:val="Standard"/>
        <w:jc w:val="center"/>
        <w:rPr>
          <w:rFonts w:ascii="Arial" w:hAnsi="Arial" w:cs="Arial"/>
          <w:bCs/>
          <w:color w:val="FF0000"/>
          <w:lang w:val="es-UY"/>
        </w:rPr>
      </w:pPr>
    </w:p>
    <w:p w14:paraId="74E3F7FD" w14:textId="77777777" w:rsidR="00B73457" w:rsidRPr="003559CE" w:rsidRDefault="00B73457" w:rsidP="00B73457">
      <w:pPr>
        <w:pStyle w:val="Standard"/>
        <w:jc w:val="center"/>
        <w:rPr>
          <w:rFonts w:ascii="Arial" w:hAnsi="Arial" w:cs="Arial"/>
          <w:bCs/>
          <w:color w:val="000000" w:themeColor="text1"/>
          <w:lang w:val="es-UY"/>
        </w:rPr>
      </w:pPr>
      <w:r w:rsidRPr="003559CE">
        <w:rPr>
          <w:rFonts w:ascii="Arial" w:hAnsi="Arial" w:cs="Arial"/>
          <w:bCs/>
          <w:color w:val="000000" w:themeColor="text1"/>
          <w:lang w:val="es-UY"/>
        </w:rPr>
        <w:t>________________________________________</w:t>
      </w:r>
    </w:p>
    <w:p w14:paraId="68ADA9FB" w14:textId="77777777" w:rsidR="00B73457" w:rsidRPr="003559CE" w:rsidRDefault="00B73457" w:rsidP="00B73457">
      <w:pPr>
        <w:pStyle w:val="NaturezadoTrabalho"/>
        <w:ind w:left="0"/>
        <w:rPr>
          <w:color w:val="000000" w:themeColor="text1"/>
          <w:sz w:val="24"/>
          <w:szCs w:val="24"/>
          <w:lang w:val="es-UY"/>
        </w:rPr>
      </w:pPr>
      <w:r w:rsidRPr="003559CE">
        <w:rPr>
          <w:color w:val="000000" w:themeColor="text1"/>
          <w:sz w:val="24"/>
          <w:szCs w:val="24"/>
          <w:lang w:val="es-UY"/>
        </w:rPr>
        <w:t xml:space="preserve">                                    Orientadora: Profa. Dra Victoria Inés Darling</w:t>
      </w:r>
    </w:p>
    <w:p w14:paraId="695EF2CC" w14:textId="77777777" w:rsidR="00B73457" w:rsidRPr="003559CE" w:rsidRDefault="00B73457" w:rsidP="00B73457">
      <w:pPr>
        <w:pStyle w:val="Orientador"/>
        <w:jc w:val="center"/>
        <w:rPr>
          <w:bCs/>
          <w:color w:val="000000" w:themeColor="text1"/>
          <w:lang w:val="es-UY"/>
        </w:rPr>
      </w:pPr>
      <w:r w:rsidRPr="003559CE">
        <w:rPr>
          <w:bCs/>
          <w:color w:val="000000" w:themeColor="text1"/>
          <w:lang w:val="es-UY"/>
        </w:rPr>
        <w:t>UNILA</w:t>
      </w:r>
    </w:p>
    <w:p w14:paraId="7A957C89" w14:textId="77777777" w:rsidR="00B73457" w:rsidRPr="003559CE" w:rsidRDefault="00B73457" w:rsidP="00B73457">
      <w:pPr>
        <w:pStyle w:val="Standard"/>
        <w:jc w:val="center"/>
        <w:rPr>
          <w:rFonts w:ascii="Arial" w:hAnsi="Arial" w:cs="Arial"/>
          <w:bCs/>
          <w:color w:val="000000" w:themeColor="text1"/>
          <w:lang w:val="es-UY"/>
        </w:rPr>
      </w:pPr>
    </w:p>
    <w:p w14:paraId="440EF9A4" w14:textId="77777777" w:rsidR="00B73457" w:rsidRPr="003559CE" w:rsidRDefault="00B73457" w:rsidP="00C5289F">
      <w:pPr>
        <w:pStyle w:val="Standard"/>
        <w:rPr>
          <w:rFonts w:ascii="Arial" w:hAnsi="Arial" w:cs="Arial"/>
          <w:bCs/>
          <w:color w:val="000000" w:themeColor="text1"/>
          <w:lang w:val="es-UY"/>
        </w:rPr>
      </w:pPr>
    </w:p>
    <w:p w14:paraId="0D8BEC03" w14:textId="77777777" w:rsidR="00B73457" w:rsidRPr="003559CE" w:rsidRDefault="00B73457" w:rsidP="00B73457">
      <w:pPr>
        <w:pStyle w:val="Standard"/>
        <w:jc w:val="center"/>
        <w:rPr>
          <w:rFonts w:ascii="Arial" w:hAnsi="Arial" w:cs="Arial"/>
          <w:bCs/>
          <w:color w:val="000000" w:themeColor="text1"/>
          <w:lang w:val="es-UY"/>
        </w:rPr>
      </w:pPr>
      <w:r w:rsidRPr="003559CE">
        <w:rPr>
          <w:rFonts w:ascii="Arial" w:hAnsi="Arial" w:cs="Arial"/>
          <w:bCs/>
          <w:color w:val="000000" w:themeColor="text1"/>
          <w:lang w:val="es-UY"/>
        </w:rPr>
        <w:t>________________________________________</w:t>
      </w:r>
    </w:p>
    <w:p w14:paraId="4BE9E3FD" w14:textId="77777777" w:rsidR="00B73457" w:rsidRPr="003559CE" w:rsidRDefault="00B73457" w:rsidP="00B73457">
      <w:pPr>
        <w:pStyle w:val="NaturezadoTrabalho"/>
        <w:ind w:left="0"/>
        <w:jc w:val="center"/>
        <w:rPr>
          <w:color w:val="000000" w:themeColor="text1"/>
          <w:sz w:val="24"/>
          <w:szCs w:val="24"/>
          <w:lang w:val="es-UY"/>
        </w:rPr>
      </w:pPr>
      <w:r w:rsidRPr="003559CE">
        <w:rPr>
          <w:color w:val="000000" w:themeColor="text1"/>
          <w:sz w:val="24"/>
          <w:szCs w:val="24"/>
          <w:lang w:val="es-UY"/>
        </w:rPr>
        <w:t>Co-orientadora: Profa</w:t>
      </w:r>
      <w:r w:rsidRPr="003329D3">
        <w:rPr>
          <w:sz w:val="24"/>
          <w:szCs w:val="24"/>
          <w:lang w:val="es-UY"/>
        </w:rPr>
        <w:t xml:space="preserve">. Ms. Élen </w:t>
      </w:r>
      <w:r w:rsidR="00C930C9" w:rsidRPr="003329D3">
        <w:rPr>
          <w:sz w:val="24"/>
          <w:szCs w:val="24"/>
          <w:lang w:val="es-UY"/>
        </w:rPr>
        <w:t xml:space="preserve">Cristiane </w:t>
      </w:r>
      <w:r w:rsidRPr="003329D3">
        <w:rPr>
          <w:sz w:val="24"/>
          <w:szCs w:val="24"/>
          <w:lang w:val="es-UY"/>
        </w:rPr>
        <w:t>Schneider</w:t>
      </w:r>
    </w:p>
    <w:p w14:paraId="66DC43E3" w14:textId="77777777" w:rsidR="00B73457" w:rsidRPr="003559CE" w:rsidRDefault="00B73457" w:rsidP="00B73457">
      <w:pPr>
        <w:pStyle w:val="Orientador"/>
        <w:jc w:val="center"/>
        <w:rPr>
          <w:bCs/>
          <w:color w:val="000000" w:themeColor="text1"/>
          <w:lang w:val="es-UY"/>
        </w:rPr>
      </w:pPr>
      <w:r w:rsidRPr="003559CE">
        <w:rPr>
          <w:bCs/>
          <w:color w:val="000000" w:themeColor="text1"/>
          <w:lang w:val="es-UY"/>
        </w:rPr>
        <w:t>UNILA</w:t>
      </w:r>
    </w:p>
    <w:p w14:paraId="2B2559A5" w14:textId="77777777" w:rsidR="00B73457" w:rsidRPr="003559CE" w:rsidRDefault="00B73457" w:rsidP="00B73457">
      <w:pPr>
        <w:pStyle w:val="Orientador"/>
        <w:jc w:val="center"/>
        <w:rPr>
          <w:bCs/>
          <w:color w:val="FF0000"/>
          <w:lang w:val="es-UY"/>
        </w:rPr>
      </w:pPr>
    </w:p>
    <w:p w14:paraId="52ECE449" w14:textId="77777777" w:rsidR="00B73457" w:rsidRPr="003559CE" w:rsidRDefault="00B73457" w:rsidP="00B73457">
      <w:pPr>
        <w:pStyle w:val="Standard"/>
        <w:jc w:val="center"/>
        <w:rPr>
          <w:rFonts w:ascii="Arial" w:hAnsi="Arial" w:cs="Arial"/>
          <w:bCs/>
          <w:color w:val="FF0000"/>
          <w:lang w:val="es-UY"/>
        </w:rPr>
      </w:pPr>
    </w:p>
    <w:p w14:paraId="64FE9A16" w14:textId="77777777" w:rsidR="00B73457" w:rsidRPr="003559CE" w:rsidRDefault="00B73457" w:rsidP="00B73457">
      <w:pPr>
        <w:pStyle w:val="Standard"/>
        <w:jc w:val="center"/>
        <w:rPr>
          <w:rFonts w:ascii="Arial" w:hAnsi="Arial" w:cs="Arial"/>
          <w:bCs/>
          <w:color w:val="FF0000"/>
          <w:lang w:val="es-UY"/>
        </w:rPr>
      </w:pPr>
    </w:p>
    <w:p w14:paraId="166A2878" w14:textId="77777777" w:rsidR="00B73457" w:rsidRPr="003559CE" w:rsidRDefault="00B73457" w:rsidP="00B73457">
      <w:pPr>
        <w:pStyle w:val="Standard"/>
        <w:jc w:val="center"/>
        <w:rPr>
          <w:rFonts w:ascii="Arial" w:hAnsi="Arial" w:cs="Arial"/>
          <w:bCs/>
          <w:lang w:val="es-UY"/>
        </w:rPr>
      </w:pPr>
      <w:r w:rsidRPr="003559CE">
        <w:rPr>
          <w:rFonts w:ascii="Arial" w:hAnsi="Arial" w:cs="Arial"/>
          <w:bCs/>
          <w:lang w:val="es-UY"/>
        </w:rPr>
        <w:t>________________________________________</w:t>
      </w:r>
    </w:p>
    <w:p w14:paraId="019F3B58" w14:textId="21557567" w:rsidR="00B73457" w:rsidRPr="003559CE" w:rsidRDefault="00B73457" w:rsidP="00B73457">
      <w:pPr>
        <w:pStyle w:val="Orientador"/>
        <w:jc w:val="center"/>
        <w:rPr>
          <w:bCs/>
          <w:lang w:val="es-UY"/>
        </w:rPr>
      </w:pPr>
      <w:r w:rsidRPr="003559CE">
        <w:rPr>
          <w:bCs/>
          <w:lang w:val="es-UY"/>
        </w:rPr>
        <w:t xml:space="preserve">Prof. Dr. </w:t>
      </w:r>
      <w:r w:rsidR="00C5289F">
        <w:rPr>
          <w:bCs/>
          <w:lang w:val="es-UY"/>
        </w:rPr>
        <w:t>Luciano Wexell Severo</w:t>
      </w:r>
    </w:p>
    <w:p w14:paraId="54B457D7" w14:textId="77777777" w:rsidR="00B73457" w:rsidRDefault="00B73457" w:rsidP="00B73457">
      <w:pPr>
        <w:pStyle w:val="Orientador"/>
        <w:jc w:val="center"/>
        <w:rPr>
          <w:bCs/>
        </w:rPr>
      </w:pPr>
      <w:r w:rsidRPr="003559CE">
        <w:rPr>
          <w:bCs/>
        </w:rPr>
        <w:t>UNILA</w:t>
      </w:r>
    </w:p>
    <w:p w14:paraId="4C4D1906" w14:textId="77777777" w:rsidR="00C5289F" w:rsidRPr="003559CE" w:rsidRDefault="00C5289F" w:rsidP="00B73457">
      <w:pPr>
        <w:pStyle w:val="Orientador"/>
        <w:jc w:val="center"/>
        <w:rPr>
          <w:bCs/>
        </w:rPr>
      </w:pPr>
    </w:p>
    <w:p w14:paraId="77939B4C" w14:textId="706ACD26" w:rsidR="00C5289F" w:rsidRPr="00C5289F" w:rsidRDefault="00C5289F" w:rsidP="00C5289F">
      <w:pPr>
        <w:pStyle w:val="Standard"/>
        <w:jc w:val="center"/>
        <w:rPr>
          <w:rFonts w:ascii="Arial" w:hAnsi="Arial" w:cs="Arial"/>
          <w:bCs/>
        </w:rPr>
      </w:pPr>
      <w:r w:rsidRPr="00C5289F">
        <w:rPr>
          <w:rFonts w:ascii="Arial" w:hAnsi="Arial" w:cs="Arial"/>
          <w:bCs/>
        </w:rPr>
        <w:t>________________________________________</w:t>
      </w:r>
    </w:p>
    <w:p w14:paraId="74B9AEEA" w14:textId="75A9658D" w:rsidR="00C5289F" w:rsidRPr="00C5289F" w:rsidRDefault="00C5289F" w:rsidP="00C5289F">
      <w:pPr>
        <w:pStyle w:val="Standard"/>
        <w:jc w:val="center"/>
        <w:rPr>
          <w:rFonts w:ascii="Arial" w:hAnsi="Arial" w:cs="Arial"/>
          <w:bCs/>
        </w:rPr>
      </w:pPr>
      <w:r w:rsidRPr="00C5289F">
        <w:rPr>
          <w:rFonts w:ascii="Arial" w:hAnsi="Arial" w:cs="Arial"/>
          <w:bCs/>
        </w:rPr>
        <w:t>Prof. Dr. Lorena Rodrigues</w:t>
      </w:r>
    </w:p>
    <w:p w14:paraId="259AA7C7" w14:textId="12783994" w:rsidR="00B73457" w:rsidRPr="00C5289F" w:rsidRDefault="00C5289F" w:rsidP="00C5289F">
      <w:pPr>
        <w:pStyle w:val="Standard"/>
        <w:jc w:val="center"/>
        <w:rPr>
          <w:rFonts w:ascii="Arial" w:hAnsi="Arial" w:cs="Arial"/>
          <w:bCs/>
        </w:rPr>
      </w:pPr>
      <w:r w:rsidRPr="00C5289F">
        <w:rPr>
          <w:rFonts w:ascii="Arial" w:hAnsi="Arial" w:cs="Arial"/>
          <w:bCs/>
        </w:rPr>
        <w:t>UNILA</w:t>
      </w:r>
    </w:p>
    <w:p w14:paraId="392345F9" w14:textId="77777777" w:rsidR="00B73457" w:rsidRPr="003559CE" w:rsidRDefault="00B73457" w:rsidP="00D43E50">
      <w:pPr>
        <w:pStyle w:val="Standard"/>
        <w:rPr>
          <w:rFonts w:ascii="Arial" w:hAnsi="Arial" w:cs="Arial"/>
          <w:bCs/>
          <w:color w:val="FF0000"/>
        </w:rPr>
      </w:pPr>
    </w:p>
    <w:p w14:paraId="194042A4" w14:textId="77777777" w:rsidR="00B73457" w:rsidRPr="003559CE" w:rsidRDefault="00B73457" w:rsidP="00B73457">
      <w:pPr>
        <w:pStyle w:val="Standard"/>
        <w:jc w:val="center"/>
        <w:rPr>
          <w:rFonts w:ascii="Arial" w:hAnsi="Arial" w:cs="Arial"/>
          <w:bCs/>
          <w:color w:val="FF0000"/>
        </w:rPr>
      </w:pPr>
    </w:p>
    <w:p w14:paraId="5149579B" w14:textId="7AED1C48" w:rsidR="00B73457" w:rsidRPr="003559CE" w:rsidRDefault="00B73457" w:rsidP="00B73457">
      <w:pPr>
        <w:pStyle w:val="Orientador"/>
        <w:sectPr w:rsidR="00B73457" w:rsidRPr="003559CE" w:rsidSect="005C58C1">
          <w:headerReference w:type="first" r:id="rId14"/>
          <w:type w:val="continuous"/>
          <w:pgSz w:w="11907" w:h="16839" w:code="9"/>
          <w:pgMar w:top="1701" w:right="1134" w:bottom="1134" w:left="1701" w:header="720" w:footer="720" w:gutter="0"/>
          <w:cols w:space="720"/>
          <w:titlePg/>
        </w:sectPr>
      </w:pPr>
      <w:r w:rsidRPr="003559CE">
        <w:t xml:space="preserve">Foz do Iguaçu, </w:t>
      </w:r>
      <w:r w:rsidR="00C5289F">
        <w:t>diciembre</w:t>
      </w:r>
      <w:r w:rsidRPr="003559CE">
        <w:t xml:space="preserve"> de 2015.</w:t>
      </w:r>
    </w:p>
    <w:p w14:paraId="05B2C0D6" w14:textId="77777777" w:rsidR="00B73457" w:rsidRPr="003559CE" w:rsidRDefault="00B73457" w:rsidP="00B73457">
      <w:pPr>
        <w:pStyle w:val="Orientador"/>
        <w:rPr>
          <w:color w:val="000000"/>
        </w:rPr>
      </w:pPr>
    </w:p>
    <w:p w14:paraId="359C77F5" w14:textId="77777777" w:rsidR="00B73457" w:rsidRPr="003559CE" w:rsidRDefault="00B73457" w:rsidP="00B73457">
      <w:pPr>
        <w:pStyle w:val="Dedicatria"/>
        <w:ind w:left="3960"/>
        <w:jc w:val="center"/>
        <w:rPr>
          <w:rFonts w:ascii="Arial" w:hAnsi="Arial" w:cs="Arial"/>
          <w:color w:val="000000"/>
        </w:rPr>
      </w:pPr>
    </w:p>
    <w:p w14:paraId="4EB2BDE8" w14:textId="77777777" w:rsidR="00B73457" w:rsidRPr="003559CE" w:rsidRDefault="00B73457" w:rsidP="00B73457">
      <w:pPr>
        <w:pStyle w:val="Dedicatria"/>
        <w:jc w:val="both"/>
        <w:rPr>
          <w:rFonts w:ascii="Arial" w:hAnsi="Arial" w:cs="Arial"/>
          <w:color w:val="000000"/>
        </w:rPr>
      </w:pPr>
    </w:p>
    <w:p w14:paraId="3A2C4732" w14:textId="77777777" w:rsidR="00B73457" w:rsidRPr="003559CE" w:rsidRDefault="00B73457" w:rsidP="00B73457">
      <w:pPr>
        <w:pStyle w:val="Dedicatria"/>
        <w:jc w:val="both"/>
        <w:rPr>
          <w:rFonts w:ascii="Arial" w:hAnsi="Arial" w:cs="Arial"/>
          <w:color w:val="000000"/>
        </w:rPr>
      </w:pPr>
    </w:p>
    <w:p w14:paraId="4FB421CE" w14:textId="77777777" w:rsidR="00B73457" w:rsidRPr="003559CE" w:rsidRDefault="00B73457" w:rsidP="00B73457">
      <w:pPr>
        <w:pStyle w:val="Dedicatria"/>
        <w:jc w:val="both"/>
        <w:rPr>
          <w:rFonts w:ascii="Arial" w:hAnsi="Arial" w:cs="Arial"/>
          <w:color w:val="000000"/>
        </w:rPr>
      </w:pPr>
    </w:p>
    <w:p w14:paraId="4C81B11B" w14:textId="77777777" w:rsidR="00B73457" w:rsidRPr="003559CE" w:rsidRDefault="00B73457" w:rsidP="00B73457">
      <w:pPr>
        <w:pStyle w:val="Dedicatria"/>
        <w:jc w:val="both"/>
        <w:rPr>
          <w:rFonts w:ascii="Arial" w:hAnsi="Arial" w:cs="Arial"/>
          <w:color w:val="000000"/>
        </w:rPr>
      </w:pPr>
    </w:p>
    <w:p w14:paraId="26742769" w14:textId="77777777" w:rsidR="00B73457" w:rsidRPr="003559CE" w:rsidRDefault="00B73457" w:rsidP="00B73457">
      <w:pPr>
        <w:pStyle w:val="Dedicatria"/>
        <w:jc w:val="both"/>
        <w:rPr>
          <w:rFonts w:ascii="Arial" w:hAnsi="Arial" w:cs="Arial"/>
          <w:color w:val="000000"/>
        </w:rPr>
      </w:pPr>
    </w:p>
    <w:p w14:paraId="5118AF60" w14:textId="77777777" w:rsidR="00B73457" w:rsidRPr="003559CE" w:rsidRDefault="00B73457" w:rsidP="00B73457">
      <w:pPr>
        <w:pStyle w:val="Dedicatria"/>
        <w:jc w:val="both"/>
        <w:rPr>
          <w:rFonts w:ascii="Arial" w:hAnsi="Arial" w:cs="Arial"/>
          <w:color w:val="000000"/>
        </w:rPr>
      </w:pPr>
    </w:p>
    <w:p w14:paraId="3B0CD39C" w14:textId="77777777" w:rsidR="00B73457" w:rsidRPr="003559CE" w:rsidRDefault="00B73457" w:rsidP="00B73457">
      <w:pPr>
        <w:pStyle w:val="Dedicatria"/>
        <w:jc w:val="both"/>
        <w:rPr>
          <w:rFonts w:ascii="Arial" w:hAnsi="Arial" w:cs="Arial"/>
          <w:color w:val="000000"/>
        </w:rPr>
      </w:pPr>
    </w:p>
    <w:p w14:paraId="761EEA6D" w14:textId="77777777" w:rsidR="00B73457" w:rsidRPr="003559CE" w:rsidRDefault="00B73457" w:rsidP="00B73457">
      <w:pPr>
        <w:pStyle w:val="Dedicatria"/>
        <w:jc w:val="both"/>
        <w:rPr>
          <w:rFonts w:ascii="Arial" w:hAnsi="Arial" w:cs="Arial"/>
          <w:color w:val="000000"/>
        </w:rPr>
      </w:pPr>
    </w:p>
    <w:p w14:paraId="1B1440E0" w14:textId="77777777" w:rsidR="00B73457" w:rsidRPr="003559CE" w:rsidRDefault="00B73457" w:rsidP="00B73457">
      <w:pPr>
        <w:pStyle w:val="Dedicatria"/>
        <w:jc w:val="both"/>
        <w:rPr>
          <w:rFonts w:ascii="Arial" w:hAnsi="Arial" w:cs="Arial"/>
          <w:color w:val="000000"/>
        </w:rPr>
      </w:pPr>
    </w:p>
    <w:p w14:paraId="73098CCA" w14:textId="77777777" w:rsidR="00B73457" w:rsidRPr="003559CE" w:rsidRDefault="00B73457" w:rsidP="00B73457">
      <w:pPr>
        <w:pStyle w:val="Dedicatria"/>
        <w:jc w:val="both"/>
        <w:rPr>
          <w:rFonts w:ascii="Arial" w:hAnsi="Arial" w:cs="Arial"/>
          <w:color w:val="000000"/>
        </w:rPr>
      </w:pPr>
    </w:p>
    <w:p w14:paraId="506B2328" w14:textId="77777777" w:rsidR="00B73457" w:rsidRPr="003559CE" w:rsidRDefault="00B73457" w:rsidP="00B73457">
      <w:pPr>
        <w:pStyle w:val="Dedicatria"/>
        <w:jc w:val="both"/>
        <w:rPr>
          <w:rFonts w:ascii="Arial" w:hAnsi="Arial" w:cs="Arial"/>
          <w:color w:val="000000"/>
        </w:rPr>
      </w:pPr>
    </w:p>
    <w:p w14:paraId="3930A673" w14:textId="77777777" w:rsidR="00B73457" w:rsidRPr="003559CE" w:rsidRDefault="00B73457" w:rsidP="00B73457">
      <w:pPr>
        <w:pStyle w:val="Dedicatria"/>
        <w:jc w:val="both"/>
        <w:rPr>
          <w:rFonts w:ascii="Arial" w:hAnsi="Arial" w:cs="Arial"/>
          <w:color w:val="000000"/>
        </w:rPr>
      </w:pPr>
    </w:p>
    <w:p w14:paraId="1A6E595B" w14:textId="77777777" w:rsidR="00B73457" w:rsidRPr="003559CE" w:rsidRDefault="00B73457" w:rsidP="00B73457">
      <w:pPr>
        <w:pStyle w:val="Dedicatria"/>
        <w:jc w:val="both"/>
        <w:rPr>
          <w:rFonts w:ascii="Arial" w:hAnsi="Arial" w:cs="Arial"/>
          <w:color w:val="000000"/>
        </w:rPr>
      </w:pPr>
    </w:p>
    <w:p w14:paraId="1666A7CA" w14:textId="77777777" w:rsidR="00B73457" w:rsidRPr="003559CE" w:rsidRDefault="00B73457" w:rsidP="00B73457">
      <w:pPr>
        <w:pStyle w:val="Dedicatria"/>
        <w:jc w:val="both"/>
        <w:rPr>
          <w:rFonts w:ascii="Arial" w:hAnsi="Arial" w:cs="Arial"/>
          <w:color w:val="000000"/>
        </w:rPr>
      </w:pPr>
    </w:p>
    <w:p w14:paraId="7B3FBEE8" w14:textId="77777777" w:rsidR="00B73457" w:rsidRPr="003559CE" w:rsidRDefault="00B73457" w:rsidP="00B73457">
      <w:pPr>
        <w:pStyle w:val="Dedicatria"/>
        <w:jc w:val="both"/>
        <w:rPr>
          <w:rFonts w:ascii="Arial" w:hAnsi="Arial" w:cs="Arial"/>
          <w:color w:val="000000"/>
        </w:rPr>
      </w:pPr>
    </w:p>
    <w:p w14:paraId="578BB1E8" w14:textId="77777777" w:rsidR="00B73457" w:rsidRPr="003559CE" w:rsidRDefault="00B73457" w:rsidP="00B73457">
      <w:pPr>
        <w:pStyle w:val="Dedicatria"/>
        <w:jc w:val="both"/>
        <w:rPr>
          <w:rFonts w:ascii="Arial" w:hAnsi="Arial" w:cs="Arial"/>
          <w:color w:val="000000"/>
        </w:rPr>
      </w:pPr>
    </w:p>
    <w:p w14:paraId="2534F337" w14:textId="77777777" w:rsidR="00B73457" w:rsidRPr="003559CE" w:rsidRDefault="00B73457" w:rsidP="00B73457">
      <w:pPr>
        <w:pStyle w:val="Dedicatria"/>
        <w:jc w:val="both"/>
        <w:rPr>
          <w:rFonts w:ascii="Arial" w:hAnsi="Arial" w:cs="Arial"/>
          <w:color w:val="000000"/>
        </w:rPr>
      </w:pPr>
    </w:p>
    <w:p w14:paraId="7B6347F7" w14:textId="77777777" w:rsidR="00B73457" w:rsidRPr="003559CE" w:rsidRDefault="00B73457" w:rsidP="00B73457">
      <w:pPr>
        <w:pStyle w:val="Dedicatria"/>
        <w:jc w:val="both"/>
        <w:rPr>
          <w:rFonts w:ascii="Arial" w:hAnsi="Arial" w:cs="Arial"/>
          <w:color w:val="000000"/>
        </w:rPr>
      </w:pPr>
    </w:p>
    <w:p w14:paraId="2ACCB768" w14:textId="77777777" w:rsidR="00B73457" w:rsidRPr="003559CE" w:rsidRDefault="00B73457" w:rsidP="00B73457">
      <w:pPr>
        <w:pStyle w:val="Dedicatria"/>
        <w:jc w:val="both"/>
        <w:rPr>
          <w:rFonts w:ascii="Arial" w:hAnsi="Arial" w:cs="Arial"/>
          <w:color w:val="000000"/>
        </w:rPr>
      </w:pPr>
    </w:p>
    <w:p w14:paraId="0AA4E12F" w14:textId="77777777" w:rsidR="00B73457" w:rsidRPr="003559CE" w:rsidRDefault="00B73457" w:rsidP="00B73457">
      <w:pPr>
        <w:pStyle w:val="Dedicatria"/>
        <w:jc w:val="both"/>
        <w:rPr>
          <w:rFonts w:ascii="Arial" w:hAnsi="Arial" w:cs="Arial"/>
          <w:color w:val="000000"/>
        </w:rPr>
      </w:pPr>
    </w:p>
    <w:p w14:paraId="725F77BA" w14:textId="77777777" w:rsidR="00B73457" w:rsidRPr="003559CE" w:rsidRDefault="00B73457" w:rsidP="00B73457">
      <w:pPr>
        <w:pStyle w:val="Dedicatria"/>
        <w:jc w:val="both"/>
        <w:rPr>
          <w:rFonts w:ascii="Arial" w:hAnsi="Arial" w:cs="Arial"/>
          <w:color w:val="000000"/>
        </w:rPr>
      </w:pPr>
    </w:p>
    <w:p w14:paraId="461B78C6" w14:textId="77777777" w:rsidR="00B73457" w:rsidRDefault="00B73457" w:rsidP="007A29C9">
      <w:pPr>
        <w:pStyle w:val="Dedicatria"/>
        <w:rPr>
          <w:rFonts w:ascii="Arial" w:hAnsi="Arial" w:cs="Arial"/>
          <w:color w:val="000000"/>
        </w:rPr>
      </w:pPr>
    </w:p>
    <w:p w14:paraId="4AD1C374" w14:textId="77777777" w:rsidR="00DF51AE" w:rsidRDefault="00DF51AE" w:rsidP="00F92F0B">
      <w:pPr>
        <w:pStyle w:val="Dedicatria"/>
        <w:ind w:left="0"/>
        <w:jc w:val="left"/>
        <w:rPr>
          <w:rFonts w:ascii="Arial" w:hAnsi="Arial" w:cs="Arial"/>
          <w:color w:val="000000"/>
        </w:rPr>
      </w:pPr>
    </w:p>
    <w:p w14:paraId="33399A55" w14:textId="77777777" w:rsidR="005877B3" w:rsidRDefault="005877B3" w:rsidP="007A29C9">
      <w:pPr>
        <w:pStyle w:val="Dedicatria"/>
        <w:rPr>
          <w:rFonts w:ascii="Arial" w:hAnsi="Arial" w:cs="Arial"/>
          <w:color w:val="000000"/>
        </w:rPr>
      </w:pPr>
    </w:p>
    <w:p w14:paraId="43E26E1E" w14:textId="77777777" w:rsidR="005877B3" w:rsidRDefault="005877B3" w:rsidP="007A29C9">
      <w:pPr>
        <w:pStyle w:val="Dedicatria"/>
        <w:rPr>
          <w:rFonts w:ascii="Arial" w:hAnsi="Arial" w:cs="Arial"/>
          <w:color w:val="000000"/>
        </w:rPr>
      </w:pPr>
    </w:p>
    <w:p w14:paraId="60A75A6D" w14:textId="77777777" w:rsidR="005877B3" w:rsidRDefault="005877B3" w:rsidP="007A29C9">
      <w:pPr>
        <w:pStyle w:val="Dedicatria"/>
        <w:rPr>
          <w:rFonts w:ascii="Arial" w:hAnsi="Arial" w:cs="Arial"/>
          <w:color w:val="000000"/>
        </w:rPr>
      </w:pPr>
    </w:p>
    <w:p w14:paraId="0F44E629" w14:textId="77777777" w:rsidR="005877B3" w:rsidRDefault="005877B3" w:rsidP="007A29C9">
      <w:pPr>
        <w:pStyle w:val="Dedicatria"/>
        <w:rPr>
          <w:rFonts w:ascii="Arial" w:hAnsi="Arial" w:cs="Arial"/>
          <w:color w:val="000000"/>
        </w:rPr>
      </w:pPr>
    </w:p>
    <w:p w14:paraId="0D69AFA8" w14:textId="393B7246" w:rsidR="00F92F0B" w:rsidRDefault="00F92F0B" w:rsidP="00F92F0B">
      <w:pPr>
        <w:pStyle w:val="Dedicatria"/>
        <w:rPr>
          <w:rFonts w:ascii="Arial" w:hAnsi="Arial" w:cs="Arial"/>
          <w:color w:val="000000"/>
        </w:rPr>
      </w:pPr>
    </w:p>
    <w:p w14:paraId="09A4A3DA" w14:textId="77777777" w:rsidR="00DF51AE" w:rsidRPr="003559CE" w:rsidRDefault="00DF51AE" w:rsidP="00F92F0B">
      <w:pPr>
        <w:pStyle w:val="Dedicatria"/>
        <w:jc w:val="both"/>
        <w:rPr>
          <w:rFonts w:ascii="Arial" w:hAnsi="Arial" w:cs="Arial"/>
          <w:color w:val="000000"/>
        </w:rPr>
      </w:pPr>
    </w:p>
    <w:p w14:paraId="004948A4" w14:textId="51177B52" w:rsidR="009C3685" w:rsidRPr="003559CE" w:rsidRDefault="009C3685" w:rsidP="00624B78">
      <w:pPr>
        <w:ind w:left="2552"/>
        <w:jc w:val="both"/>
        <w:rPr>
          <w:rFonts w:ascii="Arial" w:eastAsia="Droid Sans Fallback" w:hAnsi="Arial" w:cs="Arial"/>
          <w:kern w:val="3"/>
          <w:sz w:val="24"/>
          <w:szCs w:val="20"/>
          <w:lang w:val="es-UY" w:eastAsia="zh-CN" w:bidi="hi-IN"/>
        </w:rPr>
      </w:pPr>
      <w:r w:rsidRPr="003559CE">
        <w:rPr>
          <w:rFonts w:ascii="Arial" w:eastAsia="Droid Sans Fallback" w:hAnsi="Arial" w:cs="Arial"/>
          <w:kern w:val="3"/>
          <w:sz w:val="24"/>
          <w:szCs w:val="20"/>
          <w:lang w:val="es-UY" w:eastAsia="zh-CN" w:bidi="hi-IN"/>
        </w:rPr>
        <w:t>Dedicado a mi madre y</w:t>
      </w:r>
      <w:r w:rsidR="00752DD1">
        <w:rPr>
          <w:rFonts w:ascii="Arial" w:eastAsia="Droid Sans Fallback" w:hAnsi="Arial" w:cs="Arial"/>
          <w:kern w:val="3"/>
          <w:sz w:val="24"/>
          <w:szCs w:val="20"/>
          <w:lang w:val="es-UY" w:eastAsia="zh-CN" w:bidi="hi-IN"/>
        </w:rPr>
        <w:t xml:space="preserve"> a</w:t>
      </w:r>
      <w:r w:rsidRPr="003559CE">
        <w:rPr>
          <w:rFonts w:ascii="Arial" w:eastAsia="Droid Sans Fallback" w:hAnsi="Arial" w:cs="Arial"/>
          <w:kern w:val="3"/>
          <w:sz w:val="24"/>
          <w:szCs w:val="20"/>
          <w:lang w:val="es-UY" w:eastAsia="zh-CN" w:bidi="hi-IN"/>
        </w:rPr>
        <w:t xml:space="preserve"> las mujeres de lucha cotidiana.</w:t>
      </w:r>
    </w:p>
    <w:p w14:paraId="16747C78" w14:textId="6B0A14F5" w:rsidR="00EC0FDD" w:rsidRPr="00CE6113" w:rsidRDefault="009C3685" w:rsidP="00624B78">
      <w:pPr>
        <w:ind w:left="2552"/>
        <w:jc w:val="both"/>
        <w:rPr>
          <w:rFonts w:ascii="Arial" w:eastAsia="Droid Sans Fallback" w:hAnsi="Arial" w:cs="Arial"/>
          <w:kern w:val="3"/>
          <w:sz w:val="24"/>
          <w:szCs w:val="20"/>
          <w:lang w:val="es-ES" w:eastAsia="zh-CN" w:bidi="hi-IN"/>
        </w:rPr>
      </w:pPr>
      <w:r w:rsidRPr="003559CE">
        <w:rPr>
          <w:rFonts w:ascii="Arial" w:eastAsia="Droid Sans Fallback" w:hAnsi="Arial" w:cs="Arial"/>
          <w:kern w:val="3"/>
          <w:sz w:val="24"/>
          <w:szCs w:val="20"/>
          <w:lang w:val="es-UY" w:eastAsia="zh-CN" w:bidi="hi-IN"/>
        </w:rPr>
        <w:t>Al futuro encarnado en mis sobrinos, Bruno, Lucas y Giuliano.</w:t>
      </w:r>
      <w:r w:rsidR="00EC0FDD" w:rsidRPr="00CE6113">
        <w:rPr>
          <w:rFonts w:ascii="Arial" w:hAnsi="Arial" w:cs="Arial"/>
          <w:color w:val="FF0000"/>
          <w:lang w:val="es-ES"/>
        </w:rPr>
        <w:br w:type="page"/>
      </w:r>
    </w:p>
    <w:p w14:paraId="41569D34" w14:textId="4BC2F68C" w:rsidR="00133366" w:rsidRPr="00133366" w:rsidRDefault="00B73457" w:rsidP="00133366">
      <w:pPr>
        <w:pStyle w:val="Heading6"/>
        <w:spacing w:after="0"/>
        <w:rPr>
          <w:rStyle w:val="Emphasis"/>
          <w:i w:val="0"/>
          <w:iCs w:val="0"/>
          <w:color w:val="auto"/>
          <w:lang w:val="es-ES"/>
        </w:rPr>
      </w:pPr>
      <w:r w:rsidRPr="00133366">
        <w:rPr>
          <w:color w:val="auto"/>
          <w:lang w:val="es-ES"/>
        </w:rPr>
        <w:lastRenderedPageBreak/>
        <w:t>AGRaDECIMENTO</w:t>
      </w:r>
      <w:r w:rsidR="00133366" w:rsidRPr="00133366">
        <w:rPr>
          <w:color w:val="auto"/>
          <w:lang w:val="es-ES"/>
        </w:rPr>
        <w:t>s</w:t>
      </w:r>
    </w:p>
    <w:p w14:paraId="32D9B9CB" w14:textId="77777777"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En primer lugar quiero agradecer, a mi madre, ejemplo de perseverancia y de lucha cotidiana, que me acompañó y me guío en cada paso de mi vida, gracias por las risas, los llantos y las superaciones en conjunto para lograr este trabajo. A mi hermana Patricia, por su confianza en mí desde el primer momento que me anoté a la beca hasta el final de este trabajo, bajo sus palabras me remito a que “le saqué todo el jugo a la UNILA”. Al “Miro”, por su cariño, paciencia cotidiana.</w:t>
      </w:r>
    </w:p>
    <w:p w14:paraId="65B97BC8" w14:textId="5A531D67"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Quiero agradecer además a mi familia unilera del “Soquito” Agus, Kassi y Sabri, por “estar ahí” siempre, en el impulso, la alegría, las reflexiones, las desilusiones y principalmente por la paciencia, sepan que valoraré por siempre estos hermosos 4 años de convivencia y aprendizaje mutuos</w:t>
      </w:r>
      <w:r w:rsidR="004416DD">
        <w:rPr>
          <w:rStyle w:val="Emphasis"/>
          <w:rFonts w:ascii="Arial" w:hAnsi="Arial" w:cs="Arial"/>
          <w:i w:val="0"/>
          <w:sz w:val="24"/>
          <w:szCs w:val="24"/>
          <w:lang w:val="es-UY"/>
        </w:rPr>
        <w:t>,</w:t>
      </w:r>
      <w:r w:rsidRPr="00133366">
        <w:rPr>
          <w:rStyle w:val="Emphasis"/>
          <w:rFonts w:ascii="Arial" w:hAnsi="Arial" w:cs="Arial"/>
          <w:i w:val="0"/>
          <w:sz w:val="24"/>
          <w:szCs w:val="24"/>
          <w:lang w:val="es-UY"/>
        </w:rPr>
        <w:t xml:space="preserve"> hermanitas de la vida. A Nico por cada charla, por su la amistad y por tener la seguridad que terminaría este trabajo.</w:t>
      </w:r>
    </w:p>
    <w:p w14:paraId="17CE9C19" w14:textId="7862255D"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 xml:space="preserve">Gracias, </w:t>
      </w:r>
      <w:r w:rsidRPr="00133366">
        <w:rPr>
          <w:rStyle w:val="Emphasis"/>
          <w:rFonts w:ascii="Arial" w:hAnsi="Arial" w:cs="Arial"/>
          <w:sz w:val="24"/>
          <w:szCs w:val="24"/>
          <w:lang w:val="es-UY"/>
        </w:rPr>
        <w:t>aguije, obrigada</w:t>
      </w:r>
      <w:r w:rsidRPr="00133366">
        <w:rPr>
          <w:rStyle w:val="Emphasis"/>
          <w:rFonts w:ascii="Arial" w:hAnsi="Arial" w:cs="Arial"/>
          <w:i w:val="0"/>
          <w:sz w:val="24"/>
          <w:szCs w:val="24"/>
          <w:lang w:val="es-UY"/>
        </w:rPr>
        <w:t>, y todas las formas posibles de agradecer, a Victoria por su compromiso, por la paciencia incalculable, la confianza -o “fe” hasta cierto punto en mí-, por las horas de discusión</w:t>
      </w:r>
      <w:r w:rsidR="00DC53C0">
        <w:rPr>
          <w:rStyle w:val="Emphasis"/>
          <w:rFonts w:ascii="Arial" w:hAnsi="Arial" w:cs="Arial"/>
          <w:i w:val="0"/>
          <w:sz w:val="24"/>
          <w:szCs w:val="24"/>
          <w:lang w:val="es-UY"/>
        </w:rPr>
        <w:t>, revisión y de amor para</w:t>
      </w:r>
      <w:r w:rsidRPr="00133366">
        <w:rPr>
          <w:rStyle w:val="Emphasis"/>
          <w:rFonts w:ascii="Arial" w:hAnsi="Arial" w:cs="Arial"/>
          <w:i w:val="0"/>
          <w:sz w:val="24"/>
          <w:szCs w:val="24"/>
          <w:lang w:val="es-UY"/>
        </w:rPr>
        <w:t xml:space="preserve"> este trabajo que nos instruyó y cambió en conjunto. Por su afectuoso “va que va” – y parece que fue con un rumbo que va a saber una a dónde llega-, mil veces gracias por todo.</w:t>
      </w:r>
    </w:p>
    <w:p w14:paraId="6C4728E5" w14:textId="6F96EFA9"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Un más que afectuoso gracias a Élen por construir y des</w:t>
      </w:r>
      <w:r w:rsidR="00665DEB">
        <w:rPr>
          <w:rStyle w:val="Emphasis"/>
          <w:rFonts w:ascii="Arial" w:hAnsi="Arial" w:cs="Arial"/>
          <w:i w:val="0"/>
          <w:sz w:val="24"/>
          <w:szCs w:val="24"/>
          <w:lang w:val="es-UY"/>
        </w:rPr>
        <w:t>-</w:t>
      </w:r>
      <w:r w:rsidRPr="00133366">
        <w:rPr>
          <w:rStyle w:val="Emphasis"/>
          <w:rFonts w:ascii="Arial" w:hAnsi="Arial" w:cs="Arial"/>
          <w:i w:val="0"/>
          <w:sz w:val="24"/>
          <w:szCs w:val="24"/>
          <w:lang w:val="es-UY"/>
        </w:rPr>
        <w:t>construir conmigo, entendiendo que cada paso era para mirar más lejos y más alto, por compartir</w:t>
      </w:r>
      <w:r>
        <w:rPr>
          <w:rStyle w:val="Emphasis"/>
          <w:rFonts w:ascii="Arial" w:hAnsi="Arial" w:cs="Arial"/>
          <w:i w:val="0"/>
          <w:sz w:val="24"/>
          <w:szCs w:val="24"/>
          <w:lang w:val="es-UY"/>
        </w:rPr>
        <w:t xml:space="preserve"> tanta sabiduría y por el apoyo.</w:t>
      </w:r>
    </w:p>
    <w:p w14:paraId="00F8D3C7" w14:textId="77777777"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Estaré en deuda por siempre con cada una de las 13 mujeres sindicalistas entrevistadas -mujeres maravillosas de lucha cotidiana- me prestaron su tiempo –tan valioso- para lograr este trabajo y es a ellas que les debo cada página, gracias por sus reflexiones y por su confianza.</w:t>
      </w:r>
    </w:p>
    <w:p w14:paraId="64E13310" w14:textId="77777777"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A mis familiares a la distancia, tías/os, primas/os, cuñado por cada mensaje y comunicación de esas que te llegan al alma y te recargan de energía.</w:t>
      </w:r>
    </w:p>
    <w:p w14:paraId="2E70C861" w14:textId="28F1DCFA"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Agradezco a mis amigas y amigos en Uruguay</w:t>
      </w:r>
      <w:r w:rsidR="004416DD">
        <w:rPr>
          <w:rStyle w:val="Emphasis"/>
          <w:rFonts w:ascii="Arial" w:hAnsi="Arial" w:cs="Arial"/>
          <w:i w:val="0"/>
          <w:sz w:val="24"/>
          <w:szCs w:val="24"/>
          <w:lang w:val="es-UY"/>
        </w:rPr>
        <w:t xml:space="preserve">, </w:t>
      </w:r>
      <w:r w:rsidR="004416DD" w:rsidRPr="00133366">
        <w:rPr>
          <w:rStyle w:val="Emphasis"/>
          <w:rFonts w:ascii="Arial" w:hAnsi="Arial" w:cs="Arial"/>
          <w:i w:val="0"/>
          <w:sz w:val="24"/>
          <w:szCs w:val="24"/>
          <w:lang w:val="es-UY"/>
        </w:rPr>
        <w:t>Vicky</w:t>
      </w:r>
      <w:r w:rsidR="004416DD">
        <w:rPr>
          <w:rStyle w:val="Emphasis"/>
          <w:rFonts w:ascii="Arial" w:hAnsi="Arial" w:cs="Arial"/>
          <w:i w:val="0"/>
          <w:sz w:val="24"/>
          <w:szCs w:val="24"/>
          <w:lang w:val="es-UY"/>
        </w:rPr>
        <w:t xml:space="preserve">, Gige, Romi, </w:t>
      </w:r>
      <w:r w:rsidRPr="00133366">
        <w:rPr>
          <w:rStyle w:val="Emphasis"/>
          <w:rFonts w:ascii="Arial" w:hAnsi="Arial" w:cs="Arial"/>
          <w:i w:val="0"/>
          <w:sz w:val="24"/>
          <w:szCs w:val="24"/>
          <w:lang w:val="es-UY"/>
        </w:rPr>
        <w:t>Mili, Sole, Lu, Yani, Martín, entre otros que me enseñaron que pese a la distancia estuvieron presentes en cada parte del proceso dando su granito de arena para que fuera posible esta tesis y fundamentalmente por su amistad sin fronteras.</w:t>
      </w:r>
    </w:p>
    <w:p w14:paraId="37C3EED5" w14:textId="544CA351" w:rsidR="00133366" w:rsidRPr="00133366" w:rsidRDefault="00133366" w:rsidP="00B348C8">
      <w:pPr>
        <w:spacing w:line="281" w:lineRule="auto"/>
        <w:ind w:firstLine="1701"/>
        <w:jc w:val="both"/>
        <w:rPr>
          <w:rStyle w:val="Emphasis"/>
          <w:rFonts w:ascii="Arial" w:hAnsi="Arial" w:cs="Arial"/>
          <w:i w:val="0"/>
          <w:sz w:val="24"/>
          <w:szCs w:val="24"/>
          <w:lang w:val="es-UY"/>
        </w:rPr>
      </w:pPr>
      <w:r w:rsidRPr="00133366">
        <w:rPr>
          <w:rStyle w:val="Emphasis"/>
          <w:rFonts w:ascii="Arial" w:hAnsi="Arial" w:cs="Arial"/>
          <w:i w:val="0"/>
          <w:sz w:val="24"/>
          <w:szCs w:val="24"/>
          <w:lang w:val="es-UY"/>
        </w:rPr>
        <w:t>Desde el fondo de mi corazón doy las gracias a todas personas hicieron parte del transcurso de mi hermosa graduación latinoamericana</w:t>
      </w:r>
      <w:r w:rsidR="00802EAB">
        <w:rPr>
          <w:rStyle w:val="Emphasis"/>
          <w:rFonts w:ascii="Arial" w:hAnsi="Arial" w:cs="Arial"/>
          <w:i w:val="0"/>
          <w:sz w:val="24"/>
          <w:szCs w:val="24"/>
          <w:lang w:val="es-UY"/>
        </w:rPr>
        <w:t xml:space="preserve">, a Álvaro, Cata, Vale, Carlitos, por su amistad </w:t>
      </w:r>
      <w:r w:rsidRPr="00133366">
        <w:rPr>
          <w:rStyle w:val="Emphasis"/>
          <w:rFonts w:ascii="Arial" w:hAnsi="Arial" w:cs="Arial"/>
          <w:i w:val="0"/>
          <w:sz w:val="24"/>
          <w:szCs w:val="24"/>
          <w:lang w:val="es-UY"/>
        </w:rPr>
        <w:t>y a mis compañeros de clase</w:t>
      </w:r>
      <w:r w:rsidR="00802EAB">
        <w:rPr>
          <w:rStyle w:val="Emphasis"/>
          <w:rFonts w:ascii="Arial" w:hAnsi="Arial" w:cs="Arial"/>
          <w:i w:val="0"/>
          <w:sz w:val="24"/>
          <w:szCs w:val="24"/>
          <w:lang w:val="es-UY"/>
        </w:rPr>
        <w:t xml:space="preserve"> </w:t>
      </w:r>
      <w:r w:rsidR="009777D0">
        <w:rPr>
          <w:rStyle w:val="Emphasis"/>
          <w:rFonts w:ascii="Arial" w:hAnsi="Arial" w:cs="Arial"/>
          <w:i w:val="0"/>
          <w:sz w:val="24"/>
          <w:szCs w:val="24"/>
          <w:lang w:val="es-UY"/>
        </w:rPr>
        <w:t xml:space="preserve">y profesores </w:t>
      </w:r>
      <w:r w:rsidRPr="00133366">
        <w:rPr>
          <w:rStyle w:val="Emphasis"/>
          <w:rFonts w:ascii="Arial" w:hAnsi="Arial" w:cs="Arial"/>
          <w:i w:val="0"/>
          <w:sz w:val="24"/>
          <w:szCs w:val="24"/>
          <w:lang w:val="es-UY"/>
        </w:rPr>
        <w:t>por cada discusión, aporte y fundamentalmente por compartir sus saberes conmigo. A Ana por apoyarme a lo largo de toda mi graduación en un proyecto de extensión que cambió mi manera de entender el mundo.</w:t>
      </w:r>
    </w:p>
    <w:p w14:paraId="72AE20B1" w14:textId="77777777" w:rsidR="00133366" w:rsidRPr="00133366" w:rsidRDefault="00133366" w:rsidP="00B348C8">
      <w:pPr>
        <w:spacing w:line="281" w:lineRule="auto"/>
        <w:ind w:firstLine="1701"/>
        <w:jc w:val="both"/>
        <w:rPr>
          <w:rStyle w:val="Emphasis"/>
          <w:rFonts w:ascii="Arial" w:hAnsi="Arial" w:cs="Arial"/>
          <w:i w:val="0"/>
          <w:iCs w:val="0"/>
          <w:sz w:val="24"/>
          <w:szCs w:val="24"/>
          <w:lang w:val="es-UY"/>
        </w:rPr>
      </w:pPr>
      <w:r w:rsidRPr="00133366">
        <w:rPr>
          <w:rStyle w:val="st"/>
          <w:rFonts w:ascii="Arial" w:hAnsi="Arial" w:cs="Arial"/>
          <w:sz w:val="24"/>
          <w:szCs w:val="24"/>
          <w:lang w:val="es-UY"/>
        </w:rPr>
        <w:t>A todos aquellos que -si los nombrara no me alcanzaría el espacio (¡por suerte!)- me han prestado bibliografía, me hicieron contactos en Uruguay, se preocuparon porque pudiera realizar esta investigación, gracias por contención a la distancia o cerquita y por su ayuda invalorable</w:t>
      </w:r>
      <w:r w:rsidRPr="00133366">
        <w:rPr>
          <w:rStyle w:val="Emphasis"/>
          <w:rFonts w:ascii="Arial" w:hAnsi="Arial" w:cs="Arial"/>
          <w:i w:val="0"/>
          <w:sz w:val="24"/>
          <w:szCs w:val="24"/>
          <w:lang w:val="es-UY"/>
        </w:rPr>
        <w:t>.</w:t>
      </w:r>
    </w:p>
    <w:p w14:paraId="0574A231" w14:textId="3C328EAF" w:rsidR="00B73457" w:rsidRPr="00CE6113" w:rsidRDefault="005C58C1" w:rsidP="00B348C8">
      <w:pPr>
        <w:pStyle w:val="Agradecimentos"/>
        <w:spacing w:after="0" w:line="281" w:lineRule="auto"/>
        <w:rPr>
          <w:color w:val="000000"/>
          <w:lang w:val="es-ES"/>
        </w:rPr>
      </w:pPr>
      <w:r w:rsidRPr="005C58C1">
        <w:rPr>
          <w:color w:val="000000"/>
          <w:lang w:val="es-ES"/>
        </w:rPr>
        <w:t>Finalmente dejo en claro que todos l</w:t>
      </w:r>
      <w:r>
        <w:rPr>
          <w:color w:val="000000"/>
          <w:lang w:val="es-ES"/>
        </w:rPr>
        <w:t>os errores, abusos y omisiones van por mi cuenta.</w:t>
      </w:r>
    </w:p>
    <w:p w14:paraId="667EF0F7" w14:textId="77777777" w:rsidR="00B73457" w:rsidRPr="00CE6113" w:rsidRDefault="00B73457" w:rsidP="00B73457">
      <w:pPr>
        <w:pStyle w:val="Epgrafe"/>
        <w:rPr>
          <w:color w:val="000000"/>
          <w:lang w:val="es-ES"/>
        </w:rPr>
      </w:pPr>
    </w:p>
    <w:p w14:paraId="2EEF124B" w14:textId="77777777" w:rsidR="00B73457" w:rsidRPr="00CE6113" w:rsidRDefault="00B73457" w:rsidP="00B73457">
      <w:pPr>
        <w:pStyle w:val="Epgrafe"/>
        <w:rPr>
          <w:color w:val="000000"/>
          <w:lang w:val="es-ES"/>
        </w:rPr>
      </w:pPr>
    </w:p>
    <w:p w14:paraId="5A904C3A" w14:textId="77777777" w:rsidR="00B73457" w:rsidRPr="00CE6113" w:rsidRDefault="00B73457" w:rsidP="005C58C1">
      <w:pPr>
        <w:pStyle w:val="Epgrafe"/>
        <w:ind w:left="0"/>
        <w:rPr>
          <w:color w:val="000000"/>
          <w:lang w:val="es-ES"/>
        </w:rPr>
      </w:pPr>
    </w:p>
    <w:p w14:paraId="6CC92123" w14:textId="77777777" w:rsidR="00B73457" w:rsidRPr="00CE6113" w:rsidRDefault="00B73457" w:rsidP="00B73457">
      <w:pPr>
        <w:pStyle w:val="Epgrafe"/>
        <w:rPr>
          <w:color w:val="000000"/>
          <w:lang w:val="es-ES"/>
        </w:rPr>
      </w:pPr>
    </w:p>
    <w:p w14:paraId="7B093445" w14:textId="77777777" w:rsidR="00B73457" w:rsidRPr="00CE6113" w:rsidRDefault="00B73457" w:rsidP="00B73457">
      <w:pPr>
        <w:pStyle w:val="Epgrafe"/>
        <w:rPr>
          <w:color w:val="000000"/>
          <w:lang w:val="es-ES"/>
        </w:rPr>
      </w:pPr>
    </w:p>
    <w:p w14:paraId="2B274550" w14:textId="77777777" w:rsidR="00B73457" w:rsidRPr="00CE6113" w:rsidRDefault="00B73457" w:rsidP="00B73457">
      <w:pPr>
        <w:pStyle w:val="Epgrafe"/>
        <w:rPr>
          <w:color w:val="000000"/>
          <w:lang w:val="es-ES"/>
        </w:rPr>
      </w:pPr>
    </w:p>
    <w:p w14:paraId="1C9AC67C" w14:textId="77777777" w:rsidR="00B73457" w:rsidRPr="00CE6113" w:rsidRDefault="00B73457" w:rsidP="00B73457">
      <w:pPr>
        <w:pStyle w:val="Epgrafe"/>
        <w:rPr>
          <w:color w:val="000000"/>
          <w:lang w:val="es-ES"/>
        </w:rPr>
      </w:pPr>
    </w:p>
    <w:p w14:paraId="78BD5444" w14:textId="77777777" w:rsidR="00B73457" w:rsidRPr="00CE6113" w:rsidRDefault="00B73457" w:rsidP="00B73457">
      <w:pPr>
        <w:pStyle w:val="Epgrafe"/>
        <w:rPr>
          <w:color w:val="000000"/>
          <w:lang w:val="es-ES"/>
        </w:rPr>
      </w:pPr>
    </w:p>
    <w:p w14:paraId="1256B103" w14:textId="77777777" w:rsidR="00B73457" w:rsidRPr="00CE6113" w:rsidRDefault="00B73457" w:rsidP="00B73457">
      <w:pPr>
        <w:pStyle w:val="Epgrafe"/>
        <w:rPr>
          <w:color w:val="000000"/>
          <w:lang w:val="es-ES"/>
        </w:rPr>
      </w:pPr>
    </w:p>
    <w:p w14:paraId="22D180C1" w14:textId="77777777" w:rsidR="00B73457" w:rsidRPr="00CE6113" w:rsidRDefault="00B73457" w:rsidP="00B73457">
      <w:pPr>
        <w:pStyle w:val="Epgrafe"/>
        <w:rPr>
          <w:color w:val="000000"/>
          <w:lang w:val="es-ES"/>
        </w:rPr>
      </w:pPr>
    </w:p>
    <w:p w14:paraId="5A453C96" w14:textId="77777777" w:rsidR="00B73457" w:rsidRPr="00CE6113" w:rsidRDefault="00B73457" w:rsidP="00B73457">
      <w:pPr>
        <w:pStyle w:val="Epgrafe"/>
        <w:rPr>
          <w:color w:val="000000"/>
          <w:lang w:val="es-ES"/>
        </w:rPr>
      </w:pPr>
    </w:p>
    <w:p w14:paraId="2D32237B" w14:textId="77777777" w:rsidR="00B73457" w:rsidRPr="00CE6113" w:rsidRDefault="00B73457" w:rsidP="00B73457">
      <w:pPr>
        <w:pStyle w:val="Epgrafe"/>
        <w:rPr>
          <w:color w:val="000000"/>
          <w:lang w:val="es-ES"/>
        </w:rPr>
      </w:pPr>
    </w:p>
    <w:p w14:paraId="7787E91E" w14:textId="77777777" w:rsidR="00B73457" w:rsidRPr="00CE6113" w:rsidRDefault="00B73457" w:rsidP="00B73457">
      <w:pPr>
        <w:pStyle w:val="Epgrafe"/>
        <w:rPr>
          <w:color w:val="000000"/>
          <w:lang w:val="es-ES"/>
        </w:rPr>
      </w:pPr>
    </w:p>
    <w:p w14:paraId="34071005" w14:textId="77777777" w:rsidR="00B73457" w:rsidRPr="00CE6113" w:rsidRDefault="00B73457" w:rsidP="00B73457">
      <w:pPr>
        <w:pStyle w:val="Epgrafe"/>
        <w:rPr>
          <w:color w:val="000000"/>
          <w:lang w:val="es-ES"/>
        </w:rPr>
      </w:pPr>
    </w:p>
    <w:p w14:paraId="0DFE6DDB" w14:textId="77777777" w:rsidR="00B73457" w:rsidRPr="00CE6113" w:rsidRDefault="00B73457" w:rsidP="00B73457">
      <w:pPr>
        <w:pStyle w:val="Epgrafe"/>
        <w:rPr>
          <w:color w:val="000000"/>
          <w:lang w:val="es-ES"/>
        </w:rPr>
      </w:pPr>
    </w:p>
    <w:p w14:paraId="74C91C75" w14:textId="77777777" w:rsidR="00B73457" w:rsidRPr="00CE6113" w:rsidRDefault="00B73457" w:rsidP="00B73457">
      <w:pPr>
        <w:pStyle w:val="Epgrafe"/>
        <w:rPr>
          <w:color w:val="000000"/>
          <w:lang w:val="es-ES"/>
        </w:rPr>
      </w:pPr>
    </w:p>
    <w:p w14:paraId="6255B3A8" w14:textId="77777777" w:rsidR="00B73457" w:rsidRPr="00CE6113" w:rsidRDefault="00B73457" w:rsidP="00B73457">
      <w:pPr>
        <w:pStyle w:val="Epgrafe"/>
        <w:rPr>
          <w:color w:val="000000"/>
          <w:lang w:val="es-ES"/>
        </w:rPr>
      </w:pPr>
    </w:p>
    <w:p w14:paraId="0CDA1751" w14:textId="77777777" w:rsidR="00B73457" w:rsidRPr="00CE6113" w:rsidRDefault="00B73457" w:rsidP="00B73457">
      <w:pPr>
        <w:pStyle w:val="Epgrafe"/>
        <w:rPr>
          <w:color w:val="000000"/>
          <w:lang w:val="es-ES"/>
        </w:rPr>
      </w:pPr>
    </w:p>
    <w:p w14:paraId="25BD2564" w14:textId="77777777" w:rsidR="00C31E84" w:rsidRPr="00CE6113" w:rsidRDefault="00C31E84" w:rsidP="00B73457">
      <w:pPr>
        <w:pStyle w:val="Epgrafe"/>
        <w:rPr>
          <w:color w:val="000000"/>
          <w:lang w:val="es-ES"/>
        </w:rPr>
      </w:pPr>
    </w:p>
    <w:p w14:paraId="6450322F" w14:textId="77777777" w:rsidR="00C31E84" w:rsidRPr="00CE6113" w:rsidRDefault="00C31E84" w:rsidP="00B73457">
      <w:pPr>
        <w:pStyle w:val="Epgrafe"/>
        <w:rPr>
          <w:color w:val="000000"/>
          <w:lang w:val="es-ES"/>
        </w:rPr>
      </w:pPr>
    </w:p>
    <w:p w14:paraId="73A23280" w14:textId="77777777" w:rsidR="00C31E84" w:rsidRPr="00CE6113" w:rsidRDefault="00C31E84" w:rsidP="00B73457">
      <w:pPr>
        <w:pStyle w:val="Epgrafe"/>
        <w:rPr>
          <w:color w:val="000000"/>
          <w:lang w:val="es-ES"/>
        </w:rPr>
      </w:pPr>
    </w:p>
    <w:p w14:paraId="30785B40" w14:textId="77777777" w:rsidR="00C31E84" w:rsidRPr="00CE6113" w:rsidRDefault="00C31E84" w:rsidP="00B73457">
      <w:pPr>
        <w:pStyle w:val="Epgrafe"/>
        <w:rPr>
          <w:color w:val="000000"/>
          <w:lang w:val="es-ES"/>
        </w:rPr>
      </w:pPr>
    </w:p>
    <w:p w14:paraId="14517EBE" w14:textId="77777777" w:rsidR="00C31E84" w:rsidRPr="00CE6113" w:rsidRDefault="00C31E84" w:rsidP="00B73457">
      <w:pPr>
        <w:pStyle w:val="Epgrafe"/>
        <w:rPr>
          <w:color w:val="000000"/>
          <w:lang w:val="es-ES"/>
        </w:rPr>
      </w:pPr>
    </w:p>
    <w:p w14:paraId="1578065C" w14:textId="77777777" w:rsidR="00C31E84" w:rsidRPr="00CE6113" w:rsidRDefault="00C31E84" w:rsidP="00B73457">
      <w:pPr>
        <w:pStyle w:val="Epgrafe"/>
        <w:rPr>
          <w:color w:val="000000"/>
          <w:lang w:val="es-ES"/>
        </w:rPr>
      </w:pPr>
    </w:p>
    <w:p w14:paraId="3898A7E7" w14:textId="77777777" w:rsidR="00C31E84" w:rsidRDefault="00C31E84" w:rsidP="00B73457">
      <w:pPr>
        <w:pStyle w:val="Epgrafe"/>
        <w:rPr>
          <w:color w:val="000000"/>
          <w:lang w:val="es-ES"/>
        </w:rPr>
      </w:pPr>
    </w:p>
    <w:p w14:paraId="7A98B4CD" w14:textId="77777777" w:rsidR="005C58C1" w:rsidRDefault="005C58C1" w:rsidP="00B73457">
      <w:pPr>
        <w:pStyle w:val="Epgrafe"/>
        <w:rPr>
          <w:color w:val="000000"/>
          <w:lang w:val="es-ES"/>
        </w:rPr>
      </w:pPr>
    </w:p>
    <w:p w14:paraId="4F5D0586" w14:textId="77777777" w:rsidR="005C58C1" w:rsidRDefault="005C58C1" w:rsidP="00B73457">
      <w:pPr>
        <w:pStyle w:val="Epgrafe"/>
        <w:rPr>
          <w:color w:val="000000"/>
          <w:lang w:val="es-ES"/>
        </w:rPr>
      </w:pPr>
    </w:p>
    <w:p w14:paraId="3EA9B2A2" w14:textId="77777777" w:rsidR="005C58C1" w:rsidRDefault="005C58C1" w:rsidP="00B73457">
      <w:pPr>
        <w:pStyle w:val="Epgrafe"/>
        <w:rPr>
          <w:color w:val="000000"/>
          <w:lang w:val="es-ES"/>
        </w:rPr>
      </w:pPr>
    </w:p>
    <w:p w14:paraId="0F36B93C" w14:textId="77777777" w:rsidR="005C58C1" w:rsidRDefault="005C58C1" w:rsidP="00B73457">
      <w:pPr>
        <w:pStyle w:val="Epgrafe"/>
        <w:rPr>
          <w:color w:val="000000"/>
          <w:lang w:val="es-ES"/>
        </w:rPr>
      </w:pPr>
    </w:p>
    <w:p w14:paraId="416CF81B" w14:textId="77777777" w:rsidR="005C58C1" w:rsidRDefault="005C58C1" w:rsidP="00B73457">
      <w:pPr>
        <w:pStyle w:val="Epgrafe"/>
        <w:rPr>
          <w:color w:val="000000"/>
          <w:lang w:val="es-ES"/>
        </w:rPr>
      </w:pPr>
    </w:p>
    <w:p w14:paraId="0C76FE53" w14:textId="77777777" w:rsidR="005C58C1" w:rsidRDefault="005C58C1" w:rsidP="00B73457">
      <w:pPr>
        <w:pStyle w:val="Epgrafe"/>
        <w:rPr>
          <w:color w:val="000000"/>
          <w:lang w:val="es-ES"/>
        </w:rPr>
      </w:pPr>
    </w:p>
    <w:p w14:paraId="55C96438" w14:textId="77777777" w:rsidR="0096091D" w:rsidRDefault="0096091D" w:rsidP="00AB0817">
      <w:pPr>
        <w:pStyle w:val="Epgrafe"/>
        <w:ind w:left="0"/>
        <w:rPr>
          <w:color w:val="000000"/>
          <w:lang w:val="es-ES"/>
        </w:rPr>
      </w:pPr>
    </w:p>
    <w:p w14:paraId="2A16A943" w14:textId="77777777" w:rsidR="0096091D" w:rsidRDefault="0096091D" w:rsidP="00AB0817">
      <w:pPr>
        <w:pStyle w:val="Epgrafe"/>
        <w:ind w:left="0"/>
        <w:rPr>
          <w:color w:val="000000"/>
          <w:lang w:val="es-ES"/>
        </w:rPr>
      </w:pPr>
    </w:p>
    <w:p w14:paraId="42683EEA" w14:textId="77777777" w:rsidR="0096091D" w:rsidRDefault="0096091D" w:rsidP="00AB0817">
      <w:pPr>
        <w:pStyle w:val="Epgrafe"/>
        <w:ind w:left="0"/>
        <w:rPr>
          <w:color w:val="000000"/>
          <w:lang w:val="es-ES"/>
        </w:rPr>
      </w:pPr>
    </w:p>
    <w:p w14:paraId="5075ADB8" w14:textId="77777777" w:rsidR="0096091D" w:rsidRDefault="0096091D" w:rsidP="00AB0817">
      <w:pPr>
        <w:pStyle w:val="Epgrafe"/>
        <w:ind w:left="0"/>
        <w:rPr>
          <w:color w:val="000000"/>
          <w:lang w:val="es-ES"/>
        </w:rPr>
      </w:pPr>
    </w:p>
    <w:p w14:paraId="4D964DC6" w14:textId="77777777" w:rsidR="0096091D" w:rsidRPr="00CE6113" w:rsidRDefault="0096091D" w:rsidP="00AB0817">
      <w:pPr>
        <w:pStyle w:val="Epgrafe"/>
        <w:ind w:left="0"/>
        <w:rPr>
          <w:i/>
          <w:iCs/>
          <w:color w:val="000000"/>
          <w:sz w:val="22"/>
          <w:szCs w:val="22"/>
          <w:lang w:val="es-ES"/>
        </w:rPr>
      </w:pPr>
    </w:p>
    <w:p w14:paraId="29C0275A" w14:textId="77777777" w:rsidR="00B73457" w:rsidRPr="003559CE" w:rsidRDefault="00B73457" w:rsidP="00B73457">
      <w:pPr>
        <w:pStyle w:val="Epgrafe"/>
        <w:ind w:left="0"/>
        <w:jc w:val="right"/>
        <w:rPr>
          <w:sz w:val="20"/>
          <w:lang w:val="es-UY"/>
        </w:rPr>
      </w:pPr>
    </w:p>
    <w:p w14:paraId="4BB26729" w14:textId="6C001308" w:rsidR="00B73457" w:rsidRPr="0096091D" w:rsidRDefault="00B73457" w:rsidP="009B4AA7">
      <w:pPr>
        <w:pStyle w:val="Epgrafe"/>
        <w:jc w:val="center"/>
        <w:rPr>
          <w:i/>
          <w:sz w:val="20"/>
          <w:lang w:val="es-UY"/>
        </w:rPr>
      </w:pPr>
      <w:r w:rsidRPr="0096091D">
        <w:rPr>
          <w:i/>
          <w:sz w:val="20"/>
          <w:lang w:val="es-UY"/>
        </w:rPr>
        <w:t>"Las mujeres no sólo queremos dar la vida,</w:t>
      </w:r>
    </w:p>
    <w:p w14:paraId="4003CCED" w14:textId="59E701C1" w:rsidR="00B73457" w:rsidRDefault="005877B3" w:rsidP="009B4AA7">
      <w:pPr>
        <w:pStyle w:val="Epgrafe"/>
        <w:jc w:val="center"/>
        <w:rPr>
          <w:i/>
          <w:sz w:val="20"/>
          <w:lang w:val="es-UY"/>
        </w:rPr>
      </w:pPr>
      <w:r>
        <w:rPr>
          <w:i/>
          <w:sz w:val="20"/>
          <w:lang w:val="es-UY"/>
        </w:rPr>
        <w:t>queremos cambiarla"</w:t>
      </w:r>
    </w:p>
    <w:p w14:paraId="7D03C9BF" w14:textId="77777777" w:rsidR="005877B3" w:rsidRDefault="005877B3" w:rsidP="009B4AA7">
      <w:pPr>
        <w:pStyle w:val="Epgrafe"/>
        <w:jc w:val="center"/>
        <w:rPr>
          <w:i/>
          <w:sz w:val="20"/>
          <w:lang w:val="es-UY"/>
        </w:rPr>
      </w:pPr>
    </w:p>
    <w:p w14:paraId="398EFACB" w14:textId="77777777" w:rsidR="00985D15" w:rsidRPr="005877B3" w:rsidRDefault="00985D15" w:rsidP="009B4AA7">
      <w:pPr>
        <w:pStyle w:val="Epgrafe"/>
        <w:jc w:val="center"/>
        <w:rPr>
          <w:i/>
          <w:sz w:val="20"/>
          <w:lang w:val="es-UY"/>
        </w:rPr>
      </w:pPr>
    </w:p>
    <w:p w14:paraId="6CD983E6" w14:textId="77777777" w:rsidR="00B73457" w:rsidRPr="003559CE" w:rsidRDefault="00B73457" w:rsidP="009B4AA7">
      <w:pPr>
        <w:pStyle w:val="Epgrafe"/>
        <w:jc w:val="center"/>
        <w:rPr>
          <w:i/>
          <w:color w:val="000000"/>
          <w:sz w:val="20"/>
          <w:lang w:val="es-UY"/>
        </w:rPr>
      </w:pPr>
      <w:r w:rsidRPr="003559CE">
        <w:rPr>
          <w:i/>
          <w:color w:val="000000"/>
          <w:sz w:val="20"/>
          <w:lang w:val="es-UY"/>
        </w:rPr>
        <w:t>Jorgelina Martínez (1985)</w:t>
      </w:r>
    </w:p>
    <w:p w14:paraId="6FA60CA8" w14:textId="77777777" w:rsidR="00B73457" w:rsidRPr="003559CE" w:rsidRDefault="00B73457" w:rsidP="009B4AA7">
      <w:pPr>
        <w:pStyle w:val="Epgrafe"/>
        <w:jc w:val="center"/>
        <w:rPr>
          <w:i/>
          <w:color w:val="000000"/>
          <w:sz w:val="20"/>
          <w:lang w:val="es-UY"/>
        </w:rPr>
      </w:pPr>
    </w:p>
    <w:p w14:paraId="50407DD8" w14:textId="77777777" w:rsidR="00B73457" w:rsidRPr="0096091D" w:rsidRDefault="00B73457" w:rsidP="009B4AA7">
      <w:pPr>
        <w:pStyle w:val="Epgrafe"/>
        <w:jc w:val="center"/>
        <w:rPr>
          <w:i/>
          <w:iCs/>
          <w:color w:val="000000"/>
          <w:sz w:val="20"/>
          <w:lang w:val="es-UY"/>
        </w:rPr>
      </w:pPr>
    </w:p>
    <w:p w14:paraId="0E3B4007" w14:textId="77777777" w:rsidR="009B4AA7" w:rsidRDefault="00B73457" w:rsidP="009B4AA7">
      <w:pPr>
        <w:pStyle w:val="Epgrafe"/>
        <w:jc w:val="center"/>
        <w:rPr>
          <w:bCs/>
          <w:i/>
          <w:iCs/>
          <w:sz w:val="20"/>
          <w:lang w:val="es-UY"/>
        </w:rPr>
      </w:pPr>
      <w:r w:rsidRPr="0096091D">
        <w:rPr>
          <w:bCs/>
          <w:i/>
          <w:iCs/>
          <w:sz w:val="20"/>
          <w:lang w:val="es-UY"/>
        </w:rPr>
        <w:t>“La historia oficial, vitrina donde el sistema exhibe sus viejos disfraces, miente por lo que dice y más miente por lo que calla. Este desfile de héroes enmascarados  reduce nuestra deslumbrante realidad al enano espectáculo de la victoria de los ricos, los blancos,</w:t>
      </w:r>
    </w:p>
    <w:p w14:paraId="5528A833" w14:textId="12140A23" w:rsidR="00B73457" w:rsidRPr="0096091D" w:rsidRDefault="00B73457" w:rsidP="009B4AA7">
      <w:pPr>
        <w:pStyle w:val="Epgrafe"/>
        <w:jc w:val="center"/>
        <w:rPr>
          <w:bCs/>
          <w:i/>
          <w:iCs/>
          <w:sz w:val="20"/>
          <w:lang w:val="es-UY"/>
        </w:rPr>
      </w:pPr>
      <w:r w:rsidRPr="0096091D">
        <w:rPr>
          <w:bCs/>
          <w:i/>
          <w:iCs/>
          <w:sz w:val="20"/>
          <w:lang w:val="es-UY"/>
        </w:rPr>
        <w:t xml:space="preserve"> los machos y los militares”</w:t>
      </w:r>
    </w:p>
    <w:p w14:paraId="13C9997A" w14:textId="77777777" w:rsidR="00B73457" w:rsidRPr="003559CE" w:rsidRDefault="00B73457" w:rsidP="009B4AA7">
      <w:pPr>
        <w:pStyle w:val="Epgrafe"/>
        <w:jc w:val="center"/>
        <w:rPr>
          <w:bCs/>
          <w:i/>
          <w:iCs/>
          <w:sz w:val="20"/>
          <w:lang w:val="es-UY"/>
        </w:rPr>
      </w:pPr>
    </w:p>
    <w:p w14:paraId="381194D8" w14:textId="77777777" w:rsidR="00CB3933" w:rsidRPr="003559CE" w:rsidRDefault="00B73457" w:rsidP="009B4AA7">
      <w:pPr>
        <w:pStyle w:val="Epgrafe"/>
        <w:jc w:val="center"/>
        <w:rPr>
          <w:i/>
          <w:sz w:val="20"/>
          <w:lang w:val="es-UY"/>
        </w:rPr>
      </w:pPr>
      <w:r w:rsidRPr="003559CE">
        <w:rPr>
          <w:i/>
          <w:sz w:val="20"/>
          <w:lang w:val="es-UY"/>
        </w:rPr>
        <w:t>Eduardo Galeano (1993)</w:t>
      </w:r>
    </w:p>
    <w:p w14:paraId="1587ECCD" w14:textId="77777777" w:rsidR="00532414" w:rsidRPr="003559CE" w:rsidRDefault="00532414" w:rsidP="009B4AA7">
      <w:pPr>
        <w:jc w:val="center"/>
        <w:rPr>
          <w:rFonts w:ascii="Arial" w:eastAsia="Droid Sans Fallback" w:hAnsi="Arial" w:cs="Arial"/>
          <w:kern w:val="3"/>
          <w:sz w:val="24"/>
          <w:szCs w:val="20"/>
          <w:lang w:val="es-UY" w:eastAsia="zh-CN" w:bidi="hi-IN"/>
        </w:rPr>
      </w:pPr>
      <w:r w:rsidRPr="003559CE">
        <w:rPr>
          <w:rFonts w:ascii="Arial" w:hAnsi="Arial" w:cs="Arial"/>
          <w:lang w:val="es-UY"/>
        </w:rPr>
        <w:br w:type="page"/>
      </w:r>
    </w:p>
    <w:p w14:paraId="1A942F25" w14:textId="24A766F3" w:rsidR="00B73457" w:rsidRPr="00F359AD" w:rsidRDefault="00B73457" w:rsidP="00AD5E21">
      <w:pPr>
        <w:pStyle w:val="Texto-Resumo"/>
        <w:spacing w:after="0"/>
        <w:rPr>
          <w:color w:val="000000"/>
          <w:lang w:val="es-UY"/>
        </w:rPr>
      </w:pPr>
      <w:r w:rsidRPr="00F359AD">
        <w:rPr>
          <w:lang w:val="es-UY"/>
        </w:rPr>
        <w:lastRenderedPageBreak/>
        <w:t>MACHADO-ORTIZ, María Gimena</w:t>
      </w:r>
      <w:r w:rsidR="00AD5E21" w:rsidRPr="00F359AD">
        <w:rPr>
          <w:lang w:val="es-UY"/>
        </w:rPr>
        <w:t>.</w:t>
      </w:r>
      <w:r w:rsidRPr="00F359AD">
        <w:rPr>
          <w:lang w:val="es-UY"/>
        </w:rPr>
        <w:t xml:space="preserve"> </w:t>
      </w:r>
      <w:r w:rsidR="00AD5E21" w:rsidRPr="00F359AD">
        <w:rPr>
          <w:b/>
          <w:lang w:val="es-UY"/>
        </w:rPr>
        <w:t>“</w:t>
      </w:r>
      <w:r w:rsidR="00AD5E21" w:rsidRPr="00F359AD">
        <w:rPr>
          <w:b/>
          <w:bCs/>
          <w:iCs/>
          <w:lang w:val="es-UY"/>
        </w:rPr>
        <w:t>Crece desde el pie”</w:t>
      </w:r>
      <w:r w:rsidR="00AD5E21" w:rsidRPr="00F359AD">
        <w:rPr>
          <w:bCs/>
          <w:iCs/>
          <w:lang w:val="es-UY"/>
        </w:rPr>
        <w:t>:</w:t>
      </w:r>
      <w:r w:rsidR="00AD5E21" w:rsidRPr="00F359AD">
        <w:rPr>
          <w:b/>
          <w:bCs/>
          <w:iCs/>
          <w:lang w:val="es-UY"/>
        </w:rPr>
        <w:t xml:space="preserve"> </w:t>
      </w:r>
      <w:r w:rsidR="00AD5E21" w:rsidRPr="00F359AD">
        <w:rPr>
          <w:bCs/>
          <w:iCs/>
          <w:lang w:val="es-UY"/>
        </w:rPr>
        <w:t>La experiencia de las mujeres sindicalistas en Uruguay.</w:t>
      </w:r>
      <w:r w:rsidRPr="00F359AD">
        <w:rPr>
          <w:color w:val="FF0000"/>
          <w:lang w:val="es-UY"/>
        </w:rPr>
        <w:t xml:space="preserve"> </w:t>
      </w:r>
      <w:r w:rsidRPr="00C90B65">
        <w:rPr>
          <w:lang w:val="es-UY"/>
        </w:rPr>
        <w:t xml:space="preserve">2015. </w:t>
      </w:r>
      <w:r w:rsidR="00C90B65" w:rsidRPr="00C90B65">
        <w:rPr>
          <w:lang w:val="es-419"/>
        </w:rPr>
        <w:t>123 páginas</w:t>
      </w:r>
      <w:r w:rsidRPr="00C90B65">
        <w:rPr>
          <w:lang w:val="es-UY"/>
        </w:rPr>
        <w:t xml:space="preserve">. </w:t>
      </w:r>
      <w:r w:rsidRPr="00C90B65">
        <w:rPr>
          <w:szCs w:val="24"/>
          <w:lang w:val="es-UY"/>
        </w:rPr>
        <w:t xml:space="preserve">Trabajo </w:t>
      </w:r>
      <w:r w:rsidRPr="00F359AD">
        <w:rPr>
          <w:color w:val="000000"/>
          <w:szCs w:val="24"/>
          <w:lang w:val="es-UY"/>
        </w:rPr>
        <w:t>de Conclusión de Curso de graduación en Ciencia Política y Sociología</w:t>
      </w:r>
      <w:r w:rsidR="00CC482D">
        <w:rPr>
          <w:color w:val="000000"/>
          <w:szCs w:val="24"/>
          <w:lang w:val="es-UY"/>
        </w:rPr>
        <w:t xml:space="preserve"> </w:t>
      </w:r>
      <w:r w:rsidRPr="00F359AD">
        <w:rPr>
          <w:color w:val="000000"/>
          <w:szCs w:val="24"/>
          <w:lang w:val="es-UY"/>
        </w:rPr>
        <w:t>-</w:t>
      </w:r>
      <w:r w:rsidR="00CC482D">
        <w:rPr>
          <w:color w:val="000000"/>
          <w:szCs w:val="24"/>
          <w:lang w:val="es-UY"/>
        </w:rPr>
        <w:t xml:space="preserve"> </w:t>
      </w:r>
      <w:r w:rsidRPr="00F359AD">
        <w:rPr>
          <w:color w:val="000000"/>
          <w:szCs w:val="24"/>
          <w:lang w:val="es-UY"/>
        </w:rPr>
        <w:t>Sociedad, Estado y Política en América Latina-</w:t>
      </w:r>
      <w:r w:rsidRPr="00F359AD">
        <w:rPr>
          <w:color w:val="000000"/>
          <w:lang w:val="es-UY"/>
        </w:rPr>
        <w:t>Universidad Federal de Integración Latinoamericana, Foz de Iguaçu, 2015.</w:t>
      </w:r>
    </w:p>
    <w:p w14:paraId="41E15A89" w14:textId="77777777" w:rsidR="00B73457" w:rsidRPr="00F359AD" w:rsidRDefault="00B73457" w:rsidP="00B73457">
      <w:pPr>
        <w:pStyle w:val="Texto-Resumo"/>
        <w:spacing w:after="0"/>
        <w:jc w:val="center"/>
        <w:rPr>
          <w:color w:val="000000"/>
          <w:lang w:val="es-UY"/>
        </w:rPr>
      </w:pPr>
    </w:p>
    <w:p w14:paraId="7D5B072B" w14:textId="77777777" w:rsidR="00B73457" w:rsidRPr="00F359AD" w:rsidRDefault="00B73457" w:rsidP="00B73457">
      <w:pPr>
        <w:pStyle w:val="Texto-Resumo"/>
        <w:spacing w:after="0"/>
        <w:jc w:val="center"/>
        <w:rPr>
          <w:color w:val="000000"/>
          <w:lang w:val="es-UY"/>
        </w:rPr>
      </w:pPr>
    </w:p>
    <w:p w14:paraId="773E924F" w14:textId="367FD42A" w:rsidR="009F7606" w:rsidRDefault="00B73457" w:rsidP="009F7606">
      <w:pPr>
        <w:pStyle w:val="Ttulo-Resumo"/>
        <w:spacing w:before="0" w:after="0"/>
        <w:rPr>
          <w:color w:val="000000"/>
          <w:lang w:val="es-UY"/>
        </w:rPr>
      </w:pPr>
      <w:r w:rsidRPr="00F359AD">
        <w:rPr>
          <w:color w:val="000000"/>
          <w:lang w:val="es-UY"/>
        </w:rPr>
        <w:t>RESUMEN</w:t>
      </w:r>
    </w:p>
    <w:p w14:paraId="6D660C37" w14:textId="77777777" w:rsidR="00C3181E" w:rsidRDefault="00C3181E" w:rsidP="00C3181E">
      <w:pPr>
        <w:pStyle w:val="Texto-Resumo"/>
        <w:spacing w:after="0"/>
        <w:rPr>
          <w:lang w:val="es-UY"/>
        </w:rPr>
      </w:pPr>
    </w:p>
    <w:p w14:paraId="2CC7726C" w14:textId="2EC8FF69" w:rsidR="008A66CA" w:rsidRDefault="00F359AD" w:rsidP="00C3181E">
      <w:pPr>
        <w:pStyle w:val="Texto-Resumo"/>
        <w:spacing w:after="0"/>
        <w:rPr>
          <w:lang w:val="es-UY"/>
        </w:rPr>
      </w:pPr>
      <w:r w:rsidRPr="009F7606">
        <w:rPr>
          <w:lang w:val="es-UY"/>
        </w:rPr>
        <w:t xml:space="preserve">El </w:t>
      </w:r>
      <w:r w:rsidR="008A66CA">
        <w:rPr>
          <w:lang w:val="es-UY"/>
        </w:rPr>
        <w:t xml:space="preserve">presente trabajo nace </w:t>
      </w:r>
      <w:r w:rsidR="001A3131">
        <w:rPr>
          <w:lang w:val="es-419"/>
        </w:rPr>
        <w:t>a partir de</w:t>
      </w:r>
      <w:r w:rsidR="008A66CA">
        <w:rPr>
          <w:lang w:val="es-UY"/>
        </w:rPr>
        <w:t xml:space="preserve"> los</w:t>
      </w:r>
      <w:r w:rsidRPr="009F7606">
        <w:rPr>
          <w:lang w:val="es-UY"/>
        </w:rPr>
        <w:t xml:space="preserve"> cuestionamiento</w:t>
      </w:r>
      <w:r w:rsidR="00CC482D">
        <w:rPr>
          <w:lang w:val="es-UY"/>
        </w:rPr>
        <w:t>s</w:t>
      </w:r>
      <w:r w:rsidR="001A3131">
        <w:rPr>
          <w:lang w:val="es-419"/>
        </w:rPr>
        <w:t xml:space="preserve"> </w:t>
      </w:r>
      <w:r w:rsidRPr="009F7606">
        <w:rPr>
          <w:lang w:val="es-UY"/>
        </w:rPr>
        <w:t>¿Dónde están las mujeres en el sindicalismo uruguayo?</w:t>
      </w:r>
      <w:r w:rsidR="00B1310D" w:rsidRPr="009F7606">
        <w:rPr>
          <w:lang w:val="es-UY"/>
        </w:rPr>
        <w:t xml:space="preserve"> </w:t>
      </w:r>
      <w:r w:rsidR="001A3131">
        <w:rPr>
          <w:lang w:val="es-419"/>
        </w:rPr>
        <w:t xml:space="preserve">Y </w:t>
      </w:r>
      <w:r w:rsidRPr="009F7606">
        <w:rPr>
          <w:lang w:val="es-UY"/>
        </w:rPr>
        <w:t>¿</w:t>
      </w:r>
      <w:r w:rsidR="001A3131">
        <w:rPr>
          <w:lang w:val="es-419"/>
        </w:rPr>
        <w:t>P</w:t>
      </w:r>
      <w:r w:rsidR="00CC482D" w:rsidRPr="009F7606">
        <w:rPr>
          <w:lang w:val="es-UY"/>
        </w:rPr>
        <w:t>orque</w:t>
      </w:r>
      <w:r w:rsidRPr="009F7606">
        <w:rPr>
          <w:lang w:val="es-UY"/>
        </w:rPr>
        <w:t xml:space="preserve"> sucede esto?</w:t>
      </w:r>
      <w:r w:rsidRPr="001A3131">
        <w:rPr>
          <w:lang w:val="es-419"/>
        </w:rPr>
        <w:t xml:space="preserve"> </w:t>
      </w:r>
      <w:r w:rsidRPr="009F7606">
        <w:rPr>
          <w:lang w:val="es-UY"/>
        </w:rPr>
        <w:t>Para dar respuestas a estas inquietudes es que,</w:t>
      </w:r>
      <w:r w:rsidR="00E231FC" w:rsidRPr="009F7606">
        <w:rPr>
          <w:lang w:val="es-UY"/>
        </w:rPr>
        <w:t xml:space="preserve"> se realizaron entrevistas cualitativas a mujeres sindicalistas que participan de diversos ámbitos en el sindicalismo uruguayo. </w:t>
      </w:r>
      <w:r w:rsidR="008A66CA">
        <w:rPr>
          <w:lang w:val="es-UY"/>
        </w:rPr>
        <w:t>Se</w:t>
      </w:r>
      <w:r w:rsidR="00E231FC" w:rsidRPr="009F7606">
        <w:rPr>
          <w:lang w:val="es-UY"/>
        </w:rPr>
        <w:t xml:space="preserve"> aborda</w:t>
      </w:r>
      <w:r w:rsidRPr="009F7606">
        <w:rPr>
          <w:lang w:val="es-UY"/>
        </w:rPr>
        <w:t xml:space="preserve"> inicialmente</w:t>
      </w:r>
      <w:r w:rsidR="00E231FC" w:rsidRPr="009F7606">
        <w:rPr>
          <w:lang w:val="es-UY"/>
        </w:rPr>
        <w:t>,</w:t>
      </w:r>
      <w:r w:rsidRPr="009F7606">
        <w:rPr>
          <w:lang w:val="es-UY"/>
        </w:rPr>
        <w:t xml:space="preserve"> un recorrido histórico por la trayector</w:t>
      </w:r>
      <w:r w:rsidR="00E231FC" w:rsidRPr="009F7606">
        <w:rPr>
          <w:lang w:val="es-UY"/>
        </w:rPr>
        <w:t>ia del sindicalismo en Uruguay</w:t>
      </w:r>
      <w:r w:rsidRPr="009F7606">
        <w:rPr>
          <w:lang w:val="es-UY"/>
        </w:rPr>
        <w:t xml:space="preserve">, con el fin de entender históricamente su construcción y a partir de allí, los roles ocupaban en ese espacio de organización, las mujeres. </w:t>
      </w:r>
      <w:r w:rsidR="00751D1D" w:rsidRPr="009F7606">
        <w:rPr>
          <w:lang w:val="es-UY"/>
        </w:rPr>
        <w:t>Posteriormente se realiza</w:t>
      </w:r>
      <w:r w:rsidRPr="009F7606">
        <w:rPr>
          <w:lang w:val="es-UY"/>
        </w:rPr>
        <w:t xml:space="preserve"> una discusión a partir de datos socio-demográficos </w:t>
      </w:r>
      <w:r w:rsidR="00751D1D" w:rsidRPr="009F7606">
        <w:rPr>
          <w:lang w:val="es-UY"/>
        </w:rPr>
        <w:t>para mostrar</w:t>
      </w:r>
      <w:r w:rsidRPr="009F7606">
        <w:rPr>
          <w:lang w:val="es-UY"/>
        </w:rPr>
        <w:t xml:space="preserve"> las diferencias de participación entre hombres y mujeres, en las act</w:t>
      </w:r>
      <w:r w:rsidR="001A3131">
        <w:rPr>
          <w:lang w:val="es-UY"/>
        </w:rPr>
        <w:t>ividades productivas m</w:t>
      </w:r>
      <w:r w:rsidR="001A3131">
        <w:rPr>
          <w:lang w:val="es-419"/>
        </w:rPr>
        <w:t>ás importantes</w:t>
      </w:r>
      <w:r w:rsidRPr="009F7606">
        <w:rPr>
          <w:lang w:val="es-UY"/>
        </w:rPr>
        <w:t>.</w:t>
      </w:r>
      <w:r w:rsidR="00C3181E">
        <w:rPr>
          <w:lang w:val="es-UY"/>
        </w:rPr>
        <w:t xml:space="preserve"> </w:t>
      </w:r>
      <w:r w:rsidR="00751D1D" w:rsidRPr="009F7606">
        <w:rPr>
          <w:lang w:val="es-UY"/>
        </w:rPr>
        <w:t xml:space="preserve">Con ello, </w:t>
      </w:r>
      <w:r w:rsidRPr="009F7606">
        <w:rPr>
          <w:lang w:val="es-UY"/>
        </w:rPr>
        <w:t>se expone la presenci</w:t>
      </w:r>
      <w:r w:rsidR="00751D1D" w:rsidRPr="009F7606">
        <w:rPr>
          <w:lang w:val="es-UY"/>
        </w:rPr>
        <w:t>a del patriarcado en un sistema capitalista dependiente que permea</w:t>
      </w:r>
      <w:r w:rsidR="001A3131">
        <w:rPr>
          <w:lang w:val="es-UY"/>
        </w:rPr>
        <w:t xml:space="preserve"> el ámbito sindical mostrando c</w:t>
      </w:r>
      <w:r w:rsidR="001A3131">
        <w:rPr>
          <w:lang w:val="es-419"/>
        </w:rPr>
        <w:t>ó</w:t>
      </w:r>
      <w:r w:rsidR="00751D1D" w:rsidRPr="009F7606">
        <w:rPr>
          <w:lang w:val="es-UY"/>
        </w:rPr>
        <w:t>mo e</w:t>
      </w:r>
      <w:r w:rsidR="001A3131">
        <w:rPr>
          <w:lang w:val="es-UY"/>
        </w:rPr>
        <w:t>l uso del tiempo y</w:t>
      </w:r>
      <w:r w:rsidRPr="009F7606">
        <w:rPr>
          <w:lang w:val="es-UY"/>
        </w:rPr>
        <w:t xml:space="preserve"> los espacios reservado</w:t>
      </w:r>
      <w:r w:rsidR="00751D1D" w:rsidRPr="009F7606">
        <w:rPr>
          <w:lang w:val="es-UY"/>
        </w:rPr>
        <w:t>s para el cuidado de los hijos</w:t>
      </w:r>
      <w:r w:rsidRPr="009F7606">
        <w:rPr>
          <w:lang w:val="es-UY"/>
        </w:rPr>
        <w:t>, impactan en el tiempo sindical, y en el compromiso que las mujeres son llamadas a asumir. Asimismo, la imagen masculinizada del dirigente sindical pone en cuestión otros aspectos como: el lenguaje, las bromas, la formación, la aparente distinción de tareas según “capac</w:t>
      </w:r>
      <w:r w:rsidR="00E231FC" w:rsidRPr="009F7606">
        <w:rPr>
          <w:lang w:val="es-UY"/>
        </w:rPr>
        <w:t xml:space="preserve">idades” y </w:t>
      </w:r>
      <w:r w:rsidRPr="009F7606">
        <w:rPr>
          <w:lang w:val="es-UY"/>
        </w:rPr>
        <w:t>las expectativas de ascenso</w:t>
      </w:r>
      <w:r w:rsidR="00E231FC" w:rsidRPr="009F7606">
        <w:rPr>
          <w:lang w:val="es-UY"/>
        </w:rPr>
        <w:t>.</w:t>
      </w:r>
      <w:r w:rsidR="00751D1D" w:rsidRPr="009F7606">
        <w:rPr>
          <w:lang w:val="es-UY"/>
        </w:rPr>
        <w:t xml:space="preserve"> </w:t>
      </w:r>
      <w:r w:rsidRPr="009F7606">
        <w:rPr>
          <w:lang w:val="es-UY"/>
        </w:rPr>
        <w:t>La relación entre sindicalistas hombres y mujeres, la identidad sindical y el orgullo en relación a su causa y persistencia de la lucha</w:t>
      </w:r>
      <w:r w:rsidR="00B1310D" w:rsidRPr="009F7606">
        <w:rPr>
          <w:lang w:val="es-UY"/>
        </w:rPr>
        <w:t xml:space="preserve"> también son temas abordados. </w:t>
      </w:r>
      <w:r w:rsidRPr="009F7606">
        <w:rPr>
          <w:lang w:val="es-UY"/>
        </w:rPr>
        <w:t>F</w:t>
      </w:r>
      <w:r w:rsidR="004929EA">
        <w:rPr>
          <w:lang w:val="es-UY"/>
        </w:rPr>
        <w:t xml:space="preserve">inalmente, se hace </w:t>
      </w:r>
      <w:r w:rsidRPr="009F7606">
        <w:rPr>
          <w:lang w:val="es-UY"/>
        </w:rPr>
        <w:t>referencia a los aspectos de aparente escasa importancia, presentes en las formas discursivas, de comunicación, en los espacios de</w:t>
      </w:r>
      <w:r w:rsidR="00C3181E">
        <w:rPr>
          <w:lang w:val="es-UY"/>
        </w:rPr>
        <w:t xml:space="preserve"> la Central</w:t>
      </w:r>
      <w:r w:rsidR="00E231FC" w:rsidRPr="009F7606">
        <w:rPr>
          <w:lang w:val="es-UY"/>
        </w:rPr>
        <w:t xml:space="preserve">. </w:t>
      </w:r>
      <w:r w:rsidR="00B1310D" w:rsidRPr="009F7606">
        <w:rPr>
          <w:lang w:val="es-UY"/>
        </w:rPr>
        <w:t xml:space="preserve">Se </w:t>
      </w:r>
      <w:r w:rsidR="005038BF">
        <w:rPr>
          <w:lang w:val="es-UY"/>
        </w:rPr>
        <w:t>postula</w:t>
      </w:r>
      <w:r w:rsidR="00B1310D" w:rsidRPr="009F7606">
        <w:rPr>
          <w:lang w:val="es-UY"/>
        </w:rPr>
        <w:t xml:space="preserve"> que existe una</w:t>
      </w:r>
      <w:r w:rsidRPr="009F7606">
        <w:rPr>
          <w:lang w:val="es-UY"/>
        </w:rPr>
        <w:t xml:space="preserve"> resistencia en el ámbito dela micro-política cotidiana</w:t>
      </w:r>
      <w:r w:rsidR="009F7606" w:rsidRPr="009F7606">
        <w:rPr>
          <w:lang w:val="es-UY"/>
        </w:rPr>
        <w:t xml:space="preserve">. Se concluye </w:t>
      </w:r>
      <w:r w:rsidR="001A3131">
        <w:rPr>
          <w:lang w:val="es-UY"/>
        </w:rPr>
        <w:t>que “c</w:t>
      </w:r>
      <w:r w:rsidR="009F7606" w:rsidRPr="009F7606">
        <w:rPr>
          <w:lang w:val="es-UY"/>
        </w:rPr>
        <w:t>rece desde el pie”</w:t>
      </w:r>
      <w:r w:rsidRPr="009F7606">
        <w:rPr>
          <w:lang w:val="es-UY"/>
        </w:rPr>
        <w:t xml:space="preserve"> </w:t>
      </w:r>
      <w:r w:rsidR="009F7606" w:rsidRPr="009F7606">
        <w:rPr>
          <w:lang w:val="es-UY"/>
        </w:rPr>
        <w:t xml:space="preserve"> una nueva forma de vivir el sindicalismo desarrollada por </w:t>
      </w:r>
      <w:r w:rsidRPr="009F7606">
        <w:rPr>
          <w:lang w:val="es-UY"/>
        </w:rPr>
        <w:t xml:space="preserve">las </w:t>
      </w:r>
      <w:r w:rsidR="009F7606" w:rsidRPr="009F7606">
        <w:rPr>
          <w:lang w:val="es-UY"/>
        </w:rPr>
        <w:t xml:space="preserve">mujeres </w:t>
      </w:r>
      <w:r w:rsidRPr="009F7606">
        <w:rPr>
          <w:lang w:val="es-UY"/>
        </w:rPr>
        <w:t>para la regeneración de la Central incorporan</w:t>
      </w:r>
      <w:r w:rsidR="009F7606" w:rsidRPr="009F7606">
        <w:rPr>
          <w:lang w:val="es-UY"/>
        </w:rPr>
        <w:t>do</w:t>
      </w:r>
      <w:r w:rsidRPr="009F7606">
        <w:rPr>
          <w:lang w:val="es-UY"/>
        </w:rPr>
        <w:t xml:space="preserve"> al quehacer </w:t>
      </w:r>
      <w:r w:rsidR="001A3131">
        <w:rPr>
          <w:lang w:val="es-419"/>
        </w:rPr>
        <w:t>militante</w:t>
      </w:r>
      <w:r w:rsidRPr="009F7606">
        <w:rPr>
          <w:lang w:val="es-UY"/>
        </w:rPr>
        <w:t xml:space="preserve"> dimensiones propias </w:t>
      </w:r>
      <w:r w:rsidR="00C3181E">
        <w:rPr>
          <w:lang w:val="es-UY"/>
        </w:rPr>
        <w:t>bajo</w:t>
      </w:r>
      <w:r w:rsidRPr="009F7606">
        <w:rPr>
          <w:lang w:val="es-UY"/>
        </w:rPr>
        <w:t xml:space="preserve"> una perspectiva consciente de las desigualdades de género y clase.</w:t>
      </w:r>
    </w:p>
    <w:p w14:paraId="148CA39D" w14:textId="77777777" w:rsidR="00C3181E" w:rsidRPr="009F7606" w:rsidRDefault="00C3181E" w:rsidP="00C3181E">
      <w:pPr>
        <w:pStyle w:val="Texto-Resumo"/>
        <w:spacing w:after="0"/>
        <w:rPr>
          <w:lang w:val="es-UY"/>
        </w:rPr>
      </w:pPr>
    </w:p>
    <w:p w14:paraId="51B36346" w14:textId="3AFE5020" w:rsidR="00B73457" w:rsidRPr="00B1310D" w:rsidRDefault="00B1310D" w:rsidP="00B73457">
      <w:pPr>
        <w:pStyle w:val="Resumo-Texto"/>
        <w:rPr>
          <w:lang w:val="es-UY"/>
        </w:rPr>
      </w:pPr>
      <w:r w:rsidRPr="00B1310D">
        <w:rPr>
          <w:b/>
          <w:lang w:val="es-UY"/>
        </w:rPr>
        <w:t>Palabras clave</w:t>
      </w:r>
      <w:r w:rsidR="00B73457" w:rsidRPr="00B1310D">
        <w:rPr>
          <w:b/>
          <w:lang w:val="es-UY"/>
        </w:rPr>
        <w:t xml:space="preserve">: </w:t>
      </w:r>
      <w:r w:rsidRPr="00B1310D">
        <w:rPr>
          <w:lang w:val="es-UY"/>
        </w:rPr>
        <w:t>Mujeres – Sindicalismo- PIT-CNT- Uruguay -</w:t>
      </w:r>
      <w:r w:rsidR="00B73457" w:rsidRPr="00B1310D">
        <w:rPr>
          <w:lang w:val="es-UY"/>
        </w:rPr>
        <w:t xml:space="preserve"> </w:t>
      </w:r>
      <w:r w:rsidRPr="00B1310D">
        <w:rPr>
          <w:lang w:val="es-UY"/>
        </w:rPr>
        <w:t>Militancia</w:t>
      </w:r>
      <w:r w:rsidR="00B73457" w:rsidRPr="00B1310D">
        <w:rPr>
          <w:lang w:val="es-UY"/>
        </w:rPr>
        <w:t>.</w:t>
      </w:r>
    </w:p>
    <w:p w14:paraId="69F459BB" w14:textId="77777777" w:rsidR="00B73457" w:rsidRPr="00F359AD" w:rsidRDefault="00B73457" w:rsidP="00B73457">
      <w:pPr>
        <w:pStyle w:val="Texto-Resumo"/>
        <w:rPr>
          <w:color w:val="FF0000"/>
          <w:lang w:val="es-UY"/>
        </w:rPr>
      </w:pPr>
    </w:p>
    <w:p w14:paraId="5E234AF3" w14:textId="77777777" w:rsidR="00B73457" w:rsidRPr="00F359AD" w:rsidRDefault="00B73457" w:rsidP="00B73457">
      <w:pPr>
        <w:pStyle w:val="Texto-Resumo"/>
        <w:spacing w:after="0"/>
        <w:jc w:val="left"/>
        <w:rPr>
          <w:color w:val="000000"/>
          <w:lang w:val="es-UY"/>
        </w:rPr>
      </w:pPr>
    </w:p>
    <w:p w14:paraId="0AFF3B53" w14:textId="77777777" w:rsidR="00B73457" w:rsidRPr="00F359AD" w:rsidRDefault="00B73457" w:rsidP="00B73457">
      <w:pPr>
        <w:pStyle w:val="Ttulo-Resumo"/>
        <w:spacing w:before="0" w:after="0"/>
        <w:rPr>
          <w:color w:val="000000"/>
          <w:lang w:val="es-UY"/>
        </w:rPr>
      </w:pPr>
    </w:p>
    <w:p w14:paraId="7C9399F8" w14:textId="77777777" w:rsidR="00B73457" w:rsidRPr="00F359AD" w:rsidRDefault="00B73457" w:rsidP="00B73457">
      <w:pPr>
        <w:pStyle w:val="Texto-Resumo"/>
        <w:rPr>
          <w:lang w:val="es-UY"/>
        </w:rPr>
      </w:pPr>
    </w:p>
    <w:p w14:paraId="5DBDE326" w14:textId="77777777" w:rsidR="00967796" w:rsidRPr="00225E38" w:rsidRDefault="00967796">
      <w:pPr>
        <w:rPr>
          <w:rFonts w:ascii="Arial" w:eastAsia="Droid Sans Fallback" w:hAnsi="Arial" w:cs="Arial"/>
          <w:color w:val="000000"/>
          <w:kern w:val="3"/>
          <w:sz w:val="24"/>
          <w:szCs w:val="20"/>
          <w:lang w:val="es-419" w:eastAsia="zh-CN" w:bidi="hi-IN"/>
        </w:rPr>
      </w:pPr>
      <w:r w:rsidRPr="00225E38">
        <w:rPr>
          <w:color w:val="000000"/>
          <w:lang w:val="es-419"/>
        </w:rPr>
        <w:br w:type="page"/>
      </w:r>
    </w:p>
    <w:p w14:paraId="71CB1613" w14:textId="6575F38F" w:rsidR="00B73457" w:rsidRPr="003559CE" w:rsidRDefault="00B73457" w:rsidP="00B73457">
      <w:pPr>
        <w:pStyle w:val="Texto-Resumo"/>
        <w:spacing w:after="0"/>
        <w:rPr>
          <w:color w:val="000000"/>
        </w:rPr>
      </w:pPr>
      <w:r w:rsidRPr="003559CE">
        <w:rPr>
          <w:color w:val="000000"/>
        </w:rPr>
        <w:lastRenderedPageBreak/>
        <w:t xml:space="preserve">MACHADO-ORTIZ, </w:t>
      </w:r>
      <w:r w:rsidRPr="00931A55">
        <w:t xml:space="preserve">María Gimena. </w:t>
      </w:r>
      <w:r w:rsidR="00931A55" w:rsidRPr="00931A55">
        <w:rPr>
          <w:b/>
          <w:bCs/>
          <w:iCs/>
        </w:rPr>
        <w:t>“Crece desde el pie”</w:t>
      </w:r>
      <w:r w:rsidRPr="00931A55">
        <w:rPr>
          <w:iCs/>
        </w:rPr>
        <w:t xml:space="preserve">: </w:t>
      </w:r>
      <w:r w:rsidR="00931A55" w:rsidRPr="00931A55">
        <w:rPr>
          <w:iCs/>
        </w:rPr>
        <w:t>A experiência das mulheres sindicais no Uruguai.</w:t>
      </w:r>
      <w:r w:rsidRPr="003559CE">
        <w:rPr>
          <w:color w:val="FF0000"/>
        </w:rPr>
        <w:t xml:space="preserve"> </w:t>
      </w:r>
      <w:r w:rsidRPr="00C90B65">
        <w:t xml:space="preserve">2015. </w:t>
      </w:r>
      <w:r w:rsidR="00C90B65" w:rsidRPr="00C90B65">
        <w:rPr>
          <w:lang w:val="es-419"/>
        </w:rPr>
        <w:t>123</w:t>
      </w:r>
      <w:r w:rsidRPr="00C90B65">
        <w:t xml:space="preserve"> páginas. </w:t>
      </w:r>
      <w:r w:rsidRPr="003559CE">
        <w:rPr>
          <w:color w:val="000000"/>
          <w:szCs w:val="24"/>
        </w:rPr>
        <w:t>Trabalho de Conclusão de Curso de graduação em Ciência Política e Sociologia</w:t>
      </w:r>
      <w:r w:rsidR="00CC482D">
        <w:rPr>
          <w:color w:val="000000"/>
          <w:szCs w:val="24"/>
        </w:rPr>
        <w:t xml:space="preserve"> </w:t>
      </w:r>
      <w:r w:rsidRPr="003559CE">
        <w:rPr>
          <w:color w:val="000000"/>
          <w:szCs w:val="24"/>
        </w:rPr>
        <w:t>-</w:t>
      </w:r>
      <w:r w:rsidR="00CC482D">
        <w:rPr>
          <w:color w:val="000000"/>
          <w:szCs w:val="24"/>
        </w:rPr>
        <w:t xml:space="preserve"> </w:t>
      </w:r>
      <w:r w:rsidRPr="003559CE">
        <w:rPr>
          <w:color w:val="000000"/>
          <w:szCs w:val="24"/>
        </w:rPr>
        <w:t>Sociedade, Estado y Política na América Latina-</w:t>
      </w:r>
      <w:r w:rsidRPr="003559CE">
        <w:rPr>
          <w:color w:val="000000"/>
        </w:rPr>
        <w:t>Universidade Federal de Integração Latino-americana, Foz de Iguaçu, 2015.</w:t>
      </w:r>
    </w:p>
    <w:p w14:paraId="171ACBDE" w14:textId="77777777" w:rsidR="00B73457" w:rsidRPr="003559CE" w:rsidRDefault="00B73457" w:rsidP="00B73457">
      <w:pPr>
        <w:pStyle w:val="Ttulo-Resumo"/>
        <w:spacing w:before="0" w:after="0"/>
        <w:rPr>
          <w:color w:val="000000"/>
        </w:rPr>
      </w:pPr>
    </w:p>
    <w:p w14:paraId="7A0BCBF3" w14:textId="77777777" w:rsidR="00B73457" w:rsidRPr="003559CE" w:rsidRDefault="00B73457" w:rsidP="00B73457">
      <w:pPr>
        <w:pStyle w:val="Texto-Resumo"/>
        <w:rPr>
          <w:color w:val="FF0000"/>
        </w:rPr>
      </w:pPr>
    </w:p>
    <w:p w14:paraId="70FD21DD" w14:textId="77777777" w:rsidR="00931A55" w:rsidRPr="00931A55" w:rsidRDefault="00931A55" w:rsidP="00931A55">
      <w:pPr>
        <w:pStyle w:val="Standard"/>
        <w:jc w:val="center"/>
        <w:rPr>
          <w:rFonts w:ascii="Arial" w:hAnsi="Arial" w:cs="Arial"/>
          <w:b/>
          <w:szCs w:val="20"/>
        </w:rPr>
      </w:pPr>
      <w:r w:rsidRPr="00931A55">
        <w:rPr>
          <w:rFonts w:ascii="Arial" w:hAnsi="Arial" w:cs="Arial"/>
          <w:b/>
          <w:szCs w:val="20"/>
        </w:rPr>
        <w:t>RESUMO</w:t>
      </w:r>
    </w:p>
    <w:p w14:paraId="3A090742" w14:textId="77777777" w:rsidR="00931A55" w:rsidRPr="00931A55" w:rsidRDefault="00931A55" w:rsidP="00931A55">
      <w:pPr>
        <w:pStyle w:val="Standard"/>
        <w:rPr>
          <w:rFonts w:ascii="Arial" w:hAnsi="Arial" w:cs="Arial"/>
          <w:b/>
          <w:color w:val="FF0000"/>
          <w:szCs w:val="20"/>
        </w:rPr>
      </w:pPr>
    </w:p>
    <w:p w14:paraId="07683F14" w14:textId="37D4671A" w:rsidR="00931A55" w:rsidRPr="00931A55" w:rsidRDefault="00931A55" w:rsidP="00931A55">
      <w:pPr>
        <w:pStyle w:val="Standard"/>
        <w:jc w:val="both"/>
        <w:rPr>
          <w:rFonts w:ascii="Arial" w:hAnsi="Arial" w:cs="Arial"/>
          <w:szCs w:val="20"/>
        </w:rPr>
      </w:pPr>
      <w:r w:rsidRPr="00931A55">
        <w:rPr>
          <w:rFonts w:ascii="Arial" w:hAnsi="Arial" w:cs="Arial"/>
          <w:szCs w:val="20"/>
        </w:rPr>
        <w:t>Este trabalho está sob questionamento</w:t>
      </w:r>
      <w:r>
        <w:rPr>
          <w:rFonts w:ascii="Arial" w:hAnsi="Arial" w:cs="Arial"/>
          <w:szCs w:val="20"/>
        </w:rPr>
        <w:t xml:space="preserve"> de: </w:t>
      </w:r>
      <w:r w:rsidRPr="00931A55">
        <w:rPr>
          <w:rFonts w:ascii="Arial" w:hAnsi="Arial" w:cs="Arial"/>
          <w:szCs w:val="20"/>
        </w:rPr>
        <w:t xml:space="preserve">Onde estão as mulheres no sindicalismo uruguaio? E </w:t>
      </w:r>
      <w:r w:rsidR="00CC482D">
        <w:rPr>
          <w:rFonts w:ascii="Arial" w:hAnsi="Arial" w:cs="Arial"/>
          <w:szCs w:val="20"/>
        </w:rPr>
        <w:t>P</w:t>
      </w:r>
      <w:r w:rsidRPr="00931A55">
        <w:rPr>
          <w:rFonts w:ascii="Arial" w:hAnsi="Arial" w:cs="Arial"/>
          <w:szCs w:val="20"/>
        </w:rPr>
        <w:t xml:space="preserve">or que isso </w:t>
      </w:r>
      <w:r w:rsidR="004929EA" w:rsidRPr="00931A55">
        <w:rPr>
          <w:rFonts w:ascii="Arial" w:hAnsi="Arial" w:cs="Arial"/>
          <w:szCs w:val="20"/>
        </w:rPr>
        <w:t>acontece?</w:t>
      </w:r>
      <w:r w:rsidRPr="00931A55">
        <w:rPr>
          <w:rFonts w:ascii="Arial" w:hAnsi="Arial" w:cs="Arial"/>
          <w:szCs w:val="20"/>
        </w:rPr>
        <w:t xml:space="preserve"> Para respon</w:t>
      </w:r>
      <w:r w:rsidR="00FC4C23">
        <w:rPr>
          <w:rFonts w:ascii="Arial" w:hAnsi="Arial" w:cs="Arial"/>
          <w:szCs w:val="20"/>
        </w:rPr>
        <w:t>der a essas preocupações,</w:t>
      </w:r>
      <w:r w:rsidR="009F5E8A">
        <w:rPr>
          <w:rFonts w:ascii="Arial" w:hAnsi="Arial" w:cs="Arial"/>
          <w:szCs w:val="20"/>
        </w:rPr>
        <w:t xml:space="preserve"> </w:t>
      </w:r>
      <w:r>
        <w:rPr>
          <w:rFonts w:ascii="Arial" w:hAnsi="Arial" w:cs="Arial"/>
          <w:szCs w:val="20"/>
        </w:rPr>
        <w:t>se</w:t>
      </w:r>
      <w:r w:rsidRPr="00931A55">
        <w:rPr>
          <w:rFonts w:ascii="Arial" w:hAnsi="Arial" w:cs="Arial"/>
          <w:szCs w:val="20"/>
        </w:rPr>
        <w:t xml:space="preserve"> </w:t>
      </w:r>
      <w:r>
        <w:rPr>
          <w:rFonts w:ascii="Arial" w:hAnsi="Arial" w:cs="Arial"/>
          <w:szCs w:val="20"/>
        </w:rPr>
        <w:t>entrevistou a</w:t>
      </w:r>
      <w:r w:rsidRPr="00931A55">
        <w:rPr>
          <w:rFonts w:ascii="Arial" w:hAnsi="Arial" w:cs="Arial"/>
          <w:szCs w:val="20"/>
        </w:rPr>
        <w:t xml:space="preserve"> mulheres sindica</w:t>
      </w:r>
      <w:r w:rsidR="00FC4C23">
        <w:rPr>
          <w:rFonts w:ascii="Arial" w:hAnsi="Arial" w:cs="Arial"/>
          <w:szCs w:val="20"/>
        </w:rPr>
        <w:t>l</w:t>
      </w:r>
      <w:r w:rsidRPr="00931A55">
        <w:rPr>
          <w:rFonts w:ascii="Arial" w:hAnsi="Arial" w:cs="Arial"/>
          <w:szCs w:val="20"/>
        </w:rPr>
        <w:t>is</w:t>
      </w:r>
      <w:r w:rsidR="00FC4C23">
        <w:rPr>
          <w:rFonts w:ascii="Arial" w:hAnsi="Arial" w:cs="Arial"/>
          <w:szCs w:val="20"/>
        </w:rPr>
        <w:t>tas</w:t>
      </w:r>
      <w:r w:rsidRPr="00931A55">
        <w:rPr>
          <w:rFonts w:ascii="Arial" w:hAnsi="Arial" w:cs="Arial"/>
          <w:szCs w:val="20"/>
        </w:rPr>
        <w:t xml:space="preserve"> de diversas áreas envolvidas </w:t>
      </w:r>
      <w:r>
        <w:rPr>
          <w:rFonts w:ascii="Arial" w:hAnsi="Arial" w:cs="Arial"/>
          <w:szCs w:val="20"/>
        </w:rPr>
        <w:t xml:space="preserve">no </w:t>
      </w:r>
      <w:r w:rsidRPr="00931A55">
        <w:rPr>
          <w:rFonts w:ascii="Arial" w:hAnsi="Arial" w:cs="Arial"/>
          <w:szCs w:val="20"/>
        </w:rPr>
        <w:t>sindicalismo</w:t>
      </w:r>
      <w:r>
        <w:rPr>
          <w:rFonts w:ascii="Arial" w:hAnsi="Arial" w:cs="Arial"/>
          <w:szCs w:val="20"/>
        </w:rPr>
        <w:t xml:space="preserve"> uruguaio</w:t>
      </w:r>
      <w:r w:rsidRPr="00931A55">
        <w:rPr>
          <w:rFonts w:ascii="Arial" w:hAnsi="Arial" w:cs="Arial"/>
          <w:szCs w:val="20"/>
        </w:rPr>
        <w:t>. Inicialmente, aborda</w:t>
      </w:r>
      <w:r>
        <w:rPr>
          <w:rFonts w:ascii="Arial" w:hAnsi="Arial" w:cs="Arial"/>
          <w:szCs w:val="20"/>
        </w:rPr>
        <w:t>-se</w:t>
      </w:r>
      <w:r w:rsidRPr="00931A55">
        <w:rPr>
          <w:rFonts w:ascii="Arial" w:hAnsi="Arial" w:cs="Arial"/>
          <w:szCs w:val="20"/>
        </w:rPr>
        <w:t xml:space="preserve"> uma </w:t>
      </w:r>
      <w:r w:rsidR="00FC4C23">
        <w:rPr>
          <w:rFonts w:ascii="Arial" w:hAnsi="Arial" w:cs="Arial"/>
          <w:szCs w:val="20"/>
        </w:rPr>
        <w:t xml:space="preserve">recorrido </w:t>
      </w:r>
      <w:r w:rsidR="00B45061">
        <w:rPr>
          <w:rFonts w:ascii="Arial" w:hAnsi="Arial" w:cs="Arial"/>
          <w:szCs w:val="20"/>
        </w:rPr>
        <w:t>histórico</w:t>
      </w:r>
      <w:r w:rsidRPr="00931A55">
        <w:rPr>
          <w:rFonts w:ascii="Arial" w:hAnsi="Arial" w:cs="Arial"/>
          <w:szCs w:val="20"/>
        </w:rPr>
        <w:t xml:space="preserve"> através do sindicalismo no Uruguai, a fim de compreender a </w:t>
      </w:r>
      <w:r w:rsidR="00B45061">
        <w:rPr>
          <w:rFonts w:ascii="Arial" w:hAnsi="Arial" w:cs="Arial"/>
          <w:szCs w:val="20"/>
        </w:rPr>
        <w:t>sua construção</w:t>
      </w:r>
      <w:r w:rsidRPr="00931A55">
        <w:rPr>
          <w:rFonts w:ascii="Arial" w:hAnsi="Arial" w:cs="Arial"/>
          <w:szCs w:val="20"/>
        </w:rPr>
        <w:t xml:space="preserve">, </w:t>
      </w:r>
      <w:r w:rsidR="004929EA">
        <w:rPr>
          <w:rFonts w:ascii="Arial" w:hAnsi="Arial" w:cs="Arial"/>
          <w:szCs w:val="20"/>
        </w:rPr>
        <w:t>e os papéis ocupados n</w:t>
      </w:r>
      <w:r w:rsidRPr="00931A55">
        <w:rPr>
          <w:rFonts w:ascii="Arial" w:hAnsi="Arial" w:cs="Arial"/>
          <w:szCs w:val="20"/>
        </w:rPr>
        <w:t xml:space="preserve">a organização, </w:t>
      </w:r>
      <w:r w:rsidR="00B45061">
        <w:rPr>
          <w:rFonts w:ascii="Arial" w:hAnsi="Arial" w:cs="Arial"/>
          <w:szCs w:val="20"/>
        </w:rPr>
        <w:t>pelas</w:t>
      </w:r>
      <w:r w:rsidRPr="00931A55">
        <w:rPr>
          <w:rFonts w:ascii="Arial" w:hAnsi="Arial" w:cs="Arial"/>
          <w:szCs w:val="20"/>
        </w:rPr>
        <w:t xml:space="preserve"> mulheres. </w:t>
      </w:r>
      <w:r w:rsidR="004929EA">
        <w:rPr>
          <w:rFonts w:ascii="Arial" w:hAnsi="Arial" w:cs="Arial"/>
          <w:szCs w:val="20"/>
        </w:rPr>
        <w:t>Logo</w:t>
      </w:r>
      <w:r w:rsidRPr="00931A55">
        <w:rPr>
          <w:rFonts w:ascii="Arial" w:hAnsi="Arial" w:cs="Arial"/>
          <w:szCs w:val="20"/>
        </w:rPr>
        <w:t>,</w:t>
      </w:r>
      <w:r w:rsidR="004929EA">
        <w:rPr>
          <w:rFonts w:ascii="Arial" w:hAnsi="Arial" w:cs="Arial"/>
          <w:szCs w:val="20"/>
        </w:rPr>
        <w:t xml:space="preserve"> se faz</w:t>
      </w:r>
      <w:r w:rsidRPr="00931A55">
        <w:rPr>
          <w:rFonts w:ascii="Arial" w:hAnsi="Arial" w:cs="Arial"/>
          <w:szCs w:val="20"/>
        </w:rPr>
        <w:t xml:space="preserve"> uma discussão </w:t>
      </w:r>
      <w:r w:rsidR="005E2642">
        <w:rPr>
          <w:rFonts w:ascii="Arial" w:hAnsi="Arial" w:cs="Arial"/>
          <w:szCs w:val="20"/>
        </w:rPr>
        <w:t>com</w:t>
      </w:r>
      <w:r w:rsidR="005E2642" w:rsidRPr="00931A55">
        <w:rPr>
          <w:rFonts w:ascii="Arial" w:hAnsi="Arial" w:cs="Arial"/>
          <w:szCs w:val="20"/>
        </w:rPr>
        <w:t xml:space="preserve"> dados sócio</w:t>
      </w:r>
      <w:r w:rsidR="009F5E8A">
        <w:rPr>
          <w:rFonts w:ascii="Arial" w:hAnsi="Arial" w:cs="Arial"/>
          <w:szCs w:val="20"/>
        </w:rPr>
        <w:t>-</w:t>
      </w:r>
      <w:r w:rsidR="004929EA" w:rsidRPr="00931A55">
        <w:rPr>
          <w:rFonts w:ascii="Arial" w:hAnsi="Arial" w:cs="Arial"/>
          <w:szCs w:val="20"/>
        </w:rPr>
        <w:t xml:space="preserve"> demográficos</w:t>
      </w:r>
      <w:r w:rsidRPr="00931A55">
        <w:rPr>
          <w:rFonts w:ascii="Arial" w:hAnsi="Arial" w:cs="Arial"/>
          <w:szCs w:val="20"/>
        </w:rPr>
        <w:t xml:space="preserve"> para mostrar as diferenças entre homens e mulheres</w:t>
      </w:r>
      <w:r w:rsidR="00B45061">
        <w:rPr>
          <w:rFonts w:ascii="Arial" w:hAnsi="Arial" w:cs="Arial"/>
          <w:szCs w:val="20"/>
        </w:rPr>
        <w:t xml:space="preserve"> na participação d</w:t>
      </w:r>
      <w:r w:rsidRPr="00931A55">
        <w:rPr>
          <w:rFonts w:ascii="Arial" w:hAnsi="Arial" w:cs="Arial"/>
          <w:szCs w:val="20"/>
        </w:rPr>
        <w:t>as atividades pro</w:t>
      </w:r>
      <w:r w:rsidR="003C369C">
        <w:rPr>
          <w:rFonts w:ascii="Arial" w:hAnsi="Arial" w:cs="Arial"/>
          <w:szCs w:val="20"/>
        </w:rPr>
        <w:t>dutivas n</w:t>
      </w:r>
      <w:r w:rsidRPr="00931A55">
        <w:rPr>
          <w:rFonts w:ascii="Arial" w:hAnsi="Arial" w:cs="Arial"/>
          <w:szCs w:val="20"/>
        </w:rPr>
        <w:t xml:space="preserve">o Uruguai. </w:t>
      </w:r>
      <w:r w:rsidR="004929EA">
        <w:rPr>
          <w:rFonts w:ascii="Arial" w:hAnsi="Arial" w:cs="Arial"/>
          <w:szCs w:val="20"/>
        </w:rPr>
        <w:t>Com isso</w:t>
      </w:r>
      <w:r w:rsidRPr="00931A55">
        <w:rPr>
          <w:rFonts w:ascii="Arial" w:hAnsi="Arial" w:cs="Arial"/>
          <w:szCs w:val="20"/>
        </w:rPr>
        <w:t>,</w:t>
      </w:r>
      <w:r w:rsidR="004929EA">
        <w:rPr>
          <w:rFonts w:ascii="Arial" w:hAnsi="Arial" w:cs="Arial"/>
          <w:szCs w:val="20"/>
        </w:rPr>
        <w:t xml:space="preserve"> se estuda</w:t>
      </w:r>
      <w:r w:rsidRPr="00931A55">
        <w:rPr>
          <w:rFonts w:ascii="Arial" w:hAnsi="Arial" w:cs="Arial"/>
          <w:szCs w:val="20"/>
        </w:rPr>
        <w:t xml:space="preserve"> a presença do patriarcado </w:t>
      </w:r>
      <w:r w:rsidR="004929EA">
        <w:rPr>
          <w:rFonts w:ascii="Arial" w:hAnsi="Arial" w:cs="Arial"/>
          <w:szCs w:val="20"/>
        </w:rPr>
        <w:t>num</w:t>
      </w:r>
      <w:r w:rsidRPr="00931A55">
        <w:rPr>
          <w:rFonts w:ascii="Arial" w:hAnsi="Arial" w:cs="Arial"/>
          <w:szCs w:val="20"/>
        </w:rPr>
        <w:t xml:space="preserve"> </w:t>
      </w:r>
      <w:r w:rsidR="004929EA">
        <w:rPr>
          <w:rFonts w:ascii="Arial" w:hAnsi="Arial" w:cs="Arial"/>
          <w:szCs w:val="20"/>
        </w:rPr>
        <w:t xml:space="preserve">sistema capitalista dependente como o </w:t>
      </w:r>
      <w:r w:rsidRPr="00931A55">
        <w:rPr>
          <w:rFonts w:ascii="Arial" w:hAnsi="Arial" w:cs="Arial"/>
          <w:szCs w:val="20"/>
        </w:rPr>
        <w:t>Uruguai</w:t>
      </w:r>
      <w:r w:rsidR="004929EA">
        <w:rPr>
          <w:rFonts w:ascii="Arial" w:hAnsi="Arial" w:cs="Arial"/>
          <w:szCs w:val="20"/>
        </w:rPr>
        <w:t>o</w:t>
      </w:r>
      <w:r w:rsidRPr="00931A55">
        <w:rPr>
          <w:rFonts w:ascii="Arial" w:hAnsi="Arial" w:cs="Arial"/>
          <w:szCs w:val="20"/>
        </w:rPr>
        <w:t xml:space="preserve">, que permeia o ambiente </w:t>
      </w:r>
      <w:r w:rsidR="004929EA">
        <w:rPr>
          <w:rFonts w:ascii="Arial" w:hAnsi="Arial" w:cs="Arial"/>
          <w:szCs w:val="20"/>
        </w:rPr>
        <w:t xml:space="preserve">sindical, </w:t>
      </w:r>
      <w:r w:rsidR="004929EA" w:rsidRPr="00931A55">
        <w:rPr>
          <w:rFonts w:ascii="Arial" w:hAnsi="Arial" w:cs="Arial"/>
          <w:szCs w:val="20"/>
        </w:rPr>
        <w:t>mostra</w:t>
      </w:r>
      <w:r w:rsidR="004929EA">
        <w:rPr>
          <w:rFonts w:ascii="Arial" w:hAnsi="Arial" w:cs="Arial"/>
          <w:szCs w:val="20"/>
        </w:rPr>
        <w:t>ndo-se</w:t>
      </w:r>
      <w:r w:rsidRPr="00931A55">
        <w:rPr>
          <w:rFonts w:ascii="Arial" w:hAnsi="Arial" w:cs="Arial"/>
          <w:szCs w:val="20"/>
        </w:rPr>
        <w:t xml:space="preserve"> como o uso do tempo, os espaços reservados para</w:t>
      </w:r>
      <w:r w:rsidR="004929EA">
        <w:rPr>
          <w:rFonts w:ascii="Arial" w:hAnsi="Arial" w:cs="Arial"/>
          <w:szCs w:val="20"/>
        </w:rPr>
        <w:t xml:space="preserve"> o cuidado das crianças, impactam</w:t>
      </w:r>
      <w:r w:rsidRPr="00931A55">
        <w:rPr>
          <w:rFonts w:ascii="Arial" w:hAnsi="Arial" w:cs="Arial"/>
          <w:szCs w:val="20"/>
        </w:rPr>
        <w:t xml:space="preserve"> sobre o tempo de trabalho e comprom</w:t>
      </w:r>
      <w:r w:rsidR="004929EA">
        <w:rPr>
          <w:rFonts w:ascii="Arial" w:hAnsi="Arial" w:cs="Arial"/>
          <w:szCs w:val="20"/>
        </w:rPr>
        <w:t>isso que as mulheres são chamada</w:t>
      </w:r>
      <w:r w:rsidRPr="00931A55">
        <w:rPr>
          <w:rFonts w:ascii="Arial" w:hAnsi="Arial" w:cs="Arial"/>
          <w:szCs w:val="20"/>
        </w:rPr>
        <w:t xml:space="preserve">s a assumir. Além disso, a imagem masculina de sindicalista põe em causa outros aspectos, tais como a </w:t>
      </w:r>
      <w:r w:rsidR="009754FD" w:rsidRPr="00931A55">
        <w:rPr>
          <w:rFonts w:ascii="Arial" w:hAnsi="Arial" w:cs="Arial"/>
          <w:szCs w:val="20"/>
        </w:rPr>
        <w:t>lingua</w:t>
      </w:r>
      <w:r w:rsidR="009754FD">
        <w:rPr>
          <w:rFonts w:ascii="Arial" w:hAnsi="Arial" w:cs="Arial"/>
          <w:szCs w:val="20"/>
        </w:rPr>
        <w:t>gem</w:t>
      </w:r>
      <w:r w:rsidRPr="00931A55">
        <w:rPr>
          <w:rFonts w:ascii="Arial" w:hAnsi="Arial" w:cs="Arial"/>
          <w:szCs w:val="20"/>
        </w:rPr>
        <w:t>, as piadas, a formação</w:t>
      </w:r>
      <w:r w:rsidR="004929EA">
        <w:rPr>
          <w:rFonts w:ascii="Arial" w:hAnsi="Arial" w:cs="Arial"/>
          <w:szCs w:val="20"/>
        </w:rPr>
        <w:t xml:space="preserve"> diferenciada</w:t>
      </w:r>
      <w:r w:rsidRPr="00931A55">
        <w:rPr>
          <w:rFonts w:ascii="Arial" w:hAnsi="Arial" w:cs="Arial"/>
          <w:szCs w:val="20"/>
        </w:rPr>
        <w:t xml:space="preserve">, a distinção aparente de tarefas como "capacidades" e expectativas ascensão. A relação entre homens e mulheres sindicalistas, identidade e orgulho </w:t>
      </w:r>
      <w:r w:rsidR="004929EA">
        <w:rPr>
          <w:rFonts w:ascii="Arial" w:hAnsi="Arial" w:cs="Arial"/>
          <w:szCs w:val="20"/>
        </w:rPr>
        <w:t xml:space="preserve">sindical </w:t>
      </w:r>
      <w:r w:rsidRPr="00931A55">
        <w:rPr>
          <w:rFonts w:ascii="Arial" w:hAnsi="Arial" w:cs="Arial"/>
          <w:szCs w:val="20"/>
        </w:rPr>
        <w:t xml:space="preserve">em </w:t>
      </w:r>
      <w:r w:rsidR="003C369C">
        <w:rPr>
          <w:rFonts w:ascii="Arial" w:hAnsi="Arial" w:cs="Arial"/>
          <w:szCs w:val="20"/>
        </w:rPr>
        <w:t>respeito</w:t>
      </w:r>
      <w:r w:rsidRPr="00931A55">
        <w:rPr>
          <w:rFonts w:ascii="Arial" w:hAnsi="Arial" w:cs="Arial"/>
          <w:szCs w:val="20"/>
        </w:rPr>
        <w:t xml:space="preserve"> à sua causa e</w:t>
      </w:r>
      <w:r w:rsidR="004929EA">
        <w:rPr>
          <w:rFonts w:ascii="Arial" w:hAnsi="Arial" w:cs="Arial"/>
          <w:szCs w:val="20"/>
        </w:rPr>
        <w:t xml:space="preserve"> a</w:t>
      </w:r>
      <w:r w:rsidRPr="00931A55">
        <w:rPr>
          <w:rFonts w:ascii="Arial" w:hAnsi="Arial" w:cs="Arial"/>
          <w:szCs w:val="20"/>
        </w:rPr>
        <w:t xml:space="preserve"> persistência da luta também são temas abordados. Finalmente, </w:t>
      </w:r>
      <w:r w:rsidR="004929EA">
        <w:rPr>
          <w:rFonts w:ascii="Arial" w:hAnsi="Arial" w:cs="Arial"/>
          <w:szCs w:val="20"/>
        </w:rPr>
        <w:t xml:space="preserve">se faz </w:t>
      </w:r>
      <w:r w:rsidR="009754FD">
        <w:rPr>
          <w:rFonts w:ascii="Arial" w:hAnsi="Arial" w:cs="Arial"/>
          <w:szCs w:val="20"/>
        </w:rPr>
        <w:t>referência</w:t>
      </w:r>
      <w:r w:rsidR="003C369C">
        <w:rPr>
          <w:rFonts w:ascii="Arial" w:hAnsi="Arial" w:cs="Arial"/>
          <w:szCs w:val="20"/>
        </w:rPr>
        <w:t xml:space="preserve"> aos aspectos aparentemente</w:t>
      </w:r>
      <w:r w:rsidRPr="00931A55">
        <w:rPr>
          <w:rFonts w:ascii="Arial" w:hAnsi="Arial" w:cs="Arial"/>
          <w:szCs w:val="20"/>
        </w:rPr>
        <w:t xml:space="preserve"> </w:t>
      </w:r>
      <w:r w:rsidR="005038BF" w:rsidRPr="00931A55">
        <w:rPr>
          <w:rFonts w:ascii="Arial" w:hAnsi="Arial" w:cs="Arial"/>
          <w:szCs w:val="20"/>
        </w:rPr>
        <w:t xml:space="preserve">menores </w:t>
      </w:r>
      <w:r w:rsidRPr="00931A55">
        <w:rPr>
          <w:rFonts w:ascii="Arial" w:hAnsi="Arial" w:cs="Arial"/>
          <w:szCs w:val="20"/>
        </w:rPr>
        <w:t>presentes nas formas discursivas de comunicação, nos espaços da Central</w:t>
      </w:r>
      <w:r w:rsidR="003C369C">
        <w:rPr>
          <w:rFonts w:ascii="Arial" w:hAnsi="Arial" w:cs="Arial"/>
          <w:szCs w:val="20"/>
        </w:rPr>
        <w:t xml:space="preserve"> Sindical</w:t>
      </w:r>
      <w:r w:rsidR="005038BF">
        <w:rPr>
          <w:rFonts w:ascii="Arial" w:hAnsi="Arial" w:cs="Arial"/>
          <w:szCs w:val="20"/>
        </w:rPr>
        <w:t>. P</w:t>
      </w:r>
      <w:r w:rsidRPr="00931A55">
        <w:rPr>
          <w:rFonts w:ascii="Arial" w:hAnsi="Arial" w:cs="Arial"/>
          <w:szCs w:val="20"/>
        </w:rPr>
        <w:t>ostula</w:t>
      </w:r>
      <w:r w:rsidR="005038BF">
        <w:rPr>
          <w:rFonts w:ascii="Arial" w:hAnsi="Arial" w:cs="Arial"/>
          <w:szCs w:val="20"/>
        </w:rPr>
        <w:t>-se</w:t>
      </w:r>
      <w:r w:rsidRPr="00931A55">
        <w:rPr>
          <w:rFonts w:ascii="Arial" w:hAnsi="Arial" w:cs="Arial"/>
          <w:szCs w:val="20"/>
        </w:rPr>
        <w:t xml:space="preserve"> que há</w:t>
      </w:r>
      <w:r w:rsidR="005038BF">
        <w:rPr>
          <w:rFonts w:ascii="Arial" w:hAnsi="Arial" w:cs="Arial"/>
          <w:szCs w:val="20"/>
        </w:rPr>
        <w:t xml:space="preserve"> uma</w:t>
      </w:r>
      <w:r w:rsidRPr="00931A55">
        <w:rPr>
          <w:rFonts w:ascii="Arial" w:hAnsi="Arial" w:cs="Arial"/>
          <w:szCs w:val="20"/>
        </w:rPr>
        <w:t xml:space="preserve"> resistência no campo </w:t>
      </w:r>
      <w:r w:rsidR="005038BF">
        <w:rPr>
          <w:rFonts w:ascii="Arial" w:hAnsi="Arial" w:cs="Arial"/>
          <w:szCs w:val="20"/>
        </w:rPr>
        <w:t>da</w:t>
      </w:r>
      <w:r w:rsidRPr="00931A55">
        <w:rPr>
          <w:rFonts w:ascii="Arial" w:hAnsi="Arial" w:cs="Arial"/>
          <w:szCs w:val="20"/>
        </w:rPr>
        <w:t xml:space="preserve"> micro-política</w:t>
      </w:r>
      <w:r w:rsidR="005038BF">
        <w:rPr>
          <w:rFonts w:ascii="Arial" w:hAnsi="Arial" w:cs="Arial"/>
          <w:szCs w:val="20"/>
        </w:rPr>
        <w:t xml:space="preserve"> cotidiana</w:t>
      </w:r>
      <w:r w:rsidRPr="00931A55">
        <w:rPr>
          <w:rFonts w:ascii="Arial" w:hAnsi="Arial" w:cs="Arial"/>
          <w:szCs w:val="20"/>
        </w:rPr>
        <w:t xml:space="preserve">. </w:t>
      </w:r>
      <w:r w:rsidR="005038BF">
        <w:rPr>
          <w:rFonts w:ascii="Arial" w:hAnsi="Arial" w:cs="Arial"/>
          <w:szCs w:val="20"/>
        </w:rPr>
        <w:t xml:space="preserve">Este trabalho conclui </w:t>
      </w:r>
      <w:r w:rsidRPr="00931A55">
        <w:rPr>
          <w:rFonts w:ascii="Arial" w:hAnsi="Arial" w:cs="Arial"/>
          <w:szCs w:val="20"/>
        </w:rPr>
        <w:t>que "</w:t>
      </w:r>
      <w:r w:rsidR="00CC482D">
        <w:rPr>
          <w:rFonts w:ascii="Arial" w:hAnsi="Arial" w:cs="Arial"/>
          <w:szCs w:val="20"/>
        </w:rPr>
        <w:t>c</w:t>
      </w:r>
      <w:r w:rsidR="005038BF">
        <w:rPr>
          <w:rFonts w:ascii="Arial" w:hAnsi="Arial" w:cs="Arial"/>
          <w:szCs w:val="20"/>
        </w:rPr>
        <w:t>rece desde el pie</w:t>
      </w:r>
      <w:r w:rsidRPr="00931A55">
        <w:rPr>
          <w:rFonts w:ascii="Arial" w:hAnsi="Arial" w:cs="Arial"/>
          <w:szCs w:val="20"/>
        </w:rPr>
        <w:t xml:space="preserve">" uma nova forma </w:t>
      </w:r>
      <w:r w:rsidR="009F5E8A">
        <w:rPr>
          <w:rFonts w:ascii="Arial" w:hAnsi="Arial" w:cs="Arial"/>
          <w:szCs w:val="20"/>
        </w:rPr>
        <w:t>de sindicalismo desenvolvido pelas</w:t>
      </w:r>
      <w:r w:rsidRPr="00931A55">
        <w:rPr>
          <w:rFonts w:ascii="Arial" w:hAnsi="Arial" w:cs="Arial"/>
          <w:szCs w:val="20"/>
        </w:rPr>
        <w:t xml:space="preserve"> mulheres para a regeneração da</w:t>
      </w:r>
      <w:r w:rsidR="005038BF">
        <w:rPr>
          <w:rFonts w:ascii="Arial" w:hAnsi="Arial" w:cs="Arial"/>
          <w:szCs w:val="20"/>
        </w:rPr>
        <w:t xml:space="preserve"> Central sindical</w:t>
      </w:r>
      <w:r w:rsidRPr="00931A55">
        <w:rPr>
          <w:rFonts w:ascii="Arial" w:hAnsi="Arial" w:cs="Arial"/>
          <w:szCs w:val="20"/>
        </w:rPr>
        <w:t xml:space="preserve"> incorporando </w:t>
      </w:r>
      <w:r w:rsidR="005038BF">
        <w:rPr>
          <w:rFonts w:ascii="Arial" w:hAnsi="Arial" w:cs="Arial"/>
          <w:szCs w:val="20"/>
        </w:rPr>
        <w:t xml:space="preserve">ao trabalho uma </w:t>
      </w:r>
      <w:r w:rsidRPr="00931A55">
        <w:rPr>
          <w:rFonts w:ascii="Arial" w:hAnsi="Arial" w:cs="Arial"/>
          <w:szCs w:val="20"/>
        </w:rPr>
        <w:t>perspectiva consciente das desigualdades de gênero e classe.</w:t>
      </w:r>
    </w:p>
    <w:p w14:paraId="45489C69" w14:textId="77777777" w:rsidR="00931A55" w:rsidRPr="00931A55" w:rsidRDefault="00931A55" w:rsidP="00931A55">
      <w:pPr>
        <w:pStyle w:val="Standard"/>
        <w:jc w:val="both"/>
        <w:rPr>
          <w:rFonts w:ascii="Arial" w:hAnsi="Arial" w:cs="Arial"/>
          <w:szCs w:val="20"/>
        </w:rPr>
      </w:pPr>
    </w:p>
    <w:p w14:paraId="346B7728" w14:textId="1593430B" w:rsidR="00B73457" w:rsidRPr="001A3131" w:rsidRDefault="00931A55" w:rsidP="00931A55">
      <w:pPr>
        <w:pStyle w:val="Standard"/>
        <w:jc w:val="both"/>
        <w:rPr>
          <w:rFonts w:ascii="Arial" w:hAnsi="Arial" w:cs="Arial"/>
        </w:rPr>
      </w:pPr>
      <w:r w:rsidRPr="00931A55">
        <w:rPr>
          <w:rFonts w:ascii="Arial" w:hAnsi="Arial" w:cs="Arial"/>
          <w:b/>
          <w:szCs w:val="20"/>
        </w:rPr>
        <w:t>Palavras-chave:</w:t>
      </w:r>
      <w:r w:rsidR="005038BF">
        <w:rPr>
          <w:rFonts w:ascii="Arial" w:hAnsi="Arial" w:cs="Arial"/>
          <w:szCs w:val="20"/>
        </w:rPr>
        <w:t xml:space="preserve"> Mulheres – Sindicalismo- </w:t>
      </w:r>
      <w:r w:rsidRPr="00931A55">
        <w:rPr>
          <w:rFonts w:ascii="Arial" w:hAnsi="Arial" w:cs="Arial"/>
          <w:szCs w:val="20"/>
        </w:rPr>
        <w:t>PIT-CNT</w:t>
      </w:r>
      <w:r w:rsidR="00C5289F">
        <w:rPr>
          <w:rFonts w:ascii="Arial" w:hAnsi="Arial" w:cs="Arial"/>
          <w:szCs w:val="20"/>
        </w:rPr>
        <w:t>-</w:t>
      </w:r>
      <w:r w:rsidRPr="00931A55">
        <w:rPr>
          <w:rFonts w:ascii="Arial" w:hAnsi="Arial" w:cs="Arial"/>
          <w:szCs w:val="20"/>
        </w:rPr>
        <w:t xml:space="preserve"> Uruguai - Militância.</w:t>
      </w:r>
    </w:p>
    <w:p w14:paraId="19C70B21" w14:textId="77777777" w:rsidR="00B73457" w:rsidRPr="001A3131" w:rsidRDefault="00B73457" w:rsidP="00931A55">
      <w:pPr>
        <w:pStyle w:val="Standard"/>
        <w:jc w:val="both"/>
        <w:rPr>
          <w:rFonts w:ascii="Arial" w:hAnsi="Arial" w:cs="Arial"/>
          <w:color w:val="FF0000"/>
        </w:rPr>
      </w:pPr>
    </w:p>
    <w:p w14:paraId="0402C36A" w14:textId="77777777" w:rsidR="00B73457" w:rsidRPr="001A3131" w:rsidRDefault="00B73457" w:rsidP="00B73457">
      <w:pPr>
        <w:pStyle w:val="Heading6"/>
        <w:spacing w:after="0"/>
      </w:pPr>
    </w:p>
    <w:p w14:paraId="790F657D" w14:textId="77777777" w:rsidR="00B73457" w:rsidRPr="001A3131" w:rsidRDefault="00B73457" w:rsidP="00B73457">
      <w:pPr>
        <w:pStyle w:val="Sumrio"/>
        <w:rPr>
          <w:color w:val="FF0000"/>
        </w:rPr>
      </w:pPr>
    </w:p>
    <w:p w14:paraId="5EB55E26" w14:textId="77777777" w:rsidR="00AD5E21" w:rsidRPr="001A3131" w:rsidRDefault="00AD5E21" w:rsidP="00B73457">
      <w:pPr>
        <w:pStyle w:val="Sumrio"/>
        <w:rPr>
          <w:color w:val="FF0000"/>
        </w:rPr>
      </w:pPr>
    </w:p>
    <w:p w14:paraId="6EE9CDD0" w14:textId="77777777" w:rsidR="00AD5E21" w:rsidRPr="001A3131" w:rsidRDefault="00AD5E21" w:rsidP="00B73457">
      <w:pPr>
        <w:pStyle w:val="Sumrio"/>
        <w:rPr>
          <w:color w:val="FF0000"/>
        </w:rPr>
      </w:pPr>
    </w:p>
    <w:p w14:paraId="1A89A7FD" w14:textId="77777777" w:rsidR="00AD5E21" w:rsidRPr="001A3131" w:rsidRDefault="00AD5E21" w:rsidP="00B73457">
      <w:pPr>
        <w:pStyle w:val="Sumrio"/>
        <w:rPr>
          <w:color w:val="FF0000"/>
        </w:rPr>
      </w:pPr>
    </w:p>
    <w:p w14:paraId="2DFE5F77" w14:textId="77777777" w:rsidR="00AD5E21" w:rsidRPr="001A3131" w:rsidRDefault="00AD5E21" w:rsidP="00B73457">
      <w:pPr>
        <w:pStyle w:val="Sumrio"/>
        <w:rPr>
          <w:color w:val="FF0000"/>
        </w:rPr>
      </w:pPr>
    </w:p>
    <w:p w14:paraId="12A127CF" w14:textId="77777777" w:rsidR="00AD5E21" w:rsidRPr="001A3131" w:rsidRDefault="00AD5E21" w:rsidP="00B73457">
      <w:pPr>
        <w:pStyle w:val="Sumrio"/>
        <w:rPr>
          <w:color w:val="FF0000"/>
        </w:rPr>
      </w:pPr>
    </w:p>
    <w:p w14:paraId="0F7898F2" w14:textId="77777777" w:rsidR="00B73457" w:rsidRPr="001A3131" w:rsidRDefault="00B73457" w:rsidP="00931A55">
      <w:pPr>
        <w:pStyle w:val="Heading6"/>
        <w:spacing w:after="0"/>
        <w:jc w:val="left"/>
        <w:rPr>
          <w:color w:val="FF0000"/>
        </w:rPr>
      </w:pPr>
    </w:p>
    <w:p w14:paraId="0824858D" w14:textId="5938F291" w:rsidR="007A29C9" w:rsidRDefault="007A29C9" w:rsidP="00931A55">
      <w:pPr>
        <w:pStyle w:val="Heading6"/>
        <w:pageBreakBefore/>
        <w:spacing w:after="0"/>
        <w:rPr>
          <w:lang w:val="es-UY"/>
        </w:rPr>
      </w:pPr>
      <w:r w:rsidRPr="00E23130">
        <w:rPr>
          <w:lang w:val="es-UY"/>
        </w:rPr>
        <w:lastRenderedPageBreak/>
        <w:t>LISTA DE ILUSTRACIONES</w:t>
      </w:r>
    </w:p>
    <w:p w14:paraId="78BE852E" w14:textId="77777777" w:rsidR="00D61B8F" w:rsidRPr="00D61B8F" w:rsidRDefault="00D61B8F" w:rsidP="00D61B8F">
      <w:pPr>
        <w:pStyle w:val="Pargrafo"/>
        <w:rPr>
          <w:lang w:val="es-UY"/>
        </w:rPr>
      </w:pPr>
    </w:p>
    <w:p w14:paraId="7C2419D2" w14:textId="0416FFF3" w:rsidR="007A29C9" w:rsidRPr="00E23130" w:rsidRDefault="007A29C9" w:rsidP="007A29C9">
      <w:pPr>
        <w:pStyle w:val="Sumrio"/>
        <w:rPr>
          <w:color w:val="000000"/>
          <w:lang w:val="es-UY"/>
        </w:rPr>
      </w:pPr>
      <w:r w:rsidRPr="00E23130">
        <w:rPr>
          <w:b/>
          <w:color w:val="000000"/>
          <w:lang w:val="es-UY"/>
        </w:rPr>
        <w:t>Figura 1</w:t>
      </w:r>
      <w:r w:rsidRPr="00E23130">
        <w:rPr>
          <w:color w:val="000000"/>
          <w:lang w:val="es-UY"/>
        </w:rPr>
        <w:t xml:space="preserve"> –</w:t>
      </w:r>
      <w:r w:rsidR="00EB66C4">
        <w:rPr>
          <w:color w:val="000000"/>
          <w:lang w:val="es-UY"/>
        </w:rPr>
        <w:t xml:space="preserve"> </w:t>
      </w:r>
      <w:r w:rsidR="00FF254E" w:rsidRPr="00E23130">
        <w:rPr>
          <w:color w:val="000000"/>
          <w:lang w:val="es-UY"/>
        </w:rPr>
        <w:t>Estructura de la CNT aprobada en el II Congreso.</w:t>
      </w:r>
      <w:r w:rsidR="00AD063C">
        <w:rPr>
          <w:color w:val="000000"/>
          <w:lang w:val="es-UY"/>
        </w:rPr>
        <w:tab/>
        <w:t>24</w:t>
      </w:r>
    </w:p>
    <w:p w14:paraId="0FFF7A33" w14:textId="35F4310E" w:rsidR="007A29C9" w:rsidRPr="00E23130" w:rsidRDefault="007A29C9" w:rsidP="007A29C9">
      <w:pPr>
        <w:pStyle w:val="Sumrio"/>
        <w:rPr>
          <w:color w:val="000000"/>
          <w:lang w:val="es-UY"/>
        </w:rPr>
      </w:pPr>
      <w:r w:rsidRPr="00E23130">
        <w:rPr>
          <w:b/>
          <w:color w:val="000000"/>
          <w:lang w:val="es-UY"/>
        </w:rPr>
        <w:t>Figura 2</w:t>
      </w:r>
      <w:r w:rsidRPr="00E23130">
        <w:rPr>
          <w:color w:val="000000"/>
          <w:lang w:val="es-UY"/>
        </w:rPr>
        <w:t xml:space="preserve"> –</w:t>
      </w:r>
      <w:r w:rsidR="00EB66C4">
        <w:rPr>
          <w:color w:val="000000"/>
          <w:lang w:val="es-UY"/>
        </w:rPr>
        <w:t xml:space="preserve"> </w:t>
      </w:r>
      <w:r w:rsidR="00FF254E" w:rsidRPr="00E23130">
        <w:rPr>
          <w:color w:val="000000"/>
          <w:lang w:val="es-UY"/>
        </w:rPr>
        <w:t>Estructura de la CNT a nivel departamental menos Montevideo</w:t>
      </w:r>
      <w:r w:rsidR="00AD063C">
        <w:rPr>
          <w:color w:val="000000"/>
          <w:lang w:val="es-UY"/>
        </w:rPr>
        <w:tab/>
        <w:t>24</w:t>
      </w:r>
    </w:p>
    <w:p w14:paraId="56FFBDC8" w14:textId="5B69249F" w:rsidR="007A29C9" w:rsidRPr="00E23130" w:rsidRDefault="007A29C9" w:rsidP="007A29C9">
      <w:pPr>
        <w:pStyle w:val="Sumrio"/>
        <w:rPr>
          <w:color w:val="000000"/>
          <w:lang w:val="es-UY"/>
        </w:rPr>
      </w:pPr>
      <w:r w:rsidRPr="00E23130">
        <w:rPr>
          <w:b/>
          <w:color w:val="000000"/>
          <w:lang w:val="es-UY"/>
        </w:rPr>
        <w:t>Figura 3</w:t>
      </w:r>
      <w:r w:rsidRPr="00E23130">
        <w:rPr>
          <w:color w:val="000000"/>
          <w:lang w:val="es-UY"/>
        </w:rPr>
        <w:t xml:space="preserve"> –</w:t>
      </w:r>
      <w:r w:rsidR="00EB66C4">
        <w:rPr>
          <w:color w:val="000000"/>
          <w:lang w:val="es-UY"/>
        </w:rPr>
        <w:t xml:space="preserve"> </w:t>
      </w:r>
      <w:r w:rsidR="00E23130" w:rsidRPr="00E23130">
        <w:rPr>
          <w:color w:val="000000"/>
          <w:lang w:val="es-UY"/>
        </w:rPr>
        <w:t>Estructura de funcionamiento cotidiano del PITCNT.</w:t>
      </w:r>
      <w:r w:rsidR="00AD063C">
        <w:rPr>
          <w:color w:val="000000"/>
          <w:lang w:val="es-UY"/>
        </w:rPr>
        <w:tab/>
        <w:t>41</w:t>
      </w:r>
    </w:p>
    <w:p w14:paraId="796FF7CA" w14:textId="2ADB7BE5" w:rsidR="007A29C9" w:rsidRPr="00E23130" w:rsidRDefault="007A29C9" w:rsidP="007A29C9">
      <w:pPr>
        <w:pStyle w:val="Sumrio"/>
        <w:rPr>
          <w:color w:val="000000"/>
          <w:lang w:val="es-UY"/>
        </w:rPr>
      </w:pPr>
      <w:r w:rsidRPr="00E23130">
        <w:rPr>
          <w:b/>
          <w:color w:val="000000"/>
          <w:lang w:val="es-UY"/>
        </w:rPr>
        <w:t>Figura 4</w:t>
      </w:r>
      <w:r w:rsidRPr="00E23130">
        <w:rPr>
          <w:color w:val="000000"/>
          <w:lang w:val="es-UY"/>
        </w:rPr>
        <w:t xml:space="preserve"> –</w:t>
      </w:r>
      <w:r w:rsidR="00EB66C4">
        <w:rPr>
          <w:color w:val="000000"/>
          <w:lang w:val="es-UY"/>
        </w:rPr>
        <w:t xml:space="preserve"> </w:t>
      </w:r>
      <w:r w:rsidR="003125C5" w:rsidRPr="003125C5">
        <w:rPr>
          <w:color w:val="000000"/>
          <w:lang w:val="es-UY"/>
        </w:rPr>
        <w:t>El desentramado de la realidad sindical de las mujeres en el PITCNT.</w:t>
      </w:r>
      <w:r w:rsidR="00AD063C">
        <w:rPr>
          <w:color w:val="000000"/>
          <w:lang w:val="es-UY"/>
        </w:rPr>
        <w:tab/>
        <w:t>90</w:t>
      </w:r>
    </w:p>
    <w:p w14:paraId="666DE841" w14:textId="77777777" w:rsidR="007A29C9" w:rsidRPr="00E23130" w:rsidRDefault="007A29C9" w:rsidP="007A29C9">
      <w:pPr>
        <w:pStyle w:val="Sumrio"/>
        <w:rPr>
          <w:color w:val="000000"/>
          <w:lang w:val="es-UY"/>
        </w:rPr>
      </w:pPr>
    </w:p>
    <w:p w14:paraId="4008341E" w14:textId="2CC95EC1" w:rsidR="00D61B8F" w:rsidRDefault="007A29C9" w:rsidP="00A85DF8">
      <w:pPr>
        <w:pStyle w:val="Heading6"/>
        <w:spacing w:after="0"/>
        <w:rPr>
          <w:lang w:val="es-UY"/>
        </w:rPr>
      </w:pPr>
      <w:r w:rsidRPr="00E23130">
        <w:rPr>
          <w:lang w:val="es-UY"/>
        </w:rPr>
        <w:t xml:space="preserve">LISTA DE FOTOGRAFIAS </w:t>
      </w:r>
    </w:p>
    <w:p w14:paraId="4444E44F" w14:textId="77777777" w:rsidR="00A85DF8" w:rsidRPr="00A85DF8" w:rsidRDefault="00A85DF8" w:rsidP="00A85DF8">
      <w:pPr>
        <w:pStyle w:val="Pargrafo"/>
        <w:rPr>
          <w:lang w:val="es-UY"/>
        </w:rPr>
      </w:pPr>
    </w:p>
    <w:p w14:paraId="79E43685" w14:textId="6D4B5DE4" w:rsidR="007A29C9" w:rsidRPr="00E23130" w:rsidRDefault="00E23130" w:rsidP="007A29C9">
      <w:pPr>
        <w:pStyle w:val="Sumrio"/>
        <w:rPr>
          <w:color w:val="000000"/>
          <w:lang w:val="es-UY"/>
        </w:rPr>
      </w:pPr>
      <w:r w:rsidRPr="00E23130">
        <w:rPr>
          <w:b/>
          <w:color w:val="000000"/>
          <w:lang w:val="es-UY"/>
        </w:rPr>
        <w:t>Fotografía</w:t>
      </w:r>
      <w:r w:rsidR="007A29C9" w:rsidRPr="00E23130">
        <w:rPr>
          <w:b/>
          <w:color w:val="000000"/>
          <w:lang w:val="es-UY"/>
        </w:rPr>
        <w:t xml:space="preserve"> 1</w:t>
      </w:r>
      <w:r w:rsidR="007A29C9" w:rsidRPr="00E23130">
        <w:rPr>
          <w:color w:val="000000"/>
          <w:lang w:val="es-UY"/>
        </w:rPr>
        <w:t xml:space="preserve"> –</w:t>
      </w:r>
      <w:r w:rsidR="00EB66C4">
        <w:rPr>
          <w:color w:val="000000"/>
          <w:lang w:val="es-UY"/>
        </w:rPr>
        <w:t xml:space="preserve"> </w:t>
      </w:r>
      <w:r w:rsidRPr="00E23130">
        <w:rPr>
          <w:color w:val="000000"/>
          <w:lang w:val="es-UY"/>
        </w:rPr>
        <w:t>Edifici</w:t>
      </w:r>
      <w:r w:rsidR="00F14E37">
        <w:rPr>
          <w:color w:val="000000"/>
          <w:lang w:val="es-UY"/>
        </w:rPr>
        <w:t>o de la sede C</w:t>
      </w:r>
      <w:r w:rsidRPr="00E23130">
        <w:rPr>
          <w:color w:val="000000"/>
          <w:lang w:val="es-UY"/>
        </w:rPr>
        <w:t>entral del PITCNT “José Pepe D´elia”.</w:t>
      </w:r>
      <w:r w:rsidR="00AD063C">
        <w:rPr>
          <w:color w:val="000000"/>
          <w:lang w:val="es-UY"/>
        </w:rPr>
        <w:tab/>
        <w:t>42</w:t>
      </w:r>
    </w:p>
    <w:p w14:paraId="53523DD2" w14:textId="505C8031" w:rsidR="007A29C9" w:rsidRPr="00E23130" w:rsidRDefault="00E23130" w:rsidP="00EB66C4">
      <w:pPr>
        <w:pStyle w:val="Sumrio"/>
        <w:jc w:val="left"/>
        <w:rPr>
          <w:color w:val="000000"/>
          <w:lang w:val="es-UY"/>
        </w:rPr>
      </w:pPr>
      <w:r w:rsidRPr="00E23130">
        <w:rPr>
          <w:b/>
          <w:color w:val="000000"/>
          <w:lang w:val="es-UY"/>
        </w:rPr>
        <w:t>Fotografía</w:t>
      </w:r>
      <w:r w:rsidR="007A29C9" w:rsidRPr="00E23130">
        <w:rPr>
          <w:b/>
          <w:color w:val="000000"/>
          <w:lang w:val="es-UY"/>
        </w:rPr>
        <w:t xml:space="preserve"> 2</w:t>
      </w:r>
      <w:r w:rsidR="007A29C9" w:rsidRPr="00E23130">
        <w:rPr>
          <w:color w:val="000000"/>
          <w:lang w:val="es-UY"/>
        </w:rPr>
        <w:t xml:space="preserve"> –</w:t>
      </w:r>
      <w:r w:rsidR="00EB66C4">
        <w:rPr>
          <w:color w:val="000000"/>
          <w:lang w:val="es-UY"/>
        </w:rPr>
        <w:t xml:space="preserve"> </w:t>
      </w:r>
      <w:r w:rsidR="00DC0969" w:rsidRPr="00DC0969">
        <w:rPr>
          <w:color w:val="000000"/>
          <w:lang w:val="es-UY"/>
        </w:rPr>
        <w:t xml:space="preserve">Fotografías tomadas en una movilización de A.P.U- Sindicato </w:t>
      </w:r>
      <w:r w:rsidR="00EB66C4">
        <w:rPr>
          <w:color w:val="000000"/>
          <w:lang w:val="es-UY"/>
        </w:rPr>
        <w:t xml:space="preserve">          </w:t>
      </w:r>
      <w:r w:rsidR="00DC0969" w:rsidRPr="00DC0969">
        <w:rPr>
          <w:color w:val="000000"/>
          <w:lang w:val="es-UY"/>
        </w:rPr>
        <w:t>de los trabajadores de los medios de comunicación, el 21 de julio de 2015.</w:t>
      </w:r>
      <w:r w:rsidR="00AD063C">
        <w:rPr>
          <w:color w:val="000000"/>
          <w:lang w:val="es-UY"/>
        </w:rPr>
        <w:tab/>
        <w:t>71</w:t>
      </w:r>
    </w:p>
    <w:p w14:paraId="327FA358" w14:textId="77777777" w:rsidR="007A29C9" w:rsidRPr="00E23130" w:rsidRDefault="007A29C9" w:rsidP="007A29C9">
      <w:pPr>
        <w:pStyle w:val="Sumrio"/>
        <w:rPr>
          <w:color w:val="000000"/>
          <w:lang w:val="es-UY"/>
        </w:rPr>
      </w:pPr>
    </w:p>
    <w:p w14:paraId="65AA3AE3" w14:textId="514A4B6E" w:rsidR="007A29C9" w:rsidRDefault="00E23130" w:rsidP="007A29C9">
      <w:pPr>
        <w:pStyle w:val="Heading6"/>
        <w:spacing w:after="0"/>
        <w:rPr>
          <w:lang w:val="es-UY"/>
        </w:rPr>
      </w:pPr>
      <w:r w:rsidRPr="00E23130">
        <w:rPr>
          <w:lang w:val="es-UY"/>
        </w:rPr>
        <w:t>LISTA DE gr</w:t>
      </w:r>
      <w:r w:rsidR="007E3767">
        <w:rPr>
          <w:lang w:val="es-UY"/>
        </w:rPr>
        <w:t>á</w:t>
      </w:r>
      <w:r w:rsidRPr="00E23130">
        <w:rPr>
          <w:lang w:val="es-UY"/>
        </w:rPr>
        <w:t>ficos</w:t>
      </w:r>
    </w:p>
    <w:p w14:paraId="15C426DC" w14:textId="77777777" w:rsidR="00D61B8F" w:rsidRPr="00D61B8F" w:rsidRDefault="00D61B8F" w:rsidP="00D61B8F">
      <w:pPr>
        <w:pStyle w:val="Pargrafo"/>
        <w:rPr>
          <w:lang w:val="es-UY"/>
        </w:rPr>
      </w:pPr>
    </w:p>
    <w:p w14:paraId="3810950A" w14:textId="5249849D" w:rsidR="007A29C9" w:rsidRPr="00E23130" w:rsidRDefault="00E23130" w:rsidP="00F106D4">
      <w:pPr>
        <w:pStyle w:val="Sumrio"/>
        <w:jc w:val="left"/>
        <w:rPr>
          <w:color w:val="000000"/>
          <w:lang w:val="es-UY"/>
        </w:rPr>
      </w:pPr>
      <w:r w:rsidRPr="00E23130">
        <w:rPr>
          <w:b/>
          <w:color w:val="000000"/>
          <w:lang w:val="es-UY"/>
        </w:rPr>
        <w:t>Gráfico</w:t>
      </w:r>
      <w:r w:rsidR="007A29C9" w:rsidRPr="00E23130">
        <w:rPr>
          <w:b/>
          <w:color w:val="000000"/>
          <w:lang w:val="es-UY"/>
        </w:rPr>
        <w:t xml:space="preserve"> 1</w:t>
      </w:r>
      <w:r w:rsidR="007A29C9" w:rsidRPr="00E23130">
        <w:rPr>
          <w:color w:val="000000"/>
          <w:lang w:val="es-UY"/>
        </w:rPr>
        <w:t xml:space="preserve"> –</w:t>
      </w:r>
      <w:r w:rsidR="00EB66C4">
        <w:rPr>
          <w:color w:val="000000"/>
          <w:lang w:val="es-UY"/>
        </w:rPr>
        <w:t xml:space="preserve"> </w:t>
      </w:r>
      <w:r w:rsidRPr="00E23130">
        <w:rPr>
          <w:color w:val="000000"/>
          <w:lang w:val="es-UY"/>
        </w:rPr>
        <w:t>Distribución por sexo en Organismos de Dirección del PITCNT del VII Congreso.</w:t>
      </w:r>
      <w:r w:rsidR="00AD063C">
        <w:rPr>
          <w:color w:val="000000"/>
          <w:lang w:val="es-UY"/>
        </w:rPr>
        <w:tab/>
        <w:t>36</w:t>
      </w:r>
    </w:p>
    <w:p w14:paraId="6F32779F" w14:textId="3D365703" w:rsidR="007A29C9" w:rsidRPr="00E23130" w:rsidRDefault="00E23130" w:rsidP="00F106D4">
      <w:pPr>
        <w:pStyle w:val="Sumrio"/>
        <w:jc w:val="left"/>
        <w:rPr>
          <w:color w:val="000000"/>
          <w:lang w:val="es-UY"/>
        </w:rPr>
      </w:pPr>
      <w:r w:rsidRPr="00E23130">
        <w:rPr>
          <w:b/>
          <w:color w:val="000000"/>
          <w:lang w:val="es-UY"/>
        </w:rPr>
        <w:t>Gráfico</w:t>
      </w:r>
      <w:r w:rsidR="007A29C9" w:rsidRPr="00E23130">
        <w:rPr>
          <w:b/>
          <w:color w:val="000000"/>
          <w:lang w:val="es-UY"/>
        </w:rPr>
        <w:t xml:space="preserve"> 2</w:t>
      </w:r>
      <w:r w:rsidR="00EB66C4">
        <w:rPr>
          <w:color w:val="000000"/>
          <w:lang w:val="es-UY"/>
        </w:rPr>
        <w:t xml:space="preserve"> – </w:t>
      </w:r>
      <w:r w:rsidR="00DC0969" w:rsidRPr="00DC0969">
        <w:rPr>
          <w:color w:val="000000"/>
          <w:lang w:val="es-UY"/>
        </w:rPr>
        <w:t>Porcentaje de mujeres en el total de ocupados según rama</w:t>
      </w:r>
      <w:r w:rsidR="00F106D4">
        <w:rPr>
          <w:color w:val="000000"/>
          <w:lang w:val="es-UY"/>
        </w:rPr>
        <w:t xml:space="preserve"> de </w:t>
      </w:r>
      <w:r w:rsidR="00DC0969" w:rsidRPr="00DC0969">
        <w:rPr>
          <w:color w:val="000000"/>
          <w:lang w:val="es-UY"/>
        </w:rPr>
        <w:t>actividad</w:t>
      </w:r>
      <w:r w:rsidR="00F106D4">
        <w:rPr>
          <w:color w:val="000000"/>
          <w:lang w:val="es-UY"/>
        </w:rPr>
        <w:t>….................................................................................................................</w:t>
      </w:r>
      <w:r w:rsidR="00AD063C">
        <w:rPr>
          <w:color w:val="000000"/>
          <w:lang w:val="es-UY"/>
        </w:rPr>
        <w:t>53</w:t>
      </w:r>
    </w:p>
    <w:p w14:paraId="626335CA" w14:textId="77777777" w:rsidR="00F106D4" w:rsidRDefault="00E23130" w:rsidP="00F106D4">
      <w:pPr>
        <w:pStyle w:val="Sumrio"/>
        <w:jc w:val="left"/>
        <w:rPr>
          <w:color w:val="000000"/>
          <w:lang w:val="es-UY"/>
        </w:rPr>
      </w:pPr>
      <w:r w:rsidRPr="00E23130">
        <w:rPr>
          <w:b/>
          <w:color w:val="000000"/>
          <w:lang w:val="es-UY"/>
        </w:rPr>
        <w:t>Gráfico</w:t>
      </w:r>
      <w:r w:rsidR="007A29C9" w:rsidRPr="00E23130">
        <w:rPr>
          <w:b/>
          <w:color w:val="000000"/>
          <w:lang w:val="es-UY"/>
        </w:rPr>
        <w:t xml:space="preserve"> 3</w:t>
      </w:r>
      <w:r w:rsidR="007A29C9" w:rsidRPr="00E23130">
        <w:rPr>
          <w:color w:val="000000"/>
          <w:lang w:val="es-UY"/>
        </w:rPr>
        <w:t xml:space="preserve"> –</w:t>
      </w:r>
      <w:r w:rsidR="00EB66C4">
        <w:rPr>
          <w:color w:val="000000"/>
          <w:lang w:val="es-UY"/>
        </w:rPr>
        <w:t xml:space="preserve"> </w:t>
      </w:r>
      <w:r w:rsidR="00DC0969" w:rsidRPr="00DC0969">
        <w:rPr>
          <w:color w:val="000000"/>
          <w:lang w:val="es-UY"/>
        </w:rPr>
        <w:t xml:space="preserve">Brechas de género de las tasas de actividad, empleo y desempleo. </w:t>
      </w:r>
    </w:p>
    <w:p w14:paraId="7E240A8A" w14:textId="7D49BD1D" w:rsidR="007A29C9" w:rsidRPr="00E23130" w:rsidRDefault="00DC0969" w:rsidP="00F106D4">
      <w:pPr>
        <w:pStyle w:val="Sumrio"/>
        <w:jc w:val="left"/>
        <w:rPr>
          <w:color w:val="000000"/>
          <w:lang w:val="es-UY"/>
        </w:rPr>
      </w:pPr>
      <w:r w:rsidRPr="00DC0969">
        <w:rPr>
          <w:color w:val="000000"/>
          <w:lang w:val="es-UY"/>
        </w:rPr>
        <w:t>País Urbano.</w:t>
      </w:r>
      <w:r w:rsidR="00AD063C">
        <w:rPr>
          <w:color w:val="000000"/>
          <w:lang w:val="es-UY"/>
        </w:rPr>
        <w:tab/>
        <w:t>54</w:t>
      </w:r>
    </w:p>
    <w:p w14:paraId="6354D5C7" w14:textId="434A4525" w:rsidR="00DC0969" w:rsidRPr="00E23130" w:rsidRDefault="00DC0969" w:rsidP="00F106D4">
      <w:pPr>
        <w:pStyle w:val="Sumrio"/>
        <w:jc w:val="left"/>
        <w:rPr>
          <w:color w:val="000000"/>
          <w:lang w:val="es-UY"/>
        </w:rPr>
      </w:pPr>
      <w:r w:rsidRPr="00E23130">
        <w:rPr>
          <w:b/>
          <w:color w:val="000000"/>
          <w:lang w:val="es-UY"/>
        </w:rPr>
        <w:t xml:space="preserve">Gráfico </w:t>
      </w:r>
      <w:r>
        <w:rPr>
          <w:b/>
          <w:color w:val="000000"/>
          <w:lang w:val="es-UY"/>
        </w:rPr>
        <w:t>4</w:t>
      </w:r>
      <w:r w:rsidRPr="00E23130">
        <w:rPr>
          <w:color w:val="000000"/>
          <w:lang w:val="es-UY"/>
        </w:rPr>
        <w:t xml:space="preserve"> –</w:t>
      </w:r>
      <w:r w:rsidR="00EB66C4">
        <w:rPr>
          <w:color w:val="000000"/>
          <w:lang w:val="es-UY"/>
        </w:rPr>
        <w:t xml:space="preserve"> </w:t>
      </w:r>
      <w:r w:rsidRPr="00DC0969">
        <w:rPr>
          <w:color w:val="000000"/>
          <w:lang w:val="es-UY"/>
        </w:rPr>
        <w:t>Tasa de desempleo según situación de pobreza, ascendencia afro/no afro, área de residencia y tramos de edad. Total País, 2013.</w:t>
      </w:r>
      <w:r w:rsidR="00AD063C">
        <w:rPr>
          <w:color w:val="000000"/>
          <w:lang w:val="es-UY"/>
        </w:rPr>
        <w:tab/>
        <w:t>55</w:t>
      </w:r>
    </w:p>
    <w:p w14:paraId="6AF76A03" w14:textId="77777777" w:rsidR="00F106D4" w:rsidRDefault="00DC0969" w:rsidP="00DC0969">
      <w:pPr>
        <w:pStyle w:val="Sumrio"/>
        <w:rPr>
          <w:color w:val="000000"/>
          <w:lang w:val="es-UY"/>
        </w:rPr>
      </w:pPr>
      <w:r w:rsidRPr="00E23130">
        <w:rPr>
          <w:b/>
          <w:color w:val="000000"/>
          <w:lang w:val="es-UY"/>
        </w:rPr>
        <w:t>Gráfico</w:t>
      </w:r>
      <w:r>
        <w:rPr>
          <w:b/>
          <w:color w:val="000000"/>
          <w:lang w:val="es-UY"/>
        </w:rPr>
        <w:t xml:space="preserve"> 5</w:t>
      </w:r>
      <w:r w:rsidRPr="00E23130">
        <w:rPr>
          <w:color w:val="000000"/>
          <w:lang w:val="es-UY"/>
        </w:rPr>
        <w:t xml:space="preserve"> – </w:t>
      </w:r>
      <w:r w:rsidR="003125C5" w:rsidRPr="003125C5">
        <w:rPr>
          <w:color w:val="000000"/>
          <w:lang w:val="es-UY"/>
        </w:rPr>
        <w:t>Porcentaje de hombres y mujeres en el Secretariado Ejecutivo</w:t>
      </w:r>
      <w:r w:rsidR="00F106D4">
        <w:rPr>
          <w:color w:val="000000"/>
          <w:lang w:val="es-UY"/>
        </w:rPr>
        <w:t xml:space="preserve"> </w:t>
      </w:r>
    </w:p>
    <w:p w14:paraId="489A0CE8" w14:textId="4DBAF842" w:rsidR="00DC0969" w:rsidRPr="00E23130" w:rsidRDefault="003125C5" w:rsidP="00DC0969">
      <w:pPr>
        <w:pStyle w:val="Sumrio"/>
        <w:rPr>
          <w:color w:val="000000"/>
          <w:lang w:val="es-UY"/>
        </w:rPr>
      </w:pPr>
      <w:r w:rsidRPr="003125C5">
        <w:rPr>
          <w:color w:val="000000"/>
          <w:lang w:val="es-UY"/>
        </w:rPr>
        <w:t>(2015) posterior a la inclusión de tres mujeres</w:t>
      </w:r>
      <w:r w:rsidR="00D36250">
        <w:rPr>
          <w:color w:val="000000"/>
          <w:lang w:val="es-UY"/>
        </w:rPr>
        <w:tab/>
        <w:t>81</w:t>
      </w:r>
    </w:p>
    <w:p w14:paraId="58EE0369" w14:textId="6B394668" w:rsidR="00DC0969" w:rsidRPr="00EB66C4" w:rsidRDefault="00DC0969" w:rsidP="00F106D4">
      <w:pPr>
        <w:pStyle w:val="Sumrio"/>
        <w:tabs>
          <w:tab w:val="clear" w:pos="8732"/>
          <w:tab w:val="left" w:leader="dot" w:pos="8789"/>
        </w:tabs>
        <w:jc w:val="left"/>
        <w:rPr>
          <w:color w:val="000000"/>
          <w:sz w:val="20"/>
          <w:lang w:val="es-UY"/>
        </w:rPr>
      </w:pPr>
      <w:r w:rsidRPr="00E23130">
        <w:rPr>
          <w:b/>
          <w:color w:val="000000"/>
          <w:lang w:val="es-UY"/>
        </w:rPr>
        <w:t>Gráfico</w:t>
      </w:r>
      <w:r w:rsidR="00EB66C4">
        <w:rPr>
          <w:b/>
          <w:color w:val="000000"/>
          <w:lang w:val="es-UY"/>
        </w:rPr>
        <w:t xml:space="preserve"> </w:t>
      </w:r>
      <w:r>
        <w:rPr>
          <w:b/>
          <w:color w:val="000000"/>
          <w:lang w:val="es-UY"/>
        </w:rPr>
        <w:t>6</w:t>
      </w:r>
      <w:r w:rsidR="003125C5">
        <w:rPr>
          <w:color w:val="000000"/>
          <w:lang w:val="es-UY"/>
        </w:rPr>
        <w:t xml:space="preserve"> –</w:t>
      </w:r>
      <w:r w:rsidR="00EB66C4">
        <w:rPr>
          <w:color w:val="000000"/>
          <w:lang w:val="es-UY"/>
        </w:rPr>
        <w:t xml:space="preserve"> </w:t>
      </w:r>
      <w:r w:rsidR="003125C5" w:rsidRPr="00EB66C4">
        <w:rPr>
          <w:color w:val="000000"/>
          <w:lang w:val="es-UY"/>
        </w:rPr>
        <w:t>Porcentaje de hombres y mu</w:t>
      </w:r>
      <w:r w:rsidR="00F106D4">
        <w:rPr>
          <w:color w:val="000000"/>
          <w:lang w:val="es-UY"/>
        </w:rPr>
        <w:t>jeres en la Mesa Representativa (</w:t>
      </w:r>
      <w:r w:rsidR="00EB66C4">
        <w:rPr>
          <w:color w:val="000000"/>
          <w:lang w:val="es-UY"/>
        </w:rPr>
        <w:t>201</w:t>
      </w:r>
      <w:r w:rsidR="00F106D4">
        <w:rPr>
          <w:color w:val="000000"/>
          <w:lang w:val="es-UY"/>
        </w:rPr>
        <w:t>5)..</w:t>
      </w:r>
      <w:r w:rsidR="00D36250">
        <w:rPr>
          <w:color w:val="000000"/>
          <w:lang w:val="es-UY"/>
        </w:rPr>
        <w:t>82</w:t>
      </w:r>
    </w:p>
    <w:p w14:paraId="47B55308" w14:textId="77777777" w:rsidR="007A29C9" w:rsidRPr="00E23130" w:rsidRDefault="007A29C9" w:rsidP="007A29C9">
      <w:pPr>
        <w:pStyle w:val="Sumrio"/>
        <w:rPr>
          <w:color w:val="000000"/>
          <w:lang w:val="es-UY"/>
        </w:rPr>
      </w:pPr>
    </w:p>
    <w:p w14:paraId="123F4056" w14:textId="4DC9C5D3" w:rsidR="007A29C9" w:rsidRPr="00E23130" w:rsidRDefault="00FF254E" w:rsidP="007A29C9">
      <w:pPr>
        <w:pStyle w:val="Heading6"/>
        <w:spacing w:after="0"/>
        <w:rPr>
          <w:lang w:val="es-UY"/>
        </w:rPr>
      </w:pPr>
      <w:r w:rsidRPr="00E23130">
        <w:rPr>
          <w:lang w:val="es-UY"/>
        </w:rPr>
        <w:t xml:space="preserve">lista de tablas </w:t>
      </w:r>
    </w:p>
    <w:p w14:paraId="1F93E256" w14:textId="77777777" w:rsidR="007A29C9" w:rsidRPr="00E23130" w:rsidRDefault="007A29C9" w:rsidP="007A29C9">
      <w:pPr>
        <w:pStyle w:val="Pargrafo"/>
        <w:spacing w:line="360" w:lineRule="auto"/>
        <w:ind w:firstLine="0"/>
        <w:jc w:val="center"/>
        <w:rPr>
          <w:color w:val="000000"/>
          <w:lang w:val="es-UY"/>
        </w:rPr>
      </w:pPr>
    </w:p>
    <w:p w14:paraId="63D734C3" w14:textId="626D4DEB" w:rsidR="00D61B8F" w:rsidRPr="00DF51AE" w:rsidRDefault="00E23130" w:rsidP="00DF51AE">
      <w:pPr>
        <w:pStyle w:val="Sumrio"/>
        <w:rPr>
          <w:color w:val="000000"/>
          <w:lang w:val="es-UY"/>
        </w:rPr>
      </w:pPr>
      <w:r w:rsidRPr="00E23130">
        <w:rPr>
          <w:b/>
          <w:color w:val="000000"/>
          <w:lang w:val="es-UY"/>
        </w:rPr>
        <w:t>Tabla</w:t>
      </w:r>
      <w:r w:rsidR="007A29C9" w:rsidRPr="00E23130">
        <w:rPr>
          <w:b/>
          <w:color w:val="000000"/>
          <w:lang w:val="es-UY"/>
        </w:rPr>
        <w:t xml:space="preserve"> 1</w:t>
      </w:r>
      <w:r w:rsidR="007A29C9" w:rsidRPr="00E23130">
        <w:rPr>
          <w:color w:val="000000"/>
          <w:lang w:val="es-UY"/>
        </w:rPr>
        <w:t xml:space="preserve"> – </w:t>
      </w:r>
      <w:r w:rsidR="00FF254E" w:rsidRPr="00E23130">
        <w:rPr>
          <w:color w:val="000000"/>
          <w:lang w:val="es-UY"/>
        </w:rPr>
        <w:t>Cantidad de afiliados por congreso del PITCNT</w:t>
      </w:r>
      <w:r w:rsidR="00D36250">
        <w:rPr>
          <w:color w:val="000000"/>
          <w:lang w:val="es-UY"/>
        </w:rPr>
        <w:tab/>
        <w:t>33</w:t>
      </w:r>
    </w:p>
    <w:p w14:paraId="5210115A" w14:textId="77777777" w:rsidR="00D61B8F" w:rsidRDefault="00D61B8F">
      <w:pPr>
        <w:rPr>
          <w:rFonts w:ascii="Arial" w:eastAsia="Droid Sans Fallback" w:hAnsi="Arial" w:cs="Arial"/>
          <w:b/>
          <w:caps/>
          <w:color w:val="FF0000"/>
          <w:kern w:val="3"/>
          <w:sz w:val="24"/>
          <w:szCs w:val="20"/>
          <w:lang w:val="es-UY" w:eastAsia="zh-CN" w:bidi="hi-IN"/>
        </w:rPr>
      </w:pPr>
    </w:p>
    <w:p w14:paraId="5DA26574" w14:textId="77777777" w:rsidR="0096091D" w:rsidRDefault="0096091D" w:rsidP="00F106D4">
      <w:pPr>
        <w:pStyle w:val="Pargrafo"/>
        <w:ind w:firstLine="0"/>
        <w:jc w:val="center"/>
        <w:rPr>
          <w:rFonts w:eastAsia="Droid Sans Fallback"/>
          <w:b/>
          <w:caps/>
          <w:kern w:val="3"/>
          <w:lang w:val="es-UY"/>
        </w:rPr>
      </w:pPr>
    </w:p>
    <w:p w14:paraId="356730CF" w14:textId="4F328B83" w:rsidR="007A29C9" w:rsidRPr="00F106D4" w:rsidRDefault="007A29C9" w:rsidP="00F106D4">
      <w:pPr>
        <w:pStyle w:val="Pargrafo"/>
        <w:ind w:firstLine="0"/>
        <w:jc w:val="center"/>
        <w:rPr>
          <w:b/>
          <w:lang w:val="es-UY"/>
        </w:rPr>
      </w:pPr>
      <w:r w:rsidRPr="00F106D4">
        <w:rPr>
          <w:rFonts w:eastAsia="Droid Sans Fallback"/>
          <w:b/>
          <w:caps/>
          <w:kern w:val="3"/>
          <w:lang w:val="es-UY"/>
        </w:rPr>
        <w:lastRenderedPageBreak/>
        <w:t>LISTA DE ABREVIATURAS</w:t>
      </w:r>
      <w:r w:rsidR="00DF51AE">
        <w:rPr>
          <w:rFonts w:eastAsia="Droid Sans Fallback"/>
          <w:b/>
          <w:caps/>
          <w:kern w:val="3"/>
          <w:lang w:val="es-UY"/>
        </w:rPr>
        <w:t xml:space="preserve"> Y SIGLAs</w:t>
      </w:r>
    </w:p>
    <w:p w14:paraId="6A1BEAC0" w14:textId="77777777" w:rsidR="006F4C0F" w:rsidRPr="003559CE" w:rsidRDefault="006F4C0F" w:rsidP="006F4C0F">
      <w:pPr>
        <w:pStyle w:val="Normal1"/>
        <w:spacing w:line="360" w:lineRule="auto"/>
        <w:jc w:val="center"/>
        <w:rPr>
          <w:rFonts w:ascii="Arial" w:hAnsi="Arial" w:cs="Arial"/>
          <w:b/>
          <w:sz w:val="20"/>
          <w:szCs w:val="20"/>
          <w:lang w:val="es-UY"/>
        </w:rPr>
      </w:pPr>
    </w:p>
    <w:p w14:paraId="6C789C95" w14:textId="56C769F8" w:rsidR="006F4C0F" w:rsidRDefault="006F4C0F" w:rsidP="00967796">
      <w:pPr>
        <w:pStyle w:val="Pargrafo"/>
        <w:tabs>
          <w:tab w:val="clear" w:pos="1701"/>
        </w:tabs>
        <w:spacing w:after="60" w:line="240" w:lineRule="auto"/>
        <w:ind w:firstLine="0"/>
        <w:rPr>
          <w:lang w:val="es-UY"/>
        </w:rPr>
      </w:pPr>
      <w:r w:rsidRPr="003559CE">
        <w:rPr>
          <w:bCs/>
          <w:lang w:val="es-UY"/>
        </w:rPr>
        <w:t>ALCA</w:t>
      </w:r>
      <w:r w:rsidR="00967796">
        <w:rPr>
          <w:bCs/>
          <w:lang w:val="es-UY"/>
        </w:rPr>
        <w:tab/>
      </w:r>
      <w:r w:rsidR="00967796">
        <w:rPr>
          <w:bCs/>
          <w:lang w:val="es-UY"/>
        </w:rPr>
        <w:tab/>
      </w:r>
      <w:r w:rsidR="00967796">
        <w:rPr>
          <w:bCs/>
          <w:lang w:val="es-UY"/>
        </w:rPr>
        <w:tab/>
      </w:r>
      <w:r w:rsidRPr="00CE6113">
        <w:rPr>
          <w:bCs/>
          <w:lang w:val="es-ES"/>
        </w:rPr>
        <w:t>Área de</w:t>
      </w:r>
      <w:r w:rsidR="00034A4A">
        <w:rPr>
          <w:bCs/>
          <w:lang w:val="es-ES"/>
        </w:rPr>
        <w:t xml:space="preserve"> Libre Comercio de las Américas</w:t>
      </w:r>
    </w:p>
    <w:p w14:paraId="44976FF4" w14:textId="04F6C011" w:rsidR="00034A4A" w:rsidRDefault="00DC0D94" w:rsidP="00DC0D94">
      <w:pPr>
        <w:pStyle w:val="Pargrafo"/>
        <w:spacing w:after="60" w:line="240" w:lineRule="auto"/>
        <w:ind w:firstLine="0"/>
        <w:rPr>
          <w:lang w:val="es-UY"/>
        </w:rPr>
      </w:pPr>
      <w:r>
        <w:rPr>
          <w:lang w:val="es-UY"/>
        </w:rPr>
        <w:t>ADU</w:t>
      </w:r>
      <w:r w:rsidR="009F276D" w:rsidRPr="009F276D">
        <w:rPr>
          <w:lang w:val="es-UY"/>
        </w:rPr>
        <w:t xml:space="preserve">R </w:t>
      </w:r>
      <w:r w:rsidR="00192E60">
        <w:rPr>
          <w:lang w:val="es-UY"/>
        </w:rPr>
        <w:tab/>
      </w:r>
      <w:r w:rsidR="00034A4A">
        <w:rPr>
          <w:lang w:val="es-UY"/>
        </w:rPr>
        <w:tab/>
      </w:r>
      <w:r w:rsidR="009F276D" w:rsidRPr="009F276D">
        <w:rPr>
          <w:lang w:val="es-UY"/>
        </w:rPr>
        <w:t>Asociación de Docentes de</w:t>
      </w:r>
      <w:r w:rsidR="00034A4A">
        <w:rPr>
          <w:lang w:val="es-UY"/>
        </w:rPr>
        <w:t xml:space="preserve"> la Universidad de la República</w:t>
      </w:r>
    </w:p>
    <w:p w14:paraId="3D9D4CEB" w14:textId="7E952E78" w:rsidR="009F276D" w:rsidRDefault="00DC0D94" w:rsidP="00DC0D94">
      <w:pPr>
        <w:pStyle w:val="Pargrafo"/>
        <w:spacing w:after="60" w:line="240" w:lineRule="auto"/>
        <w:ind w:left="2160" w:hanging="2160"/>
        <w:rPr>
          <w:lang w:val="es-UY"/>
        </w:rPr>
      </w:pPr>
      <w:r>
        <w:rPr>
          <w:lang w:val="es-UY"/>
        </w:rPr>
        <w:t>AF</w:t>
      </w:r>
      <w:r w:rsidR="009F276D" w:rsidRPr="009F276D">
        <w:rPr>
          <w:lang w:val="es-UY"/>
        </w:rPr>
        <w:t>CASMU</w:t>
      </w:r>
      <w:r w:rsidR="00192E60">
        <w:rPr>
          <w:lang w:val="es-UY"/>
        </w:rPr>
        <w:tab/>
      </w:r>
      <w:r w:rsidR="00034A4A">
        <w:rPr>
          <w:lang w:val="es-UY"/>
        </w:rPr>
        <w:tab/>
      </w:r>
      <w:r w:rsidR="009F276D" w:rsidRPr="009F276D">
        <w:rPr>
          <w:lang w:val="es-ES"/>
        </w:rPr>
        <w:t xml:space="preserve">Asociación de Funcionarios del Centro de Asistencia del Sindicato </w:t>
      </w:r>
      <w:r w:rsidR="00192E60">
        <w:rPr>
          <w:lang w:val="es-ES"/>
        </w:rPr>
        <w:t xml:space="preserve">    </w:t>
      </w:r>
      <w:r w:rsidR="00034A4A">
        <w:rPr>
          <w:lang w:val="es-ES"/>
        </w:rPr>
        <w:t>Médico del Uruguay</w:t>
      </w:r>
    </w:p>
    <w:p w14:paraId="234D6C8C" w14:textId="61F67B79" w:rsidR="009F276D" w:rsidRDefault="009F276D" w:rsidP="00DC0D94">
      <w:pPr>
        <w:pStyle w:val="Pargrafo"/>
        <w:spacing w:after="60" w:line="240" w:lineRule="auto"/>
        <w:ind w:firstLine="0"/>
        <w:rPr>
          <w:lang w:val="es-UY"/>
        </w:rPr>
      </w:pPr>
      <w:r w:rsidRPr="009F276D">
        <w:rPr>
          <w:lang w:val="es-UY"/>
        </w:rPr>
        <w:t>AFPU</w:t>
      </w:r>
      <w:r w:rsidR="00192E60">
        <w:rPr>
          <w:lang w:val="es-UY"/>
        </w:rPr>
        <w:tab/>
      </w:r>
      <w:r w:rsidR="00034A4A">
        <w:rPr>
          <w:lang w:val="es-UY"/>
        </w:rPr>
        <w:tab/>
      </w:r>
      <w:r w:rsidRPr="009F276D">
        <w:rPr>
          <w:lang w:val="es-UY"/>
        </w:rPr>
        <w:t>Asociación de Fu</w:t>
      </w:r>
      <w:r w:rsidR="00034A4A">
        <w:rPr>
          <w:lang w:val="es-UY"/>
        </w:rPr>
        <w:t>ncionarios Postales del Uruguay</w:t>
      </w:r>
    </w:p>
    <w:p w14:paraId="082CAA1A" w14:textId="00827675" w:rsidR="009F276D" w:rsidRDefault="00DC0D94" w:rsidP="00DC0D94">
      <w:pPr>
        <w:pStyle w:val="Pargrafo"/>
        <w:spacing w:after="60" w:line="240" w:lineRule="auto"/>
        <w:ind w:firstLine="0"/>
        <w:rPr>
          <w:lang w:val="es-UY"/>
        </w:rPr>
      </w:pPr>
      <w:r>
        <w:rPr>
          <w:lang w:val="es-UY"/>
        </w:rPr>
        <w:t>AP</w:t>
      </w:r>
      <w:r w:rsidR="009F276D" w:rsidRPr="009F276D">
        <w:rPr>
          <w:lang w:val="es-UY"/>
        </w:rPr>
        <w:t xml:space="preserve">U </w:t>
      </w:r>
      <w:r w:rsidR="00192E60">
        <w:rPr>
          <w:lang w:val="es-UY"/>
        </w:rPr>
        <w:tab/>
      </w:r>
      <w:r w:rsidR="00034A4A">
        <w:rPr>
          <w:lang w:val="es-UY"/>
        </w:rPr>
        <w:tab/>
      </w:r>
      <w:r w:rsidR="009F276D" w:rsidRPr="009F276D">
        <w:rPr>
          <w:lang w:val="es-UY"/>
        </w:rPr>
        <w:t>A</w:t>
      </w:r>
      <w:r w:rsidR="00034A4A">
        <w:rPr>
          <w:lang w:val="es-UY"/>
        </w:rPr>
        <w:t>sociación de Prensa del Uruguay</w:t>
      </w:r>
    </w:p>
    <w:p w14:paraId="218A91B5" w14:textId="3035299F" w:rsidR="00B73457" w:rsidRDefault="00B73457" w:rsidP="00DC0D94">
      <w:pPr>
        <w:pStyle w:val="Pargrafo"/>
        <w:spacing w:after="60" w:line="240" w:lineRule="auto"/>
        <w:ind w:left="2160" w:hanging="2160"/>
        <w:rPr>
          <w:lang w:val="es-UY"/>
        </w:rPr>
      </w:pPr>
      <w:r w:rsidRPr="003559CE">
        <w:rPr>
          <w:lang w:val="es-UY"/>
        </w:rPr>
        <w:t xml:space="preserve">ASCEEP </w:t>
      </w:r>
      <w:r w:rsidR="00192E60">
        <w:rPr>
          <w:lang w:val="es-UY"/>
        </w:rPr>
        <w:tab/>
      </w:r>
      <w:r w:rsidR="00034A4A">
        <w:rPr>
          <w:lang w:val="es-UY"/>
        </w:rPr>
        <w:tab/>
      </w:r>
      <w:r w:rsidRPr="003559CE">
        <w:rPr>
          <w:lang w:val="es-UY"/>
        </w:rPr>
        <w:t>Asociación Social y Cultural de Estudiantes de la Enseñanza Pública</w:t>
      </w:r>
    </w:p>
    <w:p w14:paraId="0ABF904F" w14:textId="666F0C8E" w:rsidR="00633BA7" w:rsidRPr="003559CE" w:rsidRDefault="00633BA7" w:rsidP="00DC0D94">
      <w:pPr>
        <w:pStyle w:val="Pargrafo"/>
        <w:spacing w:after="60" w:line="240" w:lineRule="auto"/>
        <w:ind w:left="2160" w:hanging="2160"/>
        <w:rPr>
          <w:lang w:val="es-UY"/>
        </w:rPr>
      </w:pPr>
      <w:r>
        <w:rPr>
          <w:lang w:val="es-UY"/>
        </w:rPr>
        <w:t>CAIF</w:t>
      </w:r>
      <w:r>
        <w:rPr>
          <w:lang w:val="es-UY"/>
        </w:rPr>
        <w:tab/>
      </w:r>
      <w:r>
        <w:rPr>
          <w:lang w:val="es-UY"/>
        </w:rPr>
        <w:tab/>
        <w:t xml:space="preserve">Centro de Atención a la Infancia y </w:t>
      </w:r>
      <w:r w:rsidR="002F60B9">
        <w:rPr>
          <w:lang w:val="es-UY"/>
        </w:rPr>
        <w:t>a la Familia</w:t>
      </w:r>
    </w:p>
    <w:p w14:paraId="5C04A013" w14:textId="314726B2" w:rsidR="00B73457" w:rsidRDefault="00B73457" w:rsidP="00DC0D94">
      <w:pPr>
        <w:pStyle w:val="Pargrafo"/>
        <w:spacing w:after="60" w:line="240" w:lineRule="auto"/>
        <w:ind w:firstLine="0"/>
        <w:rPr>
          <w:szCs w:val="24"/>
          <w:lang w:val="es-UY"/>
        </w:rPr>
      </w:pPr>
      <w:r w:rsidRPr="003559CE">
        <w:rPr>
          <w:lang w:val="es-UY"/>
        </w:rPr>
        <w:t xml:space="preserve">CNT </w:t>
      </w:r>
      <w:r w:rsidR="00192E60">
        <w:rPr>
          <w:lang w:val="es-UY"/>
        </w:rPr>
        <w:tab/>
      </w:r>
      <w:r w:rsidR="00034A4A">
        <w:rPr>
          <w:lang w:val="es-UY"/>
        </w:rPr>
        <w:tab/>
      </w:r>
      <w:r w:rsidRPr="003559CE">
        <w:rPr>
          <w:szCs w:val="24"/>
          <w:lang w:val="es-UY"/>
        </w:rPr>
        <w:t>Convención Nacional de Trabajadores</w:t>
      </w:r>
    </w:p>
    <w:p w14:paraId="68959623" w14:textId="11A44239" w:rsidR="001E0B77" w:rsidRPr="003559CE" w:rsidRDefault="001E0B77" w:rsidP="00DC0D94">
      <w:pPr>
        <w:pStyle w:val="Pargrafo"/>
        <w:spacing w:after="60" w:line="240" w:lineRule="auto"/>
        <w:ind w:firstLine="0"/>
        <w:rPr>
          <w:szCs w:val="24"/>
          <w:lang w:val="es-UY"/>
        </w:rPr>
      </w:pPr>
      <w:r w:rsidRPr="003559CE">
        <w:rPr>
          <w:lang w:val="es-UY"/>
        </w:rPr>
        <w:t xml:space="preserve">FEUU </w:t>
      </w:r>
      <w:r w:rsidR="00192E60">
        <w:rPr>
          <w:lang w:val="es-UY"/>
        </w:rPr>
        <w:tab/>
      </w:r>
      <w:r w:rsidR="00034A4A">
        <w:rPr>
          <w:lang w:val="es-UY"/>
        </w:rPr>
        <w:tab/>
      </w:r>
      <w:r w:rsidRPr="003559CE">
        <w:rPr>
          <w:lang w:val="es-UY"/>
        </w:rPr>
        <w:t>Federación de Estudia</w:t>
      </w:r>
      <w:r w:rsidR="00034A4A">
        <w:rPr>
          <w:lang w:val="es-UY"/>
        </w:rPr>
        <w:t>ntes Universitarios del Uruguay</w:t>
      </w:r>
    </w:p>
    <w:p w14:paraId="387DD225" w14:textId="658D4A17" w:rsidR="00B73457" w:rsidRDefault="00B73457" w:rsidP="00DC0D94">
      <w:pPr>
        <w:pStyle w:val="Pargrafo"/>
        <w:spacing w:after="60" w:line="240" w:lineRule="auto"/>
        <w:ind w:firstLine="0"/>
        <w:rPr>
          <w:szCs w:val="24"/>
          <w:lang w:val="es-UY"/>
        </w:rPr>
      </w:pPr>
      <w:r w:rsidRPr="003559CE">
        <w:rPr>
          <w:szCs w:val="24"/>
          <w:lang w:val="es-UY"/>
        </w:rPr>
        <w:t xml:space="preserve">FORU </w:t>
      </w:r>
      <w:r w:rsidR="00192E60">
        <w:rPr>
          <w:szCs w:val="24"/>
          <w:lang w:val="es-UY"/>
        </w:rPr>
        <w:tab/>
      </w:r>
      <w:r w:rsidR="00034A4A">
        <w:rPr>
          <w:szCs w:val="24"/>
          <w:lang w:val="es-UY"/>
        </w:rPr>
        <w:tab/>
      </w:r>
      <w:r w:rsidRPr="003559CE">
        <w:rPr>
          <w:szCs w:val="24"/>
          <w:lang w:val="es-UY"/>
        </w:rPr>
        <w:t>Federación Obrera Regional Uruguaya</w:t>
      </w:r>
    </w:p>
    <w:p w14:paraId="1987ADAE" w14:textId="763FF034" w:rsidR="009F276D" w:rsidRDefault="009F276D" w:rsidP="00DC0D94">
      <w:pPr>
        <w:pStyle w:val="Pargrafo"/>
        <w:spacing w:after="60" w:line="240" w:lineRule="auto"/>
        <w:ind w:left="2160" w:hanging="2160"/>
        <w:rPr>
          <w:szCs w:val="24"/>
          <w:lang w:val="es-UY"/>
        </w:rPr>
      </w:pPr>
      <w:r w:rsidRPr="009F276D">
        <w:rPr>
          <w:szCs w:val="24"/>
          <w:lang w:val="es-UY"/>
        </w:rPr>
        <w:t xml:space="preserve">FUMTEP </w:t>
      </w:r>
      <w:r w:rsidR="00192E60">
        <w:rPr>
          <w:szCs w:val="24"/>
          <w:lang w:val="es-UY"/>
        </w:rPr>
        <w:tab/>
      </w:r>
      <w:r w:rsidR="00034A4A">
        <w:rPr>
          <w:szCs w:val="24"/>
          <w:lang w:val="es-UY"/>
        </w:rPr>
        <w:tab/>
      </w:r>
      <w:r w:rsidRPr="009F276D">
        <w:rPr>
          <w:szCs w:val="24"/>
          <w:lang w:val="es-UY"/>
        </w:rPr>
        <w:t xml:space="preserve">Federación Uruguaya de Magisterio-Trabajadores de Educación </w:t>
      </w:r>
      <w:r w:rsidR="00034A4A">
        <w:rPr>
          <w:szCs w:val="24"/>
          <w:lang w:val="es-UY"/>
        </w:rPr>
        <w:t xml:space="preserve">     Primaria</w:t>
      </w:r>
    </w:p>
    <w:p w14:paraId="5D2DD6B2" w14:textId="50E57B3B" w:rsidR="009F276D" w:rsidRDefault="009F276D" w:rsidP="00DC0D94">
      <w:pPr>
        <w:pStyle w:val="Pargrafo"/>
        <w:spacing w:after="60" w:line="240" w:lineRule="auto"/>
        <w:ind w:left="2160" w:hanging="2160"/>
        <w:rPr>
          <w:lang w:val="es-ES"/>
        </w:rPr>
      </w:pPr>
      <w:r w:rsidRPr="009F276D">
        <w:rPr>
          <w:lang w:val="es-UY"/>
        </w:rPr>
        <w:t xml:space="preserve">FUS-FFSP </w:t>
      </w:r>
      <w:r w:rsidR="00192E60">
        <w:rPr>
          <w:lang w:val="es-UY"/>
        </w:rPr>
        <w:tab/>
      </w:r>
      <w:r w:rsidR="00034A4A">
        <w:rPr>
          <w:lang w:val="es-UY"/>
        </w:rPr>
        <w:tab/>
      </w:r>
      <w:r w:rsidRPr="009F276D">
        <w:rPr>
          <w:lang w:val="es-UY"/>
        </w:rPr>
        <w:t>Federación Uruguaya de Salud -</w:t>
      </w:r>
      <w:r w:rsidRPr="009F276D">
        <w:rPr>
          <w:lang w:val="es-ES"/>
        </w:rPr>
        <w:t xml:space="preserve">Federación de Funcionarios </w:t>
      </w:r>
      <w:r w:rsidR="00034A4A">
        <w:rPr>
          <w:lang w:val="es-ES"/>
        </w:rPr>
        <w:t xml:space="preserve">de Salud Pública </w:t>
      </w:r>
    </w:p>
    <w:p w14:paraId="5FEF1C08" w14:textId="0EB57016" w:rsidR="006F4C0F" w:rsidRDefault="006F4C0F" w:rsidP="00DC0D94">
      <w:pPr>
        <w:pStyle w:val="Pargrafo"/>
        <w:spacing w:after="60" w:line="240" w:lineRule="auto"/>
        <w:ind w:firstLine="0"/>
        <w:rPr>
          <w:lang w:val="es-ES"/>
        </w:rPr>
      </w:pPr>
      <w:r>
        <w:rPr>
          <w:lang w:val="es-ES"/>
        </w:rPr>
        <w:t xml:space="preserve">INE </w:t>
      </w:r>
      <w:r w:rsidR="00192E60">
        <w:rPr>
          <w:lang w:val="es-ES"/>
        </w:rPr>
        <w:tab/>
      </w:r>
      <w:r w:rsidR="00034A4A">
        <w:rPr>
          <w:lang w:val="es-ES"/>
        </w:rPr>
        <w:tab/>
      </w:r>
      <w:r w:rsidR="00192E60">
        <w:rPr>
          <w:lang w:val="es-ES"/>
        </w:rPr>
        <w:t>I</w:t>
      </w:r>
      <w:r>
        <w:rPr>
          <w:lang w:val="es-ES"/>
        </w:rPr>
        <w:t>n</w:t>
      </w:r>
      <w:r w:rsidR="00034A4A">
        <w:rPr>
          <w:lang w:val="es-ES"/>
        </w:rPr>
        <w:t>stituto Nacional de Estadística</w:t>
      </w:r>
    </w:p>
    <w:p w14:paraId="57DECD13" w14:textId="609418C3" w:rsidR="001E0B77" w:rsidRPr="003559CE" w:rsidRDefault="00192E60" w:rsidP="00DC0D94">
      <w:pPr>
        <w:pStyle w:val="Pargrafo"/>
        <w:spacing w:after="60" w:line="240" w:lineRule="auto"/>
        <w:ind w:firstLine="0"/>
        <w:rPr>
          <w:szCs w:val="24"/>
          <w:lang w:val="es-UY"/>
        </w:rPr>
      </w:pPr>
      <w:r>
        <w:rPr>
          <w:lang w:val="es-UY"/>
        </w:rPr>
        <w:t xml:space="preserve">MERCOSUR    </w:t>
      </w:r>
      <w:r w:rsidR="00034A4A">
        <w:rPr>
          <w:lang w:val="es-UY"/>
        </w:rPr>
        <w:tab/>
      </w:r>
      <w:r w:rsidR="00034A4A">
        <w:rPr>
          <w:lang w:val="es-UY"/>
        </w:rPr>
        <w:tab/>
      </w:r>
      <w:r w:rsidRPr="003559CE">
        <w:rPr>
          <w:lang w:val="es-UY"/>
        </w:rPr>
        <w:t>Mercado Común del Sur</w:t>
      </w:r>
    </w:p>
    <w:p w14:paraId="4DF395BB" w14:textId="2C86E7C1" w:rsidR="00B73457" w:rsidRPr="003559CE" w:rsidRDefault="00034A4A" w:rsidP="00DC0D94">
      <w:pPr>
        <w:pStyle w:val="Pargrafo"/>
        <w:spacing w:after="60" w:line="240" w:lineRule="auto"/>
        <w:ind w:firstLine="0"/>
        <w:rPr>
          <w:szCs w:val="24"/>
          <w:lang w:val="es-UY"/>
        </w:rPr>
      </w:pPr>
      <w:r>
        <w:rPr>
          <w:szCs w:val="24"/>
          <w:lang w:val="es-UY"/>
        </w:rPr>
        <w:t xml:space="preserve">MLN-Tupamaros </w:t>
      </w:r>
      <w:r>
        <w:rPr>
          <w:szCs w:val="24"/>
          <w:lang w:val="es-UY"/>
        </w:rPr>
        <w:tab/>
      </w:r>
      <w:r w:rsidR="00B73457" w:rsidRPr="003559CE">
        <w:rPr>
          <w:szCs w:val="24"/>
          <w:lang w:val="es-UY"/>
        </w:rPr>
        <w:t>Movimiento de Liberación Nacional Tupamaros.</w:t>
      </w:r>
    </w:p>
    <w:p w14:paraId="14C3FAEE" w14:textId="4E7594B4" w:rsidR="00B73457" w:rsidRPr="003559CE" w:rsidRDefault="00B73457" w:rsidP="00DC0D94">
      <w:pPr>
        <w:pStyle w:val="Pargrafo"/>
        <w:spacing w:after="60" w:line="240" w:lineRule="auto"/>
        <w:ind w:firstLine="0"/>
        <w:rPr>
          <w:lang w:val="es-UY"/>
        </w:rPr>
      </w:pPr>
      <w:r w:rsidRPr="003559CE">
        <w:rPr>
          <w:szCs w:val="24"/>
          <w:lang w:val="es-UY"/>
        </w:rPr>
        <w:t xml:space="preserve">PIT </w:t>
      </w:r>
      <w:r w:rsidR="00192E60">
        <w:rPr>
          <w:szCs w:val="24"/>
          <w:lang w:val="es-UY"/>
        </w:rPr>
        <w:tab/>
      </w:r>
      <w:r w:rsidR="00034A4A">
        <w:rPr>
          <w:szCs w:val="24"/>
          <w:lang w:val="es-UY"/>
        </w:rPr>
        <w:tab/>
      </w:r>
      <w:r w:rsidRPr="003559CE">
        <w:rPr>
          <w:szCs w:val="24"/>
          <w:lang w:val="es-UY"/>
        </w:rPr>
        <w:t>Plenario Intersindical de Trabajadores</w:t>
      </w:r>
    </w:p>
    <w:p w14:paraId="3D7E47B0" w14:textId="2299CB43" w:rsidR="00B73457" w:rsidRDefault="00DC0D94" w:rsidP="00DC0D94">
      <w:pPr>
        <w:pStyle w:val="Pargrafo"/>
        <w:spacing w:after="60" w:line="240" w:lineRule="auto"/>
        <w:ind w:left="2160" w:hanging="2160"/>
        <w:rPr>
          <w:szCs w:val="24"/>
          <w:lang w:val="es-UY"/>
        </w:rPr>
      </w:pPr>
      <w:r>
        <w:rPr>
          <w:lang w:val="es-UY"/>
        </w:rPr>
        <w:t>PIT</w:t>
      </w:r>
      <w:r w:rsidR="00B73457" w:rsidRPr="003559CE">
        <w:rPr>
          <w:lang w:val="es-UY"/>
        </w:rPr>
        <w:t xml:space="preserve">CNT </w:t>
      </w:r>
      <w:r w:rsidR="00192E60">
        <w:rPr>
          <w:lang w:val="es-UY"/>
        </w:rPr>
        <w:tab/>
      </w:r>
      <w:r w:rsidR="00034A4A">
        <w:rPr>
          <w:lang w:val="es-UY"/>
        </w:rPr>
        <w:tab/>
      </w:r>
      <w:r w:rsidR="00B73457" w:rsidRPr="003559CE">
        <w:rPr>
          <w:szCs w:val="24"/>
          <w:lang w:val="es-UY"/>
        </w:rPr>
        <w:t>Plenario Intersindical de Trabajadores-Convención Nacional de Trabajadores</w:t>
      </w:r>
    </w:p>
    <w:p w14:paraId="1AEE4D72" w14:textId="383AAFAC" w:rsidR="007F70A1" w:rsidRDefault="007F70A1" w:rsidP="00DC0D94">
      <w:pPr>
        <w:pStyle w:val="Pargrafo"/>
        <w:spacing w:after="60" w:line="240" w:lineRule="auto"/>
        <w:ind w:firstLine="0"/>
        <w:rPr>
          <w:szCs w:val="24"/>
          <w:lang w:val="es-UY"/>
        </w:rPr>
      </w:pPr>
      <w:r w:rsidRPr="003559CE">
        <w:rPr>
          <w:lang w:val="es-UY"/>
        </w:rPr>
        <w:t xml:space="preserve">OIT </w:t>
      </w:r>
      <w:r w:rsidR="00192E60">
        <w:rPr>
          <w:lang w:val="es-UY"/>
        </w:rPr>
        <w:tab/>
      </w:r>
      <w:r w:rsidR="00034A4A">
        <w:rPr>
          <w:lang w:val="es-UY"/>
        </w:rPr>
        <w:tab/>
      </w:r>
      <w:r w:rsidRPr="003559CE">
        <w:rPr>
          <w:lang w:val="es-UY"/>
        </w:rPr>
        <w:t>Organización Internacional del Trabajo</w:t>
      </w:r>
    </w:p>
    <w:p w14:paraId="238CA47D" w14:textId="50FB5425" w:rsidR="009F276D" w:rsidRDefault="00DC0D94" w:rsidP="00DC0D94">
      <w:pPr>
        <w:pStyle w:val="Pargrafo"/>
        <w:spacing w:after="60" w:line="240" w:lineRule="auto"/>
        <w:ind w:firstLine="0"/>
        <w:rPr>
          <w:szCs w:val="24"/>
          <w:lang w:val="es-UY"/>
        </w:rPr>
      </w:pPr>
      <w:r>
        <w:rPr>
          <w:lang w:val="es-UY"/>
        </w:rPr>
        <w:t>S</w:t>
      </w:r>
      <w:r w:rsidR="009F276D" w:rsidRPr="009F276D">
        <w:rPr>
          <w:lang w:val="es-UY"/>
        </w:rPr>
        <w:t xml:space="preserve">UA </w:t>
      </w:r>
      <w:r w:rsidR="00192E60">
        <w:rPr>
          <w:lang w:val="es-UY"/>
        </w:rPr>
        <w:tab/>
      </w:r>
      <w:r w:rsidR="00034A4A">
        <w:rPr>
          <w:lang w:val="es-UY"/>
        </w:rPr>
        <w:tab/>
      </w:r>
      <w:r w:rsidR="009F276D" w:rsidRPr="009F276D">
        <w:rPr>
          <w:lang w:val="es-UY"/>
        </w:rPr>
        <w:t>Sindica</w:t>
      </w:r>
      <w:r w:rsidR="00034A4A">
        <w:rPr>
          <w:lang w:val="es-UY"/>
        </w:rPr>
        <w:t>to Único de la Aguja-VESTIMENTA</w:t>
      </w:r>
    </w:p>
    <w:p w14:paraId="5A4DBF10" w14:textId="203BAE70" w:rsidR="009F276D" w:rsidRDefault="00DC0D94" w:rsidP="00DC0D94">
      <w:pPr>
        <w:pStyle w:val="Pargrafo"/>
        <w:spacing w:after="60" w:line="240" w:lineRule="auto"/>
        <w:ind w:left="2160" w:hanging="2160"/>
        <w:rPr>
          <w:szCs w:val="24"/>
          <w:lang w:val="es-UY"/>
        </w:rPr>
      </w:pPr>
      <w:r>
        <w:rPr>
          <w:lang w:val="es-UY"/>
        </w:rPr>
        <w:t>SUINA</w:t>
      </w:r>
      <w:r w:rsidR="009F276D" w:rsidRPr="009F276D">
        <w:rPr>
          <w:lang w:val="es-UY"/>
        </w:rPr>
        <w:t>U</w:t>
      </w:r>
      <w:r w:rsidR="00192E60">
        <w:rPr>
          <w:lang w:val="es-UY"/>
        </w:rPr>
        <w:tab/>
      </w:r>
      <w:r w:rsidR="00034A4A">
        <w:rPr>
          <w:lang w:val="es-UY"/>
        </w:rPr>
        <w:tab/>
      </w:r>
      <w:r w:rsidR="009F276D" w:rsidRPr="009F276D">
        <w:rPr>
          <w:lang w:val="es-UY"/>
        </w:rPr>
        <w:t>Sindicato Único del Instituto del Ni</w:t>
      </w:r>
      <w:r w:rsidR="00034A4A">
        <w:rPr>
          <w:lang w:val="es-UY"/>
        </w:rPr>
        <w:t>ño y del Adolecente del Uruguay</w:t>
      </w:r>
    </w:p>
    <w:p w14:paraId="267EAF31" w14:textId="63FF19C6" w:rsidR="009F276D" w:rsidRDefault="00DC0D94" w:rsidP="00DC0D94">
      <w:pPr>
        <w:pStyle w:val="Pargrafo"/>
        <w:spacing w:after="60" w:line="240" w:lineRule="auto"/>
        <w:ind w:firstLine="0"/>
        <w:rPr>
          <w:szCs w:val="24"/>
          <w:lang w:val="es-UY"/>
        </w:rPr>
      </w:pPr>
      <w:r>
        <w:rPr>
          <w:szCs w:val="24"/>
          <w:lang w:val="es-UY"/>
        </w:rPr>
        <w:t>SUN</w:t>
      </w:r>
      <w:r w:rsidR="00034A4A">
        <w:rPr>
          <w:szCs w:val="24"/>
          <w:lang w:val="es-UY"/>
        </w:rPr>
        <w:t xml:space="preserve">CA </w:t>
      </w:r>
      <w:r w:rsidR="00034A4A">
        <w:rPr>
          <w:szCs w:val="24"/>
          <w:lang w:val="es-UY"/>
        </w:rPr>
        <w:tab/>
      </w:r>
      <w:r w:rsidR="00034A4A">
        <w:rPr>
          <w:szCs w:val="24"/>
          <w:lang w:val="es-UY"/>
        </w:rPr>
        <w:tab/>
      </w:r>
      <w:r w:rsidR="009F276D" w:rsidRPr="009F276D">
        <w:rPr>
          <w:szCs w:val="24"/>
          <w:lang w:val="es-UY"/>
        </w:rPr>
        <w:t xml:space="preserve">Sindicato Único Nacional de Construcción y </w:t>
      </w:r>
      <w:r w:rsidR="00034A4A">
        <w:rPr>
          <w:szCs w:val="24"/>
          <w:lang w:val="es-UY"/>
        </w:rPr>
        <w:t>Anexos</w:t>
      </w:r>
    </w:p>
    <w:p w14:paraId="176051FB" w14:textId="48B85E5D" w:rsidR="009F276D" w:rsidRDefault="00034A4A" w:rsidP="00DC0D94">
      <w:pPr>
        <w:pStyle w:val="Pargrafo"/>
        <w:spacing w:after="60" w:line="240" w:lineRule="auto"/>
        <w:ind w:firstLine="0"/>
        <w:rPr>
          <w:szCs w:val="24"/>
          <w:lang w:val="es-UY"/>
        </w:rPr>
      </w:pPr>
      <w:r>
        <w:rPr>
          <w:szCs w:val="24"/>
          <w:lang w:val="es-UY"/>
        </w:rPr>
        <w:t>S</w:t>
      </w:r>
      <w:r w:rsidR="00DC0D94">
        <w:rPr>
          <w:szCs w:val="24"/>
          <w:lang w:val="es-UY"/>
        </w:rPr>
        <w:t>U</w:t>
      </w:r>
      <w:r>
        <w:rPr>
          <w:szCs w:val="24"/>
          <w:lang w:val="es-UY"/>
        </w:rPr>
        <w:t xml:space="preserve">TEL </w:t>
      </w:r>
      <w:r>
        <w:rPr>
          <w:szCs w:val="24"/>
          <w:lang w:val="es-UY"/>
        </w:rPr>
        <w:tab/>
      </w:r>
      <w:r>
        <w:rPr>
          <w:szCs w:val="24"/>
          <w:lang w:val="es-UY"/>
        </w:rPr>
        <w:tab/>
      </w:r>
      <w:r w:rsidR="009F276D" w:rsidRPr="009F276D">
        <w:rPr>
          <w:szCs w:val="24"/>
          <w:lang w:val="es-UY"/>
        </w:rPr>
        <w:t xml:space="preserve">Sindicato </w:t>
      </w:r>
      <w:r>
        <w:rPr>
          <w:szCs w:val="24"/>
          <w:lang w:val="es-UY"/>
        </w:rPr>
        <w:t>Único de las Telecomunicaciones</w:t>
      </w:r>
    </w:p>
    <w:p w14:paraId="63B15D74" w14:textId="75DBBC60" w:rsidR="009F276D" w:rsidRDefault="00DC0D94" w:rsidP="00DC0D94">
      <w:pPr>
        <w:pStyle w:val="Pargrafo"/>
        <w:spacing w:after="60" w:line="240" w:lineRule="auto"/>
        <w:ind w:firstLine="0"/>
        <w:rPr>
          <w:szCs w:val="24"/>
          <w:lang w:val="es-UY"/>
        </w:rPr>
      </w:pPr>
      <w:r>
        <w:rPr>
          <w:lang w:val="es-UY"/>
        </w:rPr>
        <w:t>S</w:t>
      </w:r>
      <w:r w:rsidR="00034A4A">
        <w:rPr>
          <w:lang w:val="es-UY"/>
        </w:rPr>
        <w:t xml:space="preserve">UTD </w:t>
      </w:r>
      <w:r w:rsidR="00034A4A">
        <w:rPr>
          <w:lang w:val="es-UY"/>
        </w:rPr>
        <w:tab/>
      </w:r>
      <w:r w:rsidR="00034A4A">
        <w:rPr>
          <w:lang w:val="es-UY"/>
        </w:rPr>
        <w:tab/>
      </w:r>
      <w:r w:rsidR="009F276D" w:rsidRPr="009F276D">
        <w:rPr>
          <w:lang w:val="es-UY"/>
        </w:rPr>
        <w:t xml:space="preserve">Sindicato Único de Trabajadoras </w:t>
      </w:r>
      <w:r w:rsidR="006F4C0F" w:rsidRPr="009F276D">
        <w:rPr>
          <w:lang w:val="es-UY"/>
        </w:rPr>
        <w:t>Domésticas</w:t>
      </w:r>
    </w:p>
    <w:p w14:paraId="0607082F" w14:textId="55275DBA" w:rsidR="009F276D" w:rsidRDefault="00034A4A" w:rsidP="00DC0D94">
      <w:pPr>
        <w:pStyle w:val="Pargrafo"/>
        <w:spacing w:after="60" w:line="240" w:lineRule="auto"/>
        <w:ind w:left="2160" w:hanging="2160"/>
        <w:rPr>
          <w:lang w:val="es-UY"/>
        </w:rPr>
      </w:pPr>
      <w:r>
        <w:rPr>
          <w:lang w:val="es-UY"/>
        </w:rPr>
        <w:t xml:space="preserve">SUTTTU </w:t>
      </w:r>
      <w:r>
        <w:rPr>
          <w:lang w:val="es-UY"/>
        </w:rPr>
        <w:tab/>
      </w:r>
      <w:r>
        <w:rPr>
          <w:lang w:val="es-UY"/>
        </w:rPr>
        <w:tab/>
      </w:r>
      <w:r w:rsidR="009F276D" w:rsidRPr="009F276D">
        <w:rPr>
          <w:lang w:val="es-UY"/>
        </w:rPr>
        <w:t xml:space="preserve">Sindicato Único de Trabajadores Tercerizados de Telegestiones de </w:t>
      </w:r>
      <w:r>
        <w:rPr>
          <w:lang w:val="es-UY"/>
        </w:rPr>
        <w:t>UTE</w:t>
      </w:r>
    </w:p>
    <w:p w14:paraId="7648914F" w14:textId="6C794F87" w:rsidR="001E0B77" w:rsidRDefault="001E0B77" w:rsidP="00DC0D94">
      <w:pPr>
        <w:pStyle w:val="Pargrafo"/>
        <w:spacing w:after="60" w:line="240" w:lineRule="auto"/>
        <w:ind w:firstLine="0"/>
        <w:rPr>
          <w:szCs w:val="24"/>
          <w:lang w:val="es-UY"/>
        </w:rPr>
      </w:pPr>
      <w:r w:rsidRPr="003559CE">
        <w:rPr>
          <w:lang w:val="es-UY"/>
        </w:rPr>
        <w:t xml:space="preserve">UGT </w:t>
      </w:r>
      <w:r w:rsidR="00034A4A">
        <w:rPr>
          <w:lang w:val="es-UY"/>
        </w:rPr>
        <w:tab/>
      </w:r>
      <w:r w:rsidR="00034A4A">
        <w:rPr>
          <w:lang w:val="es-UY"/>
        </w:rPr>
        <w:tab/>
        <w:t>Unión General de Trabajadores</w:t>
      </w:r>
    </w:p>
    <w:p w14:paraId="2F49A337" w14:textId="68D0EFFE" w:rsidR="009F276D" w:rsidRPr="003559CE" w:rsidRDefault="00DC0D94" w:rsidP="00DC0D94">
      <w:pPr>
        <w:pStyle w:val="Pargrafo"/>
        <w:spacing w:after="60" w:line="240" w:lineRule="auto"/>
        <w:ind w:firstLine="0"/>
        <w:rPr>
          <w:szCs w:val="24"/>
          <w:lang w:val="es-UY"/>
        </w:rPr>
      </w:pPr>
      <w:r>
        <w:rPr>
          <w:szCs w:val="24"/>
          <w:lang w:val="es-UY"/>
        </w:rPr>
        <w:t>U</w:t>
      </w:r>
      <w:r w:rsidR="009F276D" w:rsidRPr="009F276D">
        <w:rPr>
          <w:szCs w:val="24"/>
          <w:lang w:val="es-UY"/>
        </w:rPr>
        <w:t>N</w:t>
      </w:r>
      <w:r>
        <w:rPr>
          <w:szCs w:val="24"/>
          <w:lang w:val="es-UY"/>
        </w:rPr>
        <w:t>T</w:t>
      </w:r>
      <w:r w:rsidR="009F276D" w:rsidRPr="009F276D">
        <w:rPr>
          <w:szCs w:val="24"/>
          <w:lang w:val="es-UY"/>
        </w:rPr>
        <w:t>MRA</w:t>
      </w:r>
      <w:r w:rsidR="00034A4A">
        <w:rPr>
          <w:szCs w:val="24"/>
          <w:lang w:val="es-UY"/>
        </w:rPr>
        <w:tab/>
      </w:r>
      <w:r w:rsidR="00034A4A">
        <w:rPr>
          <w:szCs w:val="24"/>
          <w:lang w:val="es-UY"/>
        </w:rPr>
        <w:tab/>
      </w:r>
      <w:r w:rsidR="009F276D" w:rsidRPr="009F276D">
        <w:rPr>
          <w:szCs w:val="24"/>
          <w:lang w:val="es-UY"/>
        </w:rPr>
        <w:t>Unión Nacional de Trabajado</w:t>
      </w:r>
      <w:r w:rsidR="00034A4A">
        <w:rPr>
          <w:szCs w:val="24"/>
          <w:lang w:val="es-UY"/>
        </w:rPr>
        <w:t>res Metalúrgicos y Ramas Afines</w:t>
      </w:r>
    </w:p>
    <w:p w14:paraId="309112DD" w14:textId="0CB6E417" w:rsidR="00B73457" w:rsidRDefault="00B73457" w:rsidP="00DC0D94">
      <w:pPr>
        <w:pStyle w:val="Pargrafo"/>
        <w:spacing w:after="60" w:line="240" w:lineRule="auto"/>
        <w:ind w:firstLine="0"/>
        <w:rPr>
          <w:szCs w:val="24"/>
          <w:lang w:val="es-UY"/>
        </w:rPr>
      </w:pPr>
      <w:r w:rsidRPr="003559CE">
        <w:rPr>
          <w:szCs w:val="24"/>
          <w:lang w:val="es-UY"/>
        </w:rPr>
        <w:t xml:space="preserve">USU </w:t>
      </w:r>
      <w:r w:rsidR="00034A4A">
        <w:rPr>
          <w:szCs w:val="24"/>
          <w:lang w:val="es-UY"/>
        </w:rPr>
        <w:t xml:space="preserve"> </w:t>
      </w:r>
      <w:r w:rsidR="00034A4A">
        <w:rPr>
          <w:szCs w:val="24"/>
          <w:lang w:val="es-UY"/>
        </w:rPr>
        <w:tab/>
      </w:r>
      <w:r w:rsidR="00034A4A">
        <w:rPr>
          <w:szCs w:val="24"/>
          <w:lang w:val="es-UY"/>
        </w:rPr>
        <w:tab/>
      </w:r>
      <w:r w:rsidRPr="003559CE">
        <w:rPr>
          <w:szCs w:val="24"/>
          <w:lang w:val="es-UY"/>
        </w:rPr>
        <w:t>Unión Sindical Uruguaya</w:t>
      </w:r>
    </w:p>
    <w:p w14:paraId="0BE24203" w14:textId="5F5903F2" w:rsidR="006F4C0F" w:rsidRDefault="006F4C0F" w:rsidP="00DC0D94">
      <w:pPr>
        <w:pStyle w:val="Pargrafo"/>
        <w:spacing w:after="60" w:line="240" w:lineRule="auto"/>
        <w:ind w:firstLine="0"/>
        <w:rPr>
          <w:bCs/>
          <w:lang w:val="es-ES"/>
        </w:rPr>
      </w:pPr>
      <w:r w:rsidRPr="003559CE">
        <w:rPr>
          <w:bCs/>
          <w:lang w:val="es-UY"/>
        </w:rPr>
        <w:t>TISA</w:t>
      </w:r>
      <w:r w:rsidR="00034A4A">
        <w:rPr>
          <w:bCs/>
          <w:lang w:val="es-ES"/>
        </w:rPr>
        <w:t xml:space="preserve"> </w:t>
      </w:r>
      <w:r w:rsidR="00034A4A">
        <w:rPr>
          <w:bCs/>
          <w:lang w:val="es-ES"/>
        </w:rPr>
        <w:tab/>
      </w:r>
      <w:r w:rsidR="00034A4A">
        <w:rPr>
          <w:bCs/>
          <w:lang w:val="es-ES"/>
        </w:rPr>
        <w:tab/>
        <w:t>Trade In Services Agreement</w:t>
      </w:r>
    </w:p>
    <w:p w14:paraId="7F9C7873" w14:textId="77777777" w:rsidR="004218D7" w:rsidRDefault="004218D7">
      <w:pPr>
        <w:rPr>
          <w:rFonts w:ascii="Arial" w:hAnsi="Arial" w:cs="Arial"/>
          <w:b/>
          <w:sz w:val="24"/>
          <w:szCs w:val="24"/>
          <w:lang w:val="es-UY" w:eastAsia="zh-CN" w:bidi="hi-IN"/>
        </w:rPr>
      </w:pPr>
      <w:r>
        <w:rPr>
          <w:rFonts w:ascii="Arial" w:hAnsi="Arial" w:cs="Arial"/>
          <w:b/>
          <w:lang w:val="es-UY"/>
        </w:rPr>
        <w:br w:type="page"/>
      </w:r>
    </w:p>
    <w:p w14:paraId="31417C35" w14:textId="0C9D0A30" w:rsidR="00C66075" w:rsidRPr="003559CE" w:rsidRDefault="00C66075" w:rsidP="00C66075">
      <w:pPr>
        <w:pStyle w:val="Normal1"/>
        <w:spacing w:line="360" w:lineRule="auto"/>
        <w:jc w:val="center"/>
        <w:rPr>
          <w:rFonts w:ascii="Arial" w:hAnsi="Arial" w:cs="Arial"/>
          <w:b/>
          <w:lang w:val="es-UY"/>
        </w:rPr>
      </w:pPr>
      <w:r w:rsidRPr="003559CE">
        <w:rPr>
          <w:rFonts w:ascii="Arial" w:hAnsi="Arial" w:cs="Arial"/>
          <w:b/>
          <w:lang w:val="es-UY"/>
        </w:rPr>
        <w:lastRenderedPageBreak/>
        <w:t>ADVERTENCIA</w:t>
      </w:r>
    </w:p>
    <w:p w14:paraId="3846D1D9" w14:textId="77777777" w:rsidR="00C66075" w:rsidRPr="003559CE" w:rsidRDefault="00C66075" w:rsidP="00C66075">
      <w:pPr>
        <w:pStyle w:val="Normal1"/>
        <w:spacing w:line="360" w:lineRule="auto"/>
        <w:rPr>
          <w:rFonts w:ascii="Arial" w:hAnsi="Arial" w:cs="Arial"/>
          <w:b/>
          <w:lang w:val="es-UY"/>
        </w:rPr>
      </w:pPr>
    </w:p>
    <w:p w14:paraId="0FED4E72" w14:textId="77777777" w:rsidR="00C66075" w:rsidRPr="003559CE" w:rsidRDefault="00C66075" w:rsidP="00C66075">
      <w:pPr>
        <w:pStyle w:val="Normal1"/>
        <w:spacing w:line="360" w:lineRule="auto"/>
        <w:ind w:firstLine="1701"/>
        <w:jc w:val="both"/>
        <w:rPr>
          <w:rFonts w:ascii="Arial" w:hAnsi="Arial" w:cs="Arial"/>
          <w:lang w:val="es-UY"/>
        </w:rPr>
      </w:pPr>
      <w:r w:rsidRPr="003559CE">
        <w:rPr>
          <w:rFonts w:ascii="Arial" w:hAnsi="Arial" w:cs="Arial"/>
          <w:lang w:val="es-UY"/>
        </w:rPr>
        <w:t>Al continuar leyendo este Trabajo de Conclusión de Curso sepa que nace desde el conflicto, un conflicto que forma parte de un proceso mayor inacabado con sus matices sin resolver. Se enterrará conmigo a pensar la realidad uruguaya, cargaremos sobre nuestros hombros cuatro años de hermosas experiencias de vida</w:t>
      </w:r>
      <w:r w:rsidRPr="00CE6113">
        <w:rPr>
          <w:rFonts w:ascii="Arial" w:hAnsi="Arial" w:cs="Arial"/>
          <w:lang w:val="es-ES"/>
        </w:rPr>
        <w:t>s</w:t>
      </w:r>
      <w:r w:rsidRPr="003559CE">
        <w:rPr>
          <w:rFonts w:ascii="Arial" w:hAnsi="Arial" w:cs="Arial"/>
          <w:lang w:val="es-UY"/>
        </w:rPr>
        <w:t xml:space="preserve"> latinoamericanas que cambiar</w:t>
      </w:r>
      <w:r w:rsidRPr="00CE6113">
        <w:rPr>
          <w:rFonts w:ascii="Arial" w:hAnsi="Arial" w:cs="Arial"/>
          <w:lang w:val="es-ES"/>
        </w:rPr>
        <w:t>á</w:t>
      </w:r>
      <w:r w:rsidRPr="003559CE">
        <w:rPr>
          <w:rFonts w:ascii="Arial" w:hAnsi="Arial" w:cs="Arial"/>
          <w:lang w:val="es-UY"/>
        </w:rPr>
        <w:t>n nuestras perspectivas. Es por ello que no espere encontrar un trabajo uniforme sino uno donde la realidad social y la teoría se encuentran con nosotros deambulando por un territorio hostil. Las lecturas y los conceptos nos abrirán el paso, pero tendremos que repensar a cada momento desde d</w:t>
      </w:r>
      <w:r w:rsidRPr="00CE6113">
        <w:rPr>
          <w:rFonts w:ascii="Arial" w:hAnsi="Arial" w:cs="Arial"/>
          <w:lang w:val="es-ES"/>
        </w:rPr>
        <w:t>ó</w:t>
      </w:r>
      <w:r w:rsidRPr="003559CE">
        <w:rPr>
          <w:rFonts w:ascii="Arial" w:hAnsi="Arial" w:cs="Arial"/>
          <w:lang w:val="es-UY"/>
        </w:rPr>
        <w:t>nde nace el conflicto y adónde queremos llegar.</w:t>
      </w:r>
    </w:p>
    <w:p w14:paraId="1DE73260" w14:textId="77777777" w:rsidR="00C66075" w:rsidRPr="003559CE" w:rsidRDefault="00C66075" w:rsidP="00C66075">
      <w:pPr>
        <w:pStyle w:val="Normal1"/>
        <w:spacing w:line="360" w:lineRule="auto"/>
        <w:ind w:firstLine="1701"/>
        <w:jc w:val="both"/>
        <w:rPr>
          <w:rFonts w:ascii="Arial" w:hAnsi="Arial" w:cs="Arial"/>
          <w:lang w:val="es-UY"/>
        </w:rPr>
      </w:pPr>
      <w:r w:rsidRPr="003559CE">
        <w:rPr>
          <w:rFonts w:ascii="Arial" w:hAnsi="Arial" w:cs="Arial"/>
          <w:lang w:val="es-UY"/>
        </w:rPr>
        <w:t>Nuestro objetivo será comprender luchas que no nos son ajenas pero no son propias, para ello mujeres luchadoras nos contar</w:t>
      </w:r>
      <w:r w:rsidRPr="00CE6113">
        <w:rPr>
          <w:rFonts w:ascii="Arial" w:hAnsi="Arial" w:cs="Arial"/>
          <w:lang w:val="es-ES"/>
        </w:rPr>
        <w:t>á</w:t>
      </w:r>
      <w:r w:rsidRPr="003559CE">
        <w:rPr>
          <w:rFonts w:ascii="Arial" w:hAnsi="Arial" w:cs="Arial"/>
          <w:lang w:val="es-UY"/>
        </w:rPr>
        <w:t>n sus conflictos, sus amores y sus desamores en un espacio cargado de pasión y sabiduría.</w:t>
      </w:r>
    </w:p>
    <w:p w14:paraId="498440E0" w14:textId="77777777" w:rsidR="00C66075" w:rsidRPr="003559CE" w:rsidRDefault="00C66075" w:rsidP="00C66075">
      <w:pPr>
        <w:pStyle w:val="Normal1"/>
        <w:spacing w:line="360" w:lineRule="auto"/>
        <w:ind w:firstLine="1701"/>
        <w:jc w:val="both"/>
        <w:rPr>
          <w:rFonts w:ascii="Arial" w:hAnsi="Arial" w:cs="Arial"/>
          <w:lang w:val="es-UY"/>
        </w:rPr>
      </w:pPr>
      <w:r w:rsidRPr="003559CE">
        <w:rPr>
          <w:rFonts w:ascii="Arial" w:hAnsi="Arial" w:cs="Arial"/>
          <w:lang w:val="es-UY"/>
        </w:rPr>
        <w:t xml:space="preserve">Espero que al finalizar consigamos </w:t>
      </w:r>
      <w:r w:rsidRPr="00CE6113">
        <w:rPr>
          <w:rFonts w:ascii="Arial" w:hAnsi="Arial" w:cs="Arial"/>
          <w:lang w:val="es-ES"/>
        </w:rPr>
        <w:t>cumplir ese objetivo</w:t>
      </w:r>
      <w:r w:rsidRPr="003559CE">
        <w:rPr>
          <w:rFonts w:ascii="Arial" w:hAnsi="Arial" w:cs="Arial"/>
          <w:lang w:val="es-UY"/>
        </w:rPr>
        <w:t>, aunque sea en parte.</w:t>
      </w:r>
    </w:p>
    <w:p w14:paraId="3A8C3E5E" w14:textId="77777777" w:rsidR="00C66075" w:rsidRPr="006F4C0F" w:rsidRDefault="00C66075" w:rsidP="00DC0D94">
      <w:pPr>
        <w:pStyle w:val="Pargrafo"/>
        <w:spacing w:after="60" w:line="240" w:lineRule="auto"/>
        <w:ind w:firstLine="0"/>
        <w:rPr>
          <w:lang w:val="es-UY"/>
        </w:rPr>
      </w:pPr>
    </w:p>
    <w:p w14:paraId="488D7FA7" w14:textId="77777777" w:rsidR="00AB0817" w:rsidRPr="00A73373" w:rsidRDefault="00681284" w:rsidP="00C66075">
      <w:pPr>
        <w:pStyle w:val="ContentsHeading"/>
        <w:pageBreakBefore/>
        <w:tabs>
          <w:tab w:val="right" w:leader="dot" w:pos="9360"/>
        </w:tabs>
        <w:spacing w:before="120" w:after="240"/>
        <w:rPr>
          <w:rFonts w:cs="Arial"/>
          <w:bCs w:val="0"/>
          <w:szCs w:val="20"/>
          <w:lang w:val="es-UY"/>
        </w:rPr>
      </w:pPr>
      <w:r w:rsidRPr="00A73373">
        <w:rPr>
          <w:rFonts w:cs="Arial"/>
          <w:bCs w:val="0"/>
          <w:szCs w:val="20"/>
          <w:lang w:val="es-UY"/>
        </w:rPr>
        <w:lastRenderedPageBreak/>
        <w:t>sumario</w:t>
      </w:r>
    </w:p>
    <w:sdt>
      <w:sdtPr>
        <w:rPr>
          <w:rFonts w:ascii="Calibri" w:eastAsia="SimSun" w:hAnsi="Calibri" w:cs="Arial"/>
          <w:sz w:val="22"/>
          <w:szCs w:val="22"/>
        </w:rPr>
        <w:id w:val="886608985"/>
        <w:docPartObj>
          <w:docPartGallery w:val="Table of Contents"/>
          <w:docPartUnique/>
        </w:docPartObj>
      </w:sdtPr>
      <w:sdtContent>
        <w:p w14:paraId="44CDB19B" w14:textId="12C2BCC6" w:rsidR="009B58F3" w:rsidRPr="00225E38" w:rsidRDefault="002A0D37" w:rsidP="00C66075">
          <w:pPr>
            <w:pStyle w:val="TOCHeading"/>
            <w:spacing w:line="360" w:lineRule="auto"/>
            <w:rPr>
              <w:rFonts w:cs="Arial"/>
              <w:lang w:val="es-419"/>
            </w:rPr>
          </w:pPr>
          <w:r w:rsidRPr="008D0CB7">
            <w:rPr>
              <w:rFonts w:cs="Arial"/>
              <w:b/>
              <w:bCs/>
              <w:lang w:val="es-ES"/>
            </w:rPr>
            <w:t>1 INTRODUCCIÓN</w:t>
          </w:r>
          <w:r w:rsidR="009B58F3" w:rsidRPr="008D0CB7">
            <w:rPr>
              <w:rFonts w:cs="Arial"/>
            </w:rPr>
            <w:ptab w:relativeTo="margin" w:alignment="right" w:leader="dot"/>
          </w:r>
          <w:r w:rsidR="00B80586">
            <w:rPr>
              <w:rFonts w:cs="Arial"/>
              <w:b/>
              <w:bCs/>
              <w:lang w:val="es-ES"/>
            </w:rPr>
            <w:t>13</w:t>
          </w:r>
        </w:p>
        <w:p w14:paraId="22236F89" w14:textId="0601F554" w:rsidR="009B58F3" w:rsidRPr="008D0CB7" w:rsidRDefault="002A0D37" w:rsidP="00C66075">
          <w:pPr>
            <w:pStyle w:val="TOC1"/>
            <w:spacing w:after="0" w:line="360" w:lineRule="auto"/>
            <w:rPr>
              <w:rFonts w:ascii="Arial" w:hAnsi="Arial" w:cs="Arial"/>
              <w:sz w:val="24"/>
              <w:lang w:val="es-ES"/>
            </w:rPr>
          </w:pPr>
          <w:r w:rsidRPr="008D0CB7">
            <w:rPr>
              <w:rFonts w:ascii="Arial" w:hAnsi="Arial" w:cs="Arial"/>
              <w:b/>
              <w:sz w:val="24"/>
              <w:lang w:val="es-UY"/>
            </w:rPr>
            <w:t xml:space="preserve">2  ¿EL SINDICALISMO ESTÁ EN </w:t>
          </w:r>
          <w:r w:rsidRPr="008D0CB7">
            <w:rPr>
              <w:rFonts w:ascii="Arial" w:hAnsi="Arial" w:cs="Arial"/>
              <w:b/>
              <w:i/>
              <w:sz w:val="24"/>
              <w:lang w:val="es-UY"/>
            </w:rPr>
            <w:t>JAQUE</w:t>
          </w:r>
          <w:r w:rsidRPr="008D0CB7">
            <w:rPr>
              <w:rFonts w:ascii="Arial" w:hAnsi="Arial" w:cs="Arial"/>
              <w:b/>
              <w:sz w:val="24"/>
              <w:lang w:val="es-UY"/>
            </w:rPr>
            <w:t>?</w:t>
          </w:r>
          <w:r w:rsidRPr="008D0CB7">
            <w:rPr>
              <w:rFonts w:ascii="Arial" w:hAnsi="Arial" w:cs="Arial"/>
              <w:sz w:val="24"/>
              <w:lang w:val="es-UY"/>
            </w:rPr>
            <w:t xml:space="preserve">  </w:t>
          </w:r>
          <w:r w:rsidR="009B58F3" w:rsidRPr="008D0CB7">
            <w:rPr>
              <w:rFonts w:ascii="Arial" w:hAnsi="Arial" w:cs="Arial"/>
              <w:sz w:val="24"/>
            </w:rPr>
            <w:ptab w:relativeTo="margin" w:alignment="right" w:leader="dot"/>
          </w:r>
          <w:r w:rsidR="00B80586">
            <w:rPr>
              <w:rFonts w:ascii="Arial" w:hAnsi="Arial" w:cs="Arial"/>
              <w:b/>
              <w:bCs/>
              <w:sz w:val="24"/>
              <w:lang w:val="es-ES"/>
            </w:rPr>
            <w:t>18</w:t>
          </w:r>
        </w:p>
        <w:p w14:paraId="447AA7A5" w14:textId="162AF60C" w:rsidR="002A0D37" w:rsidRPr="008D0CB7" w:rsidRDefault="002A0D37"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2.1 SISTEMA CAPITALISTA LATINOAMERICANO Y SUS RELACIONES SOCIALES </w:t>
          </w:r>
          <w:r w:rsidR="009B58F3" w:rsidRPr="008D0CB7">
            <w:rPr>
              <w:rFonts w:ascii="Arial" w:hAnsi="Arial" w:cs="Arial"/>
              <w:sz w:val="24"/>
            </w:rPr>
            <w:ptab w:relativeTo="margin" w:alignment="right" w:leader="dot"/>
          </w:r>
          <w:r w:rsidR="00B80586">
            <w:rPr>
              <w:rFonts w:ascii="Arial" w:hAnsi="Arial" w:cs="Arial"/>
              <w:sz w:val="24"/>
              <w:lang w:val="es-ES"/>
            </w:rPr>
            <w:t>18</w:t>
          </w:r>
        </w:p>
        <w:p w14:paraId="307E4CB8" w14:textId="42E8A6C8" w:rsidR="002A0D37" w:rsidRPr="008D0CB7" w:rsidRDefault="002A0D37"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2.2 LOS INICIOS DEL SINDICALISMO URUGUAYO </w:t>
          </w:r>
          <w:r w:rsidRPr="008D0CB7">
            <w:rPr>
              <w:rFonts w:ascii="Arial" w:hAnsi="Arial" w:cs="Arial"/>
              <w:sz w:val="24"/>
            </w:rPr>
            <w:ptab w:relativeTo="margin" w:alignment="right" w:leader="dot"/>
          </w:r>
          <w:r w:rsidR="00B80586">
            <w:rPr>
              <w:rFonts w:ascii="Arial" w:hAnsi="Arial" w:cs="Arial"/>
              <w:sz w:val="24"/>
              <w:lang w:val="es-ES"/>
            </w:rPr>
            <w:t>19</w:t>
          </w:r>
        </w:p>
        <w:p w14:paraId="7851F845" w14:textId="7882EBC8" w:rsidR="002A0D37" w:rsidRPr="008D0CB7" w:rsidRDefault="002A0D37" w:rsidP="00C66075">
          <w:pPr>
            <w:pStyle w:val="TOC3"/>
            <w:spacing w:after="0" w:line="360" w:lineRule="auto"/>
            <w:ind w:left="446"/>
            <w:rPr>
              <w:rFonts w:ascii="Arial" w:hAnsi="Arial" w:cs="Arial"/>
              <w:sz w:val="24"/>
              <w:lang w:val="es-ES"/>
            </w:rPr>
          </w:pPr>
          <w:r w:rsidRPr="008D0CB7">
            <w:rPr>
              <w:rFonts w:ascii="Arial" w:hAnsi="Arial" w:cs="Arial"/>
              <w:sz w:val="24"/>
              <w:lang w:val="es-UY"/>
            </w:rPr>
            <w:t xml:space="preserve">2.2.1 Unificación del Movimiento Obrero Uruguayo </w:t>
          </w:r>
          <w:r w:rsidR="009B58F3" w:rsidRPr="008D0CB7">
            <w:rPr>
              <w:rFonts w:ascii="Arial" w:hAnsi="Arial" w:cs="Arial"/>
              <w:sz w:val="24"/>
            </w:rPr>
            <w:ptab w:relativeTo="margin" w:alignment="right" w:leader="dot"/>
          </w:r>
          <w:r w:rsidR="00B80586">
            <w:rPr>
              <w:rFonts w:ascii="Arial" w:hAnsi="Arial" w:cs="Arial"/>
              <w:sz w:val="24"/>
              <w:lang w:val="es-ES"/>
            </w:rPr>
            <w:t>22</w:t>
          </w:r>
        </w:p>
        <w:p w14:paraId="7BAE6F91" w14:textId="757069D7" w:rsidR="002A0D37" w:rsidRPr="008D0CB7" w:rsidRDefault="002A0D37" w:rsidP="00C66075">
          <w:pPr>
            <w:pStyle w:val="TOC2"/>
            <w:spacing w:after="0" w:line="360" w:lineRule="auto"/>
            <w:ind w:left="216"/>
            <w:rPr>
              <w:rFonts w:ascii="Arial" w:hAnsi="Arial" w:cs="Arial"/>
              <w:sz w:val="24"/>
              <w:lang w:val="es-ES"/>
            </w:rPr>
          </w:pPr>
          <w:r w:rsidRPr="008D0CB7">
            <w:rPr>
              <w:rFonts w:ascii="Arial" w:hAnsi="Arial" w:cs="Arial"/>
              <w:sz w:val="24"/>
              <w:lang w:val="es-ES"/>
            </w:rPr>
            <w:t>2.</w:t>
          </w:r>
          <w:r w:rsidR="0068573F" w:rsidRPr="008D0CB7">
            <w:rPr>
              <w:rFonts w:ascii="Arial" w:hAnsi="Arial" w:cs="Arial"/>
              <w:sz w:val="24"/>
              <w:lang w:val="es-ES"/>
            </w:rPr>
            <w:t>3 LA CREACIÓN DEL PITCNT, “UN SÓ</w:t>
          </w:r>
          <w:r w:rsidRPr="008D0CB7">
            <w:rPr>
              <w:rFonts w:ascii="Arial" w:hAnsi="Arial" w:cs="Arial"/>
              <w:sz w:val="24"/>
              <w:lang w:val="es-ES"/>
            </w:rPr>
            <w:t>LO MOVIMIENTO SINDICAL”.</w:t>
          </w:r>
          <w:r w:rsidRPr="008D0CB7">
            <w:rPr>
              <w:rFonts w:ascii="Arial" w:hAnsi="Arial" w:cs="Arial"/>
              <w:sz w:val="24"/>
            </w:rPr>
            <w:ptab w:relativeTo="margin" w:alignment="right" w:leader="dot"/>
          </w:r>
          <w:r w:rsidR="00B80586">
            <w:rPr>
              <w:rFonts w:ascii="Arial" w:hAnsi="Arial" w:cs="Arial"/>
              <w:sz w:val="24"/>
              <w:lang w:val="es-ES"/>
            </w:rPr>
            <w:t>26</w:t>
          </w:r>
        </w:p>
        <w:p w14:paraId="6DFAFB4B" w14:textId="378CB4D4" w:rsidR="002A0D37" w:rsidRPr="008D0CB7" w:rsidRDefault="002A0D37"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2.4  EL SINDICALISMO EN UNA NUEVA MORFOLOGÍA DEL TRABAJO </w:t>
          </w:r>
          <w:r w:rsidRPr="008D0CB7">
            <w:rPr>
              <w:rFonts w:ascii="Arial" w:hAnsi="Arial" w:cs="Arial"/>
              <w:sz w:val="24"/>
            </w:rPr>
            <w:ptab w:relativeTo="margin" w:alignment="right" w:leader="dot"/>
          </w:r>
          <w:r w:rsidR="00B80586">
            <w:rPr>
              <w:rFonts w:ascii="Arial" w:hAnsi="Arial" w:cs="Arial"/>
              <w:sz w:val="24"/>
              <w:lang w:val="es-ES"/>
            </w:rPr>
            <w:t>28</w:t>
          </w:r>
        </w:p>
        <w:p w14:paraId="5087628F" w14:textId="625CF270" w:rsidR="00E96134" w:rsidRPr="008D0CB7" w:rsidRDefault="00E96134" w:rsidP="00C66075">
          <w:pPr>
            <w:pStyle w:val="TOC3"/>
            <w:spacing w:after="0" w:line="360" w:lineRule="auto"/>
            <w:ind w:left="446"/>
            <w:rPr>
              <w:rFonts w:ascii="Arial" w:hAnsi="Arial" w:cs="Arial"/>
              <w:sz w:val="24"/>
              <w:lang w:val="es-ES"/>
            </w:rPr>
          </w:pPr>
          <w:r w:rsidRPr="008D0CB7">
            <w:rPr>
              <w:rFonts w:ascii="Arial" w:hAnsi="Arial" w:cs="Arial"/>
              <w:sz w:val="24"/>
              <w:lang w:val="es-UY"/>
            </w:rPr>
            <w:t>2.4.1 ¿Crisis del Sindicalismo?</w:t>
          </w:r>
          <w:r w:rsidRPr="008D0CB7">
            <w:rPr>
              <w:rFonts w:ascii="Arial" w:hAnsi="Arial" w:cs="Arial"/>
              <w:sz w:val="24"/>
            </w:rPr>
            <w:ptab w:relativeTo="margin" w:alignment="right" w:leader="dot"/>
          </w:r>
          <w:r w:rsidR="00B80586">
            <w:rPr>
              <w:rFonts w:ascii="Arial" w:hAnsi="Arial" w:cs="Arial"/>
              <w:sz w:val="24"/>
              <w:lang w:val="es-ES"/>
            </w:rPr>
            <w:t>29</w:t>
          </w:r>
        </w:p>
        <w:p w14:paraId="74DCDA98" w14:textId="461000A0" w:rsidR="002A0D37" w:rsidRPr="008D0CB7" w:rsidRDefault="00E96134" w:rsidP="00C66075">
          <w:pPr>
            <w:pStyle w:val="TOC2"/>
            <w:spacing w:after="0" w:line="360" w:lineRule="auto"/>
            <w:ind w:left="216"/>
            <w:rPr>
              <w:rFonts w:ascii="Arial" w:hAnsi="Arial" w:cs="Arial"/>
              <w:sz w:val="24"/>
              <w:lang w:val="es-ES"/>
            </w:rPr>
          </w:pPr>
          <w:r w:rsidRPr="008D0CB7">
            <w:rPr>
              <w:rFonts w:ascii="Arial" w:hAnsi="Arial" w:cs="Arial"/>
              <w:sz w:val="24"/>
              <w:lang w:val="es-ES"/>
            </w:rPr>
            <w:t>2.5 CRISIS, DESEMPLEO Y LA CREATIVIDAD SINDICAL</w:t>
          </w:r>
          <w:r w:rsidR="002A0D37" w:rsidRPr="008D0CB7">
            <w:rPr>
              <w:rFonts w:ascii="Arial" w:hAnsi="Arial" w:cs="Arial"/>
              <w:sz w:val="24"/>
            </w:rPr>
            <w:ptab w:relativeTo="margin" w:alignment="right" w:leader="dot"/>
          </w:r>
          <w:r w:rsidR="00B80586">
            <w:rPr>
              <w:rFonts w:ascii="Arial" w:hAnsi="Arial" w:cs="Arial"/>
              <w:sz w:val="24"/>
              <w:lang w:val="es-ES"/>
            </w:rPr>
            <w:t>34</w:t>
          </w:r>
        </w:p>
        <w:p w14:paraId="5F55D1F5" w14:textId="0E1B8471" w:rsidR="00C049E2" w:rsidRDefault="00E96134"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2.6 ¿UN MATRIMONIO ENTRE LA CENTRAL SINDICAL Y LOS GOBIERNOS DEL FRENTE AMPLIO? </w:t>
          </w:r>
          <w:r w:rsidR="002A0D37" w:rsidRPr="008D0CB7">
            <w:rPr>
              <w:rFonts w:ascii="Arial" w:hAnsi="Arial" w:cs="Arial"/>
              <w:sz w:val="24"/>
            </w:rPr>
            <w:ptab w:relativeTo="margin" w:alignment="right" w:leader="dot"/>
          </w:r>
          <w:r w:rsidR="00C049E2">
            <w:rPr>
              <w:rFonts w:ascii="Arial" w:hAnsi="Arial" w:cs="Arial"/>
              <w:sz w:val="24"/>
              <w:lang w:val="es-ES"/>
            </w:rPr>
            <w:t xml:space="preserve"> …………………36</w:t>
          </w:r>
        </w:p>
        <w:p w14:paraId="3742411F" w14:textId="3BC301EC" w:rsidR="00E96134" w:rsidRPr="008D0CB7" w:rsidRDefault="00E96134" w:rsidP="00C66075">
          <w:pPr>
            <w:pStyle w:val="TOC2"/>
            <w:spacing w:after="0" w:line="360" w:lineRule="auto"/>
            <w:ind w:left="216"/>
            <w:rPr>
              <w:rFonts w:ascii="Arial" w:hAnsi="Arial" w:cs="Arial"/>
              <w:sz w:val="24"/>
              <w:lang w:val="es-ES"/>
            </w:rPr>
          </w:pPr>
          <w:r w:rsidRPr="008D0CB7">
            <w:rPr>
              <w:rFonts w:ascii="Arial" w:hAnsi="Arial" w:cs="Arial"/>
              <w:sz w:val="24"/>
              <w:lang w:val="es-ES"/>
            </w:rPr>
            <w:t>2.7 EL PITCNT HOY</w:t>
          </w:r>
          <w:r w:rsidRPr="008D0CB7">
            <w:rPr>
              <w:rFonts w:ascii="Arial" w:hAnsi="Arial" w:cs="Arial"/>
              <w:sz w:val="24"/>
            </w:rPr>
            <w:ptab w:relativeTo="margin" w:alignment="right" w:leader="dot"/>
          </w:r>
          <w:r w:rsidR="00C049E2">
            <w:rPr>
              <w:rFonts w:ascii="Arial" w:hAnsi="Arial" w:cs="Arial"/>
              <w:sz w:val="24"/>
              <w:lang w:val="es-ES"/>
            </w:rPr>
            <w:t>40</w:t>
          </w:r>
        </w:p>
        <w:p w14:paraId="03C920D3" w14:textId="44D7F206" w:rsidR="004E6744" w:rsidRPr="008D0CB7" w:rsidRDefault="004E6744" w:rsidP="00C66075">
          <w:pPr>
            <w:pStyle w:val="TOC1"/>
            <w:spacing w:after="0" w:line="360" w:lineRule="auto"/>
            <w:rPr>
              <w:rFonts w:ascii="Arial" w:hAnsi="Arial" w:cs="Arial"/>
              <w:sz w:val="24"/>
              <w:lang w:val="es-ES"/>
            </w:rPr>
          </w:pPr>
          <w:r w:rsidRPr="008D0CB7">
            <w:rPr>
              <w:rFonts w:ascii="Arial" w:hAnsi="Arial" w:cs="Arial"/>
              <w:b/>
              <w:sz w:val="24"/>
              <w:lang w:val="es-UY"/>
            </w:rPr>
            <w:t>3 LAS DESIGUALDADES TIENEN “NOMBRE DE MUJER”</w:t>
          </w:r>
          <w:r w:rsidRPr="008D0CB7">
            <w:rPr>
              <w:rFonts w:ascii="Arial" w:hAnsi="Arial" w:cs="Arial"/>
              <w:sz w:val="24"/>
            </w:rPr>
            <w:ptab w:relativeTo="margin" w:alignment="right" w:leader="dot"/>
          </w:r>
          <w:r w:rsidR="00C049E2">
            <w:rPr>
              <w:rFonts w:ascii="Arial" w:hAnsi="Arial" w:cs="Arial"/>
              <w:b/>
              <w:bCs/>
              <w:sz w:val="24"/>
              <w:lang w:val="es-ES"/>
            </w:rPr>
            <w:t>45</w:t>
          </w:r>
        </w:p>
        <w:p w14:paraId="55FCFAF8" w14:textId="050239A1" w:rsidR="004E6744" w:rsidRPr="008D0CB7" w:rsidRDefault="004E6744" w:rsidP="00C66075">
          <w:pPr>
            <w:pStyle w:val="TOC2"/>
            <w:spacing w:after="0" w:line="360" w:lineRule="auto"/>
            <w:ind w:left="216"/>
            <w:rPr>
              <w:rFonts w:ascii="Arial" w:hAnsi="Arial" w:cs="Arial"/>
              <w:sz w:val="24"/>
              <w:lang w:val="es-ES"/>
            </w:rPr>
          </w:pPr>
          <w:r w:rsidRPr="008D0CB7">
            <w:rPr>
              <w:rFonts w:ascii="Arial" w:hAnsi="Arial" w:cs="Arial"/>
              <w:sz w:val="24"/>
              <w:lang w:val="es-ES"/>
            </w:rPr>
            <w:t>3.1 LAS IMPLICANCIAS DE VIVIR EN UN SISTEMA CAPITALISTA, DEPENDIENTE Y PATRIARCAL</w:t>
          </w:r>
          <w:r w:rsidRPr="008D0CB7">
            <w:rPr>
              <w:rFonts w:ascii="Arial" w:hAnsi="Arial" w:cs="Arial"/>
              <w:sz w:val="24"/>
            </w:rPr>
            <w:ptab w:relativeTo="margin" w:alignment="right" w:leader="dot"/>
          </w:r>
          <w:r w:rsidR="00C049E2">
            <w:rPr>
              <w:rFonts w:ascii="Arial" w:hAnsi="Arial" w:cs="Arial"/>
              <w:sz w:val="24"/>
              <w:lang w:val="es-ES"/>
            </w:rPr>
            <w:t>45</w:t>
          </w:r>
        </w:p>
        <w:p w14:paraId="7599AB82" w14:textId="05DE1E41" w:rsidR="00B87564" w:rsidRPr="008D0CB7" w:rsidRDefault="00B87564"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Pr="008D0CB7">
            <w:rPr>
              <w:rFonts w:ascii="Arial" w:hAnsi="Arial" w:cs="Arial"/>
              <w:sz w:val="24"/>
              <w:lang w:val="es-UY"/>
            </w:rPr>
            <w:t>3.1.1 ¿Cómo repensar el Espacio Sindical desde el Patriarcado?</w:t>
          </w:r>
          <w:r w:rsidRPr="008D0CB7">
            <w:rPr>
              <w:rFonts w:ascii="Arial" w:hAnsi="Arial" w:cs="Arial"/>
              <w:sz w:val="24"/>
            </w:rPr>
            <w:ptab w:relativeTo="margin" w:alignment="right" w:leader="dot"/>
          </w:r>
          <w:r w:rsidR="00C049E2">
            <w:rPr>
              <w:rFonts w:ascii="Arial" w:hAnsi="Arial" w:cs="Arial"/>
              <w:sz w:val="24"/>
              <w:lang w:val="es-ES"/>
            </w:rPr>
            <w:t>48</w:t>
          </w:r>
        </w:p>
        <w:p w14:paraId="6534DE66" w14:textId="6610C36F" w:rsidR="004E6744" w:rsidRPr="008D0CB7" w:rsidRDefault="003559CE" w:rsidP="00C66075">
          <w:pPr>
            <w:pStyle w:val="TOC3"/>
            <w:spacing w:after="0" w:line="360" w:lineRule="auto"/>
            <w:ind w:left="446"/>
            <w:rPr>
              <w:rFonts w:ascii="Arial" w:hAnsi="Arial" w:cs="Arial"/>
              <w:sz w:val="24"/>
              <w:lang w:val="es-ES"/>
            </w:rPr>
          </w:pPr>
          <w:r w:rsidRPr="008D0CB7">
            <w:rPr>
              <w:rFonts w:ascii="Arial" w:hAnsi="Arial" w:cs="Arial"/>
              <w:sz w:val="24"/>
              <w:lang w:val="es-UY"/>
            </w:rPr>
            <w:t xml:space="preserve">3.1.2 </w:t>
          </w:r>
          <w:r w:rsidR="00C049E2">
            <w:rPr>
              <w:rFonts w:ascii="Arial" w:hAnsi="Arial" w:cs="Arial"/>
              <w:sz w:val="24"/>
              <w:lang w:val="es-UY"/>
            </w:rPr>
            <w:t xml:space="preserve">Desigualdades </w:t>
          </w:r>
          <w:r w:rsidRPr="008D0CB7">
            <w:rPr>
              <w:rFonts w:ascii="Arial" w:hAnsi="Arial" w:cs="Arial"/>
              <w:sz w:val="24"/>
              <w:lang w:val="es-UY"/>
            </w:rPr>
            <w:t>dentro y fuera de la Casa.</w:t>
          </w:r>
          <w:r w:rsidR="004E6744" w:rsidRPr="008D0CB7">
            <w:rPr>
              <w:rFonts w:ascii="Arial" w:hAnsi="Arial" w:cs="Arial"/>
              <w:sz w:val="24"/>
            </w:rPr>
            <w:ptab w:relativeTo="margin" w:alignment="right" w:leader="dot"/>
          </w:r>
          <w:r w:rsidR="00C049E2">
            <w:rPr>
              <w:rFonts w:ascii="Arial" w:hAnsi="Arial" w:cs="Arial"/>
              <w:sz w:val="24"/>
              <w:lang w:val="es-ES"/>
            </w:rPr>
            <w:t>49</w:t>
          </w:r>
        </w:p>
        <w:p w14:paraId="43A7B62C" w14:textId="59CF1033" w:rsidR="004E6744" w:rsidRPr="008D0CB7" w:rsidRDefault="003559CE" w:rsidP="00C66075">
          <w:pPr>
            <w:pStyle w:val="TOC2"/>
            <w:spacing w:after="0" w:line="360" w:lineRule="auto"/>
            <w:ind w:left="216"/>
            <w:rPr>
              <w:rFonts w:ascii="Arial" w:hAnsi="Arial" w:cs="Arial"/>
              <w:sz w:val="24"/>
              <w:lang w:val="es-ES"/>
            </w:rPr>
          </w:pPr>
          <w:r w:rsidRPr="008D0CB7">
            <w:rPr>
              <w:rFonts w:ascii="Arial" w:hAnsi="Arial" w:cs="Arial"/>
              <w:sz w:val="24"/>
              <w:lang w:val="es-ES"/>
            </w:rPr>
            <w:t>3.2 LA DIVISIÓN SEXUAL DEL TRABAJO</w:t>
          </w:r>
          <w:r w:rsidR="004E6744" w:rsidRPr="008D0CB7">
            <w:rPr>
              <w:rFonts w:ascii="Arial" w:hAnsi="Arial" w:cs="Arial"/>
              <w:sz w:val="24"/>
            </w:rPr>
            <w:ptab w:relativeTo="margin" w:alignment="right" w:leader="dot"/>
          </w:r>
          <w:r w:rsidR="00C049E2">
            <w:rPr>
              <w:rFonts w:ascii="Arial" w:hAnsi="Arial" w:cs="Arial"/>
              <w:sz w:val="24"/>
              <w:lang w:val="es-ES"/>
            </w:rPr>
            <w:t>51</w:t>
          </w:r>
        </w:p>
        <w:p w14:paraId="1404882F" w14:textId="4EC0FC87" w:rsidR="004E6744" w:rsidRPr="008D0CB7" w:rsidRDefault="004E6744"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003559CE" w:rsidRPr="008D0CB7">
            <w:rPr>
              <w:rFonts w:ascii="Arial" w:hAnsi="Arial" w:cs="Arial"/>
              <w:sz w:val="24"/>
              <w:lang w:val="es-UY"/>
            </w:rPr>
            <w:t xml:space="preserve">3.2.1 Uruguay: Desigualdad y Brecha Salarial </w:t>
          </w:r>
          <w:r w:rsidRPr="008D0CB7">
            <w:rPr>
              <w:rFonts w:ascii="Arial" w:hAnsi="Arial" w:cs="Arial"/>
              <w:sz w:val="24"/>
            </w:rPr>
            <w:ptab w:relativeTo="margin" w:alignment="right" w:leader="dot"/>
          </w:r>
          <w:r w:rsidR="00C049E2">
            <w:rPr>
              <w:rFonts w:ascii="Arial" w:hAnsi="Arial" w:cs="Arial"/>
              <w:sz w:val="24"/>
              <w:lang w:val="es-ES"/>
            </w:rPr>
            <w:t>53</w:t>
          </w:r>
        </w:p>
        <w:p w14:paraId="0CE93085" w14:textId="323E5577" w:rsidR="004E6744" w:rsidRPr="008D0CB7" w:rsidRDefault="003559CE"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3.3 EL TIEMPO EN LA VIDA SINDICAL </w:t>
          </w:r>
          <w:r w:rsidR="004E6744" w:rsidRPr="008D0CB7">
            <w:rPr>
              <w:rFonts w:ascii="Arial" w:hAnsi="Arial" w:cs="Arial"/>
              <w:sz w:val="24"/>
            </w:rPr>
            <w:ptab w:relativeTo="margin" w:alignment="right" w:leader="dot"/>
          </w:r>
          <w:r w:rsidR="00C049E2">
            <w:rPr>
              <w:rFonts w:ascii="Arial" w:hAnsi="Arial" w:cs="Arial"/>
              <w:sz w:val="24"/>
              <w:lang w:val="es-ES"/>
            </w:rPr>
            <w:t>57</w:t>
          </w:r>
        </w:p>
        <w:p w14:paraId="2299D7CE" w14:textId="643D2717" w:rsidR="007E20E1" w:rsidRPr="008D0CB7" w:rsidRDefault="007E20E1"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3.4 SER MADRE Y SER SINDICALISTA </w:t>
          </w:r>
          <w:r w:rsidRPr="008D0CB7">
            <w:rPr>
              <w:rFonts w:ascii="Arial" w:hAnsi="Arial" w:cs="Arial"/>
              <w:sz w:val="24"/>
            </w:rPr>
            <w:ptab w:relativeTo="margin" w:alignment="right" w:leader="dot"/>
          </w:r>
          <w:r w:rsidR="00C049E2">
            <w:rPr>
              <w:rFonts w:ascii="Arial" w:hAnsi="Arial" w:cs="Arial"/>
              <w:sz w:val="24"/>
              <w:lang w:val="es-ES"/>
            </w:rPr>
            <w:t>60</w:t>
          </w:r>
        </w:p>
        <w:p w14:paraId="02F8CEA9" w14:textId="51F35E59" w:rsidR="007E20E1" w:rsidRPr="008D0CB7" w:rsidRDefault="007E20E1" w:rsidP="00C66075">
          <w:pPr>
            <w:pStyle w:val="TOC2"/>
            <w:spacing w:after="0" w:line="360" w:lineRule="auto"/>
            <w:ind w:left="216"/>
            <w:rPr>
              <w:rFonts w:ascii="Arial" w:hAnsi="Arial" w:cs="Arial"/>
              <w:sz w:val="24"/>
              <w:lang w:val="es-ES"/>
            </w:rPr>
          </w:pPr>
          <w:r w:rsidRPr="008D0CB7">
            <w:rPr>
              <w:rFonts w:ascii="Arial" w:hAnsi="Arial" w:cs="Arial"/>
              <w:sz w:val="24"/>
              <w:lang w:val="es-ES"/>
            </w:rPr>
            <w:t>3.5 FEMINIDAD Y MASCULINIDAD EN LA POLÍTICA</w:t>
          </w:r>
          <w:r w:rsidRPr="008D0CB7">
            <w:rPr>
              <w:rFonts w:ascii="Arial" w:hAnsi="Arial" w:cs="Arial"/>
              <w:sz w:val="24"/>
            </w:rPr>
            <w:ptab w:relativeTo="margin" w:alignment="right" w:leader="dot"/>
          </w:r>
          <w:r w:rsidR="00C049E2">
            <w:rPr>
              <w:rFonts w:ascii="Arial" w:hAnsi="Arial" w:cs="Arial"/>
              <w:sz w:val="24"/>
              <w:lang w:val="es-ES"/>
            </w:rPr>
            <w:t>62</w:t>
          </w:r>
        </w:p>
        <w:p w14:paraId="25DB7C69" w14:textId="7D656553" w:rsidR="00B87564" w:rsidRPr="008D0CB7" w:rsidRDefault="00B87564" w:rsidP="00C66075">
          <w:pPr>
            <w:pStyle w:val="TOC1"/>
            <w:spacing w:after="0" w:line="360" w:lineRule="auto"/>
            <w:rPr>
              <w:rFonts w:ascii="Arial" w:hAnsi="Arial" w:cs="Arial"/>
              <w:sz w:val="24"/>
              <w:lang w:val="es-ES"/>
            </w:rPr>
          </w:pPr>
          <w:r w:rsidRPr="008D0CB7">
            <w:rPr>
              <w:rFonts w:ascii="Arial" w:hAnsi="Arial" w:cs="Arial"/>
              <w:b/>
              <w:sz w:val="24"/>
              <w:lang w:val="es-UY"/>
            </w:rPr>
            <w:t xml:space="preserve">4 LA REPRESENTACIÓN SINDICAL DE LAS MUJERES COMO LUCHA COTIDIANA POR EL RECONOCIMIENTO </w:t>
          </w:r>
          <w:r w:rsidRPr="008D0CB7">
            <w:rPr>
              <w:rFonts w:ascii="Arial" w:hAnsi="Arial" w:cs="Arial"/>
              <w:sz w:val="24"/>
            </w:rPr>
            <w:ptab w:relativeTo="margin" w:alignment="right" w:leader="dot"/>
          </w:r>
          <w:r w:rsidR="00C049E2">
            <w:rPr>
              <w:rFonts w:ascii="Arial" w:hAnsi="Arial" w:cs="Arial"/>
              <w:b/>
              <w:bCs/>
              <w:sz w:val="24"/>
              <w:lang w:val="es-ES"/>
            </w:rPr>
            <w:t>68</w:t>
          </w:r>
        </w:p>
        <w:p w14:paraId="1A3F05E6" w14:textId="6575F9B9" w:rsidR="00B87564" w:rsidRPr="008D0CB7" w:rsidRDefault="00B87564" w:rsidP="00C66075">
          <w:pPr>
            <w:pStyle w:val="TOC2"/>
            <w:spacing w:after="0" w:line="360" w:lineRule="auto"/>
            <w:ind w:left="216"/>
            <w:rPr>
              <w:rFonts w:ascii="Arial" w:hAnsi="Arial" w:cs="Arial"/>
              <w:sz w:val="24"/>
              <w:lang w:val="es-ES"/>
            </w:rPr>
          </w:pPr>
          <w:r w:rsidRPr="008D0CB7">
            <w:rPr>
              <w:rFonts w:ascii="Arial" w:hAnsi="Arial" w:cs="Arial"/>
              <w:sz w:val="24"/>
              <w:lang w:val="es-ES"/>
            </w:rPr>
            <w:t xml:space="preserve">4.1 </w:t>
          </w:r>
          <w:r w:rsidR="001C09DB">
            <w:rPr>
              <w:rFonts w:ascii="Arial" w:hAnsi="Arial" w:cs="Arial"/>
              <w:sz w:val="24"/>
              <w:lang w:val="es-ES"/>
            </w:rPr>
            <w:t>SER SINDICALISTA: IDENTIDAD Y ORGULLO</w:t>
          </w:r>
          <w:r w:rsidRPr="008D0CB7">
            <w:rPr>
              <w:rFonts w:ascii="Arial" w:hAnsi="Arial" w:cs="Arial"/>
              <w:sz w:val="24"/>
              <w:lang w:val="es-ES"/>
            </w:rPr>
            <w:t xml:space="preserve"> </w:t>
          </w:r>
          <w:r w:rsidRPr="008D0CB7">
            <w:rPr>
              <w:rFonts w:ascii="Arial" w:hAnsi="Arial" w:cs="Arial"/>
              <w:sz w:val="24"/>
            </w:rPr>
            <w:ptab w:relativeTo="margin" w:alignment="right" w:leader="dot"/>
          </w:r>
          <w:r w:rsidR="00C049E2">
            <w:rPr>
              <w:rFonts w:ascii="Arial" w:hAnsi="Arial" w:cs="Arial"/>
              <w:sz w:val="24"/>
              <w:lang w:val="es-ES"/>
            </w:rPr>
            <w:t>68</w:t>
          </w:r>
        </w:p>
        <w:p w14:paraId="7555B52E" w14:textId="08D9DD1D" w:rsidR="00350BB1" w:rsidRPr="008D0CB7" w:rsidRDefault="001C09DB" w:rsidP="00C66075">
          <w:pPr>
            <w:pStyle w:val="TOC3"/>
            <w:spacing w:after="0" w:line="360" w:lineRule="auto"/>
            <w:ind w:left="446"/>
            <w:rPr>
              <w:rFonts w:ascii="Arial" w:hAnsi="Arial" w:cs="Arial"/>
              <w:sz w:val="24"/>
              <w:lang w:val="es-ES"/>
            </w:rPr>
          </w:pPr>
          <w:r>
            <w:rPr>
              <w:rFonts w:ascii="Arial" w:hAnsi="Arial" w:cs="Arial"/>
              <w:sz w:val="24"/>
              <w:lang w:val="es-UY"/>
            </w:rPr>
            <w:t>4.1.1</w:t>
          </w:r>
          <w:r w:rsidR="00350BB1" w:rsidRPr="008D0CB7">
            <w:rPr>
              <w:rFonts w:ascii="Arial" w:hAnsi="Arial" w:cs="Arial"/>
              <w:sz w:val="24"/>
              <w:lang w:val="es-UY"/>
            </w:rPr>
            <w:t xml:space="preserve"> Sentimiento de Examen y su “capacidad”.</w:t>
          </w:r>
          <w:r w:rsidR="00350BB1" w:rsidRPr="008D0CB7">
            <w:rPr>
              <w:rFonts w:ascii="Arial" w:hAnsi="Arial" w:cs="Arial"/>
              <w:sz w:val="24"/>
            </w:rPr>
            <w:ptab w:relativeTo="margin" w:alignment="right" w:leader="dot"/>
          </w:r>
          <w:r w:rsidR="00C049E2">
            <w:rPr>
              <w:rFonts w:ascii="Arial" w:hAnsi="Arial" w:cs="Arial"/>
              <w:sz w:val="24"/>
              <w:lang w:val="es-ES"/>
            </w:rPr>
            <w:t>74</w:t>
          </w:r>
        </w:p>
        <w:p w14:paraId="23165A37" w14:textId="23D141B3" w:rsidR="00350BB1" w:rsidRPr="008D0CB7" w:rsidRDefault="00350BB1" w:rsidP="00C66075">
          <w:pPr>
            <w:pStyle w:val="TOC2"/>
            <w:spacing w:after="0" w:line="360" w:lineRule="auto"/>
            <w:ind w:left="216"/>
            <w:rPr>
              <w:rFonts w:ascii="Arial" w:hAnsi="Arial" w:cs="Arial"/>
              <w:sz w:val="24"/>
              <w:lang w:val="es-ES"/>
            </w:rPr>
          </w:pPr>
          <w:r w:rsidRPr="008D0CB7">
            <w:rPr>
              <w:rFonts w:ascii="Arial" w:hAnsi="Arial" w:cs="Arial"/>
              <w:sz w:val="24"/>
              <w:lang w:val="es-ES"/>
            </w:rPr>
            <w:t>4.2 ¿CUOTA SINDICAL PARA QUIÉNES?</w:t>
          </w:r>
          <w:r w:rsidRPr="008D0CB7">
            <w:rPr>
              <w:rFonts w:ascii="Arial" w:hAnsi="Arial" w:cs="Arial"/>
              <w:sz w:val="24"/>
            </w:rPr>
            <w:ptab w:relativeTo="margin" w:alignment="right" w:leader="dot"/>
          </w:r>
          <w:r w:rsidR="00C049E2">
            <w:rPr>
              <w:rFonts w:ascii="Arial" w:hAnsi="Arial" w:cs="Arial"/>
              <w:sz w:val="24"/>
              <w:lang w:val="es-ES"/>
            </w:rPr>
            <w:t>76</w:t>
          </w:r>
        </w:p>
        <w:p w14:paraId="09220A2F" w14:textId="72C290DC" w:rsidR="00B4433B" w:rsidRPr="008D0CB7" w:rsidRDefault="00B4433B"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Pr="00802EAB">
            <w:rPr>
              <w:rFonts w:ascii="Arial" w:hAnsi="Arial" w:cs="Arial"/>
              <w:sz w:val="24"/>
              <w:lang w:val="es-UY"/>
            </w:rPr>
            <w:t>4.2.1 Representación sindical: ¿Causa o Consecuencia?</w:t>
          </w:r>
          <w:r w:rsidRPr="00802EAB">
            <w:rPr>
              <w:rFonts w:ascii="Arial" w:hAnsi="Arial" w:cs="Arial"/>
              <w:sz w:val="24"/>
            </w:rPr>
            <w:ptab w:relativeTo="margin" w:alignment="right" w:leader="dot"/>
          </w:r>
          <w:r w:rsidR="00C049E2">
            <w:rPr>
              <w:rFonts w:ascii="Arial" w:hAnsi="Arial" w:cs="Arial"/>
              <w:sz w:val="24"/>
              <w:lang w:val="es-ES"/>
            </w:rPr>
            <w:t>80</w:t>
          </w:r>
        </w:p>
        <w:p w14:paraId="7B23331C" w14:textId="798E6910" w:rsidR="00B4433B" w:rsidRPr="008D0CB7" w:rsidRDefault="00B4433B" w:rsidP="00C66075">
          <w:pPr>
            <w:pStyle w:val="TOC2"/>
            <w:spacing w:after="0" w:line="360" w:lineRule="auto"/>
            <w:ind w:left="216"/>
            <w:rPr>
              <w:rFonts w:ascii="Arial" w:hAnsi="Arial" w:cs="Arial"/>
              <w:sz w:val="24"/>
              <w:lang w:val="es-ES"/>
            </w:rPr>
          </w:pPr>
          <w:r w:rsidRPr="008D0CB7">
            <w:rPr>
              <w:rFonts w:ascii="Arial" w:hAnsi="Arial" w:cs="Arial"/>
              <w:sz w:val="24"/>
              <w:lang w:val="es-ES"/>
            </w:rPr>
            <w:t>4.3 CONSTRUCCION INTERNA DEL DEBATE DE GÉNERO</w:t>
          </w:r>
          <w:r w:rsidRPr="008D0CB7">
            <w:rPr>
              <w:rFonts w:ascii="Arial" w:hAnsi="Arial" w:cs="Arial"/>
              <w:sz w:val="24"/>
            </w:rPr>
            <w:ptab w:relativeTo="margin" w:alignment="right" w:leader="dot"/>
          </w:r>
          <w:r w:rsidR="00C049E2" w:rsidRPr="00605824">
            <w:rPr>
              <w:rFonts w:ascii="Arial" w:hAnsi="Arial" w:cs="Arial"/>
              <w:sz w:val="24"/>
              <w:lang w:val="es-419"/>
            </w:rPr>
            <w:t>84</w:t>
          </w:r>
        </w:p>
        <w:p w14:paraId="78384A57" w14:textId="2313964E" w:rsidR="005E5C15" w:rsidRPr="008D0CB7" w:rsidRDefault="005E5C15" w:rsidP="00C66075">
          <w:pPr>
            <w:pStyle w:val="TOC2"/>
            <w:spacing w:after="0" w:line="360" w:lineRule="auto"/>
            <w:ind w:left="216"/>
            <w:rPr>
              <w:rFonts w:ascii="Arial" w:hAnsi="Arial" w:cs="Arial"/>
              <w:sz w:val="24"/>
              <w:lang w:val="es-ES"/>
            </w:rPr>
          </w:pPr>
          <w:r w:rsidRPr="008D0CB7">
            <w:rPr>
              <w:rFonts w:ascii="Arial" w:hAnsi="Arial" w:cs="Arial"/>
              <w:sz w:val="24"/>
              <w:lang w:val="es-ES"/>
            </w:rPr>
            <w:t>4.4 CONSTRUCCION EXTERNA DEL DEBATE DE GÉNERO</w:t>
          </w:r>
          <w:r w:rsidRPr="008D0CB7">
            <w:rPr>
              <w:rFonts w:ascii="Arial" w:hAnsi="Arial" w:cs="Arial"/>
              <w:sz w:val="24"/>
            </w:rPr>
            <w:ptab w:relativeTo="margin" w:alignment="right" w:leader="dot"/>
          </w:r>
          <w:r w:rsidR="00C049E2">
            <w:rPr>
              <w:rFonts w:ascii="Arial" w:hAnsi="Arial" w:cs="Arial"/>
              <w:sz w:val="24"/>
              <w:lang w:val="es-ES"/>
            </w:rPr>
            <w:t>88</w:t>
          </w:r>
        </w:p>
        <w:p w14:paraId="4ABE8863" w14:textId="7DCFC399" w:rsidR="001D3767" w:rsidRPr="008D0CB7" w:rsidRDefault="001D3767" w:rsidP="00C66075">
          <w:pPr>
            <w:pStyle w:val="TOC1"/>
            <w:spacing w:after="0" w:line="360" w:lineRule="auto"/>
            <w:rPr>
              <w:rFonts w:ascii="Arial" w:hAnsi="Arial" w:cs="Arial"/>
              <w:sz w:val="24"/>
              <w:lang w:val="es-ES"/>
            </w:rPr>
          </w:pPr>
          <w:r w:rsidRPr="008D0CB7">
            <w:rPr>
              <w:rFonts w:ascii="Arial" w:hAnsi="Arial" w:cs="Arial"/>
              <w:b/>
              <w:sz w:val="24"/>
              <w:lang w:val="es-UY"/>
            </w:rPr>
            <w:lastRenderedPageBreak/>
            <w:t xml:space="preserve">5 LA </w:t>
          </w:r>
          <w:r w:rsidR="004C14C6">
            <w:rPr>
              <w:rFonts w:ascii="Arial" w:hAnsi="Arial" w:cs="Arial"/>
              <w:b/>
              <w:sz w:val="24"/>
              <w:lang w:val="es-UY"/>
            </w:rPr>
            <w:t>RECONSTRUCCIÓN DEL SINDICALISMO POR LAS MILITANTES: SUS ACCIONES COTIDIANAS DE RESISTENCIA</w:t>
          </w:r>
          <w:r w:rsidRPr="008D0CB7">
            <w:rPr>
              <w:rFonts w:ascii="Arial" w:hAnsi="Arial" w:cs="Arial"/>
              <w:sz w:val="24"/>
            </w:rPr>
            <w:ptab w:relativeTo="margin" w:alignment="right" w:leader="dot"/>
          </w:r>
          <w:r w:rsidR="00C049E2">
            <w:rPr>
              <w:rFonts w:ascii="Arial" w:hAnsi="Arial" w:cs="Arial"/>
              <w:b/>
              <w:bCs/>
              <w:sz w:val="24"/>
              <w:lang w:val="es-ES"/>
            </w:rPr>
            <w:t>92</w:t>
          </w:r>
        </w:p>
        <w:p w14:paraId="540F0885" w14:textId="7593F825" w:rsidR="001D3767" w:rsidRPr="008D0CB7" w:rsidRDefault="001D3767" w:rsidP="00C66075">
          <w:pPr>
            <w:pStyle w:val="TOC2"/>
            <w:spacing w:after="0" w:line="360" w:lineRule="auto"/>
            <w:ind w:left="216"/>
            <w:rPr>
              <w:rFonts w:ascii="Arial" w:hAnsi="Arial" w:cs="Arial"/>
              <w:sz w:val="24"/>
              <w:lang w:val="es-ES"/>
            </w:rPr>
          </w:pPr>
          <w:r w:rsidRPr="008D0CB7">
            <w:rPr>
              <w:rFonts w:ascii="Arial" w:hAnsi="Arial" w:cs="Arial"/>
              <w:sz w:val="24"/>
              <w:lang w:val="es-ES"/>
            </w:rPr>
            <w:t>5.1 LA RESISTENCIA EN EL LENGUAJE</w:t>
          </w:r>
          <w:r w:rsidRPr="008D0CB7">
            <w:rPr>
              <w:rFonts w:ascii="Arial" w:hAnsi="Arial" w:cs="Arial"/>
              <w:sz w:val="24"/>
            </w:rPr>
            <w:ptab w:relativeTo="margin" w:alignment="right" w:leader="dot"/>
          </w:r>
          <w:r w:rsidR="00C049E2">
            <w:rPr>
              <w:rFonts w:ascii="Arial" w:hAnsi="Arial" w:cs="Arial"/>
              <w:sz w:val="24"/>
              <w:lang w:val="es-ES"/>
            </w:rPr>
            <w:t>92</w:t>
          </w:r>
        </w:p>
        <w:p w14:paraId="5FC6B506" w14:textId="464E7F58" w:rsidR="001D3767" w:rsidRPr="008D0CB7" w:rsidRDefault="008D0CB7" w:rsidP="00C66075">
          <w:pPr>
            <w:pStyle w:val="TOC2"/>
            <w:spacing w:after="0" w:line="360" w:lineRule="auto"/>
            <w:ind w:left="216"/>
            <w:rPr>
              <w:rFonts w:ascii="Arial" w:hAnsi="Arial" w:cs="Arial"/>
              <w:sz w:val="24"/>
              <w:lang w:val="es-ES"/>
            </w:rPr>
          </w:pPr>
          <w:r w:rsidRPr="008D0CB7">
            <w:rPr>
              <w:rFonts w:ascii="Arial" w:hAnsi="Arial" w:cs="Arial"/>
              <w:sz w:val="24"/>
              <w:lang w:val="es-ES"/>
            </w:rPr>
            <w:t>5.2 LA RECONSTRUCCIÓN COMO POLÍTICA COTIDIANA DE LAS MUJERES EN EL SINDICALISMO</w:t>
          </w:r>
          <w:r w:rsidR="001D3767" w:rsidRPr="008D0CB7">
            <w:rPr>
              <w:rFonts w:ascii="Arial" w:hAnsi="Arial" w:cs="Arial"/>
              <w:sz w:val="24"/>
            </w:rPr>
            <w:ptab w:relativeTo="margin" w:alignment="right" w:leader="dot"/>
          </w:r>
          <w:r w:rsidR="00C049E2">
            <w:rPr>
              <w:rFonts w:ascii="Arial" w:hAnsi="Arial" w:cs="Arial"/>
              <w:sz w:val="24"/>
              <w:lang w:val="es-ES"/>
            </w:rPr>
            <w:t>98</w:t>
          </w:r>
        </w:p>
        <w:p w14:paraId="456C5464" w14:textId="39E2ECCB" w:rsidR="001D3767" w:rsidRPr="008D0CB7" w:rsidRDefault="001D3767"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008D0CB7" w:rsidRPr="008D0CB7">
            <w:rPr>
              <w:rFonts w:ascii="Arial" w:hAnsi="Arial" w:cs="Arial"/>
              <w:sz w:val="24"/>
              <w:lang w:val="es-ES"/>
            </w:rPr>
            <w:t>5.2.1 Nuevas Formas de Sindicalización</w:t>
          </w:r>
          <w:r w:rsidRPr="008D0CB7">
            <w:rPr>
              <w:rFonts w:ascii="Arial" w:hAnsi="Arial" w:cs="Arial"/>
              <w:sz w:val="24"/>
              <w:lang w:val="es-UY"/>
            </w:rPr>
            <w:t xml:space="preserve"> </w:t>
          </w:r>
          <w:r w:rsidRPr="008D0CB7">
            <w:rPr>
              <w:rFonts w:ascii="Arial" w:hAnsi="Arial" w:cs="Arial"/>
              <w:sz w:val="24"/>
            </w:rPr>
            <w:ptab w:relativeTo="margin" w:alignment="right" w:leader="dot"/>
          </w:r>
          <w:r w:rsidR="00C049E2">
            <w:rPr>
              <w:rFonts w:ascii="Arial" w:hAnsi="Arial" w:cs="Arial"/>
              <w:sz w:val="24"/>
              <w:lang w:val="es-ES"/>
            </w:rPr>
            <w:t>99</w:t>
          </w:r>
        </w:p>
        <w:p w14:paraId="67EE51FF" w14:textId="75278D2C" w:rsidR="001D3767" w:rsidRPr="008D0CB7" w:rsidRDefault="001D3767"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007A2C54">
            <w:rPr>
              <w:rFonts w:ascii="Arial" w:hAnsi="Arial" w:cs="Arial"/>
              <w:sz w:val="24"/>
              <w:lang w:val="es-UY"/>
            </w:rPr>
            <w:t>5.2.2 Nuevas Demandas y Reivindicaciones</w:t>
          </w:r>
          <w:r w:rsidRPr="007A2C54">
            <w:rPr>
              <w:rFonts w:ascii="Arial" w:hAnsi="Arial" w:cs="Arial"/>
              <w:sz w:val="24"/>
            </w:rPr>
            <w:ptab w:relativeTo="margin" w:alignment="right" w:leader="dot"/>
          </w:r>
          <w:r w:rsidR="00C049E2">
            <w:rPr>
              <w:rFonts w:ascii="Arial" w:hAnsi="Arial" w:cs="Arial"/>
              <w:sz w:val="24"/>
              <w:lang w:val="es-ES"/>
            </w:rPr>
            <w:t>100</w:t>
          </w:r>
        </w:p>
        <w:p w14:paraId="0125CF99" w14:textId="14F7E605" w:rsidR="007E20E1" w:rsidRPr="008D0CB7" w:rsidRDefault="001D3767" w:rsidP="00C66075">
          <w:pPr>
            <w:pStyle w:val="TOC3"/>
            <w:spacing w:after="0" w:line="360" w:lineRule="auto"/>
            <w:ind w:left="0"/>
            <w:rPr>
              <w:rFonts w:ascii="Arial" w:hAnsi="Arial" w:cs="Arial"/>
              <w:sz w:val="24"/>
              <w:lang w:val="es-ES"/>
            </w:rPr>
          </w:pPr>
          <w:r w:rsidRPr="008D0CB7">
            <w:rPr>
              <w:rFonts w:ascii="Arial" w:hAnsi="Arial" w:cs="Arial"/>
              <w:sz w:val="24"/>
              <w:lang w:val="es-ES"/>
            </w:rPr>
            <w:t xml:space="preserve">       </w:t>
          </w:r>
          <w:r w:rsidR="008D0CB7" w:rsidRPr="008D0CB7">
            <w:rPr>
              <w:rFonts w:ascii="Arial" w:hAnsi="Arial" w:cs="Arial"/>
              <w:sz w:val="24"/>
              <w:lang w:val="es-UY"/>
            </w:rPr>
            <w:t>5.2.3 Conciencia en Sí y para Sí de Género.</w:t>
          </w:r>
          <w:r w:rsidRPr="008D0CB7">
            <w:rPr>
              <w:rFonts w:ascii="Arial" w:hAnsi="Arial" w:cs="Arial"/>
              <w:sz w:val="24"/>
            </w:rPr>
            <w:ptab w:relativeTo="margin" w:alignment="right" w:leader="dot"/>
          </w:r>
          <w:r w:rsidR="00C049E2" w:rsidRPr="00605824">
            <w:rPr>
              <w:rFonts w:ascii="Arial" w:hAnsi="Arial" w:cs="Arial"/>
              <w:sz w:val="24"/>
              <w:lang w:val="es-419"/>
            </w:rPr>
            <w:t>101</w:t>
          </w:r>
        </w:p>
        <w:p w14:paraId="02397058" w14:textId="03B7E956" w:rsidR="001D3767" w:rsidRPr="008D0CB7" w:rsidRDefault="008D0CB7" w:rsidP="00C66075">
          <w:pPr>
            <w:pStyle w:val="TOC1"/>
            <w:spacing w:after="0" w:line="360" w:lineRule="auto"/>
            <w:rPr>
              <w:rFonts w:ascii="Arial" w:hAnsi="Arial" w:cs="Arial"/>
              <w:sz w:val="24"/>
              <w:lang w:val="es-ES"/>
            </w:rPr>
          </w:pPr>
          <w:r w:rsidRPr="008D0CB7">
            <w:rPr>
              <w:rFonts w:ascii="Arial" w:hAnsi="Arial" w:cs="Arial"/>
              <w:b/>
              <w:sz w:val="24"/>
              <w:lang w:val="es-UY"/>
            </w:rPr>
            <w:t xml:space="preserve">6 CONSIDERACIONES FINALES - CRECEN DESDE EL PIE </w:t>
          </w:r>
          <w:r w:rsidR="001D3767" w:rsidRPr="008D0CB7">
            <w:rPr>
              <w:rFonts w:ascii="Arial" w:hAnsi="Arial" w:cs="Arial"/>
              <w:sz w:val="24"/>
            </w:rPr>
            <w:ptab w:relativeTo="margin" w:alignment="right" w:leader="dot"/>
          </w:r>
          <w:r w:rsidR="00C049E2">
            <w:rPr>
              <w:rFonts w:ascii="Arial" w:hAnsi="Arial" w:cs="Arial"/>
              <w:b/>
              <w:bCs/>
              <w:sz w:val="24"/>
              <w:lang w:val="es-ES"/>
            </w:rPr>
            <w:t>105</w:t>
          </w:r>
        </w:p>
        <w:p w14:paraId="39D047F9" w14:textId="11B20846" w:rsidR="00D61B8F" w:rsidRPr="004C5AA1" w:rsidRDefault="00D61B8F" w:rsidP="00C66075">
          <w:pPr>
            <w:pStyle w:val="TOC2"/>
            <w:spacing w:after="0" w:line="360" w:lineRule="auto"/>
            <w:ind w:left="0"/>
            <w:rPr>
              <w:rFonts w:ascii="Arial" w:hAnsi="Arial" w:cs="Arial"/>
              <w:sz w:val="24"/>
              <w:lang w:val="es-419"/>
            </w:rPr>
          </w:pPr>
          <w:r w:rsidRPr="004C5AA1">
            <w:rPr>
              <w:rFonts w:ascii="Arial" w:hAnsi="Arial" w:cs="Arial"/>
              <w:b/>
              <w:sz w:val="24"/>
              <w:lang w:val="es-ES"/>
            </w:rPr>
            <w:t>REFERENCI</w:t>
          </w:r>
          <w:r w:rsidR="00192E60" w:rsidRPr="004C5AA1">
            <w:rPr>
              <w:rFonts w:ascii="Arial" w:hAnsi="Arial" w:cs="Arial"/>
              <w:b/>
              <w:sz w:val="24"/>
              <w:lang w:val="es-ES"/>
            </w:rPr>
            <w:t>AS BIBLIOGRAFICAS Y OTRAS FUENTES</w:t>
          </w:r>
          <w:r w:rsidR="00192E60" w:rsidRPr="004C5AA1">
            <w:rPr>
              <w:rFonts w:ascii="Arial" w:hAnsi="Arial" w:cs="Arial"/>
              <w:sz w:val="24"/>
            </w:rPr>
            <w:ptab w:relativeTo="margin" w:alignment="right" w:leader="dot"/>
          </w:r>
          <w:r w:rsidR="004C5AA1" w:rsidRPr="004C5AA1">
            <w:rPr>
              <w:rFonts w:ascii="Arial" w:hAnsi="Arial" w:cs="Arial"/>
              <w:b/>
              <w:sz w:val="24"/>
              <w:lang w:val="es-419"/>
            </w:rPr>
            <w:t>109</w:t>
          </w:r>
        </w:p>
        <w:p w14:paraId="0665E38B" w14:textId="75F410F6" w:rsidR="00D61B8F" w:rsidRPr="004C5AA1" w:rsidRDefault="00D61B8F" w:rsidP="00C66075">
          <w:pPr>
            <w:pStyle w:val="TOC2"/>
            <w:spacing w:after="0" w:line="360" w:lineRule="auto"/>
            <w:ind w:left="0"/>
            <w:rPr>
              <w:rFonts w:ascii="Arial" w:hAnsi="Arial" w:cs="Arial"/>
              <w:sz w:val="24"/>
              <w:lang w:val="es-419"/>
            </w:rPr>
          </w:pPr>
          <w:r w:rsidRPr="004C5AA1">
            <w:rPr>
              <w:rFonts w:ascii="Arial" w:hAnsi="Arial" w:cs="Arial"/>
              <w:b/>
              <w:sz w:val="24"/>
              <w:lang w:val="es-ES"/>
            </w:rPr>
            <w:t>APÉNDICE A</w:t>
          </w:r>
          <w:r w:rsidRPr="004C5AA1">
            <w:rPr>
              <w:rFonts w:ascii="Arial" w:hAnsi="Arial" w:cs="Arial"/>
              <w:sz w:val="24"/>
              <w:lang w:val="es-ES"/>
            </w:rPr>
            <w:t xml:space="preserve"> - Guía de preguntas para las entrevistas con mujeres sindicalistas</w:t>
          </w:r>
          <w:r w:rsidR="00192E60" w:rsidRPr="004C5AA1">
            <w:rPr>
              <w:rFonts w:ascii="Arial" w:hAnsi="Arial" w:cs="Arial"/>
              <w:sz w:val="24"/>
            </w:rPr>
            <w:ptab w:relativeTo="margin" w:alignment="right" w:leader="dot"/>
          </w:r>
          <w:r w:rsidR="00192E60" w:rsidRPr="004C5AA1">
            <w:rPr>
              <w:rFonts w:ascii="Arial" w:hAnsi="Arial" w:cs="Arial"/>
              <w:sz w:val="24"/>
              <w:lang w:val="es-ES"/>
            </w:rPr>
            <w:t>1</w:t>
          </w:r>
          <w:r w:rsidR="004C5AA1">
            <w:rPr>
              <w:rFonts w:ascii="Arial" w:hAnsi="Arial" w:cs="Arial"/>
              <w:sz w:val="24"/>
              <w:lang w:val="es-419"/>
            </w:rPr>
            <w:t>19</w:t>
          </w:r>
        </w:p>
        <w:p w14:paraId="0DD6F4EF" w14:textId="440D9390" w:rsidR="00D61B8F" w:rsidRPr="004C5AA1" w:rsidRDefault="00D61B8F" w:rsidP="00C66075">
          <w:pPr>
            <w:pStyle w:val="TOC2"/>
            <w:spacing w:after="0" w:line="360" w:lineRule="auto"/>
            <w:ind w:left="0"/>
            <w:rPr>
              <w:rFonts w:ascii="Arial" w:hAnsi="Arial" w:cs="Arial"/>
              <w:sz w:val="24"/>
              <w:lang w:val="es-419"/>
            </w:rPr>
          </w:pPr>
          <w:r w:rsidRPr="004C5AA1">
            <w:rPr>
              <w:rFonts w:ascii="Arial" w:hAnsi="Arial" w:cs="Arial"/>
              <w:b/>
              <w:sz w:val="24"/>
              <w:lang w:val="es-ES"/>
            </w:rPr>
            <w:t xml:space="preserve">APÉNDICE B </w:t>
          </w:r>
          <w:r w:rsidRPr="004C5AA1">
            <w:rPr>
              <w:rFonts w:ascii="Arial" w:hAnsi="Arial" w:cs="Arial"/>
              <w:sz w:val="24"/>
              <w:lang w:val="es-ES"/>
            </w:rPr>
            <w:t>- Guía de preguntas para las entrevistas con hombres sindicalistas</w:t>
          </w:r>
          <w:r w:rsidR="00192E60" w:rsidRPr="004C5AA1">
            <w:rPr>
              <w:rFonts w:ascii="Arial" w:hAnsi="Arial" w:cs="Arial"/>
              <w:sz w:val="24"/>
              <w:lang w:val="es-ES"/>
            </w:rPr>
            <w:t>1</w:t>
          </w:r>
          <w:r w:rsidR="004C5AA1">
            <w:rPr>
              <w:rFonts w:ascii="Arial" w:hAnsi="Arial" w:cs="Arial"/>
              <w:sz w:val="24"/>
              <w:lang w:val="es-419"/>
            </w:rPr>
            <w:t>20</w:t>
          </w:r>
        </w:p>
        <w:p w14:paraId="04412F7D" w14:textId="0A196EBA" w:rsidR="009B58F3" w:rsidRPr="008D0CB7" w:rsidRDefault="00D61B8F" w:rsidP="00C66075">
          <w:pPr>
            <w:pStyle w:val="TOC2"/>
            <w:spacing w:after="0" w:line="360" w:lineRule="auto"/>
            <w:ind w:left="0"/>
            <w:rPr>
              <w:rFonts w:ascii="Arial" w:hAnsi="Arial" w:cs="Arial"/>
              <w:sz w:val="24"/>
              <w:lang w:val="es-ES"/>
            </w:rPr>
          </w:pPr>
          <w:r w:rsidRPr="004C5AA1">
            <w:rPr>
              <w:rFonts w:ascii="Arial" w:hAnsi="Arial" w:cs="Arial"/>
              <w:b/>
              <w:sz w:val="24"/>
              <w:lang w:val="es-ES"/>
            </w:rPr>
            <w:t>APÉNDICE C</w:t>
          </w:r>
          <w:r w:rsidRPr="004C5AA1">
            <w:rPr>
              <w:rFonts w:ascii="Arial" w:hAnsi="Arial" w:cs="Arial"/>
              <w:sz w:val="24"/>
              <w:lang w:val="es-ES"/>
            </w:rPr>
            <w:t xml:space="preserve"> - Metodología utilizada</w:t>
          </w:r>
          <w:r w:rsidR="00192E60" w:rsidRPr="004C5AA1">
            <w:rPr>
              <w:rFonts w:ascii="Arial" w:hAnsi="Arial" w:cs="Arial"/>
              <w:sz w:val="24"/>
            </w:rPr>
            <w:ptab w:relativeTo="margin" w:alignment="right" w:leader="dot"/>
          </w:r>
          <w:r w:rsidR="008D0CB7" w:rsidRPr="004C5AA1">
            <w:rPr>
              <w:rFonts w:ascii="Arial" w:hAnsi="Arial" w:cs="Arial"/>
              <w:sz w:val="24"/>
              <w:lang w:val="es-ES"/>
            </w:rPr>
            <w:t>1</w:t>
          </w:r>
          <w:r w:rsidR="004C5AA1">
            <w:rPr>
              <w:rFonts w:ascii="Arial" w:hAnsi="Arial" w:cs="Arial"/>
              <w:sz w:val="24"/>
              <w:lang w:val="es-419"/>
            </w:rPr>
            <w:t>21</w:t>
          </w:r>
        </w:p>
      </w:sdtContent>
    </w:sdt>
    <w:p w14:paraId="53C78BEE" w14:textId="77777777" w:rsidR="00681284" w:rsidRPr="003559CE" w:rsidRDefault="00681284" w:rsidP="00681284">
      <w:pPr>
        <w:pStyle w:val="Normal1"/>
        <w:spacing w:line="360" w:lineRule="auto"/>
        <w:rPr>
          <w:rFonts w:ascii="Arial" w:eastAsia="Droid Sans Fallback" w:hAnsi="Arial" w:cs="Arial"/>
          <w:b/>
          <w:caps/>
          <w:color w:val="000000"/>
          <w:kern w:val="3"/>
          <w:szCs w:val="20"/>
          <w:lang w:val="es-UY"/>
        </w:rPr>
      </w:pPr>
    </w:p>
    <w:p w14:paraId="294FF8CD" w14:textId="77777777" w:rsidR="00681284" w:rsidRPr="003559CE" w:rsidRDefault="00681284" w:rsidP="00681284">
      <w:pPr>
        <w:pStyle w:val="Normal1"/>
        <w:spacing w:line="360" w:lineRule="auto"/>
        <w:rPr>
          <w:rFonts w:ascii="Arial" w:eastAsia="Droid Sans Fallback" w:hAnsi="Arial" w:cs="Arial"/>
          <w:b/>
          <w:caps/>
          <w:color w:val="000000"/>
          <w:kern w:val="3"/>
          <w:szCs w:val="20"/>
          <w:lang w:val="es-UY"/>
        </w:rPr>
      </w:pPr>
    </w:p>
    <w:p w14:paraId="35052906" w14:textId="77777777" w:rsidR="00681284" w:rsidRDefault="00681284" w:rsidP="00681284">
      <w:pPr>
        <w:pStyle w:val="Normal1"/>
        <w:spacing w:line="360" w:lineRule="auto"/>
        <w:rPr>
          <w:rFonts w:ascii="Arial" w:eastAsia="Droid Sans Fallback" w:hAnsi="Arial" w:cs="Arial"/>
          <w:b/>
          <w:caps/>
          <w:color w:val="000000"/>
          <w:kern w:val="3"/>
          <w:szCs w:val="20"/>
          <w:lang w:val="es-UY"/>
        </w:rPr>
      </w:pPr>
    </w:p>
    <w:p w14:paraId="0F08CE3C"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5FDC9043"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2B974A96"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661513B6"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51A2284C"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54F0DD20"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375FF595"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775D309D"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4D1EEEEC"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36C09F30"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16A7CAE8" w14:textId="77777777" w:rsidR="00C66075" w:rsidRDefault="00C66075" w:rsidP="00681284">
      <w:pPr>
        <w:pStyle w:val="Normal1"/>
        <w:spacing w:line="360" w:lineRule="auto"/>
        <w:rPr>
          <w:rFonts w:ascii="Arial" w:eastAsia="Droid Sans Fallback" w:hAnsi="Arial" w:cs="Arial"/>
          <w:b/>
          <w:caps/>
          <w:color w:val="000000"/>
          <w:kern w:val="3"/>
          <w:szCs w:val="20"/>
          <w:lang w:val="es-UY"/>
        </w:rPr>
      </w:pPr>
    </w:p>
    <w:p w14:paraId="6C8A2E8C" w14:textId="77777777" w:rsidR="004257AF" w:rsidRDefault="004257AF" w:rsidP="00681284">
      <w:pPr>
        <w:pStyle w:val="Normal1"/>
        <w:spacing w:line="360" w:lineRule="auto"/>
        <w:rPr>
          <w:rFonts w:ascii="Arial" w:eastAsia="Droid Sans Fallback" w:hAnsi="Arial" w:cs="Arial"/>
          <w:b/>
          <w:caps/>
          <w:color w:val="000000"/>
          <w:kern w:val="3"/>
          <w:szCs w:val="20"/>
          <w:lang w:val="es-UY"/>
        </w:rPr>
      </w:pPr>
    </w:p>
    <w:p w14:paraId="0C289E7C" w14:textId="77777777" w:rsidR="004257AF" w:rsidRDefault="004257AF" w:rsidP="00681284">
      <w:pPr>
        <w:pStyle w:val="Normal1"/>
        <w:spacing w:line="360" w:lineRule="auto"/>
        <w:rPr>
          <w:rFonts w:ascii="Arial" w:eastAsia="Droid Sans Fallback" w:hAnsi="Arial" w:cs="Arial"/>
          <w:b/>
          <w:caps/>
          <w:color w:val="000000"/>
          <w:kern w:val="3"/>
          <w:szCs w:val="20"/>
          <w:lang w:val="es-UY"/>
        </w:rPr>
      </w:pPr>
    </w:p>
    <w:p w14:paraId="0D54A4A3" w14:textId="77777777" w:rsidR="004257AF" w:rsidRDefault="004257AF" w:rsidP="00681284">
      <w:pPr>
        <w:pStyle w:val="Normal1"/>
        <w:spacing w:line="360" w:lineRule="auto"/>
        <w:rPr>
          <w:rFonts w:ascii="Arial" w:eastAsia="Droid Sans Fallback" w:hAnsi="Arial" w:cs="Arial"/>
          <w:b/>
          <w:caps/>
          <w:color w:val="000000"/>
          <w:kern w:val="3"/>
          <w:szCs w:val="20"/>
          <w:lang w:val="es-UY"/>
        </w:rPr>
      </w:pPr>
    </w:p>
    <w:p w14:paraId="033CAD6D" w14:textId="77777777" w:rsidR="004257AF" w:rsidRDefault="004257AF" w:rsidP="00681284">
      <w:pPr>
        <w:pStyle w:val="Normal1"/>
        <w:spacing w:line="360" w:lineRule="auto"/>
        <w:rPr>
          <w:rFonts w:ascii="Arial" w:eastAsia="Droid Sans Fallback" w:hAnsi="Arial" w:cs="Arial"/>
          <w:b/>
          <w:caps/>
          <w:color w:val="000000"/>
          <w:kern w:val="3"/>
          <w:szCs w:val="20"/>
          <w:lang w:val="es-UY"/>
        </w:rPr>
      </w:pPr>
    </w:p>
    <w:p w14:paraId="49D5E884" w14:textId="77777777" w:rsidR="004257AF" w:rsidRDefault="004257AF" w:rsidP="00681284">
      <w:pPr>
        <w:pStyle w:val="Normal1"/>
        <w:spacing w:line="360" w:lineRule="auto"/>
        <w:rPr>
          <w:rFonts w:ascii="Arial" w:eastAsia="Droid Sans Fallback" w:hAnsi="Arial" w:cs="Arial"/>
          <w:b/>
          <w:caps/>
          <w:color w:val="000000"/>
          <w:kern w:val="3"/>
          <w:szCs w:val="20"/>
          <w:lang w:val="es-UY"/>
        </w:rPr>
      </w:pPr>
    </w:p>
    <w:p w14:paraId="4D7FBE64" w14:textId="10C5C311" w:rsidR="004257AF" w:rsidRDefault="004257AF" w:rsidP="004257AF">
      <w:pPr>
        <w:rPr>
          <w:rFonts w:ascii="Arial" w:eastAsia="Droid Sans Fallback" w:hAnsi="Arial" w:cs="Arial"/>
          <w:b/>
          <w:caps/>
          <w:color w:val="000000"/>
          <w:kern w:val="3"/>
          <w:szCs w:val="20"/>
          <w:lang w:val="es-UY"/>
        </w:rPr>
      </w:pPr>
    </w:p>
    <w:p w14:paraId="0B2C85F4" w14:textId="77777777" w:rsidR="00164C5E" w:rsidRDefault="00164C5E" w:rsidP="004257AF">
      <w:pPr>
        <w:rPr>
          <w:rFonts w:ascii="Arial" w:eastAsia="Droid Sans Fallback" w:hAnsi="Arial" w:cs="Arial"/>
          <w:b/>
          <w:caps/>
          <w:color w:val="000000"/>
          <w:kern w:val="3"/>
          <w:szCs w:val="20"/>
          <w:lang w:val="es-UY"/>
        </w:rPr>
        <w:sectPr w:rsidR="00164C5E" w:rsidSect="00164C5E">
          <w:footerReference w:type="default" r:id="rId15"/>
          <w:pgSz w:w="11907" w:h="16839" w:code="9"/>
          <w:pgMar w:top="1701" w:right="1134" w:bottom="1134" w:left="1701" w:header="1134" w:footer="709" w:gutter="0"/>
          <w:pgNumType w:start="13"/>
          <w:cols w:space="720"/>
          <w:formProt w:val="0"/>
          <w:docGrid w:linePitch="360" w:charSpace="-6145"/>
        </w:sectPr>
      </w:pPr>
      <w:bookmarkStart w:id="0" w:name="_Toc434082277"/>
    </w:p>
    <w:p w14:paraId="7AB2D5F8" w14:textId="28E72C15" w:rsidR="00164C5E" w:rsidRDefault="00164C5E" w:rsidP="004257AF">
      <w:pPr>
        <w:rPr>
          <w:rFonts w:ascii="Arial" w:eastAsia="Droid Sans Fallback" w:hAnsi="Arial" w:cs="Arial"/>
          <w:b/>
          <w:caps/>
          <w:color w:val="000000"/>
          <w:kern w:val="3"/>
          <w:szCs w:val="20"/>
          <w:lang w:val="es-UY"/>
        </w:rPr>
      </w:pPr>
      <w:r>
        <w:rPr>
          <w:rFonts w:ascii="Arial" w:eastAsia="Droid Sans Fallback" w:hAnsi="Arial" w:cs="Arial"/>
          <w:b/>
          <w:caps/>
          <w:color w:val="000000"/>
          <w:kern w:val="3"/>
          <w:szCs w:val="20"/>
          <w:lang w:val="es-UY"/>
        </w:rPr>
        <w:lastRenderedPageBreak/>
        <w:br w:type="page"/>
      </w:r>
    </w:p>
    <w:p w14:paraId="4792FBD8" w14:textId="77777777" w:rsidR="007D04AF" w:rsidRDefault="007D04AF" w:rsidP="004257AF">
      <w:pPr>
        <w:rPr>
          <w:rFonts w:ascii="Arial" w:eastAsia="Droid Sans Fallback" w:hAnsi="Arial" w:cs="Arial"/>
          <w:b/>
          <w:caps/>
          <w:color w:val="000000"/>
          <w:kern w:val="3"/>
          <w:szCs w:val="20"/>
          <w:lang w:val="es-UY"/>
        </w:rPr>
      </w:pPr>
    </w:p>
    <w:p w14:paraId="756B261F" w14:textId="3F143072" w:rsidR="002674D9" w:rsidRPr="007D04AF" w:rsidRDefault="00F33FA7" w:rsidP="004257AF">
      <w:pPr>
        <w:rPr>
          <w:rFonts w:ascii="Arial" w:eastAsia="Droid Sans Fallback" w:hAnsi="Arial" w:cs="Arial"/>
          <w:b/>
          <w:caps/>
          <w:color w:val="000000"/>
          <w:kern w:val="3"/>
          <w:szCs w:val="20"/>
          <w:lang w:val="es-UY"/>
        </w:rPr>
      </w:pPr>
      <w:r w:rsidRPr="004257AF">
        <w:rPr>
          <w:rFonts w:ascii="Arial" w:hAnsi="Arial" w:cs="Arial"/>
          <w:b/>
          <w:sz w:val="24"/>
          <w:lang w:val="es-UY"/>
        </w:rPr>
        <w:t>1 INTRODUCCIÓN</w:t>
      </w:r>
      <w:bookmarkEnd w:id="0"/>
      <w:r w:rsidRPr="004257AF">
        <w:rPr>
          <w:rFonts w:ascii="Arial" w:hAnsi="Arial" w:cs="Arial"/>
          <w:b/>
          <w:sz w:val="24"/>
          <w:lang w:val="es-UY"/>
        </w:rPr>
        <w:t xml:space="preserve"> </w:t>
      </w:r>
    </w:p>
    <w:p w14:paraId="2AA272B7" w14:textId="77777777" w:rsidR="002674D9" w:rsidRPr="003559CE" w:rsidRDefault="002674D9">
      <w:pPr>
        <w:pStyle w:val="Normal1"/>
        <w:spacing w:line="360" w:lineRule="auto"/>
        <w:jc w:val="both"/>
        <w:rPr>
          <w:rFonts w:ascii="Arial" w:hAnsi="Arial" w:cs="Arial"/>
          <w:b/>
          <w:color w:val="FF0000"/>
          <w:lang w:val="es-UY"/>
        </w:rPr>
      </w:pPr>
    </w:p>
    <w:p w14:paraId="3517AF46" w14:textId="75313068" w:rsidR="002674D9" w:rsidRPr="003559CE" w:rsidRDefault="00001D49" w:rsidP="009B4AA7">
      <w:pPr>
        <w:pStyle w:val="Normal1"/>
        <w:spacing w:line="360" w:lineRule="auto"/>
        <w:ind w:firstLine="1701"/>
        <w:jc w:val="both"/>
        <w:rPr>
          <w:rFonts w:ascii="Arial" w:hAnsi="Arial" w:cs="Arial"/>
          <w:lang w:val="es-UY"/>
        </w:rPr>
      </w:pPr>
      <w:r w:rsidRPr="00CE6113">
        <w:rPr>
          <w:rFonts w:ascii="Arial" w:hAnsi="Arial" w:cs="Arial"/>
          <w:lang w:val="es-ES"/>
        </w:rPr>
        <w:t xml:space="preserve">Es posible afirmar que </w:t>
      </w:r>
      <w:r w:rsidR="00F33FA7" w:rsidRPr="003559CE">
        <w:rPr>
          <w:rFonts w:ascii="Arial" w:hAnsi="Arial" w:cs="Arial"/>
          <w:lang w:val="es-UY"/>
        </w:rPr>
        <w:t xml:space="preserve">el sindicalismo es un ámbito de poder social de gran relevancia para la sociedad uruguaya. </w:t>
      </w:r>
      <w:r w:rsidR="00EB2EB5" w:rsidRPr="00CE6113">
        <w:rPr>
          <w:rFonts w:ascii="Arial" w:hAnsi="Arial" w:cs="Arial"/>
          <w:lang w:val="es-ES"/>
        </w:rPr>
        <w:t xml:space="preserve">Las luchas de los trabajadores </w:t>
      </w:r>
      <w:r w:rsidR="00F33FA7" w:rsidRPr="003559CE">
        <w:rPr>
          <w:rFonts w:ascii="Arial" w:hAnsi="Arial" w:cs="Arial"/>
          <w:lang w:val="es-UY"/>
        </w:rPr>
        <w:t>se encuentra</w:t>
      </w:r>
      <w:r w:rsidR="00EB2EB5" w:rsidRPr="00CE6113">
        <w:rPr>
          <w:rFonts w:ascii="Arial" w:hAnsi="Arial" w:cs="Arial"/>
          <w:lang w:val="es-ES"/>
        </w:rPr>
        <w:t>n</w:t>
      </w:r>
      <w:r w:rsidR="00F33FA7" w:rsidRPr="003559CE">
        <w:rPr>
          <w:rFonts w:ascii="Arial" w:hAnsi="Arial" w:cs="Arial"/>
          <w:lang w:val="es-UY"/>
        </w:rPr>
        <w:t xml:space="preserve"> condensad</w:t>
      </w:r>
      <w:r w:rsidR="00EB2EB5" w:rsidRPr="00CE6113">
        <w:rPr>
          <w:rFonts w:ascii="Arial" w:hAnsi="Arial" w:cs="Arial"/>
          <w:lang w:val="es-ES"/>
        </w:rPr>
        <w:t>as</w:t>
      </w:r>
      <w:r w:rsidR="00F33FA7" w:rsidRPr="003559CE">
        <w:rPr>
          <w:rFonts w:ascii="Arial" w:hAnsi="Arial" w:cs="Arial"/>
          <w:lang w:val="es-UY"/>
        </w:rPr>
        <w:t xml:space="preserve"> en el PITCNT (Plenario Intersindical de Trabajadores</w:t>
      </w:r>
      <w:r w:rsidR="00EB2EB5" w:rsidRPr="00CE6113">
        <w:rPr>
          <w:rFonts w:ascii="Arial" w:hAnsi="Arial" w:cs="Arial"/>
          <w:lang w:val="es-ES"/>
        </w:rPr>
        <w:t xml:space="preserve"> </w:t>
      </w:r>
      <w:r w:rsidR="00F33FA7" w:rsidRPr="003559CE">
        <w:rPr>
          <w:rFonts w:ascii="Arial" w:hAnsi="Arial" w:cs="Arial"/>
          <w:lang w:val="es-UY"/>
        </w:rPr>
        <w:t>-</w:t>
      </w:r>
      <w:r w:rsidR="00EB2EB5" w:rsidRPr="00CE6113">
        <w:rPr>
          <w:rFonts w:ascii="Arial" w:hAnsi="Arial" w:cs="Arial"/>
          <w:lang w:val="es-ES"/>
        </w:rPr>
        <w:t xml:space="preserve"> </w:t>
      </w:r>
      <w:r w:rsidR="00F33FA7" w:rsidRPr="003559CE">
        <w:rPr>
          <w:rFonts w:ascii="Arial" w:hAnsi="Arial" w:cs="Arial"/>
          <w:lang w:val="es-UY"/>
        </w:rPr>
        <w:t>Convención Nacional de Trabajadores), el cual ha sido y continúa siendo un espacio de c</w:t>
      </w:r>
      <w:r w:rsidR="002C60E1" w:rsidRPr="003559CE">
        <w:rPr>
          <w:rFonts w:ascii="Arial" w:hAnsi="Arial" w:cs="Arial"/>
          <w:lang w:val="es-UY"/>
        </w:rPr>
        <w:t>onfrontación con los gobiernos del país</w:t>
      </w:r>
      <w:r w:rsidR="00F33FA7" w:rsidRPr="003559CE">
        <w:rPr>
          <w:rFonts w:ascii="Arial" w:hAnsi="Arial" w:cs="Arial"/>
          <w:lang w:val="es-UY"/>
        </w:rPr>
        <w:t>. El presente trabajo se concentra en la acción del PITCNT desde 1985, año en que se da el proces</w:t>
      </w:r>
      <w:r w:rsidR="00EB2EB5">
        <w:rPr>
          <w:rFonts w:ascii="Arial" w:hAnsi="Arial" w:cs="Arial"/>
          <w:lang w:val="es-UY"/>
        </w:rPr>
        <w:t xml:space="preserve">o de transición a la democracia. </w:t>
      </w:r>
      <w:r w:rsidR="00EB2EB5" w:rsidRPr="00CE6113">
        <w:rPr>
          <w:rFonts w:ascii="Arial" w:hAnsi="Arial" w:cs="Arial"/>
          <w:lang w:val="es-ES"/>
        </w:rPr>
        <w:t>S</w:t>
      </w:r>
      <w:r w:rsidR="00F33FA7" w:rsidRPr="003559CE">
        <w:rPr>
          <w:rFonts w:ascii="Arial" w:hAnsi="Arial" w:cs="Arial"/>
          <w:lang w:val="es-UY"/>
        </w:rPr>
        <w:t>e rescata</w:t>
      </w:r>
      <w:r w:rsidR="00EB2EB5" w:rsidRPr="00CE6113">
        <w:rPr>
          <w:rFonts w:ascii="Arial" w:hAnsi="Arial" w:cs="Arial"/>
          <w:lang w:val="es-ES"/>
        </w:rPr>
        <w:t xml:space="preserve">n </w:t>
      </w:r>
      <w:r w:rsidR="00EB2EB5" w:rsidRPr="003559CE">
        <w:rPr>
          <w:rFonts w:ascii="Arial" w:hAnsi="Arial" w:cs="Arial"/>
          <w:lang w:val="es-UY"/>
        </w:rPr>
        <w:t xml:space="preserve">históricamente </w:t>
      </w:r>
      <w:r w:rsidR="00EB2EB5" w:rsidRPr="00CE6113">
        <w:rPr>
          <w:rFonts w:ascii="Arial" w:hAnsi="Arial" w:cs="Arial"/>
          <w:lang w:val="es-ES"/>
        </w:rPr>
        <w:t>en ese sentido,</w:t>
      </w:r>
      <w:r w:rsidR="00F33FA7" w:rsidRPr="003559CE">
        <w:rPr>
          <w:rFonts w:ascii="Arial" w:hAnsi="Arial" w:cs="Arial"/>
          <w:lang w:val="es-UY"/>
        </w:rPr>
        <w:t xml:space="preserve"> los hechos más r</w:t>
      </w:r>
      <w:r w:rsidR="00EB2EB5">
        <w:rPr>
          <w:rFonts w:ascii="Arial" w:hAnsi="Arial" w:cs="Arial"/>
          <w:lang w:val="es-UY"/>
        </w:rPr>
        <w:t>epresentativos que constituyen a</w:t>
      </w:r>
      <w:r w:rsidR="00F33FA7" w:rsidRPr="003559CE">
        <w:rPr>
          <w:rFonts w:ascii="Arial" w:hAnsi="Arial" w:cs="Arial"/>
          <w:lang w:val="es-UY"/>
        </w:rPr>
        <w:t>l sindicalismo uruguayo</w:t>
      </w:r>
      <w:r w:rsidR="00571139" w:rsidRPr="00CE6113">
        <w:rPr>
          <w:rFonts w:ascii="Arial" w:hAnsi="Arial" w:cs="Arial"/>
          <w:lang w:val="es-ES"/>
        </w:rPr>
        <w:t xml:space="preserve"> hasta el presente</w:t>
      </w:r>
      <w:r w:rsidR="00F33FA7" w:rsidRPr="003559CE">
        <w:rPr>
          <w:rFonts w:ascii="Arial" w:hAnsi="Arial" w:cs="Arial"/>
          <w:lang w:val="es-UY"/>
        </w:rPr>
        <w:t>. Es destacable que</w:t>
      </w:r>
      <w:r w:rsidRPr="00CE6113">
        <w:rPr>
          <w:rFonts w:ascii="Arial" w:hAnsi="Arial" w:cs="Arial"/>
          <w:lang w:val="es-ES"/>
        </w:rPr>
        <w:t>,</w:t>
      </w:r>
      <w:r w:rsidR="00F33FA7" w:rsidRPr="003559CE">
        <w:rPr>
          <w:rFonts w:ascii="Arial" w:hAnsi="Arial" w:cs="Arial"/>
          <w:lang w:val="es-UY"/>
        </w:rPr>
        <w:t xml:space="preserve"> a pesar de que en la década de los años noventa la cantidad de afiliados a la Central disminuyó drásticamente, en la actualidad, los afiliados son aproximadamente 405.000</w:t>
      </w:r>
      <w:r w:rsidR="00F33FA7" w:rsidRPr="003559CE">
        <w:rPr>
          <w:rStyle w:val="ncoradanotaderodap"/>
          <w:rFonts w:ascii="Arial" w:hAnsi="Arial" w:cs="Arial"/>
          <w:lang w:val="es-UY"/>
        </w:rPr>
        <w:footnoteReference w:id="1"/>
      </w:r>
      <w:r w:rsidR="00F33FA7" w:rsidRPr="003559CE">
        <w:rPr>
          <w:rFonts w:ascii="Arial" w:hAnsi="Arial" w:cs="Arial"/>
          <w:lang w:val="es-UY"/>
        </w:rPr>
        <w:t>. Se calcula que cerca del 35% de los y las uruguayas en edad de trabajar se encuentra afiliado sindicalmente, dato superlativo en comparación con el promedio latinoamericano</w:t>
      </w:r>
      <w:r w:rsidR="00F33FA7" w:rsidRPr="003559CE">
        <w:rPr>
          <w:rStyle w:val="ncoradanotaderodap"/>
          <w:rFonts w:ascii="Arial" w:hAnsi="Arial" w:cs="Arial"/>
          <w:lang w:val="es-UY"/>
        </w:rPr>
        <w:footnoteReference w:id="2"/>
      </w:r>
      <w:r w:rsidR="00F33FA7" w:rsidRPr="003559CE">
        <w:rPr>
          <w:rFonts w:ascii="Arial" w:hAnsi="Arial" w:cs="Arial"/>
          <w:lang w:val="es-UY"/>
        </w:rPr>
        <w:t>.</w:t>
      </w:r>
    </w:p>
    <w:p w14:paraId="68ABCD45" w14:textId="77777777" w:rsidR="002674D9" w:rsidRPr="003559CE" w:rsidRDefault="00F33FA7" w:rsidP="009B4AA7">
      <w:pPr>
        <w:pStyle w:val="Normal1"/>
        <w:spacing w:line="360" w:lineRule="auto"/>
        <w:ind w:firstLine="1701"/>
        <w:jc w:val="both"/>
        <w:rPr>
          <w:rFonts w:ascii="Arial" w:hAnsi="Arial" w:cs="Arial"/>
          <w:lang w:val="es-UY"/>
        </w:rPr>
      </w:pPr>
      <w:r w:rsidRPr="003559CE">
        <w:rPr>
          <w:rFonts w:ascii="Arial" w:hAnsi="Arial" w:cs="Arial"/>
          <w:lang w:val="es-UY"/>
        </w:rPr>
        <w:t>Estos cambios a nivel sindical junto con una mayor inserción de las mujeres en el mercado laboral en el país desde 1970 hasta nuestros días, así como su relego</w:t>
      </w:r>
      <w:r w:rsidR="00EB2EB5" w:rsidRPr="00CE6113">
        <w:rPr>
          <w:rFonts w:ascii="Arial" w:hAnsi="Arial" w:cs="Arial"/>
          <w:lang w:val="es-ES"/>
        </w:rPr>
        <w:t xml:space="preserve"> histórico</w:t>
      </w:r>
      <w:r w:rsidRPr="003559CE">
        <w:rPr>
          <w:rFonts w:ascii="Arial" w:hAnsi="Arial" w:cs="Arial"/>
          <w:lang w:val="es-UY"/>
        </w:rPr>
        <w:t xml:space="preserve"> en los espacios de poder son algunos de los hechos que motivan esta investigación guiada por la pregunta: ¿Dónde están las mujeres en el sindicalismo uruguayo y porqué se encuentran allí?</w:t>
      </w:r>
    </w:p>
    <w:p w14:paraId="21EEBCCA" w14:textId="77777777" w:rsidR="0009352F" w:rsidRPr="00CE6113" w:rsidRDefault="00F33FA7" w:rsidP="009B4AA7">
      <w:pPr>
        <w:pStyle w:val="Normal1"/>
        <w:spacing w:line="360" w:lineRule="auto"/>
        <w:ind w:firstLine="1701"/>
        <w:jc w:val="both"/>
        <w:rPr>
          <w:rFonts w:ascii="Arial" w:hAnsi="Arial" w:cs="Arial"/>
          <w:lang w:val="es-ES"/>
        </w:rPr>
      </w:pPr>
      <w:r w:rsidRPr="003559CE">
        <w:rPr>
          <w:rFonts w:ascii="Arial" w:hAnsi="Arial" w:cs="Arial"/>
          <w:color w:val="0D0D0D"/>
          <w:lang w:val="es-UY"/>
        </w:rPr>
        <w:t>¿Mujeres sindicalistas? Sí, el marco de</w:t>
      </w:r>
      <w:r w:rsidR="009C6B41" w:rsidRPr="00CE6113">
        <w:rPr>
          <w:rFonts w:ascii="Arial" w:hAnsi="Arial" w:cs="Arial"/>
          <w:color w:val="0D0D0D"/>
          <w:lang w:val="es-ES"/>
        </w:rPr>
        <w:t xml:space="preserve"> este</w:t>
      </w:r>
      <w:r w:rsidRPr="003559CE">
        <w:rPr>
          <w:rFonts w:ascii="Arial" w:hAnsi="Arial" w:cs="Arial"/>
          <w:color w:val="0D0D0D"/>
          <w:lang w:val="es-UY"/>
        </w:rPr>
        <w:t xml:space="preserve"> análisis se realiza con el afán de comprender la situación de las mujeres sindicalizadas, ya que como lo plantea Godinho-Delgado (1990) el “movimiento sindical latinoamericano es marcado por los valores patriarcales aún predominantes en la cultura del continente, no comprende las relaciones de explotación de clase y de opresión sexual” (GODINHO-DELGADO, 1990, p.119).</w:t>
      </w:r>
      <w:r w:rsidR="00EB2EB5" w:rsidRPr="00CE6113">
        <w:rPr>
          <w:rFonts w:ascii="Arial" w:hAnsi="Arial" w:cs="Arial"/>
          <w:color w:val="0D0D0D"/>
          <w:lang w:val="es-ES"/>
        </w:rPr>
        <w:t xml:space="preserve"> </w:t>
      </w:r>
      <w:r w:rsidRPr="003559CE">
        <w:rPr>
          <w:rFonts w:ascii="Arial" w:hAnsi="Arial" w:cs="Arial"/>
          <w:lang w:val="es-UY"/>
        </w:rPr>
        <w:t>Esta pregunta se encuentra enraizada en la comprensión de que las mujeres están sub-representadas en relación a la población masculina en espacios de decisión política en el país</w:t>
      </w:r>
      <w:r w:rsidR="0009352F">
        <w:rPr>
          <w:rStyle w:val="FootnoteReference"/>
          <w:rFonts w:ascii="Arial" w:hAnsi="Arial" w:cs="Arial"/>
          <w:lang w:val="es-UY"/>
        </w:rPr>
        <w:footnoteReference w:id="3"/>
      </w:r>
      <w:r w:rsidR="0009352F">
        <w:rPr>
          <w:rFonts w:ascii="Arial" w:hAnsi="Arial" w:cs="Arial"/>
          <w:lang w:val="es-UY"/>
        </w:rPr>
        <w:t>, y esto no es excepci</w:t>
      </w:r>
      <w:r w:rsidR="0009352F" w:rsidRPr="00CE6113">
        <w:rPr>
          <w:rFonts w:ascii="Arial" w:hAnsi="Arial" w:cs="Arial"/>
          <w:lang w:val="es-ES"/>
        </w:rPr>
        <w:t>ón en el caso del PITCNT.</w:t>
      </w:r>
    </w:p>
    <w:p w14:paraId="5ECD5A5D" w14:textId="77777777" w:rsidR="002517C1" w:rsidRPr="00CE6113" w:rsidRDefault="003A6632" w:rsidP="009B4AA7">
      <w:pPr>
        <w:pStyle w:val="Normal1"/>
        <w:spacing w:line="360" w:lineRule="auto"/>
        <w:ind w:firstLine="1701"/>
        <w:jc w:val="both"/>
        <w:rPr>
          <w:rFonts w:ascii="Arial" w:hAnsi="Arial" w:cs="Arial"/>
          <w:lang w:val="es-ES"/>
        </w:rPr>
      </w:pPr>
      <w:r>
        <w:rPr>
          <w:rFonts w:ascii="Arial" w:hAnsi="Arial" w:cs="Arial"/>
          <w:lang w:val="es-UY"/>
        </w:rPr>
        <w:lastRenderedPageBreak/>
        <w:t xml:space="preserve">La finalidad primordial </w:t>
      </w:r>
      <w:r w:rsidR="0009352F" w:rsidRPr="00CE6113">
        <w:rPr>
          <w:rFonts w:ascii="Arial" w:hAnsi="Arial" w:cs="Arial"/>
          <w:lang w:val="es-ES"/>
        </w:rPr>
        <w:t xml:space="preserve">de la presente investigación </w:t>
      </w:r>
      <w:r>
        <w:rPr>
          <w:rFonts w:ascii="Arial" w:hAnsi="Arial" w:cs="Arial"/>
          <w:lang w:val="es-UY"/>
        </w:rPr>
        <w:t>es, a partir de</w:t>
      </w:r>
      <w:r w:rsidRPr="00CE6113">
        <w:rPr>
          <w:rFonts w:ascii="Arial" w:hAnsi="Arial" w:cs="Arial"/>
          <w:lang w:val="es-ES"/>
        </w:rPr>
        <w:t xml:space="preserve">l relato de mujeres trabajadoras de distintos sindicatos, </w:t>
      </w:r>
      <w:r w:rsidR="002517C1" w:rsidRPr="00CE6113">
        <w:rPr>
          <w:rFonts w:ascii="Arial" w:hAnsi="Arial" w:cs="Arial"/>
          <w:lang w:val="es-ES"/>
        </w:rPr>
        <w:t xml:space="preserve">conocer </w:t>
      </w:r>
      <w:r w:rsidRPr="00CE6113">
        <w:rPr>
          <w:rFonts w:ascii="Arial" w:hAnsi="Arial" w:cs="Arial"/>
          <w:lang w:val="es-ES"/>
        </w:rPr>
        <w:t xml:space="preserve">su percepción respecto del lugar que ocupan </w:t>
      </w:r>
      <w:r w:rsidR="002517C1" w:rsidRPr="00CE6113">
        <w:rPr>
          <w:rFonts w:ascii="Arial" w:hAnsi="Arial" w:cs="Arial"/>
          <w:lang w:val="es-ES"/>
        </w:rPr>
        <w:t xml:space="preserve">en la Central Sindical </w:t>
      </w:r>
      <w:r w:rsidRPr="00CE6113">
        <w:rPr>
          <w:rFonts w:ascii="Arial" w:hAnsi="Arial" w:cs="Arial"/>
          <w:lang w:val="es-ES"/>
        </w:rPr>
        <w:t xml:space="preserve">y por consiguiente, de aquellos </w:t>
      </w:r>
      <w:r w:rsidR="002517C1" w:rsidRPr="00CE6113">
        <w:rPr>
          <w:rFonts w:ascii="Arial" w:hAnsi="Arial" w:cs="Arial"/>
          <w:lang w:val="es-ES"/>
        </w:rPr>
        <w:t xml:space="preserve">lugares </w:t>
      </w:r>
      <w:r w:rsidRPr="00CE6113">
        <w:rPr>
          <w:rFonts w:ascii="Arial" w:hAnsi="Arial" w:cs="Arial"/>
          <w:lang w:val="es-ES"/>
        </w:rPr>
        <w:t>que no ocupan.</w:t>
      </w:r>
      <w:r w:rsidR="002517C1" w:rsidRPr="00CE6113">
        <w:rPr>
          <w:rFonts w:ascii="Arial" w:hAnsi="Arial" w:cs="Arial"/>
          <w:lang w:val="es-ES"/>
        </w:rPr>
        <w:t xml:space="preserve"> En esa línea, la tarea central que nos propusimos ha sido comprender las condiciones estructurales que explican la desigualdad en la distribución de cargos, funciones y tareas.</w:t>
      </w:r>
    </w:p>
    <w:p w14:paraId="0710787B" w14:textId="6057EC0B" w:rsidR="00FA6245" w:rsidRPr="00CE6113" w:rsidRDefault="00EB2EB5" w:rsidP="009B4AA7">
      <w:pPr>
        <w:pStyle w:val="Normal1"/>
        <w:spacing w:line="360" w:lineRule="auto"/>
        <w:ind w:firstLine="1701"/>
        <w:jc w:val="both"/>
        <w:rPr>
          <w:rFonts w:ascii="Arial" w:hAnsi="Arial" w:cs="Arial"/>
          <w:lang w:val="es-ES"/>
        </w:rPr>
      </w:pPr>
      <w:r w:rsidRPr="00CE6113">
        <w:rPr>
          <w:rFonts w:ascii="Arial" w:hAnsi="Arial" w:cs="Arial"/>
          <w:lang w:val="es-ES"/>
        </w:rPr>
        <w:t>A partir de estas inquietudes</w:t>
      </w:r>
      <w:r w:rsidR="00FA6245" w:rsidRPr="00CE6113">
        <w:rPr>
          <w:rFonts w:ascii="Arial" w:hAnsi="Arial" w:cs="Arial"/>
          <w:lang w:val="es-ES"/>
        </w:rPr>
        <w:t xml:space="preserve">, el trabajo aborda diferentes dimensiones, imbricando conceptos teóricos con relatos de las prácticas que las propias mujeres sindicalistas realizan. Inicialmente, </w:t>
      </w:r>
      <w:r w:rsidR="0009352F" w:rsidRPr="00CE6113">
        <w:rPr>
          <w:rFonts w:ascii="Arial" w:hAnsi="Arial" w:cs="Arial"/>
          <w:lang w:val="es-ES"/>
        </w:rPr>
        <w:t>desarrollamos</w:t>
      </w:r>
      <w:r w:rsidR="00FA6245" w:rsidRPr="00CE6113">
        <w:rPr>
          <w:rFonts w:ascii="Arial" w:hAnsi="Arial" w:cs="Arial"/>
          <w:lang w:val="es-ES"/>
        </w:rPr>
        <w:t xml:space="preserve"> u</w:t>
      </w:r>
      <w:r w:rsidRPr="00CE6113">
        <w:rPr>
          <w:rFonts w:ascii="Arial" w:hAnsi="Arial" w:cs="Arial"/>
          <w:lang w:val="es-ES"/>
        </w:rPr>
        <w:t>n recorrido histórico por la trayectoria del sindicalismo en Uruguay</w:t>
      </w:r>
      <w:r w:rsidR="00153D5F" w:rsidRPr="00CE6113">
        <w:rPr>
          <w:rFonts w:ascii="Arial" w:hAnsi="Arial" w:cs="Arial"/>
          <w:lang w:val="es-ES"/>
        </w:rPr>
        <w:t xml:space="preserve">, su origen, derrotero y su supuesta crisis durante el periodo neoliberal, </w:t>
      </w:r>
      <w:r w:rsidRPr="00CE6113">
        <w:rPr>
          <w:rFonts w:ascii="Arial" w:hAnsi="Arial" w:cs="Arial"/>
          <w:lang w:val="es-ES"/>
        </w:rPr>
        <w:t xml:space="preserve">con el fin de entender históricamente </w:t>
      </w:r>
      <w:r w:rsidR="00153D5F" w:rsidRPr="00CE6113">
        <w:rPr>
          <w:rFonts w:ascii="Arial" w:hAnsi="Arial" w:cs="Arial"/>
          <w:lang w:val="es-ES"/>
        </w:rPr>
        <w:t>su construcción y a partir de allí, los</w:t>
      </w:r>
      <w:r w:rsidRPr="00CE6113">
        <w:rPr>
          <w:rFonts w:ascii="Arial" w:hAnsi="Arial" w:cs="Arial"/>
          <w:lang w:val="es-ES"/>
        </w:rPr>
        <w:t xml:space="preserve"> roles ocupaban en ese espacio de organización, las mujeres. Asimismo, buscamos entender a partir de ese recuento los espacios reales, no sólo formales, que el </w:t>
      </w:r>
      <w:r w:rsidR="00664235" w:rsidRPr="00CE6113">
        <w:rPr>
          <w:rFonts w:ascii="Arial" w:hAnsi="Arial" w:cs="Arial"/>
          <w:lang w:val="es-ES"/>
        </w:rPr>
        <w:t xml:space="preserve">propio PITCNT fue abriendo a la </w:t>
      </w:r>
      <w:r w:rsidRPr="00CE6113">
        <w:rPr>
          <w:rFonts w:ascii="Arial" w:hAnsi="Arial" w:cs="Arial"/>
          <w:lang w:val="es-ES"/>
        </w:rPr>
        <w:t>participación</w:t>
      </w:r>
      <w:r w:rsidR="00664235" w:rsidRPr="00CE6113">
        <w:rPr>
          <w:rFonts w:ascii="Arial" w:hAnsi="Arial" w:cs="Arial"/>
          <w:lang w:val="es-ES"/>
        </w:rPr>
        <w:t xml:space="preserve"> femenina</w:t>
      </w:r>
      <w:r w:rsidRPr="00CE6113">
        <w:rPr>
          <w:rFonts w:ascii="Arial" w:hAnsi="Arial" w:cs="Arial"/>
          <w:lang w:val="es-ES"/>
        </w:rPr>
        <w:t xml:space="preserve">. Luego, </w:t>
      </w:r>
      <w:r w:rsidR="00FA6245" w:rsidRPr="00CE6113">
        <w:rPr>
          <w:rFonts w:ascii="Arial" w:hAnsi="Arial" w:cs="Arial"/>
          <w:lang w:val="es-ES"/>
        </w:rPr>
        <w:t>realizamos</w:t>
      </w:r>
      <w:r w:rsidRPr="00CE6113">
        <w:rPr>
          <w:rFonts w:ascii="Arial" w:hAnsi="Arial" w:cs="Arial"/>
          <w:lang w:val="es-ES"/>
        </w:rPr>
        <w:t xml:space="preserve"> una discusión a partir de datos socio-demográficos </w:t>
      </w:r>
      <w:r w:rsidR="006E51CB" w:rsidRPr="00CE6113">
        <w:rPr>
          <w:rFonts w:ascii="Arial" w:hAnsi="Arial" w:cs="Arial"/>
          <w:lang w:val="es-ES"/>
        </w:rPr>
        <w:t>que muestra</w:t>
      </w:r>
      <w:r w:rsidR="00FA6245" w:rsidRPr="00CE6113">
        <w:rPr>
          <w:rFonts w:ascii="Arial" w:hAnsi="Arial" w:cs="Arial"/>
          <w:lang w:val="es-ES"/>
        </w:rPr>
        <w:t>n por sí s</w:t>
      </w:r>
      <w:r w:rsidR="002F60B9">
        <w:rPr>
          <w:rFonts w:ascii="Arial" w:hAnsi="Arial" w:cs="Arial"/>
          <w:lang w:val="es-ES"/>
        </w:rPr>
        <w:t>ó</w:t>
      </w:r>
      <w:r w:rsidR="00FA6245" w:rsidRPr="00CE6113">
        <w:rPr>
          <w:rFonts w:ascii="Arial" w:hAnsi="Arial" w:cs="Arial"/>
          <w:lang w:val="es-ES"/>
        </w:rPr>
        <w:t>los,</w:t>
      </w:r>
      <w:r w:rsidR="006E51CB" w:rsidRPr="00CE6113">
        <w:rPr>
          <w:rFonts w:ascii="Arial" w:hAnsi="Arial" w:cs="Arial"/>
          <w:lang w:val="es-ES"/>
        </w:rPr>
        <w:t xml:space="preserve"> en términos de variables, las diferencias de participación entre hombres y mujeres, en las actividades productivas de Uruguay. Estos datos permiten, como síntomas, identificar un problema estructural que repercute en el desigual acceso a los espacios de producción, decisión y deliberación en la sociedad. </w:t>
      </w:r>
    </w:p>
    <w:p w14:paraId="1DEAC03B" w14:textId="77777777" w:rsidR="002037B4" w:rsidRPr="00CE6113" w:rsidRDefault="006E51CB" w:rsidP="009B4AA7">
      <w:pPr>
        <w:pStyle w:val="Normal1"/>
        <w:spacing w:line="360" w:lineRule="auto"/>
        <w:ind w:firstLine="1701"/>
        <w:jc w:val="both"/>
        <w:rPr>
          <w:rFonts w:ascii="Arial" w:hAnsi="Arial" w:cs="Arial"/>
          <w:lang w:val="es-ES"/>
        </w:rPr>
      </w:pPr>
      <w:r w:rsidRPr="00CE6113">
        <w:rPr>
          <w:rFonts w:ascii="Arial" w:hAnsi="Arial" w:cs="Arial"/>
          <w:lang w:val="es-ES"/>
        </w:rPr>
        <w:t>Para dar cuenta de la dimensión estructural del problema se realiza un análisis del modo en que el capitalismo se impuso en América Latina</w:t>
      </w:r>
      <w:r w:rsidR="00664235" w:rsidRPr="00CE6113">
        <w:rPr>
          <w:rFonts w:ascii="Arial" w:hAnsi="Arial" w:cs="Arial"/>
          <w:lang w:val="es-ES"/>
        </w:rPr>
        <w:t>,</w:t>
      </w:r>
      <w:r w:rsidRPr="00CE6113">
        <w:rPr>
          <w:rFonts w:ascii="Arial" w:hAnsi="Arial" w:cs="Arial"/>
          <w:lang w:val="es-ES"/>
        </w:rPr>
        <w:t xml:space="preserve"> considerando su especificidad </w:t>
      </w:r>
      <w:r w:rsidR="00FA6245" w:rsidRPr="00CE6113">
        <w:rPr>
          <w:rFonts w:ascii="Arial" w:hAnsi="Arial" w:cs="Arial"/>
          <w:lang w:val="es-ES"/>
        </w:rPr>
        <w:t xml:space="preserve">dependiente y </w:t>
      </w:r>
      <w:r w:rsidRPr="00CE6113">
        <w:rPr>
          <w:rFonts w:ascii="Arial" w:hAnsi="Arial" w:cs="Arial"/>
          <w:lang w:val="es-ES"/>
        </w:rPr>
        <w:t>patriarcal. De es</w:t>
      </w:r>
      <w:r w:rsidR="00664235" w:rsidRPr="00CE6113">
        <w:rPr>
          <w:rFonts w:ascii="Arial" w:hAnsi="Arial" w:cs="Arial"/>
          <w:lang w:val="es-ES"/>
        </w:rPr>
        <w:t>ta manera</w:t>
      </w:r>
      <w:r w:rsidR="00FA6245" w:rsidRPr="00CE6113">
        <w:rPr>
          <w:rFonts w:ascii="Arial" w:hAnsi="Arial" w:cs="Arial"/>
          <w:lang w:val="es-ES"/>
        </w:rPr>
        <w:t>,</w:t>
      </w:r>
      <w:r w:rsidRPr="00CE6113">
        <w:rPr>
          <w:rFonts w:ascii="Arial" w:hAnsi="Arial" w:cs="Arial"/>
          <w:lang w:val="es-ES"/>
        </w:rPr>
        <w:t xml:space="preserve"> se expone la presencia de una “estructura invisible” que opera en diversos niveles naturalizando la desigualdad</w:t>
      </w:r>
      <w:r w:rsidR="00FA6245" w:rsidRPr="00CE6113">
        <w:rPr>
          <w:rFonts w:ascii="Arial" w:hAnsi="Arial" w:cs="Arial"/>
          <w:lang w:val="es-ES"/>
        </w:rPr>
        <w:t xml:space="preserve"> entre géneros</w:t>
      </w:r>
      <w:r w:rsidRPr="00CE6113">
        <w:rPr>
          <w:rFonts w:ascii="Arial" w:hAnsi="Arial" w:cs="Arial"/>
          <w:lang w:val="es-ES"/>
        </w:rPr>
        <w:t>. E</w:t>
      </w:r>
      <w:r w:rsidR="0009352F" w:rsidRPr="00CE6113">
        <w:rPr>
          <w:rFonts w:ascii="Arial" w:hAnsi="Arial" w:cs="Arial"/>
          <w:lang w:val="es-ES"/>
        </w:rPr>
        <w:t xml:space="preserve">n el caso de la Central Sindical </w:t>
      </w:r>
      <w:r w:rsidRPr="00CE6113">
        <w:rPr>
          <w:rFonts w:ascii="Arial" w:hAnsi="Arial" w:cs="Arial"/>
          <w:lang w:val="es-ES"/>
        </w:rPr>
        <w:t xml:space="preserve">en particular, esta desigualdad se expresa en elementos expuestos y en otros, que exigen un análisis </w:t>
      </w:r>
      <w:r w:rsidR="00FA6245" w:rsidRPr="00CE6113">
        <w:rPr>
          <w:rFonts w:ascii="Arial" w:hAnsi="Arial" w:cs="Arial"/>
          <w:lang w:val="es-ES"/>
        </w:rPr>
        <w:t>más profundo de aspectos ocultos. El uso del tiempo, los espacios reservados para el cuidado de los hijos, los roles en las movilizaciones y protestas</w:t>
      </w:r>
      <w:r w:rsidR="0009352F" w:rsidRPr="00CE6113">
        <w:rPr>
          <w:rFonts w:ascii="Arial" w:hAnsi="Arial" w:cs="Arial"/>
          <w:lang w:val="es-ES"/>
        </w:rPr>
        <w:t>,</w:t>
      </w:r>
      <w:r w:rsidR="00FA6245" w:rsidRPr="00CE6113">
        <w:rPr>
          <w:rFonts w:ascii="Arial" w:hAnsi="Arial" w:cs="Arial"/>
          <w:lang w:val="es-ES"/>
        </w:rPr>
        <w:t xml:space="preserve"> impactan en el tiempo sindical, y en el compromiso que las mujeres son llamadas a asumir. Asimismo, la imagen masculinizada del dirigente sindical pone en cuestión otros aspectos de una relación que se asume como dominación en variables como: el lenguaje,</w:t>
      </w:r>
      <w:r w:rsidR="002037B4" w:rsidRPr="00CE6113">
        <w:rPr>
          <w:rFonts w:ascii="Arial" w:hAnsi="Arial" w:cs="Arial"/>
          <w:lang w:val="es-ES"/>
        </w:rPr>
        <w:t xml:space="preserve"> las bromas, la formación, la aparente distinción de tareas según “capacidades”,</w:t>
      </w:r>
      <w:r w:rsidR="00FA6245" w:rsidRPr="00CE6113">
        <w:rPr>
          <w:rFonts w:ascii="Arial" w:hAnsi="Arial" w:cs="Arial"/>
          <w:lang w:val="es-ES"/>
        </w:rPr>
        <w:t xml:space="preserve"> </w:t>
      </w:r>
      <w:r w:rsidR="002037B4" w:rsidRPr="00CE6113">
        <w:rPr>
          <w:rFonts w:ascii="Arial" w:hAnsi="Arial" w:cs="Arial"/>
          <w:lang w:val="es-ES"/>
        </w:rPr>
        <w:t xml:space="preserve">las expectativas de ascenso y sobre todo, la imagen que hacia el exterior se brinda de aquello que los trabajadores representan. </w:t>
      </w:r>
    </w:p>
    <w:p w14:paraId="51DD5E17" w14:textId="77777777" w:rsidR="002037B4" w:rsidRPr="00CE6113" w:rsidRDefault="002037B4" w:rsidP="009B4AA7">
      <w:pPr>
        <w:pStyle w:val="Normal1"/>
        <w:spacing w:line="360" w:lineRule="auto"/>
        <w:ind w:firstLine="1701"/>
        <w:jc w:val="both"/>
        <w:rPr>
          <w:rFonts w:ascii="Arial" w:hAnsi="Arial" w:cs="Arial"/>
          <w:lang w:val="es-ES"/>
        </w:rPr>
      </w:pPr>
      <w:r w:rsidRPr="00CE6113">
        <w:rPr>
          <w:rFonts w:ascii="Arial" w:hAnsi="Arial" w:cs="Arial"/>
          <w:lang w:val="es-ES"/>
        </w:rPr>
        <w:lastRenderedPageBreak/>
        <w:t>Sin duda</w:t>
      </w:r>
      <w:r w:rsidR="00664235" w:rsidRPr="00CE6113">
        <w:rPr>
          <w:rFonts w:ascii="Arial" w:hAnsi="Arial" w:cs="Arial"/>
          <w:lang w:val="es-ES"/>
        </w:rPr>
        <w:t>,</w:t>
      </w:r>
      <w:r w:rsidRPr="00CE6113">
        <w:rPr>
          <w:rFonts w:ascii="Arial" w:hAnsi="Arial" w:cs="Arial"/>
          <w:lang w:val="es-ES"/>
        </w:rPr>
        <w:t xml:space="preserve"> esas dimensiones son cruciales para entender de qué manera el sindicalismo debe transformarse si aquello que se propone es responder tanto a las demandas y aspiraciones de luc</w:t>
      </w:r>
      <w:r w:rsidR="00664235" w:rsidRPr="00CE6113">
        <w:rPr>
          <w:rFonts w:ascii="Arial" w:hAnsi="Arial" w:cs="Arial"/>
          <w:lang w:val="es-ES"/>
        </w:rPr>
        <w:t>ha de los trabajadores hombres como de las trabajadoras</w:t>
      </w:r>
      <w:r w:rsidRPr="00CE6113">
        <w:rPr>
          <w:rFonts w:ascii="Arial" w:hAnsi="Arial" w:cs="Arial"/>
          <w:lang w:val="es-ES"/>
        </w:rPr>
        <w:t xml:space="preserve"> mujeres</w:t>
      </w:r>
      <w:r w:rsidR="0009352F" w:rsidRPr="00CE6113">
        <w:rPr>
          <w:rFonts w:ascii="Arial" w:hAnsi="Arial" w:cs="Arial"/>
          <w:lang w:val="es-ES"/>
        </w:rPr>
        <w:t xml:space="preserve"> en Uruguay</w:t>
      </w:r>
      <w:r w:rsidRPr="00CE6113">
        <w:rPr>
          <w:rFonts w:ascii="Arial" w:hAnsi="Arial" w:cs="Arial"/>
          <w:lang w:val="es-ES"/>
        </w:rPr>
        <w:t xml:space="preserve">. </w:t>
      </w:r>
    </w:p>
    <w:p w14:paraId="346F7D36" w14:textId="77777777" w:rsidR="002037B4" w:rsidRPr="00CE6113" w:rsidRDefault="002037B4" w:rsidP="009B4AA7">
      <w:pPr>
        <w:pStyle w:val="Normal1"/>
        <w:spacing w:line="360" w:lineRule="auto"/>
        <w:ind w:firstLine="1701"/>
        <w:jc w:val="both"/>
        <w:rPr>
          <w:rFonts w:ascii="Arial" w:hAnsi="Arial" w:cs="Arial"/>
          <w:lang w:val="es-ES"/>
        </w:rPr>
      </w:pPr>
      <w:r w:rsidRPr="00CE6113">
        <w:rPr>
          <w:rFonts w:ascii="Arial" w:hAnsi="Arial" w:cs="Arial"/>
          <w:lang w:val="es-ES"/>
        </w:rPr>
        <w:t>La relación entre sindicalistas hombres y mujeres, la identidad sindical y el orgullo en relación a su causa y persistencia de la lucha, son temas trabajados</w:t>
      </w:r>
      <w:r w:rsidR="00153D5F" w:rsidRPr="00CE6113">
        <w:rPr>
          <w:rFonts w:ascii="Arial" w:hAnsi="Arial" w:cs="Arial"/>
          <w:lang w:val="es-ES"/>
        </w:rPr>
        <w:t xml:space="preserve"> también</w:t>
      </w:r>
      <w:r w:rsidRPr="00CE6113">
        <w:rPr>
          <w:rFonts w:ascii="Arial" w:hAnsi="Arial" w:cs="Arial"/>
          <w:lang w:val="es-ES"/>
        </w:rPr>
        <w:t xml:space="preserve"> a partir del relato de las propias </w:t>
      </w:r>
      <w:r w:rsidR="00664235" w:rsidRPr="00CE6113">
        <w:rPr>
          <w:rFonts w:ascii="Arial" w:hAnsi="Arial" w:cs="Arial"/>
          <w:lang w:val="es-ES"/>
        </w:rPr>
        <w:t>trabajadoras</w:t>
      </w:r>
      <w:r w:rsidRPr="00CE6113">
        <w:rPr>
          <w:rFonts w:ascii="Arial" w:hAnsi="Arial" w:cs="Arial"/>
          <w:lang w:val="es-ES"/>
        </w:rPr>
        <w:t>. Estos relatos tienen como fin comprender las motivaciones internas que llevan a los y las sindicalistas a militar, aún cuando la tarea es ardua y desigual.</w:t>
      </w:r>
      <w:r w:rsidR="00664235" w:rsidRPr="00CE6113">
        <w:rPr>
          <w:rFonts w:ascii="Arial" w:hAnsi="Arial" w:cs="Arial"/>
          <w:lang w:val="es-ES"/>
        </w:rPr>
        <w:t xml:space="preserve"> El apartado en que trabajamos las variables “militancia como orgullo” y “relación entre pares” tematiza la presión social que las mujeres experimentan en sus tareas cotidianas dentro del sindicalismo, sorteando dificultades pero fundamentalmente, apuntalando incipientes acciones de resistencia que poco a poco se van convirtiendo en propuestas de cambio.</w:t>
      </w:r>
    </w:p>
    <w:p w14:paraId="342346D3" w14:textId="77777777" w:rsidR="002037B4" w:rsidRPr="00CE6113" w:rsidRDefault="002037B4" w:rsidP="009B4AA7">
      <w:pPr>
        <w:pStyle w:val="Normal1"/>
        <w:spacing w:line="360" w:lineRule="auto"/>
        <w:ind w:firstLine="1701"/>
        <w:jc w:val="both"/>
        <w:rPr>
          <w:rFonts w:ascii="Arial" w:hAnsi="Arial" w:cs="Arial"/>
          <w:lang w:val="es-ES"/>
        </w:rPr>
      </w:pPr>
      <w:r w:rsidRPr="00CE6113">
        <w:rPr>
          <w:rFonts w:ascii="Arial" w:hAnsi="Arial" w:cs="Arial"/>
          <w:lang w:val="es-ES"/>
        </w:rPr>
        <w:t xml:space="preserve">  </w:t>
      </w:r>
      <w:r w:rsidR="00890377" w:rsidRPr="00BE4AD3">
        <w:rPr>
          <w:rFonts w:ascii="Arial" w:hAnsi="Arial" w:cs="Arial"/>
          <w:lang w:val="es-ES"/>
        </w:rPr>
        <w:t xml:space="preserve">Finalmente, hacemos referencia a los aspectos </w:t>
      </w:r>
      <w:r w:rsidR="003914DF" w:rsidRPr="00BE4AD3">
        <w:rPr>
          <w:rFonts w:ascii="Arial" w:hAnsi="Arial" w:cs="Arial"/>
          <w:lang w:val="es-ES"/>
        </w:rPr>
        <w:t>de aparente escasa importancia</w:t>
      </w:r>
      <w:r w:rsidR="00AE40C4" w:rsidRPr="00BE4AD3">
        <w:rPr>
          <w:rFonts w:ascii="Arial" w:hAnsi="Arial" w:cs="Arial"/>
          <w:lang w:val="es-ES"/>
        </w:rPr>
        <w:t>, presentes en las formas discursivas</w:t>
      </w:r>
      <w:r w:rsidR="00153D5F" w:rsidRPr="00BE4AD3">
        <w:rPr>
          <w:rFonts w:ascii="Arial" w:hAnsi="Arial" w:cs="Arial"/>
          <w:lang w:val="es-ES"/>
        </w:rPr>
        <w:t>,</w:t>
      </w:r>
      <w:r w:rsidR="00AE40C4" w:rsidRPr="00BE4AD3">
        <w:rPr>
          <w:rFonts w:ascii="Arial" w:hAnsi="Arial" w:cs="Arial"/>
          <w:lang w:val="es-ES"/>
        </w:rPr>
        <w:t xml:space="preserve"> de comunicación</w:t>
      </w:r>
      <w:r w:rsidR="00153D5F" w:rsidRPr="00BE4AD3">
        <w:rPr>
          <w:rFonts w:ascii="Arial" w:hAnsi="Arial" w:cs="Arial"/>
          <w:lang w:val="es-ES"/>
        </w:rPr>
        <w:t>,</w:t>
      </w:r>
      <w:r w:rsidR="00AE40C4" w:rsidRPr="00BE4AD3">
        <w:rPr>
          <w:rFonts w:ascii="Arial" w:hAnsi="Arial" w:cs="Arial"/>
          <w:lang w:val="es-ES"/>
        </w:rPr>
        <w:t xml:space="preserve"> en los espacios de la Central. “Frases hechas”, bromas, eufemismos, comparaciones así como metáforas estrictamente masculinas y sexualmente orientadas, son recuperadas por las mujeres sindicalistas no sólo como muestra de </w:t>
      </w:r>
      <w:r w:rsidR="003914DF" w:rsidRPr="00BE4AD3">
        <w:rPr>
          <w:rFonts w:ascii="Arial" w:hAnsi="Arial" w:cs="Arial"/>
          <w:lang w:val="es-ES"/>
        </w:rPr>
        <w:t>una</w:t>
      </w:r>
      <w:r w:rsidR="00AE40C4" w:rsidRPr="00BE4AD3">
        <w:rPr>
          <w:rFonts w:ascii="Arial" w:hAnsi="Arial" w:cs="Arial"/>
          <w:lang w:val="es-ES"/>
        </w:rPr>
        <w:t xml:space="preserve"> dominación</w:t>
      </w:r>
      <w:r w:rsidR="003914DF" w:rsidRPr="00BE4AD3">
        <w:rPr>
          <w:rFonts w:ascii="Arial" w:hAnsi="Arial" w:cs="Arial"/>
          <w:lang w:val="es-ES"/>
        </w:rPr>
        <w:t xml:space="preserve"> naturalizada,</w:t>
      </w:r>
      <w:r w:rsidR="00AE40C4" w:rsidRPr="00BE4AD3">
        <w:rPr>
          <w:rFonts w:ascii="Arial" w:hAnsi="Arial" w:cs="Arial"/>
          <w:lang w:val="es-ES"/>
        </w:rPr>
        <w:t xml:space="preserve"> sino</w:t>
      </w:r>
      <w:r w:rsidR="003914DF" w:rsidRPr="00BE4AD3">
        <w:rPr>
          <w:rFonts w:ascii="Arial" w:hAnsi="Arial" w:cs="Arial"/>
          <w:lang w:val="es-ES"/>
        </w:rPr>
        <w:t xml:space="preserve"> también</w:t>
      </w:r>
      <w:r w:rsidR="00AE40C4" w:rsidRPr="00BE4AD3">
        <w:rPr>
          <w:rFonts w:ascii="Arial" w:hAnsi="Arial" w:cs="Arial"/>
          <w:lang w:val="es-ES"/>
        </w:rPr>
        <w:t xml:space="preserve"> como expresión de su resistencia cotidiana. Risas, comentarios</w:t>
      </w:r>
      <w:r w:rsidR="006204B5" w:rsidRPr="00BE4AD3">
        <w:rPr>
          <w:rFonts w:ascii="Arial" w:hAnsi="Arial" w:cs="Arial"/>
          <w:lang w:val="es-ES"/>
        </w:rPr>
        <w:t>, sarcasmos</w:t>
      </w:r>
      <w:r w:rsidR="00AE40C4" w:rsidRPr="00BE4AD3">
        <w:rPr>
          <w:rFonts w:ascii="Arial" w:hAnsi="Arial" w:cs="Arial"/>
          <w:lang w:val="es-ES"/>
        </w:rPr>
        <w:t xml:space="preserve"> e ironías </w:t>
      </w:r>
      <w:r w:rsidR="003914DF" w:rsidRPr="00BE4AD3">
        <w:rPr>
          <w:rFonts w:ascii="Arial" w:hAnsi="Arial" w:cs="Arial"/>
          <w:lang w:val="es-ES"/>
        </w:rPr>
        <w:t>exponen este cuestionamiento.</w:t>
      </w:r>
      <w:r w:rsidR="006204B5" w:rsidRPr="00BE4AD3">
        <w:rPr>
          <w:rFonts w:ascii="Arial" w:hAnsi="Arial" w:cs="Arial"/>
          <w:lang w:val="es-ES"/>
        </w:rPr>
        <w:t xml:space="preserve"> Esta resistencia en el ámbito de la micro-política cotidiana, acumula experiencias de intercambio que de manera articulada contribuyen en la creación de nuevas propuestas de </w:t>
      </w:r>
      <w:r w:rsidR="003A6632" w:rsidRPr="00BE4AD3">
        <w:rPr>
          <w:rFonts w:ascii="Arial" w:hAnsi="Arial" w:cs="Arial"/>
          <w:lang w:val="es-ES"/>
        </w:rPr>
        <w:t>organización</w:t>
      </w:r>
      <w:r w:rsidR="006204B5" w:rsidRPr="00BE4AD3">
        <w:rPr>
          <w:rFonts w:ascii="Arial" w:hAnsi="Arial" w:cs="Arial"/>
          <w:lang w:val="es-ES"/>
        </w:rPr>
        <w:t xml:space="preserve"> sindical</w:t>
      </w:r>
      <w:r w:rsidR="003A6632" w:rsidRPr="00BE4AD3">
        <w:rPr>
          <w:rFonts w:ascii="Arial" w:hAnsi="Arial" w:cs="Arial"/>
          <w:lang w:val="es-ES"/>
        </w:rPr>
        <w:t xml:space="preserve">. </w:t>
      </w:r>
      <w:r w:rsidR="003A6632" w:rsidRPr="00CE6113">
        <w:rPr>
          <w:rFonts w:ascii="Arial" w:hAnsi="Arial" w:cs="Arial"/>
          <w:lang w:val="es-ES"/>
        </w:rPr>
        <w:t>Las ideas que van desarrollando las sindicalistas para la regeneración de la Central i</w:t>
      </w:r>
      <w:r w:rsidR="006204B5" w:rsidRPr="00CE6113">
        <w:rPr>
          <w:rFonts w:ascii="Arial" w:hAnsi="Arial" w:cs="Arial"/>
          <w:lang w:val="es-ES"/>
        </w:rPr>
        <w:t xml:space="preserve">ncorporan al quehacer sindical </w:t>
      </w:r>
      <w:r w:rsidR="003A6632" w:rsidRPr="00CE6113">
        <w:rPr>
          <w:rFonts w:ascii="Arial" w:hAnsi="Arial" w:cs="Arial"/>
          <w:lang w:val="es-ES"/>
        </w:rPr>
        <w:t>dimensiones propias acerca del uso del tiempo, de los espacios, acerca de otras formas de sindicalizar, de formar a otras colegas en una perspectiva consciente de las desigualdades de género y clase.</w:t>
      </w:r>
    </w:p>
    <w:p w14:paraId="4860EE0F" w14:textId="77777777" w:rsidR="009C6B41" w:rsidRPr="00CE6113" w:rsidRDefault="009C6B41" w:rsidP="009B4AA7">
      <w:pPr>
        <w:pStyle w:val="Normal1"/>
        <w:spacing w:line="360" w:lineRule="auto"/>
        <w:ind w:firstLine="1701"/>
        <w:jc w:val="both"/>
        <w:rPr>
          <w:rFonts w:ascii="Arial" w:hAnsi="Arial" w:cs="Arial"/>
          <w:lang w:val="es-ES"/>
        </w:rPr>
      </w:pPr>
      <w:r w:rsidRPr="00CE6113">
        <w:rPr>
          <w:rFonts w:ascii="Arial" w:hAnsi="Arial" w:cs="Arial"/>
          <w:lang w:val="es-ES"/>
        </w:rPr>
        <w:t xml:space="preserve">La metodología utilizada en la investigación ha sido de carácter cualitativo. En primer lugar, se realizó una revisión bibliográfica que acompañó la elaboración formal del proyecto de investigación que tuvo como fin </w:t>
      </w:r>
      <w:r w:rsidR="003D79F4" w:rsidRPr="00CE6113">
        <w:rPr>
          <w:rFonts w:ascii="Arial" w:hAnsi="Arial" w:cs="Arial"/>
          <w:lang w:val="es-ES"/>
        </w:rPr>
        <w:t xml:space="preserve">proponer y mejorar las inquietudes </w:t>
      </w:r>
      <w:r w:rsidR="00153D5F" w:rsidRPr="00CE6113">
        <w:rPr>
          <w:rFonts w:ascii="Arial" w:hAnsi="Arial" w:cs="Arial"/>
          <w:lang w:val="es-ES"/>
        </w:rPr>
        <w:t>iniciales</w:t>
      </w:r>
      <w:r w:rsidR="003D79F4" w:rsidRPr="00CE6113">
        <w:rPr>
          <w:rFonts w:ascii="Arial" w:hAnsi="Arial" w:cs="Arial"/>
          <w:lang w:val="es-ES"/>
        </w:rPr>
        <w:t>.</w:t>
      </w:r>
      <w:r w:rsidR="00153D5F" w:rsidRPr="00CE6113">
        <w:rPr>
          <w:rFonts w:ascii="Arial" w:hAnsi="Arial" w:cs="Arial"/>
          <w:lang w:val="es-ES"/>
        </w:rPr>
        <w:t xml:space="preserve"> </w:t>
      </w:r>
      <w:r w:rsidR="003D79F4" w:rsidRPr="00CE6113">
        <w:rPr>
          <w:rFonts w:ascii="Arial" w:hAnsi="Arial" w:cs="Arial"/>
          <w:lang w:val="es-ES"/>
        </w:rPr>
        <w:t>El trabajo de campo fue desarrollado entre los meses de julio y agosto de 2015 en Montevideo. Se realizaron</w:t>
      </w:r>
      <w:r w:rsidRPr="00CE6113">
        <w:rPr>
          <w:rFonts w:ascii="Arial" w:hAnsi="Arial" w:cs="Arial"/>
          <w:lang w:val="es-ES"/>
        </w:rPr>
        <w:t xml:space="preserve"> entrevistas semi-estructuradas a sindicalistas, en su mayoría mujeres. La </w:t>
      </w:r>
      <w:r w:rsidR="00153D5F" w:rsidRPr="00CE6113">
        <w:rPr>
          <w:rFonts w:ascii="Arial" w:hAnsi="Arial" w:cs="Arial"/>
          <w:lang w:val="es-ES"/>
        </w:rPr>
        <w:t xml:space="preserve">selección de la </w:t>
      </w:r>
      <w:r w:rsidRPr="00CE6113">
        <w:rPr>
          <w:rFonts w:ascii="Arial" w:hAnsi="Arial" w:cs="Arial"/>
          <w:lang w:val="es-ES"/>
        </w:rPr>
        <w:t xml:space="preserve">muestra </w:t>
      </w:r>
      <w:r w:rsidR="00153D5F" w:rsidRPr="00CE6113">
        <w:rPr>
          <w:rFonts w:ascii="Arial" w:hAnsi="Arial" w:cs="Arial"/>
          <w:lang w:val="es-ES"/>
        </w:rPr>
        <w:t xml:space="preserve">no </w:t>
      </w:r>
      <w:r w:rsidRPr="00CE6113">
        <w:rPr>
          <w:rFonts w:ascii="Arial" w:hAnsi="Arial" w:cs="Arial"/>
          <w:lang w:val="es-ES"/>
        </w:rPr>
        <w:t xml:space="preserve">fue probabilística, escogiendo aquellas mujeres que vienen participando activamente en algún espacio </w:t>
      </w:r>
      <w:r w:rsidRPr="00CE6113">
        <w:rPr>
          <w:rFonts w:ascii="Arial" w:hAnsi="Arial" w:cs="Arial"/>
          <w:lang w:val="es-ES"/>
        </w:rPr>
        <w:lastRenderedPageBreak/>
        <w:t xml:space="preserve">político de la Central de Trabajadores. En primer lugar, se entrevistó a quienes trabajan la temática de género para luego abordar a quienes participan del Secretariado Ejecutivo </w:t>
      </w:r>
      <w:r w:rsidR="003D79F4" w:rsidRPr="00CE6113">
        <w:rPr>
          <w:rFonts w:ascii="Arial" w:hAnsi="Arial" w:cs="Arial"/>
          <w:lang w:val="es-ES"/>
        </w:rPr>
        <w:t xml:space="preserve">por un lado </w:t>
      </w:r>
      <w:r w:rsidRPr="00CE6113">
        <w:rPr>
          <w:rFonts w:ascii="Arial" w:hAnsi="Arial" w:cs="Arial"/>
          <w:lang w:val="es-ES"/>
        </w:rPr>
        <w:t>y la Mesa Representativa</w:t>
      </w:r>
      <w:r w:rsidR="003D79F4" w:rsidRPr="00CE6113">
        <w:rPr>
          <w:rFonts w:ascii="Arial" w:hAnsi="Arial" w:cs="Arial"/>
          <w:lang w:val="es-ES"/>
        </w:rPr>
        <w:t xml:space="preserve"> por otro</w:t>
      </w:r>
      <w:r w:rsidRPr="00CE6113">
        <w:rPr>
          <w:rFonts w:ascii="Arial" w:hAnsi="Arial" w:cs="Arial"/>
          <w:lang w:val="es-ES"/>
        </w:rPr>
        <w:t xml:space="preserve">. Para abordar el discurso institucional de la </w:t>
      </w:r>
      <w:r w:rsidR="003D79F4" w:rsidRPr="00CE6113">
        <w:rPr>
          <w:rFonts w:ascii="Arial" w:hAnsi="Arial" w:cs="Arial"/>
          <w:lang w:val="es-ES"/>
        </w:rPr>
        <w:t>Central</w:t>
      </w:r>
      <w:r w:rsidRPr="00CE6113">
        <w:rPr>
          <w:rFonts w:ascii="Arial" w:hAnsi="Arial" w:cs="Arial"/>
          <w:lang w:val="es-ES"/>
        </w:rPr>
        <w:t xml:space="preserve">, también se trabajaron materiales y entrevistas. </w:t>
      </w:r>
      <w:r w:rsidR="00F809D7" w:rsidRPr="00CE6113">
        <w:rPr>
          <w:rFonts w:ascii="Arial" w:hAnsi="Arial" w:cs="Arial"/>
          <w:lang w:val="es-ES"/>
        </w:rPr>
        <w:t xml:space="preserve">Luego de la transcripción y análisis de los datos provenientes de las </w:t>
      </w:r>
      <w:r w:rsidR="001C0AE1" w:rsidRPr="00CE6113">
        <w:rPr>
          <w:rFonts w:ascii="Arial" w:hAnsi="Arial" w:cs="Arial"/>
          <w:lang w:val="es-ES"/>
        </w:rPr>
        <w:t>conversaciones pautadas</w:t>
      </w:r>
      <w:r w:rsidR="00F809D7" w:rsidRPr="00CE6113">
        <w:rPr>
          <w:rFonts w:ascii="Arial" w:hAnsi="Arial" w:cs="Arial"/>
          <w:lang w:val="es-ES"/>
        </w:rPr>
        <w:t>, se procedió a elaborar</w:t>
      </w:r>
      <w:r w:rsidR="00CC16C3" w:rsidRPr="003559CE">
        <w:rPr>
          <w:rFonts w:ascii="Arial" w:hAnsi="Arial" w:cs="Arial"/>
          <w:lang w:val="es-UY"/>
        </w:rPr>
        <w:t xml:space="preserve"> categorías</w:t>
      </w:r>
      <w:r w:rsidR="00F809D7" w:rsidRPr="00CE6113">
        <w:rPr>
          <w:rFonts w:ascii="Arial" w:hAnsi="Arial" w:cs="Arial"/>
          <w:lang w:val="es-ES"/>
        </w:rPr>
        <w:t xml:space="preserve"> que si bien fueron diseñadas con antelación, se reconfiguraron en base a la experiencia de los entrevistados.</w:t>
      </w:r>
    </w:p>
    <w:p w14:paraId="49999462" w14:textId="77777777" w:rsidR="002674D9" w:rsidRDefault="00587C97" w:rsidP="009B4AA7">
      <w:pPr>
        <w:pStyle w:val="Normal1"/>
        <w:spacing w:line="360" w:lineRule="auto"/>
        <w:ind w:firstLine="1701"/>
        <w:jc w:val="both"/>
        <w:rPr>
          <w:rFonts w:ascii="Arial" w:hAnsi="Arial" w:cs="Arial"/>
          <w:bCs/>
          <w:lang w:val="es-UY"/>
        </w:rPr>
      </w:pPr>
      <w:r w:rsidRPr="003559CE">
        <w:rPr>
          <w:rFonts w:ascii="Arial" w:hAnsi="Arial" w:cs="Arial"/>
          <w:lang w:val="es-UY"/>
        </w:rPr>
        <w:t xml:space="preserve">A modo de aclaración, </w:t>
      </w:r>
      <w:r w:rsidRPr="00CE6113">
        <w:rPr>
          <w:rFonts w:ascii="Arial" w:hAnsi="Arial" w:cs="Arial"/>
          <w:lang w:val="es-ES"/>
        </w:rPr>
        <w:t xml:space="preserve">vale destacar que para el análisis se recuperaron también materiales </w:t>
      </w:r>
      <w:r w:rsidR="00F33FA7" w:rsidRPr="003559CE">
        <w:rPr>
          <w:rFonts w:ascii="Arial" w:hAnsi="Arial" w:cs="Arial"/>
          <w:lang w:val="es-UY"/>
        </w:rPr>
        <w:t>teórico</w:t>
      </w:r>
      <w:r w:rsidRPr="00CE6113">
        <w:rPr>
          <w:rFonts w:ascii="Arial" w:hAnsi="Arial" w:cs="Arial"/>
          <w:lang w:val="es-ES"/>
        </w:rPr>
        <w:t>s</w:t>
      </w:r>
      <w:r w:rsidR="00F33FA7" w:rsidRPr="003559CE">
        <w:rPr>
          <w:rFonts w:ascii="Arial" w:hAnsi="Arial" w:cs="Arial"/>
          <w:bCs/>
          <w:lang w:val="es-UY"/>
        </w:rPr>
        <w:t xml:space="preserve"> </w:t>
      </w:r>
      <w:r w:rsidRPr="00CE6113">
        <w:rPr>
          <w:rFonts w:ascii="Arial" w:hAnsi="Arial" w:cs="Arial"/>
          <w:bCs/>
          <w:lang w:val="es-ES"/>
        </w:rPr>
        <w:t>que</w:t>
      </w:r>
      <w:r w:rsidR="00F33FA7" w:rsidRPr="003559CE">
        <w:rPr>
          <w:rFonts w:ascii="Arial" w:hAnsi="Arial" w:cs="Arial"/>
          <w:bCs/>
          <w:lang w:val="es-UY"/>
        </w:rPr>
        <w:t xml:space="preserve"> provienen de múltiples vertientes entre las cuales se destacan tanto la perspectiva del feminismo de tipo clasista</w:t>
      </w:r>
      <w:r w:rsidRPr="00CE6113">
        <w:rPr>
          <w:rFonts w:ascii="Arial" w:hAnsi="Arial" w:cs="Arial"/>
          <w:bCs/>
          <w:lang w:val="es-ES"/>
        </w:rPr>
        <w:t xml:space="preserve"> como</w:t>
      </w:r>
      <w:r w:rsidR="00F33FA7" w:rsidRPr="003559CE">
        <w:rPr>
          <w:rFonts w:ascii="Arial" w:hAnsi="Arial" w:cs="Arial"/>
          <w:bCs/>
          <w:lang w:val="es-UY"/>
        </w:rPr>
        <w:t xml:space="preserve"> la visión del marxismo latinoameri</w:t>
      </w:r>
      <w:r w:rsidRPr="003559CE">
        <w:rPr>
          <w:rFonts w:ascii="Arial" w:hAnsi="Arial" w:cs="Arial"/>
          <w:bCs/>
          <w:lang w:val="es-UY"/>
        </w:rPr>
        <w:t>cano que en particular aborda las tem</w:t>
      </w:r>
      <w:r w:rsidRPr="00CE6113">
        <w:rPr>
          <w:rFonts w:ascii="Arial" w:hAnsi="Arial" w:cs="Arial"/>
          <w:bCs/>
          <w:lang w:val="es-ES"/>
        </w:rPr>
        <w:t>áticas de</w:t>
      </w:r>
      <w:r w:rsidR="00F33FA7" w:rsidRPr="003559CE">
        <w:rPr>
          <w:rFonts w:ascii="Arial" w:hAnsi="Arial" w:cs="Arial"/>
          <w:bCs/>
          <w:lang w:val="es-UY"/>
        </w:rPr>
        <w:t xml:space="preserve"> trabajo y sindicalismo.</w:t>
      </w:r>
    </w:p>
    <w:p w14:paraId="23DE52C3" w14:textId="77777777" w:rsidR="00682EF1" w:rsidRPr="00CE6113" w:rsidRDefault="003E1A96" w:rsidP="009B4AA7">
      <w:pPr>
        <w:pStyle w:val="Normal1"/>
        <w:spacing w:line="360" w:lineRule="auto"/>
        <w:ind w:firstLine="1701"/>
        <w:jc w:val="both"/>
        <w:rPr>
          <w:rFonts w:ascii="Arial" w:hAnsi="Arial" w:cs="Arial"/>
          <w:bCs/>
          <w:lang w:val="es-ES"/>
        </w:rPr>
      </w:pPr>
      <w:r w:rsidRPr="00CE6113">
        <w:rPr>
          <w:rFonts w:ascii="Arial" w:hAnsi="Arial" w:cs="Arial"/>
          <w:bCs/>
          <w:lang w:val="es-ES"/>
        </w:rPr>
        <w:t xml:space="preserve">Las voces de las mujeres fueron la clave no sólo para comprender su trayectoria sindical sino también para estimular un pensamiento </w:t>
      </w:r>
      <w:r w:rsidR="00682EF1" w:rsidRPr="00CE6113">
        <w:rPr>
          <w:rFonts w:ascii="Arial" w:hAnsi="Arial" w:cs="Arial"/>
          <w:bCs/>
          <w:lang w:val="es-ES"/>
        </w:rPr>
        <w:t>crítico</w:t>
      </w:r>
      <w:r w:rsidRPr="00CE6113">
        <w:rPr>
          <w:rFonts w:ascii="Arial" w:hAnsi="Arial" w:cs="Arial"/>
          <w:bCs/>
          <w:lang w:val="es-ES"/>
        </w:rPr>
        <w:t xml:space="preserve"> que nos permita reflexionar sobre</w:t>
      </w:r>
      <w:r w:rsidR="00682EF1" w:rsidRPr="00CE6113">
        <w:rPr>
          <w:rFonts w:ascii="Arial" w:hAnsi="Arial" w:cs="Arial"/>
          <w:bCs/>
          <w:lang w:val="es-ES"/>
        </w:rPr>
        <w:t xml:space="preserve"> las mujeres como sujeto político y en ese derrotero, sobre</w:t>
      </w:r>
      <w:r w:rsidRPr="00CE6113">
        <w:rPr>
          <w:rFonts w:ascii="Arial" w:hAnsi="Arial" w:cs="Arial"/>
          <w:bCs/>
          <w:lang w:val="es-ES"/>
        </w:rPr>
        <w:t xml:space="preserve"> </w:t>
      </w:r>
      <w:r w:rsidR="00682EF1" w:rsidRPr="00CE6113">
        <w:rPr>
          <w:rFonts w:ascii="Arial" w:hAnsi="Arial" w:cs="Arial"/>
          <w:bCs/>
          <w:lang w:val="es-ES"/>
        </w:rPr>
        <w:t>nuestras acciones.</w:t>
      </w:r>
    </w:p>
    <w:p w14:paraId="2319D08B" w14:textId="77777777" w:rsidR="00682EF1" w:rsidRPr="00CE6113" w:rsidRDefault="00682EF1">
      <w:pPr>
        <w:pStyle w:val="Normal1"/>
        <w:spacing w:line="360" w:lineRule="auto"/>
        <w:ind w:firstLine="1701"/>
        <w:jc w:val="both"/>
        <w:rPr>
          <w:rFonts w:ascii="Arial" w:hAnsi="Arial" w:cs="Arial"/>
          <w:bCs/>
          <w:lang w:val="es-ES"/>
        </w:rPr>
      </w:pPr>
    </w:p>
    <w:p w14:paraId="306225D6" w14:textId="77777777" w:rsidR="0079591B" w:rsidRPr="00CE6113" w:rsidRDefault="0079591B">
      <w:pPr>
        <w:pStyle w:val="Epgrafe"/>
        <w:ind w:left="0"/>
        <w:jc w:val="right"/>
        <w:rPr>
          <w:sz w:val="20"/>
          <w:lang w:val="es-ES"/>
        </w:rPr>
      </w:pPr>
    </w:p>
    <w:p w14:paraId="40524534" w14:textId="77777777" w:rsidR="00FB2375" w:rsidRPr="003559CE" w:rsidRDefault="00FB2375">
      <w:pPr>
        <w:pStyle w:val="Epgrafe"/>
        <w:ind w:left="0"/>
        <w:jc w:val="right"/>
        <w:rPr>
          <w:sz w:val="20"/>
          <w:lang w:val="es-UY"/>
        </w:rPr>
      </w:pPr>
    </w:p>
    <w:p w14:paraId="2F35BA27" w14:textId="77777777" w:rsidR="0079591B" w:rsidRPr="003559CE" w:rsidRDefault="0079591B">
      <w:pPr>
        <w:pStyle w:val="Epgrafe"/>
        <w:ind w:left="0"/>
        <w:jc w:val="right"/>
        <w:rPr>
          <w:sz w:val="20"/>
          <w:lang w:val="es-UY"/>
        </w:rPr>
      </w:pPr>
    </w:p>
    <w:p w14:paraId="3B3330FA" w14:textId="77777777" w:rsidR="0079591B" w:rsidRPr="003559CE" w:rsidRDefault="0079591B">
      <w:pPr>
        <w:pStyle w:val="Epgrafe"/>
        <w:ind w:left="0"/>
        <w:jc w:val="right"/>
        <w:rPr>
          <w:sz w:val="20"/>
          <w:lang w:val="es-UY"/>
        </w:rPr>
      </w:pPr>
    </w:p>
    <w:p w14:paraId="35EAB340" w14:textId="77777777" w:rsidR="0079591B" w:rsidRPr="003559CE" w:rsidRDefault="0079591B">
      <w:pPr>
        <w:pStyle w:val="Epgrafe"/>
        <w:ind w:left="0"/>
        <w:jc w:val="right"/>
        <w:rPr>
          <w:sz w:val="20"/>
          <w:lang w:val="es-UY"/>
        </w:rPr>
      </w:pPr>
    </w:p>
    <w:p w14:paraId="07EB5C38" w14:textId="77777777" w:rsidR="0079591B" w:rsidRPr="003559CE" w:rsidRDefault="0079591B">
      <w:pPr>
        <w:pStyle w:val="Epgrafe"/>
        <w:ind w:left="0"/>
        <w:jc w:val="right"/>
        <w:rPr>
          <w:sz w:val="20"/>
          <w:lang w:val="es-UY"/>
        </w:rPr>
      </w:pPr>
    </w:p>
    <w:p w14:paraId="6B3D8C22" w14:textId="77777777" w:rsidR="0079591B" w:rsidRPr="003559CE" w:rsidRDefault="0079591B">
      <w:pPr>
        <w:pStyle w:val="Epgrafe"/>
        <w:ind w:left="0"/>
        <w:jc w:val="right"/>
        <w:rPr>
          <w:sz w:val="20"/>
          <w:lang w:val="es-UY"/>
        </w:rPr>
      </w:pPr>
    </w:p>
    <w:p w14:paraId="3335F29B" w14:textId="77777777" w:rsidR="0079591B" w:rsidRPr="003559CE" w:rsidRDefault="0079591B">
      <w:pPr>
        <w:pStyle w:val="Epgrafe"/>
        <w:ind w:left="0"/>
        <w:jc w:val="right"/>
        <w:rPr>
          <w:sz w:val="20"/>
          <w:lang w:val="es-UY"/>
        </w:rPr>
      </w:pPr>
    </w:p>
    <w:p w14:paraId="37A900B2" w14:textId="77777777" w:rsidR="005F14AD" w:rsidRPr="003559CE" w:rsidRDefault="005F14AD">
      <w:pPr>
        <w:pStyle w:val="Epgrafe"/>
        <w:ind w:left="0"/>
        <w:jc w:val="right"/>
        <w:rPr>
          <w:sz w:val="20"/>
          <w:lang w:val="es-UY"/>
        </w:rPr>
      </w:pPr>
    </w:p>
    <w:p w14:paraId="698C8514" w14:textId="77777777" w:rsidR="005F14AD" w:rsidRPr="003559CE" w:rsidRDefault="005F14AD">
      <w:pPr>
        <w:pStyle w:val="Epgrafe"/>
        <w:ind w:left="0"/>
        <w:jc w:val="right"/>
        <w:rPr>
          <w:sz w:val="20"/>
          <w:lang w:val="es-UY"/>
        </w:rPr>
      </w:pPr>
    </w:p>
    <w:p w14:paraId="4EDA36FE" w14:textId="77777777" w:rsidR="0079591B" w:rsidRPr="003559CE" w:rsidRDefault="0079591B">
      <w:pPr>
        <w:pStyle w:val="Epgrafe"/>
        <w:ind w:left="0"/>
        <w:jc w:val="right"/>
        <w:rPr>
          <w:sz w:val="20"/>
          <w:lang w:val="es-UY"/>
        </w:rPr>
      </w:pPr>
    </w:p>
    <w:p w14:paraId="247C893D" w14:textId="77777777" w:rsidR="0079591B" w:rsidRPr="003559CE" w:rsidRDefault="0079591B">
      <w:pPr>
        <w:pStyle w:val="Epgrafe"/>
        <w:ind w:left="0"/>
        <w:jc w:val="right"/>
        <w:rPr>
          <w:sz w:val="20"/>
          <w:lang w:val="es-UY"/>
        </w:rPr>
      </w:pPr>
    </w:p>
    <w:p w14:paraId="58A9B044" w14:textId="77777777" w:rsidR="005F14AD" w:rsidRPr="003559CE" w:rsidRDefault="005F14AD">
      <w:pPr>
        <w:pStyle w:val="Epgrafe"/>
        <w:ind w:left="0"/>
        <w:jc w:val="right"/>
        <w:rPr>
          <w:sz w:val="20"/>
          <w:lang w:val="es-UY"/>
        </w:rPr>
      </w:pPr>
    </w:p>
    <w:p w14:paraId="00DC0902" w14:textId="77777777" w:rsidR="0079591B" w:rsidRPr="003559CE" w:rsidRDefault="0079591B">
      <w:pPr>
        <w:pStyle w:val="Epgrafe"/>
        <w:ind w:left="0"/>
        <w:jc w:val="right"/>
        <w:rPr>
          <w:sz w:val="20"/>
          <w:lang w:val="es-UY"/>
        </w:rPr>
      </w:pPr>
    </w:p>
    <w:p w14:paraId="14523F36" w14:textId="77777777" w:rsidR="00AE12C7" w:rsidRPr="003559CE" w:rsidRDefault="00AE12C7" w:rsidP="00577A95">
      <w:pPr>
        <w:pStyle w:val="Heading2"/>
        <w:rPr>
          <w:rFonts w:cs="Arial"/>
          <w:lang w:val="es-UY"/>
        </w:rPr>
      </w:pPr>
    </w:p>
    <w:p w14:paraId="324FB7E9" w14:textId="77777777" w:rsidR="00AE12C7" w:rsidRPr="003559CE" w:rsidRDefault="00AE12C7" w:rsidP="00AE12C7">
      <w:pPr>
        <w:rPr>
          <w:rFonts w:ascii="Arial" w:hAnsi="Arial" w:cs="Arial"/>
          <w:lang w:val="es-UY"/>
        </w:rPr>
      </w:pPr>
    </w:p>
    <w:p w14:paraId="374F3AF4" w14:textId="77777777" w:rsidR="00AE12C7" w:rsidRPr="003559CE" w:rsidRDefault="00AE12C7" w:rsidP="00AE12C7">
      <w:pPr>
        <w:rPr>
          <w:rFonts w:ascii="Arial" w:hAnsi="Arial" w:cs="Arial"/>
          <w:lang w:val="es-UY"/>
        </w:rPr>
      </w:pPr>
    </w:p>
    <w:p w14:paraId="7595618A" w14:textId="77777777" w:rsidR="00AE12C7" w:rsidRPr="003559CE" w:rsidRDefault="00AE12C7" w:rsidP="00AE12C7">
      <w:pPr>
        <w:rPr>
          <w:rFonts w:ascii="Arial" w:hAnsi="Arial" w:cs="Arial"/>
          <w:lang w:val="es-UY"/>
        </w:rPr>
      </w:pPr>
    </w:p>
    <w:p w14:paraId="7ECBEACF" w14:textId="77777777" w:rsidR="00AE12C7" w:rsidRPr="003559CE" w:rsidRDefault="00AE12C7" w:rsidP="00AE12C7">
      <w:pPr>
        <w:rPr>
          <w:rFonts w:ascii="Arial" w:hAnsi="Arial" w:cs="Arial"/>
          <w:lang w:val="es-UY"/>
        </w:rPr>
      </w:pPr>
    </w:p>
    <w:p w14:paraId="6FFBF4D1" w14:textId="77777777" w:rsidR="00AE12C7" w:rsidRPr="003559CE" w:rsidRDefault="00AE12C7" w:rsidP="00AE12C7">
      <w:pPr>
        <w:rPr>
          <w:rFonts w:ascii="Arial" w:hAnsi="Arial" w:cs="Arial"/>
          <w:lang w:val="es-UY"/>
        </w:rPr>
      </w:pPr>
    </w:p>
    <w:p w14:paraId="2FEBEC3D" w14:textId="77777777" w:rsidR="00AE12C7" w:rsidRPr="003559CE" w:rsidRDefault="00AE12C7" w:rsidP="00AE12C7">
      <w:pPr>
        <w:rPr>
          <w:rFonts w:ascii="Arial" w:hAnsi="Arial" w:cs="Arial"/>
          <w:lang w:val="es-UY"/>
        </w:rPr>
      </w:pPr>
    </w:p>
    <w:p w14:paraId="08D2B2CF" w14:textId="77777777" w:rsidR="00AE12C7" w:rsidRPr="003559CE" w:rsidRDefault="00AE12C7" w:rsidP="00AE12C7">
      <w:pPr>
        <w:rPr>
          <w:rFonts w:ascii="Arial" w:hAnsi="Arial" w:cs="Arial"/>
          <w:lang w:val="es-UY"/>
        </w:rPr>
      </w:pPr>
    </w:p>
    <w:p w14:paraId="16227017" w14:textId="77777777" w:rsidR="00AE12C7" w:rsidRPr="003559CE" w:rsidRDefault="00AE12C7" w:rsidP="00AE12C7">
      <w:pPr>
        <w:rPr>
          <w:rFonts w:ascii="Arial" w:hAnsi="Arial" w:cs="Arial"/>
          <w:lang w:val="es-UY"/>
        </w:rPr>
      </w:pPr>
    </w:p>
    <w:p w14:paraId="4232E15F" w14:textId="77777777" w:rsidR="00AE12C7" w:rsidRPr="003559CE" w:rsidRDefault="00AE12C7" w:rsidP="00AE12C7">
      <w:pPr>
        <w:rPr>
          <w:rFonts w:ascii="Arial" w:hAnsi="Arial" w:cs="Arial"/>
          <w:lang w:val="es-UY"/>
        </w:rPr>
      </w:pPr>
    </w:p>
    <w:p w14:paraId="34FCCA23" w14:textId="77777777" w:rsidR="00AE12C7" w:rsidRPr="003559CE" w:rsidRDefault="00AE12C7" w:rsidP="00AE12C7">
      <w:pPr>
        <w:rPr>
          <w:rFonts w:ascii="Arial" w:hAnsi="Arial" w:cs="Arial"/>
          <w:lang w:val="es-UY"/>
        </w:rPr>
      </w:pPr>
    </w:p>
    <w:p w14:paraId="60E36546" w14:textId="77777777" w:rsidR="00AE12C7" w:rsidRPr="003559CE" w:rsidRDefault="00AE12C7" w:rsidP="00AE12C7">
      <w:pPr>
        <w:rPr>
          <w:rFonts w:ascii="Arial" w:hAnsi="Arial" w:cs="Arial"/>
          <w:lang w:val="es-UY"/>
        </w:rPr>
      </w:pPr>
    </w:p>
    <w:p w14:paraId="0EB10FFD" w14:textId="77777777" w:rsidR="00AE12C7" w:rsidRPr="003559CE" w:rsidRDefault="00AE12C7" w:rsidP="00AE12C7">
      <w:pPr>
        <w:rPr>
          <w:rFonts w:ascii="Arial" w:hAnsi="Arial" w:cs="Arial"/>
          <w:lang w:val="es-UY"/>
        </w:rPr>
      </w:pPr>
    </w:p>
    <w:p w14:paraId="39BF236B" w14:textId="77777777" w:rsidR="00AE12C7" w:rsidRPr="003559CE" w:rsidRDefault="00AE12C7" w:rsidP="00AE12C7">
      <w:pPr>
        <w:rPr>
          <w:rFonts w:ascii="Arial" w:hAnsi="Arial" w:cs="Arial"/>
          <w:lang w:val="es-UY"/>
        </w:rPr>
      </w:pPr>
    </w:p>
    <w:p w14:paraId="74BE96C9" w14:textId="77777777" w:rsidR="00AE12C7" w:rsidRPr="003559CE" w:rsidRDefault="00AE12C7" w:rsidP="00AE12C7">
      <w:pPr>
        <w:rPr>
          <w:rFonts w:ascii="Arial" w:hAnsi="Arial" w:cs="Arial"/>
          <w:lang w:val="es-UY"/>
        </w:rPr>
      </w:pPr>
    </w:p>
    <w:p w14:paraId="4EAB91D5" w14:textId="77777777" w:rsidR="00AE12C7" w:rsidRPr="003559CE" w:rsidRDefault="00AE12C7" w:rsidP="00AE12C7">
      <w:pPr>
        <w:rPr>
          <w:rFonts w:ascii="Arial" w:hAnsi="Arial" w:cs="Arial"/>
          <w:lang w:val="es-UY"/>
        </w:rPr>
      </w:pPr>
    </w:p>
    <w:p w14:paraId="2706791D" w14:textId="77777777" w:rsidR="00AE12C7" w:rsidRPr="003559CE" w:rsidRDefault="00AE12C7" w:rsidP="00AE12C7">
      <w:pPr>
        <w:rPr>
          <w:rFonts w:ascii="Arial" w:hAnsi="Arial" w:cs="Arial"/>
          <w:lang w:val="es-UY"/>
        </w:rPr>
      </w:pPr>
    </w:p>
    <w:p w14:paraId="3E61141E" w14:textId="77777777" w:rsidR="00AE12C7" w:rsidRPr="003559CE" w:rsidRDefault="00AE12C7" w:rsidP="00AE12C7">
      <w:pPr>
        <w:rPr>
          <w:rFonts w:ascii="Arial" w:hAnsi="Arial" w:cs="Arial"/>
          <w:lang w:val="es-UY"/>
        </w:rPr>
      </w:pPr>
    </w:p>
    <w:p w14:paraId="2D4DA0C9" w14:textId="77777777" w:rsidR="00AE12C7" w:rsidRPr="003559CE" w:rsidRDefault="00AE12C7" w:rsidP="00AE12C7">
      <w:pPr>
        <w:rPr>
          <w:rFonts w:ascii="Arial" w:hAnsi="Arial" w:cs="Arial"/>
          <w:lang w:val="es-UY"/>
        </w:rPr>
      </w:pPr>
    </w:p>
    <w:p w14:paraId="161E095A" w14:textId="77777777" w:rsidR="00AE12C7" w:rsidRPr="003559CE" w:rsidRDefault="00AE12C7" w:rsidP="00AE12C7">
      <w:pPr>
        <w:rPr>
          <w:rFonts w:ascii="Arial" w:hAnsi="Arial" w:cs="Arial"/>
          <w:lang w:val="es-UY"/>
        </w:rPr>
      </w:pPr>
    </w:p>
    <w:p w14:paraId="19597C5E" w14:textId="77777777" w:rsidR="00AE12C7" w:rsidRPr="003559CE" w:rsidRDefault="00AE12C7" w:rsidP="00AE12C7">
      <w:pPr>
        <w:rPr>
          <w:rFonts w:ascii="Arial" w:hAnsi="Arial" w:cs="Arial"/>
          <w:lang w:val="es-UY"/>
        </w:rPr>
      </w:pPr>
    </w:p>
    <w:p w14:paraId="1904DE3E" w14:textId="77777777" w:rsidR="00AE12C7" w:rsidRPr="003559CE" w:rsidRDefault="00AE12C7" w:rsidP="00AE12C7">
      <w:pPr>
        <w:rPr>
          <w:rFonts w:ascii="Arial" w:hAnsi="Arial" w:cs="Arial"/>
          <w:lang w:val="es-UY"/>
        </w:rPr>
      </w:pPr>
    </w:p>
    <w:p w14:paraId="6ACEBDEC" w14:textId="77777777" w:rsidR="00AE12C7" w:rsidRPr="003559CE" w:rsidRDefault="00AE12C7" w:rsidP="00AE12C7">
      <w:pPr>
        <w:rPr>
          <w:rFonts w:ascii="Arial" w:hAnsi="Arial" w:cs="Arial"/>
          <w:lang w:val="es-UY"/>
        </w:rPr>
      </w:pPr>
    </w:p>
    <w:p w14:paraId="1858F8EE" w14:textId="77777777" w:rsidR="00AE12C7" w:rsidRPr="003559CE" w:rsidRDefault="00AE12C7" w:rsidP="00AE12C7">
      <w:pPr>
        <w:rPr>
          <w:rFonts w:ascii="Arial" w:hAnsi="Arial" w:cs="Arial"/>
          <w:lang w:val="es-UY"/>
        </w:rPr>
      </w:pPr>
    </w:p>
    <w:p w14:paraId="28526F0C" w14:textId="77777777" w:rsidR="00AE12C7" w:rsidRPr="003559CE" w:rsidRDefault="00AE12C7" w:rsidP="00AE12C7">
      <w:pPr>
        <w:rPr>
          <w:rFonts w:ascii="Arial" w:hAnsi="Arial" w:cs="Arial"/>
          <w:lang w:val="es-UY"/>
        </w:rPr>
      </w:pPr>
    </w:p>
    <w:p w14:paraId="7D7AD5C1" w14:textId="77777777" w:rsidR="00AE12C7" w:rsidRPr="003559CE" w:rsidRDefault="00AE12C7" w:rsidP="00AE12C7">
      <w:pPr>
        <w:rPr>
          <w:rFonts w:ascii="Arial" w:hAnsi="Arial" w:cs="Arial"/>
          <w:lang w:val="es-UY"/>
        </w:rPr>
      </w:pPr>
    </w:p>
    <w:p w14:paraId="6C67485E" w14:textId="77777777" w:rsidR="00AE12C7" w:rsidRPr="003559CE" w:rsidRDefault="00AE12C7" w:rsidP="00AE12C7">
      <w:pPr>
        <w:rPr>
          <w:rFonts w:ascii="Arial" w:hAnsi="Arial" w:cs="Arial"/>
          <w:lang w:val="es-UY"/>
        </w:rPr>
      </w:pPr>
    </w:p>
    <w:p w14:paraId="515036B5" w14:textId="77777777" w:rsidR="00AE12C7" w:rsidRDefault="00AE12C7" w:rsidP="00AE12C7">
      <w:pPr>
        <w:rPr>
          <w:rFonts w:ascii="Arial" w:hAnsi="Arial" w:cs="Arial"/>
          <w:lang w:val="es-UY"/>
        </w:rPr>
      </w:pPr>
    </w:p>
    <w:p w14:paraId="0D4FA1A3" w14:textId="77777777" w:rsidR="008628DB" w:rsidRDefault="008628DB" w:rsidP="00AE12C7">
      <w:pPr>
        <w:rPr>
          <w:rFonts w:ascii="Arial" w:hAnsi="Arial" w:cs="Arial"/>
          <w:lang w:val="es-UY"/>
        </w:rPr>
      </w:pPr>
    </w:p>
    <w:p w14:paraId="42F8A290" w14:textId="77777777" w:rsidR="008628DB" w:rsidRDefault="008628DB" w:rsidP="00AE12C7">
      <w:pPr>
        <w:rPr>
          <w:rFonts w:ascii="Arial" w:hAnsi="Arial" w:cs="Arial"/>
          <w:lang w:val="es-UY"/>
        </w:rPr>
      </w:pPr>
    </w:p>
    <w:p w14:paraId="57813891" w14:textId="77777777" w:rsidR="008628DB" w:rsidRDefault="008628DB" w:rsidP="00AE12C7">
      <w:pPr>
        <w:rPr>
          <w:rFonts w:ascii="Arial" w:hAnsi="Arial" w:cs="Arial"/>
          <w:lang w:val="es-UY"/>
        </w:rPr>
      </w:pPr>
    </w:p>
    <w:p w14:paraId="1363ECBE" w14:textId="77777777" w:rsidR="008628DB" w:rsidRDefault="008628DB" w:rsidP="00AE12C7">
      <w:pPr>
        <w:rPr>
          <w:rFonts w:ascii="Arial" w:hAnsi="Arial" w:cs="Arial"/>
          <w:lang w:val="es-UY"/>
        </w:rPr>
      </w:pPr>
    </w:p>
    <w:p w14:paraId="7B7DF53C" w14:textId="77777777" w:rsidR="008628DB" w:rsidRDefault="008628DB" w:rsidP="00AE12C7">
      <w:pPr>
        <w:rPr>
          <w:rFonts w:ascii="Arial" w:hAnsi="Arial" w:cs="Arial"/>
          <w:lang w:val="es-UY"/>
        </w:rPr>
      </w:pPr>
    </w:p>
    <w:p w14:paraId="2A35F230" w14:textId="77777777" w:rsidR="008628DB" w:rsidRDefault="008628DB" w:rsidP="00AE12C7">
      <w:pPr>
        <w:rPr>
          <w:rFonts w:ascii="Arial" w:hAnsi="Arial" w:cs="Arial"/>
          <w:lang w:val="es-UY"/>
        </w:rPr>
      </w:pPr>
    </w:p>
    <w:p w14:paraId="7298EAC9" w14:textId="77777777" w:rsidR="008628DB" w:rsidRDefault="008628DB" w:rsidP="00AE12C7">
      <w:pPr>
        <w:rPr>
          <w:rFonts w:ascii="Arial" w:hAnsi="Arial" w:cs="Arial"/>
          <w:lang w:val="es-UY"/>
        </w:rPr>
      </w:pPr>
    </w:p>
    <w:p w14:paraId="6F740891" w14:textId="77777777" w:rsidR="008628DB" w:rsidRDefault="008628DB" w:rsidP="00AE12C7">
      <w:pPr>
        <w:rPr>
          <w:rFonts w:ascii="Arial" w:hAnsi="Arial" w:cs="Arial"/>
          <w:lang w:val="es-UY"/>
        </w:rPr>
      </w:pPr>
    </w:p>
    <w:p w14:paraId="5179A414" w14:textId="77777777" w:rsidR="008628DB" w:rsidRDefault="008628DB" w:rsidP="00AE12C7">
      <w:pPr>
        <w:rPr>
          <w:rFonts w:ascii="Arial" w:hAnsi="Arial" w:cs="Arial"/>
          <w:lang w:val="es-UY"/>
        </w:rPr>
      </w:pPr>
    </w:p>
    <w:p w14:paraId="4298616A" w14:textId="77777777" w:rsidR="008628DB" w:rsidRDefault="008628DB" w:rsidP="00AE12C7">
      <w:pPr>
        <w:rPr>
          <w:rFonts w:ascii="Arial" w:hAnsi="Arial" w:cs="Arial"/>
          <w:lang w:val="es-UY"/>
        </w:rPr>
      </w:pPr>
    </w:p>
    <w:p w14:paraId="6ADE0AA7" w14:textId="77777777" w:rsidR="008628DB" w:rsidRDefault="008628DB" w:rsidP="00AE12C7">
      <w:pPr>
        <w:rPr>
          <w:rFonts w:ascii="Arial" w:hAnsi="Arial" w:cs="Arial"/>
          <w:lang w:val="es-UY"/>
        </w:rPr>
      </w:pPr>
    </w:p>
    <w:p w14:paraId="634B9F21" w14:textId="77777777" w:rsidR="008628DB" w:rsidRDefault="008628DB" w:rsidP="00AE12C7">
      <w:pPr>
        <w:rPr>
          <w:rFonts w:ascii="Arial" w:hAnsi="Arial" w:cs="Arial"/>
          <w:lang w:val="es-UY"/>
        </w:rPr>
      </w:pPr>
    </w:p>
    <w:p w14:paraId="67249592" w14:textId="77777777" w:rsidR="008628DB" w:rsidRDefault="008628DB" w:rsidP="00AE12C7">
      <w:pPr>
        <w:rPr>
          <w:rFonts w:ascii="Arial" w:hAnsi="Arial" w:cs="Arial"/>
          <w:lang w:val="es-UY"/>
        </w:rPr>
      </w:pPr>
    </w:p>
    <w:p w14:paraId="018AE10D" w14:textId="77777777" w:rsidR="008628DB" w:rsidRDefault="008628DB" w:rsidP="00AE12C7">
      <w:pPr>
        <w:rPr>
          <w:rFonts w:ascii="Arial" w:hAnsi="Arial" w:cs="Arial"/>
          <w:lang w:val="es-UY"/>
        </w:rPr>
      </w:pPr>
    </w:p>
    <w:p w14:paraId="47E86F7D" w14:textId="77777777" w:rsidR="008628DB" w:rsidRDefault="008628DB" w:rsidP="00AE12C7">
      <w:pPr>
        <w:rPr>
          <w:rFonts w:ascii="Arial" w:hAnsi="Arial" w:cs="Arial"/>
          <w:lang w:val="es-UY"/>
        </w:rPr>
      </w:pPr>
    </w:p>
    <w:p w14:paraId="3B09D7FE" w14:textId="77777777" w:rsidR="008628DB" w:rsidRDefault="008628DB" w:rsidP="00AE12C7">
      <w:pPr>
        <w:rPr>
          <w:rFonts w:ascii="Arial" w:hAnsi="Arial" w:cs="Arial"/>
          <w:lang w:val="es-UY"/>
        </w:rPr>
      </w:pPr>
    </w:p>
    <w:p w14:paraId="03AFF874" w14:textId="77777777" w:rsidR="008628DB" w:rsidRDefault="008628DB" w:rsidP="00AE12C7">
      <w:pPr>
        <w:rPr>
          <w:rFonts w:ascii="Arial" w:hAnsi="Arial" w:cs="Arial"/>
          <w:lang w:val="es-UY"/>
        </w:rPr>
      </w:pPr>
    </w:p>
    <w:p w14:paraId="10DB3111" w14:textId="77777777" w:rsidR="008628DB" w:rsidRDefault="008628DB" w:rsidP="00AE12C7">
      <w:pPr>
        <w:rPr>
          <w:rFonts w:ascii="Arial" w:hAnsi="Arial" w:cs="Arial"/>
          <w:lang w:val="es-UY"/>
        </w:rPr>
      </w:pPr>
    </w:p>
    <w:p w14:paraId="52220AE6" w14:textId="77777777" w:rsidR="008628DB" w:rsidRDefault="008628DB" w:rsidP="00AE12C7">
      <w:pPr>
        <w:rPr>
          <w:rFonts w:ascii="Arial" w:hAnsi="Arial" w:cs="Arial"/>
          <w:lang w:val="es-UY"/>
        </w:rPr>
      </w:pPr>
    </w:p>
    <w:p w14:paraId="6651CE67" w14:textId="77777777" w:rsidR="00603DFB" w:rsidRDefault="00603DFB" w:rsidP="00AE12C7">
      <w:pPr>
        <w:rPr>
          <w:rFonts w:ascii="Arial" w:hAnsi="Arial" w:cs="Arial"/>
          <w:lang w:val="es-UY"/>
        </w:rPr>
      </w:pPr>
    </w:p>
    <w:p w14:paraId="6B68301D" w14:textId="77777777" w:rsidR="00603DFB" w:rsidRDefault="00603DFB" w:rsidP="00AE12C7">
      <w:pPr>
        <w:rPr>
          <w:rFonts w:ascii="Arial" w:hAnsi="Arial" w:cs="Arial"/>
          <w:lang w:val="es-UY"/>
        </w:rPr>
      </w:pPr>
    </w:p>
    <w:p w14:paraId="170ABB8E" w14:textId="77777777" w:rsidR="00603DFB" w:rsidRDefault="00603DFB" w:rsidP="00AE12C7">
      <w:pPr>
        <w:rPr>
          <w:rFonts w:ascii="Arial" w:hAnsi="Arial" w:cs="Arial"/>
          <w:lang w:val="es-UY"/>
        </w:rPr>
      </w:pPr>
    </w:p>
    <w:p w14:paraId="11C9E32C" w14:textId="77777777" w:rsidR="00603DFB" w:rsidRDefault="00603DFB" w:rsidP="00AE12C7">
      <w:pPr>
        <w:rPr>
          <w:rFonts w:ascii="Arial" w:hAnsi="Arial" w:cs="Arial"/>
          <w:lang w:val="es-UY"/>
        </w:rPr>
      </w:pPr>
    </w:p>
    <w:p w14:paraId="091CC563" w14:textId="77777777" w:rsidR="00603DFB" w:rsidRDefault="00603DFB" w:rsidP="00AE12C7">
      <w:pPr>
        <w:rPr>
          <w:rFonts w:ascii="Arial" w:hAnsi="Arial" w:cs="Arial"/>
          <w:lang w:val="es-UY"/>
        </w:rPr>
      </w:pPr>
    </w:p>
    <w:p w14:paraId="671629B8" w14:textId="77777777" w:rsidR="00AE12C7" w:rsidRDefault="00AE12C7" w:rsidP="00AE12C7">
      <w:pPr>
        <w:rPr>
          <w:rFonts w:ascii="Arial" w:hAnsi="Arial" w:cs="Arial"/>
          <w:lang w:val="es-UY"/>
        </w:rPr>
      </w:pPr>
    </w:p>
    <w:p w14:paraId="467524CF" w14:textId="77777777" w:rsidR="001D6C55" w:rsidRPr="005877B3" w:rsidRDefault="001D6C55" w:rsidP="00AE12C7">
      <w:pPr>
        <w:rPr>
          <w:rFonts w:ascii="Arial" w:hAnsi="Arial" w:cs="Arial"/>
          <w:sz w:val="20"/>
          <w:lang w:val="es-UY"/>
        </w:rPr>
      </w:pPr>
    </w:p>
    <w:p w14:paraId="1711EB19" w14:textId="77777777" w:rsidR="001D6C55" w:rsidRPr="005877B3" w:rsidRDefault="001D6C55" w:rsidP="00AE12C7">
      <w:pPr>
        <w:rPr>
          <w:rFonts w:ascii="Arial" w:hAnsi="Arial" w:cs="Arial"/>
          <w:sz w:val="20"/>
          <w:lang w:val="es-UY"/>
        </w:rPr>
      </w:pPr>
    </w:p>
    <w:p w14:paraId="584B5FB1" w14:textId="77777777" w:rsidR="00AE12C7" w:rsidRPr="005877B3" w:rsidRDefault="00AE12C7" w:rsidP="009B4AA7">
      <w:pPr>
        <w:ind w:left="3828"/>
        <w:jc w:val="center"/>
        <w:rPr>
          <w:rFonts w:ascii="Arial" w:hAnsi="Arial" w:cs="Arial"/>
          <w:sz w:val="20"/>
          <w:lang w:val="es-UY"/>
        </w:rPr>
      </w:pPr>
    </w:p>
    <w:p w14:paraId="5EA30010" w14:textId="77777777" w:rsidR="00DB6E6E" w:rsidRDefault="00DB6E6E" w:rsidP="009B4AA7">
      <w:pPr>
        <w:pStyle w:val="Epgrafe"/>
        <w:tabs>
          <w:tab w:val="left" w:pos="5760"/>
        </w:tabs>
        <w:ind w:left="3828"/>
        <w:jc w:val="center"/>
        <w:rPr>
          <w:color w:val="000000"/>
          <w:sz w:val="20"/>
          <w:szCs w:val="22"/>
          <w:lang w:val="es-UY"/>
        </w:rPr>
      </w:pPr>
      <w:r w:rsidRPr="005877B3">
        <w:rPr>
          <w:color w:val="000000"/>
          <w:sz w:val="20"/>
          <w:szCs w:val="22"/>
          <w:lang w:val="es-UY"/>
        </w:rPr>
        <w:t>“Quien no se mueve no siente sus cadenas”</w:t>
      </w:r>
    </w:p>
    <w:p w14:paraId="155F9921" w14:textId="77777777" w:rsidR="005877B3" w:rsidRPr="005877B3" w:rsidRDefault="005877B3" w:rsidP="009B4AA7">
      <w:pPr>
        <w:pStyle w:val="Epgrafe"/>
        <w:tabs>
          <w:tab w:val="left" w:pos="5760"/>
        </w:tabs>
        <w:ind w:left="3828"/>
        <w:jc w:val="center"/>
        <w:rPr>
          <w:color w:val="000000"/>
          <w:sz w:val="20"/>
          <w:szCs w:val="22"/>
          <w:lang w:val="es-UY"/>
        </w:rPr>
      </w:pPr>
    </w:p>
    <w:p w14:paraId="577221EF" w14:textId="2A77D786" w:rsidR="00AE12C7" w:rsidRPr="005877B3" w:rsidRDefault="00DB6E6E" w:rsidP="009B4AA7">
      <w:pPr>
        <w:pStyle w:val="Epgrafe"/>
        <w:tabs>
          <w:tab w:val="left" w:pos="5760"/>
        </w:tabs>
        <w:ind w:left="3828"/>
        <w:jc w:val="center"/>
        <w:rPr>
          <w:i/>
          <w:color w:val="000000"/>
          <w:sz w:val="20"/>
          <w:szCs w:val="22"/>
          <w:lang w:val="es-UY"/>
        </w:rPr>
      </w:pPr>
      <w:r w:rsidRPr="005877B3">
        <w:rPr>
          <w:i/>
          <w:color w:val="000000"/>
          <w:sz w:val="20"/>
          <w:szCs w:val="22"/>
          <w:lang w:val="es-UY"/>
        </w:rPr>
        <w:t>Rosa Luxemburgo</w:t>
      </w:r>
    </w:p>
    <w:p w14:paraId="508CB992" w14:textId="77777777" w:rsidR="008628DB" w:rsidRPr="005877B3" w:rsidRDefault="008628DB" w:rsidP="009B4AA7">
      <w:pPr>
        <w:ind w:left="3828"/>
        <w:jc w:val="center"/>
        <w:rPr>
          <w:rFonts w:ascii="Arial" w:hAnsi="Arial" w:cs="Arial"/>
          <w:sz w:val="20"/>
          <w:lang w:val="es-UY"/>
        </w:rPr>
      </w:pPr>
    </w:p>
    <w:p w14:paraId="41B7F785" w14:textId="77777777" w:rsidR="00AE12C7" w:rsidRDefault="00DB6E6E" w:rsidP="009B4AA7">
      <w:pPr>
        <w:tabs>
          <w:tab w:val="left" w:pos="7680"/>
        </w:tabs>
        <w:ind w:left="3828"/>
        <w:jc w:val="center"/>
        <w:rPr>
          <w:rFonts w:ascii="Arial" w:hAnsi="Arial" w:cs="Arial"/>
          <w:sz w:val="20"/>
          <w:lang w:val="es-UY"/>
        </w:rPr>
      </w:pPr>
      <w:r w:rsidRPr="005877B3">
        <w:rPr>
          <w:rFonts w:ascii="Arial" w:hAnsi="Arial" w:cs="Arial"/>
          <w:sz w:val="20"/>
          <w:lang w:val="es-UY"/>
        </w:rPr>
        <w:t>“</w:t>
      </w:r>
      <w:r w:rsidR="00AE12C7" w:rsidRPr="005877B3">
        <w:rPr>
          <w:rFonts w:ascii="Arial" w:hAnsi="Arial" w:cs="Arial"/>
          <w:sz w:val="20"/>
          <w:lang w:val="es-UY"/>
        </w:rPr>
        <w:t>Que tiempos ser</w:t>
      </w:r>
      <w:r w:rsidRPr="005877B3">
        <w:rPr>
          <w:rFonts w:ascii="Arial" w:hAnsi="Arial" w:cs="Arial"/>
          <w:sz w:val="20"/>
          <w:lang w:val="es-UY"/>
        </w:rPr>
        <w:t>án los que vivimos</w:t>
      </w:r>
      <w:r w:rsidR="00AE12C7" w:rsidRPr="005877B3">
        <w:rPr>
          <w:rFonts w:ascii="Arial" w:hAnsi="Arial" w:cs="Arial"/>
          <w:sz w:val="20"/>
          <w:lang w:val="es-UY"/>
        </w:rPr>
        <w:t>, que es neces</w:t>
      </w:r>
      <w:r w:rsidRPr="005877B3">
        <w:rPr>
          <w:rFonts w:ascii="Arial" w:hAnsi="Arial" w:cs="Arial"/>
          <w:sz w:val="20"/>
          <w:lang w:val="es-UY"/>
        </w:rPr>
        <w:t>ario defender lo obvio”</w:t>
      </w:r>
    </w:p>
    <w:p w14:paraId="0F823A78" w14:textId="77777777" w:rsidR="005877B3" w:rsidRPr="005877B3" w:rsidRDefault="005877B3" w:rsidP="009B4AA7">
      <w:pPr>
        <w:tabs>
          <w:tab w:val="left" w:pos="7680"/>
        </w:tabs>
        <w:ind w:left="3828"/>
        <w:jc w:val="center"/>
        <w:rPr>
          <w:rFonts w:ascii="Arial" w:hAnsi="Arial" w:cs="Arial"/>
          <w:sz w:val="20"/>
          <w:lang w:val="es-UY"/>
        </w:rPr>
      </w:pPr>
    </w:p>
    <w:p w14:paraId="499F8F38" w14:textId="77777777" w:rsidR="00AE12C7" w:rsidRPr="005877B3" w:rsidRDefault="00AE12C7" w:rsidP="009B4AA7">
      <w:pPr>
        <w:tabs>
          <w:tab w:val="left" w:pos="7680"/>
        </w:tabs>
        <w:ind w:left="3828"/>
        <w:jc w:val="center"/>
        <w:rPr>
          <w:rFonts w:ascii="Arial" w:hAnsi="Arial" w:cs="Arial"/>
          <w:i/>
          <w:sz w:val="20"/>
          <w:lang w:val="es-UY"/>
        </w:rPr>
      </w:pPr>
      <w:r w:rsidRPr="006D2D6B">
        <w:rPr>
          <w:rFonts w:ascii="Arial" w:hAnsi="Arial" w:cs="Arial"/>
          <w:i/>
          <w:sz w:val="20"/>
          <w:lang w:val="es-UY"/>
        </w:rPr>
        <w:t>Ber</w:t>
      </w:r>
      <w:r w:rsidR="00DB6E6E" w:rsidRPr="006D2D6B">
        <w:rPr>
          <w:rFonts w:ascii="Arial" w:hAnsi="Arial" w:cs="Arial"/>
          <w:i/>
          <w:sz w:val="20"/>
          <w:lang w:val="es-UY"/>
        </w:rPr>
        <w:t xml:space="preserve">tolt </w:t>
      </w:r>
      <w:r w:rsidRPr="006D2D6B">
        <w:rPr>
          <w:rFonts w:ascii="Arial" w:hAnsi="Arial" w:cs="Arial"/>
          <w:i/>
          <w:sz w:val="20"/>
          <w:lang w:val="es-UY"/>
        </w:rPr>
        <w:t>Brecht</w:t>
      </w:r>
    </w:p>
    <w:p w14:paraId="6507A7AD" w14:textId="14A88A19" w:rsidR="002674D9" w:rsidRPr="004218D7" w:rsidRDefault="00A73373" w:rsidP="00807B2D">
      <w:pPr>
        <w:rPr>
          <w:rFonts w:ascii="Arial" w:eastAsiaTheme="majorEastAsia" w:hAnsi="Arial" w:cs="Arial"/>
          <w:b/>
          <w:sz w:val="24"/>
          <w:szCs w:val="26"/>
          <w:lang w:val="es-UY"/>
        </w:rPr>
      </w:pPr>
      <w:bookmarkStart w:id="1" w:name="_Toc434082278"/>
      <w:r>
        <w:rPr>
          <w:rFonts w:cs="Arial"/>
          <w:lang w:val="es-UY"/>
        </w:rPr>
        <w:br w:type="page"/>
      </w:r>
      <w:r w:rsidR="00F33FA7" w:rsidRPr="004218D7">
        <w:rPr>
          <w:rFonts w:ascii="Arial" w:hAnsi="Arial" w:cs="Arial"/>
          <w:b/>
          <w:sz w:val="24"/>
          <w:lang w:val="es-UY"/>
        </w:rPr>
        <w:lastRenderedPageBreak/>
        <w:t xml:space="preserve">2  ¿EL SINDICALISMO ESTÁ EN </w:t>
      </w:r>
      <w:r w:rsidR="00F33FA7" w:rsidRPr="004218D7">
        <w:rPr>
          <w:rFonts w:ascii="Arial" w:hAnsi="Arial" w:cs="Arial"/>
          <w:b/>
          <w:i/>
          <w:sz w:val="24"/>
          <w:lang w:val="es-UY"/>
        </w:rPr>
        <w:t>JAQUE</w:t>
      </w:r>
      <w:r w:rsidR="00F33FA7" w:rsidRPr="004218D7">
        <w:rPr>
          <w:rFonts w:ascii="Arial" w:hAnsi="Arial" w:cs="Arial"/>
          <w:b/>
          <w:sz w:val="24"/>
          <w:lang w:val="es-UY"/>
        </w:rPr>
        <w:t>?</w:t>
      </w:r>
      <w:bookmarkEnd w:id="1"/>
      <w:r w:rsidR="00F33FA7" w:rsidRPr="004218D7">
        <w:rPr>
          <w:rFonts w:ascii="Arial" w:hAnsi="Arial" w:cs="Arial"/>
          <w:b/>
          <w:sz w:val="24"/>
          <w:lang w:val="es-UY"/>
        </w:rPr>
        <w:t xml:space="preserve"> </w:t>
      </w:r>
    </w:p>
    <w:p w14:paraId="71B87C06" w14:textId="77777777" w:rsidR="002674D9" w:rsidRPr="003559CE" w:rsidRDefault="002674D9">
      <w:pPr>
        <w:pStyle w:val="Normal1"/>
        <w:spacing w:line="360" w:lineRule="auto"/>
        <w:jc w:val="both"/>
        <w:rPr>
          <w:rFonts w:ascii="Arial" w:hAnsi="Arial" w:cs="Arial"/>
          <w:b/>
          <w:lang w:val="es-UY"/>
        </w:rPr>
      </w:pPr>
    </w:p>
    <w:p w14:paraId="4D7AECC3" w14:textId="0315ABD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este capítulo se aborda la construcción del sindicalismo uruguayo en el marco del sistema capitalista dependiente con el fin de comprender la situación institucional de las mujeres que allí militan. Se dan argumentos para comprender si el ámbito sindical se encuentra en</w:t>
      </w:r>
      <w:r w:rsidRPr="003559CE">
        <w:rPr>
          <w:rFonts w:ascii="Arial" w:hAnsi="Arial" w:cs="Arial"/>
          <w:i/>
          <w:lang w:val="es-UY"/>
        </w:rPr>
        <w:t xml:space="preserve"> jaque</w:t>
      </w:r>
      <w:r w:rsidRPr="003559CE">
        <w:rPr>
          <w:rFonts w:ascii="Arial" w:hAnsi="Arial" w:cs="Arial"/>
          <w:lang w:val="es-UY"/>
        </w:rPr>
        <w:t>, es decir si está decayendo en el corto y largo plazo como sujeto p</w:t>
      </w:r>
      <w:r w:rsidR="006766BC">
        <w:rPr>
          <w:rFonts w:ascii="Arial" w:hAnsi="Arial" w:cs="Arial"/>
          <w:lang w:val="es-UY"/>
        </w:rPr>
        <w:t>olítico del escenario uruguayo. Realizando un análisis</w:t>
      </w:r>
      <w:r w:rsidRPr="003559CE">
        <w:rPr>
          <w:rFonts w:ascii="Arial" w:hAnsi="Arial" w:cs="Arial"/>
          <w:lang w:val="es-UY"/>
        </w:rPr>
        <w:t xml:space="preserve"> de forma conjunta </w:t>
      </w:r>
      <w:r w:rsidR="006766BC">
        <w:rPr>
          <w:rFonts w:ascii="Arial" w:hAnsi="Arial" w:cs="Arial"/>
          <w:lang w:val="es-UY"/>
        </w:rPr>
        <w:t xml:space="preserve">entre </w:t>
      </w:r>
      <w:r w:rsidRPr="003559CE">
        <w:rPr>
          <w:rFonts w:ascii="Arial" w:hAnsi="Arial" w:cs="Arial"/>
          <w:lang w:val="es-UY"/>
        </w:rPr>
        <w:t>teo</w:t>
      </w:r>
      <w:r w:rsidR="006766BC">
        <w:rPr>
          <w:rFonts w:ascii="Arial" w:hAnsi="Arial" w:cs="Arial"/>
          <w:lang w:val="es-UY"/>
        </w:rPr>
        <w:t xml:space="preserve">ría social, prácticas y relatos </w:t>
      </w:r>
      <w:r w:rsidR="006766BC" w:rsidRPr="003559CE">
        <w:rPr>
          <w:rFonts w:ascii="Arial" w:hAnsi="Arial" w:cs="Arial"/>
          <w:lang w:val="es-UY"/>
        </w:rPr>
        <w:t>resultados</w:t>
      </w:r>
      <w:r w:rsidRPr="003559CE">
        <w:rPr>
          <w:rFonts w:ascii="Arial" w:hAnsi="Arial" w:cs="Arial"/>
          <w:lang w:val="es-UY"/>
        </w:rPr>
        <w:t xml:space="preserve"> de la convivencia con mujeres sindicalizadas entrevistadas.</w:t>
      </w:r>
    </w:p>
    <w:p w14:paraId="7FD9D4F8" w14:textId="77777777" w:rsidR="002674D9" w:rsidRPr="003559CE" w:rsidRDefault="002674D9">
      <w:pPr>
        <w:pStyle w:val="Normal1"/>
        <w:spacing w:line="360" w:lineRule="auto"/>
        <w:jc w:val="both"/>
        <w:rPr>
          <w:rFonts w:ascii="Arial" w:hAnsi="Arial" w:cs="Arial"/>
          <w:sz w:val="20"/>
          <w:szCs w:val="20"/>
          <w:lang w:val="es-UY"/>
        </w:rPr>
      </w:pPr>
    </w:p>
    <w:p w14:paraId="62CC3005" w14:textId="77777777" w:rsidR="002674D9" w:rsidRPr="00CE6113" w:rsidRDefault="00F33FA7" w:rsidP="00034852">
      <w:pPr>
        <w:pStyle w:val="NoSpacing"/>
        <w:rPr>
          <w:rFonts w:cs="Arial"/>
          <w:lang w:val="es-ES"/>
        </w:rPr>
      </w:pPr>
      <w:r w:rsidRPr="00CE6113">
        <w:rPr>
          <w:rFonts w:cs="Arial"/>
          <w:lang w:val="es-ES"/>
        </w:rPr>
        <w:t>2 .1 SISTEMA CAPITALISTA LATINOAMERICANO Y SUS RELACIONES SOCIALES</w:t>
      </w:r>
    </w:p>
    <w:p w14:paraId="4E5B0875" w14:textId="77777777" w:rsidR="002674D9" w:rsidRPr="00C66075" w:rsidRDefault="002674D9" w:rsidP="00C66075">
      <w:pPr>
        <w:pStyle w:val="CommentText"/>
        <w:spacing w:line="360" w:lineRule="auto"/>
        <w:rPr>
          <w:rFonts w:ascii="Arial" w:hAnsi="Arial" w:cs="Arial"/>
          <w:sz w:val="24"/>
          <w:lang w:val="es-UY"/>
        </w:rPr>
      </w:pPr>
    </w:p>
    <w:p w14:paraId="156045C6" w14:textId="42729E0F"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El capitalismo latinoamericano tiene una configuración diversa a partir de la colonización del continente, habiéndose conformado un capitalismo de tipo dependiente (FERNANDES, 1972). Este capitalismo mantiene desde su origen una relación de dependencia de las colonias con las metrópolis radicadas en Europa. Esto hace que el capitalismo formulado contenga internamente la fusión entre </w:t>
      </w:r>
      <w:r w:rsidR="006766BC">
        <w:rPr>
          <w:rFonts w:ascii="Arial" w:hAnsi="Arial" w:cs="Arial"/>
          <w:lang w:val="es-UY"/>
        </w:rPr>
        <w:t xml:space="preserve">los sistemas </w:t>
      </w:r>
      <w:r w:rsidR="00CC07D1">
        <w:rPr>
          <w:rFonts w:ascii="Arial" w:hAnsi="Arial" w:cs="Arial"/>
          <w:lang w:val="es-UY"/>
        </w:rPr>
        <w:t>económicos</w:t>
      </w:r>
      <w:r w:rsidR="006766BC">
        <w:rPr>
          <w:rFonts w:ascii="Arial" w:hAnsi="Arial" w:cs="Arial"/>
          <w:lang w:val="es-UY"/>
        </w:rPr>
        <w:t xml:space="preserve"> durante la colonia y aquellos resultantes posteriores a la misma.</w:t>
      </w:r>
    </w:p>
    <w:p w14:paraId="29618B88" w14:textId="43346145"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Posteriormente, las luchas por la independencia de los países latinoamericanos que se realizaron bajo el mantenimiento de la esencia de desigualdades de poder internas y externas, se puede observar como los países independizados ingresaron en el sistema mundial de forma marginal. Es decir, continuaron siendo independientes pero sujetos a las economías hegemónicas. Por esto, en América Latina el mercado capitalista se forjó en estructuras coloniales, creando una formación histórico social capitalista diferenciada.</w:t>
      </w:r>
    </w:p>
    <w:p w14:paraId="1E32A8A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De aquí la necesidad de reflexionar acerca de las clases sociales que se conformaron en correlación con dicha situación. Este tipo de capitalismo dependiente generó clases sociales que no se asimilan como tales ya que todas las relaciones sociales se observan bajo una óptica paternalista en la cual se da una “mistificación burguesa”</w:t>
      </w:r>
      <w:r w:rsidRPr="003559CE">
        <w:rPr>
          <w:rFonts w:ascii="Arial" w:hAnsi="Arial" w:cs="Arial"/>
          <w:i/>
          <w:lang w:val="es-UY"/>
        </w:rPr>
        <w:t xml:space="preserve"> </w:t>
      </w:r>
      <w:r w:rsidRPr="003559CE">
        <w:rPr>
          <w:rFonts w:ascii="Arial" w:hAnsi="Arial" w:cs="Arial"/>
          <w:lang w:val="es-UY"/>
        </w:rPr>
        <w:t>(FERNANDES, 1972). Esto forma parte de la herencia colonial que hizo que la clase burguesa sea la que domine con un sentido de protección hacia los desposeídos, no vislumbrándose a esta clase como opresora. En palabras del propio Florestan Fernandes, se trata de que:</w:t>
      </w:r>
    </w:p>
    <w:p w14:paraId="187C52F4" w14:textId="77777777" w:rsidR="002674D9" w:rsidRPr="003559CE" w:rsidRDefault="002674D9">
      <w:pPr>
        <w:pStyle w:val="Normal1"/>
        <w:ind w:firstLine="1701"/>
        <w:jc w:val="both"/>
        <w:rPr>
          <w:rFonts w:ascii="Arial" w:hAnsi="Arial" w:cs="Arial"/>
          <w:lang w:val="es-UY"/>
        </w:rPr>
      </w:pPr>
    </w:p>
    <w:p w14:paraId="74871708"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 xml:space="preserve">Es una realidad socio-económica que no se transformó o que se transformó </w:t>
      </w:r>
      <w:r w:rsidRPr="003559CE">
        <w:rPr>
          <w:rFonts w:ascii="Arial" w:hAnsi="Arial" w:cs="Arial"/>
          <w:sz w:val="20"/>
          <w:szCs w:val="20"/>
          <w:lang w:val="es-UY"/>
        </w:rPr>
        <w:lastRenderedPageBreak/>
        <w:t>superficialmente, ya que la degradación material y moral del trabajo persiste y con ella el despotismo en las relaciones humanas, el privilegio de las clases poseedoras, la superconcentración de la renta, del prestigio social y del poder, la modernización controlada de afuera, el crecimiento económico dependiente (FERNANDES, 1972, p.49 - Traducción propia)</w:t>
      </w:r>
    </w:p>
    <w:p w14:paraId="7D8B772D" w14:textId="77777777" w:rsidR="002674D9" w:rsidRPr="003559CE" w:rsidRDefault="002674D9">
      <w:pPr>
        <w:pStyle w:val="Normal1"/>
        <w:jc w:val="both"/>
        <w:rPr>
          <w:rFonts w:ascii="Arial" w:hAnsi="Arial" w:cs="Arial"/>
          <w:szCs w:val="20"/>
          <w:lang w:val="es-UY"/>
        </w:rPr>
      </w:pPr>
    </w:p>
    <w:p w14:paraId="6A68017D" w14:textId="7EC7B172"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 </w:t>
      </w:r>
      <w:r w:rsidR="002412FB">
        <w:rPr>
          <w:rFonts w:ascii="Arial" w:hAnsi="Arial" w:cs="Arial"/>
          <w:lang w:val="es-UY"/>
        </w:rPr>
        <w:t>primera construcción de</w:t>
      </w:r>
      <w:r w:rsidRPr="003559CE">
        <w:rPr>
          <w:rFonts w:ascii="Arial" w:hAnsi="Arial" w:cs="Arial"/>
          <w:lang w:val="es-UY"/>
        </w:rPr>
        <w:t xml:space="preserve"> Estado en estas condiciones repercute en un uso abierto de la violencia por parte de las clases privilegiadas que continúan las estructuras de trabajo coloniales y las dominan según sus intereses en relación al capitalismo central. Estas clases se formulan de forma particular y en su seno se puede advertir que la situación de las mujeres latinoamericanas resulta expuesta sujetas a una organización patriarcal enmarcada en la explotación capitalista dependiente. Por otra parte, es posible observar que estas relaciones sociales de paternalismo forman parte intrínseca de la formación social del continente donde “se efectivó una subordinación estructural del trabajo al capital y su consecuente división social jerarquizada, fundada sobre el trabajo asalariado y fetichizado” (ANTUNES, 2011, p.57).</w:t>
      </w:r>
    </w:p>
    <w:p w14:paraId="330E1A43" w14:textId="73BE181C" w:rsidR="002674D9" w:rsidRPr="003559CE" w:rsidRDefault="002412FB">
      <w:pPr>
        <w:pStyle w:val="Normal1"/>
        <w:spacing w:line="360" w:lineRule="auto"/>
        <w:ind w:firstLine="1701"/>
        <w:jc w:val="both"/>
        <w:rPr>
          <w:rFonts w:ascii="Arial" w:hAnsi="Arial" w:cs="Arial"/>
          <w:lang w:val="es-UY"/>
        </w:rPr>
      </w:pPr>
      <w:r>
        <w:rPr>
          <w:rFonts w:ascii="Arial" w:hAnsi="Arial" w:cs="Arial"/>
          <w:lang w:val="es-UY"/>
        </w:rPr>
        <w:t>Dentro de este marco</w:t>
      </w:r>
      <w:r w:rsidR="00F33FA7" w:rsidRPr="003559CE">
        <w:rPr>
          <w:rFonts w:ascii="Arial" w:hAnsi="Arial" w:cs="Arial"/>
          <w:lang w:val="es-UY"/>
        </w:rPr>
        <w:t xml:space="preserve"> es que se desarrolla el sindicalismo latinoamericano, organizaciones que difieren por sus realidades socio-estructurales de las de los países centrales. A  partir de fines del siglo XIX se comienzan a vislumbrar las  primeras organizaciones obreras latinoamericanas, algunas ya denominadas sindicales</w:t>
      </w:r>
      <w:r w:rsidR="00F33FA7" w:rsidRPr="003559CE">
        <w:rPr>
          <w:rStyle w:val="ncoradanotaderodap"/>
          <w:rFonts w:ascii="Arial" w:hAnsi="Arial" w:cs="Arial"/>
          <w:lang w:val="es-UY"/>
        </w:rPr>
        <w:footnoteReference w:id="4"/>
      </w:r>
      <w:r w:rsidR="00F33FA7" w:rsidRPr="003559CE">
        <w:rPr>
          <w:rFonts w:ascii="Arial" w:hAnsi="Arial" w:cs="Arial"/>
          <w:lang w:val="es-UY"/>
        </w:rPr>
        <w:t>. El surgimiento del sindicalismo en la región del Cono Sur se vincula a profesiones y sectores agro-ganaderos, como frigoríficos, forjados por inmigrantes europeos y población local, a diferencia de los sindicatos nacientes en la región Andina caracterizados por la extracción de minerales y por su conformación social originaria</w:t>
      </w:r>
      <w:r w:rsidR="00F33FA7" w:rsidRPr="003559CE">
        <w:rPr>
          <w:rStyle w:val="ncoradanotaderodap"/>
          <w:rFonts w:ascii="Arial" w:hAnsi="Arial" w:cs="Arial"/>
          <w:lang w:val="es-UY"/>
        </w:rPr>
        <w:footnoteReference w:id="5"/>
      </w:r>
      <w:r w:rsidR="00F33FA7" w:rsidRPr="003559CE">
        <w:rPr>
          <w:rFonts w:ascii="Arial" w:hAnsi="Arial" w:cs="Arial"/>
          <w:lang w:val="es-UY"/>
        </w:rPr>
        <w:t>.</w:t>
      </w:r>
    </w:p>
    <w:p w14:paraId="3F124DDD" w14:textId="77777777" w:rsidR="0079591B" w:rsidRPr="003559CE" w:rsidRDefault="0079591B">
      <w:pPr>
        <w:rPr>
          <w:rFonts w:ascii="Arial" w:hAnsi="Arial" w:cs="Arial"/>
          <w:sz w:val="24"/>
          <w:szCs w:val="24"/>
          <w:lang w:val="es-UY" w:eastAsia="zh-CN" w:bidi="hi-IN"/>
        </w:rPr>
      </w:pPr>
    </w:p>
    <w:p w14:paraId="3C41E2BD" w14:textId="77777777" w:rsidR="002674D9" w:rsidRPr="003559CE" w:rsidRDefault="00F33FA7" w:rsidP="00034852">
      <w:pPr>
        <w:pStyle w:val="NoSpacing"/>
        <w:rPr>
          <w:rFonts w:cs="Arial"/>
          <w:lang w:val="es-UY"/>
        </w:rPr>
      </w:pPr>
      <w:r w:rsidRPr="003559CE">
        <w:rPr>
          <w:rFonts w:cs="Arial"/>
          <w:lang w:val="es-UY"/>
        </w:rPr>
        <w:t xml:space="preserve">2.2 LOS INICIOS DEL SINDICALISMO URUGUAYO </w:t>
      </w:r>
    </w:p>
    <w:p w14:paraId="46A44321" w14:textId="77777777" w:rsidR="002674D9" w:rsidRPr="003559CE" w:rsidRDefault="002674D9">
      <w:pPr>
        <w:pStyle w:val="Normal1"/>
        <w:spacing w:line="360" w:lineRule="auto"/>
        <w:jc w:val="both"/>
        <w:rPr>
          <w:rFonts w:ascii="Arial" w:hAnsi="Arial" w:cs="Arial"/>
          <w:lang w:val="es-UY"/>
        </w:rPr>
      </w:pPr>
    </w:p>
    <w:p w14:paraId="26B013FE" w14:textId="140EEE3A"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Considerar que el sindicalismo en el Uruguay comienza desde la creación de la CNT (Convención Nacional de Trabajadores) en el año 1966 sería un error de interpretación de la historicidad de las diferentes organizaciones obreras que </w:t>
      </w:r>
      <w:r w:rsidRPr="003559CE">
        <w:rPr>
          <w:rFonts w:ascii="Arial" w:hAnsi="Arial" w:cs="Arial"/>
          <w:lang w:val="es-UY"/>
        </w:rPr>
        <w:lastRenderedPageBreak/>
        <w:t>posibilitaron la creación de la misma. La CNT es referencia de una unión sindical considerada indispensable al momento de pensar en el movimiento sindical uruguayo. Debemos remontarnos al siglo XIX para encontrar lo que fue llamado de  “sindicalismo disperso” o “presindicalismo” en el cual se comienzan a forjar, fundamentalmente de la mano de los inmigrantes europeos, las primeras org</w:t>
      </w:r>
      <w:r w:rsidR="008A5FA9">
        <w:rPr>
          <w:rFonts w:ascii="Arial" w:hAnsi="Arial" w:cs="Arial"/>
          <w:lang w:val="es-UY"/>
        </w:rPr>
        <w:t>anizaciones obreras (ZUBILLAGA;</w:t>
      </w:r>
      <w:r w:rsidRPr="003559CE">
        <w:rPr>
          <w:rFonts w:ascii="Arial" w:hAnsi="Arial" w:cs="Arial"/>
          <w:lang w:val="es-UY"/>
        </w:rPr>
        <w:t xml:space="preserve"> BALBIS, 1988). Las corrientes</w:t>
      </w:r>
      <w:r w:rsidR="002412FB">
        <w:rPr>
          <w:rFonts w:ascii="Arial" w:hAnsi="Arial" w:cs="Arial"/>
          <w:lang w:val="es-UY"/>
        </w:rPr>
        <w:t xml:space="preserve"> de pensamiento, anarquista y marxista</w:t>
      </w:r>
      <w:r w:rsidRPr="003559CE">
        <w:rPr>
          <w:rFonts w:ascii="Arial" w:hAnsi="Arial" w:cs="Arial"/>
          <w:lang w:val="es-UY"/>
        </w:rPr>
        <w:t xml:space="preserve"> influenciaron estas organizaciones que si bien tuvieron corta duración fueron de gran valor para la generación de la organización de carácter obrera proletaria del país.</w:t>
      </w:r>
    </w:p>
    <w:p w14:paraId="4BFBCA4B"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El comienzo del siglo XX fue caracterizado por la Primera Guerra Mundial, las poblaciones europeas</w:t>
      </w:r>
      <w:r w:rsidRPr="003559CE">
        <w:rPr>
          <w:rStyle w:val="ncoradanotaderodap"/>
          <w:rFonts w:ascii="Arial" w:hAnsi="Arial" w:cs="Arial"/>
          <w:lang w:val="es-UY"/>
        </w:rPr>
        <w:footnoteReference w:id="6"/>
      </w:r>
      <w:r w:rsidRPr="003559CE">
        <w:rPr>
          <w:rFonts w:ascii="Arial" w:hAnsi="Arial" w:cs="Arial"/>
          <w:lang w:val="es-UY"/>
        </w:rPr>
        <w:t xml:space="preserve"> buscaron refugio en ciudades latinoamericanas como Montevideo, la cual estaba viviendo un gran cambio de proyecto político-social de la mano de lo que se denominó “Batllismos” -en referencia al presidente y principal líder del Partido Colorado, José Batlle y Ordoñez-. Siendo Batlle presidente del país en los períodos 1903 a 1907 y, de 1911 a 1915, realizó cambios “modernizadores” a nivel de leyes laborales. Ejemplo de ello son la ley de las ocho horas diarias, de 1915, la conocida como “ley de la silla” de 1918 -que refiere a que en los lugares de trabajo donde haya mujeres debería haber un porcentaje igual de sillas que de obreras para que pudieran realizar sus tareas sentadas-, y otras leyes como la ley de divorcio de 1907 que hacia 1913 sería modificada permitiendo a la mujer tener la iniciativa. </w:t>
      </w:r>
    </w:p>
    <w:p w14:paraId="158C82FB" w14:textId="4610610E"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esta coyuntura, como lo plantea Porrini (2002a), se crea la FORU (Federación Obrera Regional Uruguaya) de determinación anarcosindical. “Es de destacar la especial relación del Presidente Batlle con los trabajadores y la FORU, recordemos el mítico discurso durante la primera “huelga general” de 1911, ambientando el justo reclamo” (PORRINI, 2002, p.2). A su vez</w:t>
      </w:r>
      <w:r w:rsidR="00DC53C0">
        <w:rPr>
          <w:rFonts w:ascii="Arial" w:hAnsi="Arial" w:cs="Arial"/>
          <w:lang w:val="es-UY"/>
        </w:rPr>
        <w:t>,</w:t>
      </w:r>
      <w:r w:rsidRPr="003559CE">
        <w:rPr>
          <w:rFonts w:ascii="Arial" w:hAnsi="Arial" w:cs="Arial"/>
          <w:lang w:val="es-UY"/>
        </w:rPr>
        <w:t xml:space="preserve"> en este periodo las mujeres fueron las protagonistas de la denominada “Huelga de las mujeres” ocurrida en 1913 (SAPRIZA, 1993) hecho que refiere a la segunda huelga general nacional. Posteriormente, dada la coyuntura internacional de la “Revolución Rusa” de 1917, y la creación de la OIT (Organización Internacional del Trabajo), así como la separación a nivel nacional del Partido Socialista y la creación de Partido Comunista en 1921, y la refundación del Partido socialista en 1922, las luchas obreras se apartaron del carácter anarcosindical y adquirieron una posición socialista. Asimismo, se crearon </w:t>
      </w:r>
      <w:r w:rsidRPr="003559CE">
        <w:rPr>
          <w:rFonts w:ascii="Arial" w:hAnsi="Arial" w:cs="Arial"/>
          <w:lang w:val="es-UY"/>
        </w:rPr>
        <w:lastRenderedPageBreak/>
        <w:t>otras organizaciones como la USU (Unión Sindical Uruguaya).</w:t>
      </w:r>
    </w:p>
    <w:p w14:paraId="4A898198"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Las décadas de 1930 y 1940 estuvieron marcadas por grandes movilizaciones sociales (NAHUM, et al. 2011a). En el año 1933 Gabriel Terra irrumpió con un golpe de Estado violento que generó conmoción, ante esto los obreros organizados respondieron con fervor, “El aluvión de luchas de 1939 a 1943 indicaba que no habría tregua y se pretendió “canalizarlo” a través de los Consejos de Salarios al igual que antes se había pretendido convencer de que la Ley de ocho horas era concesión graciosa del “obrerismo” de Batlle y Ordoñez” (RODRIGUEZ, 1988, p.42). En estos años, el movimiento obrero uruguayo poseía una visión de lucha tanto nacionalista como internacionalista, haciendo referencia no sólo a las corrientes de pensamiento que hacían parte del mismo sino también a la conformación de luchas antifascistas (de hecho, se conformaron organizaciones contra la Guerra Civil Española). Se dio además un cambio de tácticas, de las “huelgas sorpresas” o “movilizaciones relámpagos” se pasó a conformar tácticas de lucha unificadas.</w:t>
      </w:r>
    </w:p>
    <w:p w14:paraId="183D76B8" w14:textId="77777777" w:rsidR="00500B6E" w:rsidRPr="003559CE" w:rsidRDefault="00F33FA7" w:rsidP="00500B6E">
      <w:pPr>
        <w:pStyle w:val="Normal1"/>
        <w:spacing w:line="360" w:lineRule="auto"/>
        <w:ind w:firstLine="1701"/>
        <w:jc w:val="both"/>
        <w:rPr>
          <w:rFonts w:ascii="Arial" w:hAnsi="Arial" w:cs="Arial"/>
          <w:lang w:val="es-UY"/>
        </w:rPr>
      </w:pPr>
      <w:r w:rsidRPr="003559CE">
        <w:rPr>
          <w:rFonts w:ascii="Arial" w:hAnsi="Arial" w:cs="Arial"/>
          <w:lang w:val="es-UY"/>
        </w:rPr>
        <w:t>En esta etapa inicial se observa un “dualismo estructural del sindicalismo uruguayo” (ERRANDONEA; COSTABILE, 1969), que implicaba que la dirigencia se orientaba por una visión política de futuro mientras que las bases se movilizaban por cuestiones reivindicativas inmediatas. Este cambio transformó la táctica y la estrategia tanto hacia el Estado, como hacia los patrones, repensando sus manifestaciones y sentido de lucha. Se comienza a forjar “una nueva clase obrera urbano industrial, básicamente montevideana” (PORRINI, 2002c, p.18) de la mano del establecimiento del modelo económico de Industrialización por Sustitución de Importaciones. Lo que conllevaría a la creación de nuevos sindicatos relacionados con sectores industriales y de gran peso para la realidad del país. Además en esta década de 1940 se realizaron las primeras negociaciones para el establecimiento de una central única de trabajadores, ejemplo de ello es la creación en 1942 de la UGT (Unión General de Trabajadores) de tendencia comunista, la cual fue referencia de movimiento sindical en esta época</w:t>
      </w:r>
      <w:r w:rsidR="002405D4" w:rsidRPr="003559CE">
        <w:rPr>
          <w:rStyle w:val="FootnoteReference"/>
          <w:rFonts w:ascii="Arial" w:hAnsi="Arial" w:cs="Arial"/>
          <w:lang w:val="es-UY"/>
        </w:rPr>
        <w:footnoteReference w:id="7"/>
      </w:r>
      <w:r w:rsidRPr="003559CE">
        <w:rPr>
          <w:rFonts w:ascii="Arial" w:hAnsi="Arial" w:cs="Arial"/>
          <w:lang w:val="es-UY"/>
        </w:rPr>
        <w:t>.</w:t>
      </w:r>
    </w:p>
    <w:p w14:paraId="090023CC" w14:textId="77777777" w:rsidR="002674D9" w:rsidRPr="003559CE" w:rsidRDefault="00F33FA7" w:rsidP="00500B6E">
      <w:pPr>
        <w:pStyle w:val="Normal1"/>
        <w:spacing w:line="360" w:lineRule="auto"/>
        <w:ind w:firstLine="1701"/>
        <w:jc w:val="both"/>
        <w:rPr>
          <w:rFonts w:ascii="Arial" w:hAnsi="Arial" w:cs="Arial"/>
          <w:lang w:val="es-UY"/>
        </w:rPr>
      </w:pPr>
      <w:r w:rsidRPr="003559CE">
        <w:rPr>
          <w:rFonts w:ascii="Arial" w:hAnsi="Arial" w:cs="Arial"/>
          <w:lang w:val="es-UY"/>
        </w:rPr>
        <w:t>Por otra parte se debe tener en cuenta que estos procesos de organización obrera se dan en el marco de la modernización industrial latinoamericana,</w:t>
      </w:r>
    </w:p>
    <w:p w14:paraId="656A105D" w14:textId="77777777" w:rsidR="002674D9" w:rsidRPr="003559CE" w:rsidRDefault="00F33FA7">
      <w:pPr>
        <w:pStyle w:val="Normal1"/>
        <w:widowControl/>
        <w:suppressAutoHyphens w:val="0"/>
        <w:ind w:firstLine="1701"/>
        <w:jc w:val="both"/>
        <w:textAlignment w:val="auto"/>
        <w:rPr>
          <w:rFonts w:ascii="Arial" w:hAnsi="Arial" w:cs="Arial"/>
          <w:lang w:val="es-UY"/>
        </w:rPr>
      </w:pPr>
      <w:r w:rsidRPr="003559CE">
        <w:rPr>
          <w:rFonts w:ascii="Arial" w:hAnsi="Arial" w:cs="Arial"/>
          <w:lang w:val="es-UY"/>
        </w:rPr>
        <w:t xml:space="preserve"> </w:t>
      </w:r>
    </w:p>
    <w:p w14:paraId="3102B606" w14:textId="77777777" w:rsidR="002674D9" w:rsidRPr="003559CE" w:rsidRDefault="00F33FA7" w:rsidP="002405D4">
      <w:pPr>
        <w:pStyle w:val="Normal1"/>
        <w:ind w:left="2268"/>
        <w:jc w:val="both"/>
        <w:rPr>
          <w:rFonts w:ascii="Arial" w:hAnsi="Arial" w:cs="Arial"/>
          <w:sz w:val="20"/>
          <w:szCs w:val="20"/>
          <w:lang w:val="es-UY"/>
        </w:rPr>
      </w:pPr>
      <w:r w:rsidRPr="003559CE">
        <w:rPr>
          <w:rFonts w:ascii="Arial" w:hAnsi="Arial" w:cs="Arial"/>
          <w:sz w:val="20"/>
          <w:szCs w:val="20"/>
          <w:lang w:val="es-UY"/>
        </w:rPr>
        <w:t xml:space="preserve">En América Latina, ese camino para el mundo industrial siempre se realizó </w:t>
      </w:r>
      <w:r w:rsidRPr="003559CE">
        <w:rPr>
          <w:rFonts w:ascii="Arial" w:hAnsi="Arial" w:cs="Arial"/>
          <w:sz w:val="20"/>
          <w:szCs w:val="20"/>
          <w:lang w:val="es-UY"/>
        </w:rPr>
        <w:lastRenderedPageBreak/>
        <w:t>de modo tardío (o mismo hipertardío) cuando comparado a los procesos vivenciados por los países de capitalismo hegemónico. Y es lo que hizo sustentado en un enorme proceso de superexplotación del trabajo, que combinaba, de modo intensificado, la extracción absoluta y relativa del trabajo excedente, ofreciendo altos niveles de plusvalía para el capital. (ANTUNES, 2011, p.22 - Traducción propia).</w:t>
      </w:r>
    </w:p>
    <w:p w14:paraId="500DCFC8" w14:textId="77777777" w:rsidR="002674D9" w:rsidRPr="00603DFB" w:rsidRDefault="002405D4" w:rsidP="002405D4">
      <w:pPr>
        <w:pStyle w:val="Normal1"/>
        <w:tabs>
          <w:tab w:val="left" w:pos="3291"/>
        </w:tabs>
        <w:jc w:val="both"/>
        <w:rPr>
          <w:rFonts w:ascii="Arial" w:hAnsi="Arial" w:cs="Arial"/>
          <w:szCs w:val="20"/>
          <w:lang w:val="es-UY"/>
        </w:rPr>
      </w:pPr>
      <w:r w:rsidRPr="003559CE">
        <w:rPr>
          <w:rFonts w:ascii="Arial" w:hAnsi="Arial" w:cs="Arial"/>
          <w:sz w:val="20"/>
          <w:szCs w:val="20"/>
          <w:lang w:val="es-UY"/>
        </w:rPr>
        <w:tab/>
      </w:r>
    </w:p>
    <w:p w14:paraId="3CE91010" w14:textId="77777777" w:rsidR="002674D9" w:rsidRPr="003559CE" w:rsidRDefault="00F33FA7">
      <w:pPr>
        <w:pStyle w:val="Normal1"/>
        <w:spacing w:line="360" w:lineRule="auto"/>
        <w:ind w:firstLine="1701"/>
        <w:jc w:val="both"/>
        <w:rPr>
          <w:rFonts w:ascii="Arial" w:hAnsi="Arial" w:cs="Arial"/>
          <w:color w:val="FF0000"/>
          <w:lang w:val="es-UY"/>
        </w:rPr>
      </w:pPr>
      <w:r w:rsidRPr="003559CE">
        <w:rPr>
          <w:rFonts w:ascii="Arial" w:hAnsi="Arial" w:cs="Arial"/>
          <w:lang w:val="es-UY"/>
        </w:rPr>
        <w:t>La huelga frigorífica de 1956 tuvo una amplia repercusión, conformó una “Comisión Coordinadora pro Central Única” que tendría gran actuación en los dos años posteriores</w:t>
      </w:r>
      <w:r w:rsidRPr="003559CE">
        <w:rPr>
          <w:rStyle w:val="ncoradanotaderodap"/>
          <w:rFonts w:ascii="Arial" w:hAnsi="Arial" w:cs="Arial"/>
          <w:lang w:val="es-UY"/>
        </w:rPr>
        <w:footnoteReference w:id="8"/>
      </w:r>
      <w:r w:rsidRPr="003559CE">
        <w:rPr>
          <w:rFonts w:ascii="Arial" w:hAnsi="Arial" w:cs="Arial"/>
          <w:lang w:val="es-UY"/>
        </w:rPr>
        <w:t>. En una recopilación de relatos de mujeres sindicalistas de la Fundación Vivian Trías, una de ellas afirma durante esas luchas, “Aprendí que no existía en la sociedad el permiso para que la mujer fuera dirigente sindical o integrara un sindicato. Algunas personas trataban de demostrarnos su desagrado llamándonos “fabriqueras” (ALCOBA, 2010, p.2).</w:t>
      </w:r>
      <w:r w:rsidRPr="003559CE">
        <w:rPr>
          <w:rFonts w:ascii="Arial" w:hAnsi="Arial" w:cs="Arial"/>
          <w:color w:val="FF0000"/>
          <w:lang w:val="es-UY"/>
        </w:rPr>
        <w:t xml:space="preserve"> </w:t>
      </w:r>
    </w:p>
    <w:p w14:paraId="0361F32D" w14:textId="49D323A5" w:rsidR="002674D9" w:rsidRDefault="00F33FA7" w:rsidP="005C58C1">
      <w:pPr>
        <w:pStyle w:val="Normal1"/>
        <w:spacing w:line="360" w:lineRule="auto"/>
        <w:ind w:firstLine="1701"/>
        <w:jc w:val="both"/>
        <w:rPr>
          <w:rFonts w:ascii="Arial" w:hAnsi="Arial" w:cs="Arial"/>
          <w:lang w:val="es-UY"/>
        </w:rPr>
      </w:pPr>
      <w:r w:rsidRPr="003559CE">
        <w:rPr>
          <w:rFonts w:ascii="Arial" w:hAnsi="Arial" w:cs="Arial"/>
          <w:lang w:val="es-UY"/>
        </w:rPr>
        <w:t>El cambio de gobierno de 1959 implicó una reestructuración económica, “se caracterizó por la implantación de los primeros rasgos de un modelo económico liberal y la desarticulación paulatina Batllista. La Ley de Reforma Cambiaria y Monetaria aprobada en 1959, el antiindustrialismo y el abandono de las prácticas proteccionistas” (NAHUM, et al. 2011b, p.11). Este fue el comienzo de la crisis del modelo de Industrialización por Sustitución de Importaciones reinante hasta este momento.</w:t>
      </w:r>
      <w:r w:rsidR="00612050">
        <w:rPr>
          <w:rFonts w:ascii="Arial" w:hAnsi="Arial" w:cs="Arial"/>
          <w:lang w:val="es-UY"/>
        </w:rPr>
        <w:t xml:space="preserve"> </w:t>
      </w:r>
    </w:p>
    <w:p w14:paraId="193E6726" w14:textId="77777777" w:rsidR="005C58C1" w:rsidRPr="003559CE" w:rsidRDefault="005C58C1" w:rsidP="005C58C1">
      <w:pPr>
        <w:pStyle w:val="Normal1"/>
        <w:spacing w:line="360" w:lineRule="auto"/>
        <w:ind w:firstLine="1701"/>
        <w:jc w:val="both"/>
        <w:rPr>
          <w:rFonts w:ascii="Arial" w:hAnsi="Arial" w:cs="Arial"/>
          <w:lang w:val="es-UY"/>
        </w:rPr>
      </w:pPr>
    </w:p>
    <w:p w14:paraId="5FBABBAB" w14:textId="77777777" w:rsidR="002674D9" w:rsidRPr="003559CE" w:rsidRDefault="00F33FA7" w:rsidP="00034852">
      <w:pPr>
        <w:pStyle w:val="Heading1"/>
        <w:rPr>
          <w:rFonts w:cs="Arial"/>
          <w:lang w:val="es-UY"/>
        </w:rPr>
      </w:pPr>
      <w:bookmarkStart w:id="2" w:name="_Toc434082279"/>
      <w:r w:rsidRPr="003559CE">
        <w:rPr>
          <w:rFonts w:cs="Arial"/>
          <w:lang w:val="es-UY"/>
        </w:rPr>
        <w:t>2.2.1 Unificación del Movimiento Obrero Uruguayo</w:t>
      </w:r>
      <w:bookmarkEnd w:id="2"/>
    </w:p>
    <w:p w14:paraId="19BE836A" w14:textId="77777777" w:rsidR="002674D9" w:rsidRPr="003559CE" w:rsidRDefault="002674D9">
      <w:pPr>
        <w:pStyle w:val="Normal1"/>
        <w:spacing w:line="360" w:lineRule="auto"/>
        <w:jc w:val="both"/>
        <w:rPr>
          <w:rFonts w:ascii="Arial" w:hAnsi="Arial" w:cs="Arial"/>
          <w:lang w:val="es-UY"/>
        </w:rPr>
      </w:pPr>
    </w:p>
    <w:p w14:paraId="3CC42963" w14:textId="7AD7CFA3"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Los años sesenta estuvieron marcados por la unificación del movimiento obrero. Comenzaron “las marchas cañeras”</w:t>
      </w:r>
      <w:r w:rsidRPr="003559CE">
        <w:rPr>
          <w:rStyle w:val="ncoradanotaderodap"/>
          <w:rFonts w:ascii="Arial" w:hAnsi="Arial" w:cs="Arial"/>
          <w:lang w:val="es-UY"/>
        </w:rPr>
        <w:footnoteReference w:id="9"/>
      </w:r>
      <w:r w:rsidRPr="003559CE">
        <w:rPr>
          <w:rFonts w:ascii="Arial" w:hAnsi="Arial" w:cs="Arial"/>
          <w:lang w:val="es-UY"/>
        </w:rPr>
        <w:t xml:space="preserve"> -de los trabajadores de la caña de azúcar- desde el norte del país hasta la capital en búsqueda de mejores condiciones de trabajo y de vida, proponiendo una reforma agraria.  A su vez</w:t>
      </w:r>
      <w:r w:rsidR="00DC53C0">
        <w:rPr>
          <w:rFonts w:ascii="Arial" w:hAnsi="Arial" w:cs="Arial"/>
          <w:lang w:val="es-UY"/>
        </w:rPr>
        <w:t>,</w:t>
      </w:r>
      <w:r w:rsidRPr="003559CE">
        <w:rPr>
          <w:rFonts w:ascii="Arial" w:hAnsi="Arial" w:cs="Arial"/>
          <w:lang w:val="es-UY"/>
        </w:rPr>
        <w:t xml:space="preserve"> en este periodo el país estaba atravesado por una oleada de luchas obreras por la suba de salarios y derechos laborales. </w:t>
      </w:r>
    </w:p>
    <w:p w14:paraId="4C74976D"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 experiencia de la reciente “Revolución Cubana” generó fervor popular, colaborando en la creación de los primeros frentes armados y posiciones de izquierda como el MLN-Tupamaros (Movimiento de Liberación Nacional Tupamaros) </w:t>
      </w:r>
      <w:r w:rsidRPr="003559CE">
        <w:rPr>
          <w:rFonts w:ascii="Arial" w:hAnsi="Arial" w:cs="Arial"/>
          <w:lang w:val="es-UY"/>
        </w:rPr>
        <w:lastRenderedPageBreak/>
        <w:t xml:space="preserve">fuertemente reprimidos por el gobierno. La unificación del movimiento obrero, en este contexto, fue un proceso arduo, desde 1964 a 1966 se convocó a una Convención Nacional de trabajadores, que fungió como Central en el Congreso del Pueblo realizado en 1965 (PORRINI, 2002c). </w:t>
      </w:r>
    </w:p>
    <w:p w14:paraId="2FE20FFC"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El congreso de unificación que fundó la Convención Nacional de Trabajadores (CNT) se llevó a cabo en 1966 estableciendo como principios de su creación:</w:t>
      </w:r>
    </w:p>
    <w:p w14:paraId="0E8BF2CB" w14:textId="77777777" w:rsidR="002674D9" w:rsidRPr="003559CE" w:rsidRDefault="002C4889" w:rsidP="002C4889">
      <w:pPr>
        <w:pStyle w:val="Normal1"/>
        <w:tabs>
          <w:tab w:val="left" w:pos="2444"/>
        </w:tabs>
        <w:jc w:val="both"/>
        <w:rPr>
          <w:rFonts w:ascii="Arial" w:hAnsi="Arial" w:cs="Arial"/>
          <w:szCs w:val="20"/>
          <w:lang w:val="es-UY"/>
        </w:rPr>
      </w:pPr>
      <w:r w:rsidRPr="003559CE">
        <w:rPr>
          <w:rFonts w:ascii="Arial" w:hAnsi="Arial" w:cs="Arial"/>
          <w:szCs w:val="20"/>
          <w:lang w:val="es-UY"/>
        </w:rPr>
        <w:tab/>
      </w:r>
    </w:p>
    <w:p w14:paraId="29EE0AB9"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Impulsar a un plano superior la lucha por las reivindicaciones económicas y sociales de los trabajadores de la ciudad y el campo; por el mejoramiento de las condiciones materiales y culturales del conjunto de nuestro pueblo; por la liberación nacional y el progreso de nuestra Patria, en el camino hacia una sociedad sin explotados ni explotadores (NAHUM, et al. 2011b, p.158-9).</w:t>
      </w:r>
    </w:p>
    <w:p w14:paraId="2C1E1ECB" w14:textId="77777777" w:rsidR="002674D9" w:rsidRPr="003559CE" w:rsidRDefault="002674D9">
      <w:pPr>
        <w:pStyle w:val="Normal1"/>
        <w:jc w:val="both"/>
        <w:rPr>
          <w:rFonts w:ascii="Arial" w:hAnsi="Arial" w:cs="Arial"/>
          <w:szCs w:val="20"/>
          <w:lang w:val="es-UY"/>
        </w:rPr>
      </w:pPr>
    </w:p>
    <w:p w14:paraId="1A902572"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Mostrando su carácter clasista y socialista desde el inicio, el estatuto de la CNT remarca la no afiliación a ninguna central sindical internacional postulándose “bajo los principios del internacionalismo proletario”</w:t>
      </w:r>
      <w:r w:rsidRPr="003559CE">
        <w:rPr>
          <w:rStyle w:val="ncoradanotaderodap"/>
          <w:rFonts w:ascii="Arial" w:hAnsi="Arial" w:cs="Arial"/>
          <w:lang w:val="es-UY"/>
        </w:rPr>
        <w:footnoteReference w:id="10"/>
      </w:r>
      <w:r w:rsidRPr="003559CE">
        <w:rPr>
          <w:rFonts w:ascii="Arial" w:hAnsi="Arial" w:cs="Arial"/>
          <w:lang w:val="es-UY"/>
        </w:rPr>
        <w:t>. La estructura de organización conformada en dicho estatuto responde básicamente a la unidad sindical dentro del pluralismo de visiones, autónomas, comunistas, independientes, anarquistas, entre otras.</w:t>
      </w:r>
    </w:p>
    <w:p w14:paraId="633B94E7" w14:textId="2DB32DDA" w:rsidR="00654B1E" w:rsidRDefault="00F33FA7" w:rsidP="008D475D">
      <w:pPr>
        <w:pStyle w:val="Normal1"/>
        <w:spacing w:line="360" w:lineRule="auto"/>
        <w:ind w:firstLine="1701"/>
        <w:jc w:val="both"/>
        <w:rPr>
          <w:rFonts w:ascii="Arial" w:hAnsi="Arial" w:cs="Arial"/>
          <w:lang w:val="es-UY"/>
        </w:rPr>
      </w:pPr>
      <w:r w:rsidRPr="003559CE">
        <w:rPr>
          <w:rFonts w:ascii="Arial" w:hAnsi="Arial" w:cs="Arial"/>
          <w:lang w:val="es-UY"/>
        </w:rPr>
        <w:t>En el caso uruguayo, a diferencia de otros países en América Latina, no existe legislación directa del Estado sobre los organismos sindicales. En la Constitución Nacional existe un artículo referente a la libertad sindical individual -o sea al derecho a sindicalizarse-, y a la libertad de acción sindical, dícese del poder de acción autónoma ante el Estado y su propia regulación. Nascimento (1993) considera que estos hechos muestran cómo la relaciones colectivas de trabajo en Uruguay se encuentran cimentadas en dos convenios: el de la OIT, n°87 y n°98, y el artículo de la Constitución Nacional referente a los derechos de sindicalización y de huelga.</w:t>
      </w:r>
      <w:r w:rsidR="008D475D">
        <w:rPr>
          <w:rFonts w:ascii="Arial" w:hAnsi="Arial" w:cs="Arial"/>
          <w:lang w:val="es-UY"/>
        </w:rPr>
        <w:t xml:space="preserve"> </w:t>
      </w:r>
      <w:r w:rsidRPr="003559CE">
        <w:rPr>
          <w:rFonts w:ascii="Arial" w:hAnsi="Arial" w:cs="Arial"/>
          <w:lang w:val="es-UY"/>
        </w:rPr>
        <w:t>Cabe destacar que la estructura del CNT aprobada en el II Congreso, prioriza u</w:t>
      </w:r>
      <w:r w:rsidR="002C4889" w:rsidRPr="003559CE">
        <w:rPr>
          <w:rFonts w:ascii="Arial" w:hAnsi="Arial" w:cs="Arial"/>
          <w:lang w:val="es-UY"/>
        </w:rPr>
        <w:t>na estrat</w:t>
      </w:r>
      <w:r w:rsidR="00805B0A" w:rsidRPr="003559CE">
        <w:rPr>
          <w:rFonts w:ascii="Arial" w:hAnsi="Arial" w:cs="Arial"/>
          <w:lang w:val="es-UY"/>
        </w:rPr>
        <w:t xml:space="preserve">egia de clase unitaria por lo que existe a partir de allí una única </w:t>
      </w:r>
      <w:r w:rsidR="00113CBD" w:rsidRPr="003559CE">
        <w:rPr>
          <w:rFonts w:ascii="Arial" w:hAnsi="Arial" w:cs="Arial"/>
          <w:lang w:val="es-UY"/>
        </w:rPr>
        <w:t>C</w:t>
      </w:r>
      <w:r w:rsidR="00805B0A" w:rsidRPr="003559CE">
        <w:rPr>
          <w:rFonts w:ascii="Arial" w:hAnsi="Arial" w:cs="Arial"/>
          <w:lang w:val="es-UY"/>
        </w:rPr>
        <w:t>onvenci</w:t>
      </w:r>
      <w:r w:rsidR="00113CBD" w:rsidRPr="003559CE">
        <w:rPr>
          <w:rFonts w:ascii="Arial" w:hAnsi="Arial" w:cs="Arial"/>
          <w:lang w:val="es-UY"/>
        </w:rPr>
        <w:t>ón Nacional de T</w:t>
      </w:r>
      <w:r w:rsidR="00805B0A" w:rsidRPr="003559CE">
        <w:rPr>
          <w:rFonts w:ascii="Arial" w:hAnsi="Arial" w:cs="Arial"/>
          <w:lang w:val="es-UY"/>
        </w:rPr>
        <w:t xml:space="preserve">rabajadores, </w:t>
      </w:r>
      <w:r w:rsidR="00113CBD" w:rsidRPr="003559CE">
        <w:rPr>
          <w:rFonts w:ascii="Arial" w:hAnsi="Arial" w:cs="Arial"/>
          <w:lang w:val="es-UY"/>
        </w:rPr>
        <w:t>su denominación “práctica”</w:t>
      </w:r>
      <w:r w:rsidR="00805B0A" w:rsidRPr="003559CE">
        <w:rPr>
          <w:rFonts w:ascii="Arial" w:hAnsi="Arial" w:cs="Arial"/>
          <w:lang w:val="es-UY"/>
        </w:rPr>
        <w:t xml:space="preserve"> es un debate hasta nuestros días ya que al ser la única y aglomerar los sindicatos del país es una Central Sindical pero </w:t>
      </w:r>
      <w:r w:rsidR="00113CBD" w:rsidRPr="003559CE">
        <w:rPr>
          <w:rFonts w:ascii="Arial" w:hAnsi="Arial" w:cs="Arial"/>
          <w:lang w:val="es-UY"/>
        </w:rPr>
        <w:t>según su forma es una convención lo que difiere de una central hegemónica. Siendo que el formato “convención” tendría el carácter de decisión conjunta y transversal de</w:t>
      </w:r>
      <w:r w:rsidR="005C58C1">
        <w:rPr>
          <w:rFonts w:ascii="Arial" w:hAnsi="Arial" w:cs="Arial"/>
          <w:lang w:val="es-UY"/>
        </w:rPr>
        <w:t xml:space="preserve"> las estrategias que se adopten</w:t>
      </w:r>
      <w:r w:rsidR="00D75AAD">
        <w:rPr>
          <w:rFonts w:ascii="Arial" w:hAnsi="Arial" w:cs="Arial"/>
          <w:lang w:val="es-UY"/>
        </w:rPr>
        <w:t>.</w:t>
      </w:r>
    </w:p>
    <w:p w14:paraId="3B8C03C2" w14:textId="77777777" w:rsidR="008D475D" w:rsidRPr="005C58C1" w:rsidRDefault="008D475D" w:rsidP="005C58C1">
      <w:pPr>
        <w:pStyle w:val="Normal1"/>
        <w:spacing w:line="360" w:lineRule="auto"/>
        <w:ind w:firstLine="1701"/>
        <w:jc w:val="both"/>
        <w:rPr>
          <w:rFonts w:ascii="Arial" w:hAnsi="Arial" w:cs="Arial"/>
          <w:lang w:val="es-UY"/>
        </w:rPr>
      </w:pPr>
    </w:p>
    <w:p w14:paraId="7FCC41E6" w14:textId="72FD31D5" w:rsidR="002674D9" w:rsidRPr="003559CE" w:rsidRDefault="00FF254E">
      <w:pPr>
        <w:pStyle w:val="Normal1"/>
        <w:spacing w:line="360" w:lineRule="auto"/>
        <w:jc w:val="center"/>
        <w:rPr>
          <w:rFonts w:ascii="Arial" w:hAnsi="Arial" w:cs="Arial"/>
          <w:b/>
          <w:sz w:val="20"/>
          <w:szCs w:val="20"/>
          <w:lang w:val="es-UY"/>
        </w:rPr>
      </w:pPr>
      <w:r>
        <w:rPr>
          <w:rFonts w:ascii="Arial" w:hAnsi="Arial" w:cs="Arial"/>
          <w:b/>
          <w:sz w:val="20"/>
          <w:szCs w:val="20"/>
          <w:lang w:val="es-UY"/>
        </w:rPr>
        <w:t>Figura</w:t>
      </w:r>
      <w:r w:rsidR="00F33FA7" w:rsidRPr="003559CE">
        <w:rPr>
          <w:rFonts w:ascii="Arial" w:hAnsi="Arial" w:cs="Arial"/>
          <w:b/>
          <w:sz w:val="20"/>
          <w:szCs w:val="20"/>
          <w:lang w:val="es-UY"/>
        </w:rPr>
        <w:t xml:space="preserve"> 1- Estructura de la CNT aprobada en el II Congreso.</w:t>
      </w:r>
    </w:p>
    <w:p w14:paraId="5A09088B" w14:textId="77777777" w:rsidR="00F33FA7" w:rsidRPr="003559CE" w:rsidRDefault="005F14AD" w:rsidP="00F33FA7">
      <w:pPr>
        <w:pStyle w:val="Normal1"/>
        <w:spacing w:line="360" w:lineRule="auto"/>
        <w:jc w:val="center"/>
        <w:rPr>
          <w:rFonts w:ascii="Arial" w:hAnsi="Arial" w:cs="Arial"/>
        </w:rPr>
      </w:pPr>
      <w:r w:rsidRPr="003559CE">
        <w:rPr>
          <w:rFonts w:ascii="Arial" w:hAnsi="Arial" w:cs="Arial"/>
          <w:noProof/>
          <w:lang w:val="en-US" w:eastAsia="en-US" w:bidi="ar-SA"/>
        </w:rPr>
        <w:drawing>
          <wp:inline distT="0" distB="0" distL="0" distR="0" wp14:anchorId="7F4DED21" wp14:editId="23C6FC34">
            <wp:extent cx="5972175" cy="2832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972175" cy="2832100"/>
                    </a:xfrm>
                    <a:prstGeom prst="rect">
                      <a:avLst/>
                    </a:prstGeom>
                  </pic:spPr>
                </pic:pic>
              </a:graphicData>
            </a:graphic>
          </wp:inline>
        </w:drawing>
      </w:r>
    </w:p>
    <w:p w14:paraId="27999D3B" w14:textId="77777777" w:rsidR="002674D9" w:rsidRPr="003559CE" w:rsidRDefault="00F33FA7" w:rsidP="004667B1">
      <w:pPr>
        <w:pStyle w:val="Normal1"/>
        <w:tabs>
          <w:tab w:val="left" w:pos="1985"/>
        </w:tabs>
        <w:spacing w:line="360" w:lineRule="auto"/>
        <w:rPr>
          <w:rFonts w:ascii="Arial" w:hAnsi="Arial" w:cs="Arial"/>
          <w:sz w:val="20"/>
          <w:szCs w:val="20"/>
          <w:lang w:val="es-UY"/>
        </w:rPr>
      </w:pPr>
      <w:r w:rsidRPr="003559CE">
        <w:rPr>
          <w:rFonts w:ascii="Arial" w:hAnsi="Arial" w:cs="Arial"/>
          <w:sz w:val="20"/>
          <w:szCs w:val="20"/>
          <w:lang w:val="es-UY"/>
        </w:rPr>
        <w:t>Fuente: Elaboración Propia en base a estatuto de la CNT, 2015.</w:t>
      </w:r>
    </w:p>
    <w:p w14:paraId="4B31A704" w14:textId="77777777" w:rsidR="009E7B35" w:rsidRPr="003559CE" w:rsidRDefault="009E7B35">
      <w:pPr>
        <w:pStyle w:val="Normal1"/>
        <w:spacing w:line="360" w:lineRule="auto"/>
        <w:rPr>
          <w:rFonts w:ascii="Arial" w:hAnsi="Arial" w:cs="Arial"/>
          <w:szCs w:val="20"/>
          <w:lang w:val="es-UY"/>
        </w:rPr>
      </w:pPr>
    </w:p>
    <w:p w14:paraId="39EF2DEF" w14:textId="002AB1AC" w:rsidR="00500B6E" w:rsidRDefault="00F33FA7" w:rsidP="005C58C1">
      <w:pPr>
        <w:pStyle w:val="Normal1"/>
        <w:spacing w:line="360" w:lineRule="auto"/>
        <w:ind w:firstLine="1701"/>
        <w:jc w:val="both"/>
        <w:rPr>
          <w:rFonts w:ascii="Arial" w:hAnsi="Arial" w:cs="Arial"/>
          <w:lang w:val="es-UY"/>
        </w:rPr>
      </w:pPr>
      <w:r w:rsidRPr="003559CE">
        <w:rPr>
          <w:rFonts w:ascii="Arial" w:hAnsi="Arial" w:cs="Arial"/>
          <w:lang w:val="es-UY"/>
        </w:rPr>
        <w:t>La novedad de la estructura reside en la unidad de la organización, la cual radica en que la composición de la Mesa Representativa y el Secretariado Ejecutivo se da por medio de negociaciones entre las corrientes de pensamiento sindical al inte</w:t>
      </w:r>
      <w:r w:rsidR="00500B6E" w:rsidRPr="003559CE">
        <w:rPr>
          <w:rFonts w:ascii="Arial" w:hAnsi="Arial" w:cs="Arial"/>
          <w:lang w:val="es-UY"/>
        </w:rPr>
        <w:t>rior de cada sindicato miembro.</w:t>
      </w:r>
    </w:p>
    <w:p w14:paraId="0578EC8B" w14:textId="77777777" w:rsidR="008D475D" w:rsidRPr="003559CE" w:rsidRDefault="008D475D" w:rsidP="005C58C1">
      <w:pPr>
        <w:pStyle w:val="Normal1"/>
        <w:spacing w:line="360" w:lineRule="auto"/>
        <w:ind w:firstLine="1701"/>
        <w:jc w:val="both"/>
        <w:rPr>
          <w:rFonts w:ascii="Arial" w:hAnsi="Arial" w:cs="Arial"/>
          <w:lang w:val="es-UY"/>
        </w:rPr>
      </w:pPr>
    </w:p>
    <w:p w14:paraId="27C20ADC" w14:textId="5CAE34BF" w:rsidR="00F33FA7" w:rsidRPr="003559CE" w:rsidRDefault="00FF254E" w:rsidP="00756E48">
      <w:pPr>
        <w:pStyle w:val="Normal1"/>
        <w:spacing w:line="360" w:lineRule="auto"/>
        <w:jc w:val="center"/>
        <w:rPr>
          <w:rFonts w:ascii="Arial" w:hAnsi="Arial" w:cs="Arial"/>
          <w:b/>
          <w:sz w:val="20"/>
          <w:szCs w:val="20"/>
          <w:lang w:val="es-UY"/>
        </w:rPr>
      </w:pPr>
      <w:r>
        <w:rPr>
          <w:rFonts w:ascii="Arial" w:hAnsi="Arial" w:cs="Arial"/>
          <w:b/>
          <w:sz w:val="20"/>
          <w:szCs w:val="20"/>
          <w:lang w:val="es-UY"/>
        </w:rPr>
        <w:t>Figura 2</w:t>
      </w:r>
      <w:r w:rsidR="00F33FA7" w:rsidRPr="003559CE">
        <w:rPr>
          <w:rFonts w:ascii="Arial" w:hAnsi="Arial" w:cs="Arial"/>
          <w:b/>
          <w:sz w:val="20"/>
          <w:szCs w:val="20"/>
          <w:lang w:val="es-UY"/>
        </w:rPr>
        <w:t xml:space="preserve">- Estructura de la CNT </w:t>
      </w:r>
      <w:r w:rsidR="00756E48" w:rsidRPr="003559CE">
        <w:rPr>
          <w:rFonts w:ascii="Arial" w:hAnsi="Arial" w:cs="Arial"/>
          <w:b/>
          <w:sz w:val="20"/>
          <w:szCs w:val="20"/>
          <w:lang w:val="es-UY"/>
        </w:rPr>
        <w:t xml:space="preserve">a </w:t>
      </w:r>
      <w:r w:rsidR="00F33FA7" w:rsidRPr="003559CE">
        <w:rPr>
          <w:rFonts w:ascii="Arial" w:hAnsi="Arial" w:cs="Arial"/>
          <w:b/>
          <w:sz w:val="20"/>
          <w:szCs w:val="20"/>
          <w:lang w:val="es-UY"/>
        </w:rPr>
        <w:t>nivel departamental menos Montevideo</w:t>
      </w:r>
    </w:p>
    <w:p w14:paraId="5A275603" w14:textId="77777777" w:rsidR="00F33FA7" w:rsidRPr="003559CE" w:rsidRDefault="009722A7" w:rsidP="00044AC8">
      <w:pPr>
        <w:pStyle w:val="Normal1"/>
        <w:spacing w:line="360" w:lineRule="auto"/>
        <w:jc w:val="center"/>
        <w:rPr>
          <w:rFonts w:ascii="Arial" w:hAnsi="Arial" w:cs="Arial"/>
          <w:sz w:val="20"/>
          <w:szCs w:val="20"/>
          <w:lang w:val="es-UY"/>
        </w:rPr>
      </w:pPr>
      <w:r w:rsidRPr="003559CE">
        <w:rPr>
          <w:rFonts w:ascii="Arial" w:hAnsi="Arial" w:cs="Arial"/>
          <w:noProof/>
          <w:sz w:val="20"/>
          <w:szCs w:val="20"/>
          <w:lang w:val="en-US" w:eastAsia="en-US" w:bidi="ar-SA"/>
        </w:rPr>
        <w:drawing>
          <wp:inline distT="0" distB="0" distL="0" distR="0" wp14:anchorId="674EA3C2" wp14:editId="0FF28946">
            <wp:extent cx="5427724" cy="2912249"/>
            <wp:effectExtent l="0" t="0" r="1905"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445814" cy="2921955"/>
                    </a:xfrm>
                    <a:prstGeom prst="rect">
                      <a:avLst/>
                    </a:prstGeom>
                  </pic:spPr>
                </pic:pic>
              </a:graphicData>
            </a:graphic>
          </wp:inline>
        </w:drawing>
      </w:r>
    </w:p>
    <w:p w14:paraId="321BA4DB" w14:textId="77777777" w:rsidR="002674D9" w:rsidRDefault="00F33FA7" w:rsidP="00113CBD">
      <w:pPr>
        <w:pStyle w:val="Normal1"/>
        <w:spacing w:line="360" w:lineRule="auto"/>
        <w:rPr>
          <w:rFonts w:ascii="Arial" w:hAnsi="Arial" w:cs="Arial"/>
          <w:sz w:val="20"/>
          <w:szCs w:val="20"/>
          <w:lang w:val="es-UY"/>
        </w:rPr>
      </w:pPr>
      <w:r w:rsidRPr="003559CE">
        <w:rPr>
          <w:rFonts w:ascii="Arial" w:hAnsi="Arial" w:cs="Arial"/>
          <w:sz w:val="20"/>
          <w:szCs w:val="20"/>
          <w:lang w:val="es-UY"/>
        </w:rPr>
        <w:t>Fuente: Elaboración Propia en base a estatuto de la CNT, 2015.</w:t>
      </w:r>
    </w:p>
    <w:p w14:paraId="4DF2D92A" w14:textId="77777777" w:rsidR="00D75AAD" w:rsidRPr="003559CE" w:rsidRDefault="00D75AAD" w:rsidP="00113CBD">
      <w:pPr>
        <w:pStyle w:val="Normal1"/>
        <w:spacing w:line="360" w:lineRule="auto"/>
        <w:rPr>
          <w:rFonts w:ascii="Arial" w:hAnsi="Arial" w:cs="Arial"/>
          <w:sz w:val="20"/>
          <w:szCs w:val="20"/>
          <w:lang w:val="es-UY"/>
        </w:rPr>
      </w:pPr>
    </w:p>
    <w:p w14:paraId="69903162"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lastRenderedPageBreak/>
        <w:t>A partir de allí, es que la Unidad es considerada el baluarte o el valor intrínseco de la Central de trabajadores hasta el día de hoy.</w:t>
      </w:r>
    </w:p>
    <w:p w14:paraId="5BC375E9" w14:textId="77777777" w:rsidR="002674D9" w:rsidRPr="003559CE" w:rsidRDefault="002674D9">
      <w:pPr>
        <w:pStyle w:val="Normal1"/>
        <w:ind w:firstLine="1701"/>
        <w:jc w:val="both"/>
        <w:rPr>
          <w:rFonts w:ascii="Arial" w:hAnsi="Arial" w:cs="Arial"/>
          <w:lang w:val="es-UY"/>
        </w:rPr>
      </w:pPr>
    </w:p>
    <w:p w14:paraId="748F4867"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La unidad que se construye, juntando pensamientos tan diversos como el anarquismo, el marxismo, el cristianismo, la socialdemocracia y todos en el movimiento sindical somos un poco marxistas y todos somos un poco cristianos, dicho esto así como una paradoja ¿no? (FEDERICO,1° agosto 2015).</w:t>
      </w:r>
    </w:p>
    <w:p w14:paraId="37D992AD" w14:textId="77777777" w:rsidR="002674D9" w:rsidRPr="003559CE" w:rsidRDefault="002674D9">
      <w:pPr>
        <w:pStyle w:val="Normal1"/>
        <w:jc w:val="both"/>
        <w:rPr>
          <w:rFonts w:ascii="Arial" w:hAnsi="Arial" w:cs="Arial"/>
          <w:szCs w:val="20"/>
          <w:lang w:val="es-UY"/>
        </w:rPr>
      </w:pPr>
    </w:p>
    <w:p w14:paraId="30DCC90C"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La unificación sindical se da en un período histórico nacional e internacional de amplia confrontación político-ideológica. Las luchas de guerrillas urbanas iban en aumento. En 1963, se  comenzaron a aplicar las llamadas Medidas Prontas de Seguridad</w:t>
      </w:r>
      <w:r w:rsidRPr="003559CE">
        <w:rPr>
          <w:rStyle w:val="ncoradanotaderodap"/>
          <w:rFonts w:ascii="Arial" w:hAnsi="Arial" w:cs="Arial"/>
          <w:lang w:val="es-UY"/>
        </w:rPr>
        <w:footnoteReference w:id="11"/>
      </w:r>
      <w:r w:rsidRPr="003559CE">
        <w:rPr>
          <w:rFonts w:ascii="Arial" w:hAnsi="Arial" w:cs="Arial"/>
          <w:lang w:val="es-UY"/>
        </w:rPr>
        <w:t>, reformuladas como directrices autoritarias emanadas por el Poder Ejecutivo para “pacificar la sociedad”.</w:t>
      </w:r>
    </w:p>
    <w:p w14:paraId="21198ECE"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En el año 1968 tras el fallecimiento del presidente Gestido, asume el poder Pacheco Areco, estableciendo el periodo del “pachequismo”, el cual se caracterizó por fuertes medidas autoritarias contra el movimiento obrero y estudiantil. A nivel laboral se eliminaron los consejos de salarios y la posibilidad de negociación colectiva. </w:t>
      </w:r>
    </w:p>
    <w:p w14:paraId="6C882636"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oposición, en el año 1971 se creó la coalición denominada Frente Amplio que aglomeró al Partido Comunista, al Partido Socialista y al Partido Demócrata-Cristiano, en conjunto con partidos menores. En 1972 se realizaron nuevas elecciones, en las cuales fue</w:t>
      </w:r>
      <w:r w:rsidRPr="003559CE">
        <w:rPr>
          <w:rFonts w:ascii="Arial" w:hAnsi="Arial" w:cs="Arial"/>
          <w:color w:val="FF0000"/>
          <w:lang w:val="es-UY"/>
        </w:rPr>
        <w:t xml:space="preserve"> </w:t>
      </w:r>
      <w:r w:rsidRPr="003559CE">
        <w:rPr>
          <w:rFonts w:ascii="Arial" w:hAnsi="Arial" w:cs="Arial"/>
          <w:lang w:val="es-UY"/>
        </w:rPr>
        <w:t xml:space="preserve">electo presidente Julio María Bordaberry, del Partido Colorado. El 27 de junio de 1973 el propio Bordaberry en conjunto con las Fuerzas Armadas, apoyados por sectores económicos dominantes perpetraron un golpe de Estado. Este hecho no pasó desapercibido por el Movimiento Sindical el cual respondió con una huelga general de quince días, con ocupación de locales de trabajo. Esta manifestación fue reconocida internacionalmente y hasta la actualidad es destacada como la lucha organizada más acatada en el país, ese mismo día se crearon los comandos de huelga del movimiento obrero. </w:t>
      </w:r>
    </w:p>
    <w:p w14:paraId="3E2EDA5B"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El gobierno militar condenó a la ilegalidad a la CNT, posteriormente fueron proscriptos sus dirigentes, algunos fueron presos, otros torturados, muertos o </w:t>
      </w:r>
      <w:r w:rsidRPr="003559CE">
        <w:rPr>
          <w:rFonts w:ascii="Arial" w:hAnsi="Arial" w:cs="Arial"/>
          <w:lang w:val="es-UY"/>
        </w:rPr>
        <w:lastRenderedPageBreak/>
        <w:t xml:space="preserve">exiliados. Por su parte, en paralelo, la estrategia del gobierno de facto fue crear organizaciones sindicales no autónomas que no prosperaron. </w:t>
      </w:r>
    </w:p>
    <w:p w14:paraId="267BAEE6" w14:textId="77777777" w:rsidR="002674D9" w:rsidRPr="003559CE" w:rsidRDefault="00F33FA7">
      <w:pPr>
        <w:pStyle w:val="Normal1"/>
        <w:spacing w:line="360" w:lineRule="auto"/>
        <w:ind w:firstLine="1701"/>
        <w:jc w:val="both"/>
        <w:rPr>
          <w:rFonts w:ascii="Arial" w:hAnsi="Arial" w:cs="Arial"/>
          <w:color w:val="000000"/>
          <w:lang w:val="es-UY"/>
        </w:rPr>
      </w:pPr>
      <w:r w:rsidRPr="003559CE">
        <w:rPr>
          <w:rFonts w:ascii="Arial" w:hAnsi="Arial" w:cs="Arial"/>
          <w:lang w:val="es-UY"/>
        </w:rPr>
        <w:t>Las compañeras de los sindicalistas en la clandestinidad realizaban acciones para reagrupar al movimiento sindical, “</w:t>
      </w:r>
      <w:r w:rsidRPr="003559CE">
        <w:rPr>
          <w:rFonts w:ascii="Arial" w:hAnsi="Arial" w:cs="Arial"/>
          <w:color w:val="000000"/>
          <w:lang w:val="es-UY"/>
        </w:rPr>
        <w:t>muchas asumen la responsabilidad del sindicato, y arman el sindicato Pro-AUTE, por ejemplo, Pro-SUNCA y esas eran las mujeres de los hombres presos, organizando y después muchas cayeron”. (VALERIA, 27 de julio de 2015). Estas organizaciones se formaban en apoyo a los sindicatos ilegalizados por la dictadura, buscaban las maneras de reunir fondos y hacer cartillas sobre el movimiento sindical.</w:t>
      </w:r>
    </w:p>
    <w:p w14:paraId="71F17F39" w14:textId="77777777" w:rsidR="002674D9" w:rsidRPr="003559CE" w:rsidRDefault="002674D9">
      <w:pPr>
        <w:pStyle w:val="Normal1"/>
        <w:spacing w:line="360" w:lineRule="auto"/>
        <w:ind w:left="2268"/>
        <w:jc w:val="both"/>
        <w:rPr>
          <w:rFonts w:ascii="Arial" w:hAnsi="Arial" w:cs="Arial"/>
          <w:lang w:val="es-UY"/>
        </w:rPr>
      </w:pPr>
    </w:p>
    <w:p w14:paraId="58AAAD75" w14:textId="7E8603D4" w:rsidR="002674D9" w:rsidRPr="003559CE" w:rsidRDefault="00F33FA7" w:rsidP="00034852">
      <w:pPr>
        <w:pStyle w:val="Heading1"/>
        <w:rPr>
          <w:rFonts w:cs="Arial"/>
          <w:lang w:val="es-UY"/>
        </w:rPr>
      </w:pPr>
      <w:bookmarkStart w:id="3" w:name="_Toc434082280"/>
      <w:r w:rsidRPr="003559CE">
        <w:rPr>
          <w:rFonts w:cs="Arial"/>
          <w:lang w:val="es-UY"/>
        </w:rPr>
        <w:t>2.</w:t>
      </w:r>
      <w:r w:rsidR="00F34637" w:rsidRPr="00CE6113">
        <w:rPr>
          <w:rFonts w:cs="Arial"/>
          <w:lang w:val="es-ES"/>
        </w:rPr>
        <w:t xml:space="preserve">3 </w:t>
      </w:r>
      <w:r w:rsidR="002F60B9">
        <w:rPr>
          <w:rFonts w:cs="Arial"/>
          <w:caps/>
          <w:lang w:val="es-UY"/>
        </w:rPr>
        <w:t>La Creación del PITCNT, “Un Só</w:t>
      </w:r>
      <w:r w:rsidRPr="003559CE">
        <w:rPr>
          <w:rFonts w:cs="Arial"/>
          <w:caps/>
          <w:lang w:val="es-UY"/>
        </w:rPr>
        <w:t>lo Movimiento Sindical”.</w:t>
      </w:r>
      <w:bookmarkEnd w:id="3"/>
    </w:p>
    <w:p w14:paraId="26CD562B" w14:textId="77777777" w:rsidR="002674D9" w:rsidRPr="003559CE" w:rsidRDefault="002674D9">
      <w:pPr>
        <w:pStyle w:val="Pargrafo"/>
        <w:spacing w:line="360" w:lineRule="auto"/>
        <w:ind w:firstLine="0"/>
        <w:rPr>
          <w:szCs w:val="24"/>
          <w:lang w:val="es-UY"/>
        </w:rPr>
      </w:pPr>
    </w:p>
    <w:p w14:paraId="2E6F8258" w14:textId="24423ADD" w:rsidR="002674D9" w:rsidRPr="003559CE" w:rsidRDefault="00F33FA7">
      <w:pPr>
        <w:pStyle w:val="Pargrafo"/>
        <w:spacing w:line="360" w:lineRule="auto"/>
        <w:rPr>
          <w:szCs w:val="24"/>
          <w:lang w:val="es-UY"/>
        </w:rPr>
      </w:pPr>
      <w:r w:rsidRPr="003559CE">
        <w:rPr>
          <w:szCs w:val="24"/>
          <w:lang w:val="es-UY"/>
        </w:rPr>
        <w:t>Hacia el año 1982 la situación del gobierno de facto había cambiado, en 1980 se realizó un plebiscito, con el fin de consultar a la población sobre su mantenimiento en el poder. El plebiscito arrojó la victoria del “No”, rechazando al gobierno que había sumado presiones nacionales e internacionales. La negativa confluyó en lo que Nahum (2011c) denominó “periodo de dictadura t</w:t>
      </w:r>
      <w:r w:rsidR="00E118D9">
        <w:rPr>
          <w:szCs w:val="24"/>
          <w:lang w:val="es-UY"/>
        </w:rPr>
        <w:t>ransicional”, desde 1980 a 1984</w:t>
      </w:r>
      <w:r w:rsidRPr="003559CE">
        <w:rPr>
          <w:szCs w:val="24"/>
          <w:lang w:val="es-UY"/>
        </w:rPr>
        <w:t xml:space="preserve">. Este periodo se caracterizó por la apertura de dialogo con la sociedad civil, así como por la apertura de nuevas organizaciones. En 1982 se crearon entre otras organizaciones la ASCEEP </w:t>
      </w:r>
      <w:r w:rsidRPr="003559CE">
        <w:rPr>
          <w:lang w:val="es-UY"/>
        </w:rPr>
        <w:t>(Asociación Social y Cultural de Estudiantes de la Enseñanza Pública) que aglomeraba a la FEUU (Federación de Estudiantes Universitarios del Uruguay)</w:t>
      </w:r>
      <w:r w:rsidRPr="003559CE">
        <w:rPr>
          <w:szCs w:val="24"/>
          <w:lang w:val="es-UY"/>
        </w:rPr>
        <w:t xml:space="preserve"> y el PIT (Plenario Intersindical de Trabajadores), que reorganizó y dio renovada vida a la CNT que no podía ejercer funciones.</w:t>
      </w:r>
    </w:p>
    <w:p w14:paraId="06E831D4" w14:textId="5925008B"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A partir de 1983, comenzó a celebrarse públicamente el día de los trabajadores. En 1984 este acto se re</w:t>
      </w:r>
      <w:r w:rsidR="002F60B9">
        <w:rPr>
          <w:rFonts w:ascii="Arial" w:hAnsi="Arial" w:cs="Arial"/>
          <w:lang w:val="es-UY"/>
        </w:rPr>
        <w:t>alizó bajo la consigna de “un só</w:t>
      </w:r>
      <w:r w:rsidRPr="003559CE">
        <w:rPr>
          <w:rFonts w:ascii="Arial" w:hAnsi="Arial" w:cs="Arial"/>
          <w:lang w:val="es-UY"/>
        </w:rPr>
        <w:t>lo movimiento sindical PITCNT”. Los propios sindicalistas consideran que fue un hecho de gran envergadura, cargado de un valor simbólico importante, “el 1° de mayo del 84 cuando se juntó el PITCNT, en un movimiento sindical, a mí se me caían las lágrimas” (FEDERICO, 1° de agosto de 2015). El PITCNT estuvo en los diálogos que se establecieron en la “Concertación Nacional Programática” para lograr la salida concertada de la dictadura, su participación fue vital para el florecimiento de un sentimiento de posibilidad de transición hacia la democracia.</w:t>
      </w:r>
    </w:p>
    <w:p w14:paraId="14CC4CEA"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 vuelta a la democracia encuentra al movimiento sindical en una reestructuración interna ya que los dirigentes de la antigua CNT comienzan a volver a </w:t>
      </w:r>
      <w:r w:rsidRPr="003559CE">
        <w:rPr>
          <w:rFonts w:ascii="Arial" w:hAnsi="Arial" w:cs="Arial"/>
          <w:lang w:val="es-UY"/>
        </w:rPr>
        <w:lastRenderedPageBreak/>
        <w:t xml:space="preserve">la militancia, los jóvenes que formaron el PIT traen nuevas pautas a las discusiones, se abre la posibilidad de las federaciones y de las confederaciones. </w:t>
      </w:r>
    </w:p>
    <w:p w14:paraId="7CAF57A3"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Cabe señalar que en las elecciones de 1984, el porcentaje de trabajadores que votaron a los partidos de izquierda fue mayor que en las elecciones anteriores al régimen dictatorial y esta tendencia aumenta si se considera a los trabajadores sindicalizados. En ese sentido puede considerarse a los sindicatos como “agentes de socialización política” (GONZALEZ, 1986) en tanto que el espacio sindical y el político partidario comenzaron a confluir, comportamiento electoral se mantiene hasta la actualidad.</w:t>
      </w:r>
    </w:p>
    <w:p w14:paraId="6DC215FA"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Es importante mencionar el cambio en la participación de las mujeres a nivel laboral. En tanto en 1973 el 31,7 % de las mujeres conformaban la PEA (Población Económicamente Activa) de Montevideo, hacia 1986 este número asciende a 42% (NAHUM, et al. 2011c).</w:t>
      </w:r>
    </w:p>
    <w:p w14:paraId="49D20B22" w14:textId="1625E6E6" w:rsidR="002674D9" w:rsidRPr="003559CE" w:rsidRDefault="008D475D" w:rsidP="008D475D">
      <w:pPr>
        <w:pStyle w:val="Normal1"/>
        <w:tabs>
          <w:tab w:val="left" w:pos="3060"/>
        </w:tabs>
        <w:ind w:firstLine="1701"/>
        <w:jc w:val="both"/>
        <w:rPr>
          <w:rFonts w:ascii="Arial" w:hAnsi="Arial" w:cs="Arial"/>
          <w:lang w:val="es-UY"/>
        </w:rPr>
      </w:pPr>
      <w:r>
        <w:rPr>
          <w:rFonts w:ascii="Arial" w:hAnsi="Arial" w:cs="Arial"/>
          <w:lang w:val="es-UY"/>
        </w:rPr>
        <w:tab/>
      </w:r>
    </w:p>
    <w:p w14:paraId="1A02062C" w14:textId="0AA289A3" w:rsidR="002674D9" w:rsidRPr="003559CE" w:rsidRDefault="00F33FA7" w:rsidP="00F40884">
      <w:pPr>
        <w:pStyle w:val="Normal1"/>
        <w:ind w:left="2268"/>
        <w:jc w:val="both"/>
        <w:rPr>
          <w:rFonts w:ascii="Arial" w:hAnsi="Arial" w:cs="Arial"/>
          <w:sz w:val="20"/>
          <w:szCs w:val="20"/>
          <w:lang w:val="es-UY"/>
        </w:rPr>
      </w:pPr>
      <w:r w:rsidRPr="003559CE">
        <w:rPr>
          <w:rFonts w:ascii="Arial" w:hAnsi="Arial" w:cs="Arial"/>
          <w:sz w:val="20"/>
          <w:szCs w:val="20"/>
          <w:lang w:val="es-UY"/>
        </w:rPr>
        <w:t>La feminización se dio de forma acelerada en un periodo en el que los salarios reales de los trabajadores descendieron de modo abrupto</w:t>
      </w:r>
      <w:r w:rsidR="00A07B64">
        <w:rPr>
          <w:rFonts w:ascii="Arial" w:hAnsi="Arial" w:cs="Arial"/>
          <w:sz w:val="20"/>
          <w:szCs w:val="20"/>
          <w:lang w:val="es-UY"/>
        </w:rPr>
        <w:t xml:space="preserve"> </w:t>
      </w:r>
      <w:r w:rsidRPr="00A07B64">
        <w:rPr>
          <w:rFonts w:ascii="Arial" w:hAnsi="Arial" w:cs="Arial"/>
          <w:sz w:val="20"/>
          <w:szCs w:val="20"/>
          <w:lang w:val="es-UY"/>
        </w:rPr>
        <w:t>[…</w:t>
      </w:r>
      <w:r w:rsidRPr="00A07B64">
        <w:rPr>
          <w:rStyle w:val="st"/>
          <w:rFonts w:ascii="Arial" w:hAnsi="Arial" w:cs="Arial"/>
          <w:sz w:val="20"/>
          <w:szCs w:val="20"/>
          <w:lang w:val="es-ES"/>
        </w:rPr>
        <w:t>]</w:t>
      </w:r>
      <w:r w:rsidRPr="003559CE">
        <w:rPr>
          <w:rFonts w:ascii="Arial" w:hAnsi="Arial" w:cs="Arial"/>
          <w:sz w:val="20"/>
          <w:szCs w:val="20"/>
          <w:lang w:val="es-UY"/>
        </w:rPr>
        <w:t>se lo explica más bien como una respuesta a una realidad económica y no como en otros países, por ejemplo europeos y EEUU, como signo de modernización (NAHUM, 2011c, p. 86)</w:t>
      </w:r>
    </w:p>
    <w:p w14:paraId="5AB39243" w14:textId="77777777" w:rsidR="002674D9" w:rsidRPr="003559CE" w:rsidRDefault="00F40884" w:rsidP="00F40884">
      <w:pPr>
        <w:pStyle w:val="Normal1"/>
        <w:tabs>
          <w:tab w:val="left" w:pos="3780"/>
        </w:tabs>
        <w:jc w:val="both"/>
        <w:rPr>
          <w:rFonts w:ascii="Arial" w:hAnsi="Arial" w:cs="Arial"/>
          <w:szCs w:val="20"/>
          <w:lang w:val="es-UY"/>
        </w:rPr>
      </w:pPr>
      <w:r w:rsidRPr="003559CE">
        <w:rPr>
          <w:rFonts w:ascii="Arial" w:hAnsi="Arial" w:cs="Arial"/>
          <w:szCs w:val="20"/>
          <w:lang w:val="es-UY"/>
        </w:rPr>
        <w:tab/>
      </w:r>
    </w:p>
    <w:p w14:paraId="35FEEABC"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1985 se crea la “Comisión de mujeres” en el PITCNT, convirtiéndose en la primera experiencia de participación institucionalizada de las mujeres en una Central. La Comisión ponía en pauta la temática de género y su incorporación al movimiento sindical. En este mismo año el Día Internacional de la Mujer Trabajadora se celebró bajo el lema "Las mujeres no sólo queremos dar la vida, queremos cambiarla", expresión de la militante sindical, Jorgelina Martínez. Esta etapa del movimiento sindical fue compleja, se dio un reordenamiento de los sistemas de afiliación y de los sectores a sindicalizar.</w:t>
      </w:r>
    </w:p>
    <w:p w14:paraId="0F7FF256"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El gobierno de José María Sanguinetti inició una fase de vulnerabilidad a nivel laboral y un reordenamiento de las instituciones en el país a partir de la asunción del Partido Colorado. La relación entre el presidente entrante y el movimiento sindical puede ser graficada de la siguiente manera,</w:t>
      </w:r>
    </w:p>
    <w:p w14:paraId="3A807E05" w14:textId="77777777" w:rsidR="002674D9" w:rsidRPr="003559CE" w:rsidRDefault="002674D9">
      <w:pPr>
        <w:pStyle w:val="Normal1"/>
        <w:ind w:firstLine="1701"/>
        <w:jc w:val="both"/>
        <w:rPr>
          <w:rFonts w:ascii="Arial" w:hAnsi="Arial" w:cs="Arial"/>
          <w:lang w:val="es-UY"/>
        </w:rPr>
      </w:pPr>
    </w:p>
    <w:p w14:paraId="6E6F692B"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 xml:space="preserve">Frente a un paro general del PIT-CNT que reclutó una adhesión masiva en el segundo semestre de 1988, el entonces presidente Julio María Sanguinetti, disparó: “Yo nunca perdí una huelga”. También llegó a decir: “Está el país que piensa y el país que grita” en alusión a su gobierno y a las movilizaciones de izquierda, respectivamente. Esa lógica restauradora se reprodujo en términos similares en los gobiernos de Luis Alberto Lacalle (1990-1995), Julio María </w:t>
      </w:r>
      <w:r w:rsidRPr="003559CE">
        <w:rPr>
          <w:rFonts w:ascii="Arial" w:hAnsi="Arial" w:cs="Arial"/>
          <w:sz w:val="20"/>
          <w:szCs w:val="20"/>
          <w:lang w:val="es-UY"/>
        </w:rPr>
        <w:lastRenderedPageBreak/>
        <w:t>Sanguinetti (1995-2000) y Jorge Batlle (2000-2005) (ERRANDONEA, 2014, p.40).</w:t>
      </w:r>
    </w:p>
    <w:p w14:paraId="43229147" w14:textId="77777777" w:rsidR="002674D9" w:rsidRPr="003559CE" w:rsidRDefault="002674D9">
      <w:pPr>
        <w:pStyle w:val="Normal1"/>
        <w:ind w:left="2268" w:firstLine="1701"/>
        <w:jc w:val="both"/>
        <w:rPr>
          <w:rFonts w:ascii="Arial" w:hAnsi="Arial" w:cs="Arial"/>
          <w:szCs w:val="20"/>
          <w:lang w:val="es-UY"/>
        </w:rPr>
      </w:pPr>
    </w:p>
    <w:p w14:paraId="4731E5EF" w14:textId="604EE614" w:rsidR="008A07FC" w:rsidRDefault="00F33FA7" w:rsidP="008A07FC">
      <w:pPr>
        <w:pStyle w:val="Normal1"/>
        <w:spacing w:line="360" w:lineRule="auto"/>
        <w:ind w:firstLine="1701"/>
        <w:jc w:val="both"/>
        <w:rPr>
          <w:rFonts w:ascii="Arial" w:hAnsi="Arial" w:cs="Arial"/>
          <w:lang w:val="es-UY"/>
        </w:rPr>
      </w:pPr>
      <w:r w:rsidRPr="003559CE">
        <w:rPr>
          <w:rFonts w:ascii="Arial" w:hAnsi="Arial" w:cs="Arial"/>
          <w:lang w:val="es-UY"/>
        </w:rPr>
        <w:t>Con ello se puede ver como el movimiento sindical no coincidía con las posturas tomadas por este gobierno y los posteriores de la década de los noventa.</w:t>
      </w:r>
    </w:p>
    <w:p w14:paraId="4DDD6874" w14:textId="77777777" w:rsidR="008A07FC" w:rsidRPr="008A07FC" w:rsidRDefault="008A07FC" w:rsidP="008A07FC">
      <w:pPr>
        <w:pStyle w:val="Normal1"/>
        <w:spacing w:line="360" w:lineRule="auto"/>
        <w:ind w:firstLine="1701"/>
        <w:jc w:val="both"/>
        <w:rPr>
          <w:rFonts w:ascii="Arial" w:hAnsi="Arial" w:cs="Arial"/>
          <w:lang w:val="es-UY"/>
        </w:rPr>
      </w:pPr>
    </w:p>
    <w:p w14:paraId="59CF409B" w14:textId="77777777" w:rsidR="002674D9" w:rsidRPr="003559CE" w:rsidRDefault="00F33FA7" w:rsidP="00034852">
      <w:pPr>
        <w:pStyle w:val="NoSpacing"/>
        <w:rPr>
          <w:rFonts w:cs="Arial"/>
          <w:lang w:val="es-UY"/>
        </w:rPr>
      </w:pPr>
      <w:r w:rsidRPr="003559CE">
        <w:rPr>
          <w:rFonts w:cs="Arial"/>
          <w:lang w:val="es-UY"/>
        </w:rPr>
        <w:t>2.</w:t>
      </w:r>
      <w:r w:rsidR="00F34637" w:rsidRPr="00CE6113">
        <w:rPr>
          <w:rFonts w:cs="Arial"/>
          <w:lang w:val="es-ES"/>
        </w:rPr>
        <w:t>4</w:t>
      </w:r>
      <w:r w:rsidRPr="003559CE">
        <w:rPr>
          <w:rFonts w:cs="Arial"/>
          <w:lang w:val="es-UY"/>
        </w:rPr>
        <w:t xml:space="preserve">  EL SINDICALISMO EN UNA NUEVA MORFOLOGÍA DEL TRABAJO </w:t>
      </w:r>
    </w:p>
    <w:p w14:paraId="7EEE64DA" w14:textId="77777777" w:rsidR="002674D9" w:rsidRPr="003559CE" w:rsidRDefault="002674D9">
      <w:pPr>
        <w:pStyle w:val="Normal1"/>
        <w:spacing w:line="360" w:lineRule="auto"/>
        <w:ind w:firstLine="1701"/>
        <w:jc w:val="both"/>
        <w:rPr>
          <w:rFonts w:ascii="Arial" w:hAnsi="Arial" w:cs="Arial"/>
          <w:lang w:val="es-UY"/>
        </w:rPr>
      </w:pPr>
    </w:p>
    <w:p w14:paraId="1AA00AA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El sindicalismo es especialmente estudiado en este período por ser considerado un actor clave en relación a la coyuntura política frente a la transición democrática</w:t>
      </w:r>
      <w:r w:rsidRPr="003559CE">
        <w:rPr>
          <w:rStyle w:val="ncoradanotaderodap"/>
          <w:rFonts w:ascii="Arial" w:hAnsi="Arial" w:cs="Arial"/>
          <w:lang w:val="es-UY"/>
        </w:rPr>
        <w:footnoteReference w:id="12"/>
      </w:r>
      <w:r w:rsidRPr="003559CE">
        <w:rPr>
          <w:rFonts w:ascii="Arial" w:hAnsi="Arial" w:cs="Arial"/>
          <w:lang w:val="es-UY"/>
        </w:rPr>
        <w:t>. En el período de las décadas de 1970 y 1980 esta área se volcó al estudio de la polaridad democracia-dictadura procurando observar cómo los cambios y transiciones se denotaban en las organizaciones de la clase obrera (ABRAMO, 1999).</w:t>
      </w:r>
    </w:p>
    <w:p w14:paraId="08C4EA68" w14:textId="53616426"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A nivel general, el sindicalismo latinoamericano y mundial como ámbito de poder, ha sido estudiado desde los años ‘70 buscando comprender su decadencia o vigencia, en virtud de la gran reducción de las tasas de afiliación sindical. Este debate se encuentra abordado bajo la comprensión de que se configuró en las últimas décadas del siglo XX un proceso de reestructuración de la sociedad con relación al trabajo. En este trabajo se considera al mismo como una  “nueva morfología del trabajo”</w:t>
      </w:r>
      <w:r w:rsidRPr="003559CE">
        <w:rPr>
          <w:rStyle w:val="FootnoteReference"/>
          <w:rFonts w:ascii="Arial" w:hAnsi="Arial" w:cs="Arial"/>
          <w:lang w:val="es-UY"/>
        </w:rPr>
        <w:t xml:space="preserve"> </w:t>
      </w:r>
      <w:r w:rsidRPr="003559CE">
        <w:rPr>
          <w:rStyle w:val="ncoradanotaderodap"/>
          <w:rFonts w:ascii="Arial" w:hAnsi="Arial" w:cs="Arial"/>
          <w:lang w:val="es-UY"/>
        </w:rPr>
        <w:footnoteReference w:id="13"/>
      </w:r>
      <w:r w:rsidRPr="003559CE">
        <w:rPr>
          <w:rFonts w:ascii="Arial" w:hAnsi="Arial" w:cs="Arial"/>
          <w:lang w:val="es-UY"/>
        </w:rPr>
        <w:t xml:space="preserve"> (ANTUNES, 2011) y la redefinición de la clase explotada</w:t>
      </w:r>
      <w:r w:rsidRPr="003559CE">
        <w:rPr>
          <w:rFonts w:ascii="Arial" w:hAnsi="Arial" w:cs="Arial"/>
          <w:i/>
          <w:lang w:val="es-UY"/>
        </w:rPr>
        <w:t xml:space="preserve"> </w:t>
      </w:r>
      <w:r w:rsidRPr="003559CE">
        <w:rPr>
          <w:rFonts w:ascii="Arial" w:hAnsi="Arial" w:cs="Arial"/>
          <w:lang w:val="es-UY"/>
        </w:rPr>
        <w:t>en tanto</w:t>
      </w:r>
      <w:r w:rsidRPr="003559CE">
        <w:rPr>
          <w:rFonts w:ascii="Arial" w:hAnsi="Arial" w:cs="Arial"/>
          <w:i/>
          <w:lang w:val="es-UY"/>
        </w:rPr>
        <w:t xml:space="preserve"> </w:t>
      </w:r>
      <w:r w:rsidRPr="003559CE">
        <w:rPr>
          <w:rFonts w:ascii="Arial" w:hAnsi="Arial" w:cs="Arial"/>
          <w:lang w:val="es-UY"/>
        </w:rPr>
        <w:t>“clase que vive del trabajo”</w:t>
      </w:r>
      <w:r w:rsidR="00A07B64" w:rsidRPr="00A07B64">
        <w:rPr>
          <w:rFonts w:ascii="Arial" w:hAnsi="Arial" w:cs="Arial"/>
          <w:lang w:val="es-UY"/>
        </w:rPr>
        <w:t xml:space="preserve"> </w:t>
      </w:r>
      <w:r w:rsidR="00A07B64" w:rsidRPr="003559CE">
        <w:rPr>
          <w:rFonts w:ascii="Arial" w:hAnsi="Arial" w:cs="Arial"/>
          <w:lang w:val="es-UY"/>
        </w:rPr>
        <w:t>(ANTUNES, 2011)</w:t>
      </w:r>
      <w:r w:rsidRPr="003559CE">
        <w:rPr>
          <w:rFonts w:ascii="Arial" w:hAnsi="Arial" w:cs="Arial"/>
          <w:i/>
          <w:lang w:val="es-UY"/>
        </w:rPr>
        <w:t>.</w:t>
      </w:r>
      <w:r w:rsidRPr="003559CE">
        <w:rPr>
          <w:rFonts w:ascii="Arial" w:hAnsi="Arial" w:cs="Arial"/>
          <w:lang w:val="es-UY"/>
        </w:rPr>
        <w:t xml:space="preserve"> </w:t>
      </w:r>
    </w:p>
    <w:p w14:paraId="05614D6F"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lastRenderedPageBreak/>
        <w:t xml:space="preserve">La nueva morfología del trabajo atañe a otros tipos de </w:t>
      </w:r>
      <w:r w:rsidRPr="003559CE">
        <w:rPr>
          <w:rFonts w:ascii="Arial" w:hAnsi="Arial" w:cs="Arial"/>
          <w:lang w:val="es-UY"/>
        </w:rPr>
        <w:t>explotación</w:t>
      </w:r>
      <w:r w:rsidRPr="003559CE">
        <w:rPr>
          <w:rStyle w:val="ncoradanotaderodap"/>
          <w:rFonts w:ascii="Arial" w:hAnsi="Arial" w:cs="Arial"/>
          <w:lang w:val="es-UY"/>
        </w:rPr>
        <w:footnoteReference w:id="14"/>
      </w:r>
      <w:r w:rsidRPr="003559CE">
        <w:rPr>
          <w:rFonts w:ascii="Arial" w:hAnsi="Arial" w:cs="Arial"/>
          <w:color w:val="FF0000"/>
          <w:lang w:val="es-UY"/>
        </w:rPr>
        <w:t xml:space="preserve"> </w:t>
      </w:r>
      <w:r w:rsidRPr="003559CE">
        <w:rPr>
          <w:rFonts w:ascii="Arial" w:hAnsi="Arial" w:cs="Arial"/>
          <w:color w:val="0D0D0D"/>
          <w:lang w:val="es-UY"/>
        </w:rPr>
        <w:t>como por ejemplo, el emprendedurismo</w:t>
      </w:r>
      <w:r w:rsidRPr="003559CE">
        <w:rPr>
          <w:rStyle w:val="ncoradanotaderodap"/>
          <w:rFonts w:ascii="Arial" w:hAnsi="Arial" w:cs="Arial"/>
          <w:color w:val="0D0D0D"/>
          <w:lang w:val="es-UY"/>
        </w:rPr>
        <w:footnoteReference w:id="15"/>
      </w:r>
      <w:r w:rsidRPr="003559CE">
        <w:rPr>
          <w:rFonts w:ascii="Arial" w:hAnsi="Arial" w:cs="Arial"/>
          <w:color w:val="0D0D0D"/>
          <w:lang w:val="es-UY"/>
        </w:rPr>
        <w:t>, que genera una visión individualista del trabajo. Además, el capital comienza a utilizar términos que provienen de movimientos de los años sesenta como autonomía y participación social pero reconfigurándolos a nivel empresarial.</w:t>
      </w:r>
    </w:p>
    <w:p w14:paraId="00E450E7"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 xml:space="preserve">Estas características que generan una sociedad pos-industrial, la que por sus peculiaridades tales como el cambio de modelo de producción y las relaciones sociales que conlleva, se expresan en una disminución directa de la ocupación en las industrias que han sido las que han favorecido el surgimiento de sindicatos en el Cono sur. En razón de ello habría habido un aumento de trabajadores en el área de los servicios. </w:t>
      </w:r>
    </w:p>
    <w:p w14:paraId="52005C86"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 clase trabajadora redefinida en la “clase que vive del trabajo” (ANTUNES, 2011), es una ampliación de la comprensión de clase, para alcanzar a todos los que venden su fuerza de trabajo a cambio de salario, tanto a los trabajadores productivos</w:t>
      </w:r>
      <w:r w:rsidRPr="003559CE">
        <w:rPr>
          <w:rStyle w:val="ncoradanotaderodap"/>
          <w:rFonts w:ascii="Arial" w:hAnsi="Arial" w:cs="Arial"/>
          <w:color w:val="0D0D0D"/>
          <w:lang w:val="es-UY"/>
        </w:rPr>
        <w:footnoteReference w:id="16"/>
      </w:r>
      <w:r w:rsidRPr="003559CE">
        <w:rPr>
          <w:rFonts w:ascii="Arial" w:hAnsi="Arial" w:cs="Arial"/>
          <w:color w:val="0D0D0D"/>
          <w:lang w:val="es-UY"/>
        </w:rPr>
        <w:t xml:space="preserve"> como a los improductivos</w:t>
      </w:r>
      <w:r w:rsidRPr="003559CE">
        <w:rPr>
          <w:rStyle w:val="ncoradanotaderodap"/>
          <w:rFonts w:ascii="Arial" w:hAnsi="Arial" w:cs="Arial"/>
          <w:color w:val="0D0D0D"/>
          <w:lang w:val="es-UY"/>
        </w:rPr>
        <w:footnoteReference w:id="17"/>
      </w:r>
      <w:r w:rsidRPr="003559CE">
        <w:rPr>
          <w:rFonts w:ascii="Arial" w:hAnsi="Arial" w:cs="Arial"/>
          <w:color w:val="0D0D0D"/>
          <w:lang w:val="es-UY"/>
        </w:rPr>
        <w:t xml:space="preserve">. Esta nueva concepción engloba a la clase trabajadora productiva como lo expuso Marx </w:t>
      </w:r>
      <w:r w:rsidRPr="003559CE">
        <w:rPr>
          <w:rFonts w:ascii="Arial" w:hAnsi="Arial" w:cs="Arial"/>
          <w:lang w:val="es-UY"/>
        </w:rPr>
        <w:t>(2003, [1867</w:t>
      </w:r>
      <w:r w:rsidRPr="00CE6113">
        <w:rPr>
          <w:rStyle w:val="st"/>
          <w:rFonts w:ascii="Arial" w:hAnsi="Arial" w:cs="Arial"/>
          <w:lang w:val="es-ES"/>
        </w:rPr>
        <w:t>]</w:t>
      </w:r>
      <w:r w:rsidRPr="003559CE">
        <w:rPr>
          <w:rFonts w:ascii="Arial" w:hAnsi="Arial" w:cs="Arial"/>
          <w:lang w:val="es-UY"/>
        </w:rPr>
        <w:t xml:space="preserve">) </w:t>
      </w:r>
      <w:r w:rsidRPr="003559CE">
        <w:rPr>
          <w:rFonts w:ascii="Arial" w:hAnsi="Arial" w:cs="Arial"/>
          <w:color w:val="0D0D0D"/>
          <w:lang w:val="es-UY"/>
        </w:rPr>
        <w:t xml:space="preserve">pero también al obrero rural, los intelectuales y los servicios, </w:t>
      </w:r>
      <w:r w:rsidRPr="003559CE">
        <w:rPr>
          <w:rFonts w:ascii="Arial" w:hAnsi="Arial" w:cs="Arial"/>
          <w:i/>
          <w:color w:val="0D0D0D"/>
          <w:lang w:val="es-UY"/>
        </w:rPr>
        <w:t>part time</w:t>
      </w:r>
      <w:r w:rsidRPr="003559CE">
        <w:rPr>
          <w:rFonts w:ascii="Arial" w:hAnsi="Arial" w:cs="Arial"/>
          <w:color w:val="0D0D0D"/>
          <w:lang w:val="es-UY"/>
        </w:rPr>
        <w:t>, y al tercer sector caracterizado por la economía solidaria. Se excluye a aquellos de la pequeña burguesía tanto rural como urbana y a los que viven de intereses y especulación, por ser detentadores de medios de producción o no ser asalariados.</w:t>
      </w:r>
    </w:p>
    <w:p w14:paraId="72EA59C5" w14:textId="77777777" w:rsidR="002674D9" w:rsidRPr="003559CE" w:rsidRDefault="00F33FA7" w:rsidP="00756E48">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Por otro lado, estas modificaciones a nivel del contexto en el cual se desarrolla “la clase que vive del trabajo” implican que el proceso de precarización a nivel mundial se ve acentuado en América Latina por reproducir un tipo de capitalismo dependiente.</w:t>
      </w:r>
    </w:p>
    <w:p w14:paraId="2382BEBF" w14:textId="77777777" w:rsidR="00034852" w:rsidRPr="003559CE" w:rsidRDefault="00034852" w:rsidP="00756E48">
      <w:pPr>
        <w:pStyle w:val="Normal1"/>
        <w:spacing w:line="360" w:lineRule="auto"/>
        <w:ind w:firstLine="1701"/>
        <w:jc w:val="both"/>
        <w:rPr>
          <w:rFonts w:ascii="Arial" w:hAnsi="Arial" w:cs="Arial"/>
          <w:color w:val="0D0D0D"/>
          <w:lang w:val="es-UY"/>
        </w:rPr>
      </w:pPr>
    </w:p>
    <w:p w14:paraId="69DC79AE" w14:textId="77777777" w:rsidR="002674D9" w:rsidRPr="003559CE" w:rsidRDefault="009B58F3" w:rsidP="00E96134">
      <w:pPr>
        <w:pStyle w:val="NoSpacing"/>
        <w:rPr>
          <w:rFonts w:cs="Arial"/>
          <w:lang w:val="es-UY"/>
        </w:rPr>
      </w:pPr>
      <w:bookmarkStart w:id="4" w:name="_Toc434082281"/>
      <w:r w:rsidRPr="003559CE">
        <w:rPr>
          <w:rFonts w:cs="Arial"/>
          <w:lang w:val="es-UY"/>
        </w:rPr>
        <w:t xml:space="preserve">2.4.1 </w:t>
      </w:r>
      <w:r w:rsidR="00F33FA7" w:rsidRPr="003559CE">
        <w:rPr>
          <w:rFonts w:cs="Arial"/>
          <w:lang w:val="es-UY"/>
        </w:rPr>
        <w:t xml:space="preserve"> ¿Crisis del Sindicalismo?</w:t>
      </w:r>
      <w:bookmarkEnd w:id="4"/>
    </w:p>
    <w:p w14:paraId="4A34EF50" w14:textId="77777777" w:rsidR="002674D9" w:rsidRPr="003559CE" w:rsidRDefault="002674D9">
      <w:pPr>
        <w:pStyle w:val="Normal1"/>
        <w:spacing w:line="360" w:lineRule="auto"/>
        <w:jc w:val="both"/>
        <w:rPr>
          <w:rFonts w:ascii="Arial" w:hAnsi="Arial" w:cs="Arial"/>
          <w:b/>
          <w:color w:val="FF0000"/>
          <w:lang w:val="es-UY"/>
        </w:rPr>
      </w:pPr>
    </w:p>
    <w:p w14:paraId="6BCDA780"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Hacia fines de los años 80, la nueva morfología del trabajo colaboró </w:t>
      </w:r>
      <w:r w:rsidRPr="003559CE">
        <w:rPr>
          <w:rFonts w:ascii="Arial" w:hAnsi="Arial" w:cs="Arial"/>
          <w:lang w:val="es-UY"/>
        </w:rPr>
        <w:lastRenderedPageBreak/>
        <w:t>en la apertura de un debate acerca del sindicalismo y su posible crisis terminal. Acompañando la tesis del “fin del trabajo”</w:t>
      </w:r>
      <w:r w:rsidRPr="003559CE">
        <w:rPr>
          <w:rStyle w:val="ncoradanotaderodap"/>
          <w:rFonts w:ascii="Arial" w:hAnsi="Arial" w:cs="Arial"/>
          <w:lang w:val="es-UY"/>
        </w:rPr>
        <w:footnoteReference w:id="18"/>
      </w:r>
      <w:r w:rsidRPr="003559CE">
        <w:rPr>
          <w:rFonts w:ascii="Arial" w:hAnsi="Arial" w:cs="Arial"/>
          <w:lang w:val="es-UY"/>
        </w:rPr>
        <w:t xml:space="preserve"> algunos autores postularon que el movimiento obrero tradicional habría entrado en decadencia. </w:t>
      </w:r>
    </w:p>
    <w:p w14:paraId="4B9FD8BA"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lang w:val="es-UY"/>
        </w:rPr>
        <w:t xml:space="preserve">Por un lado, se consideraba que </w:t>
      </w:r>
      <w:r w:rsidRPr="003559CE">
        <w:rPr>
          <w:rFonts w:ascii="Arial" w:hAnsi="Arial" w:cs="Arial"/>
          <w:color w:val="0D0D0D"/>
          <w:lang w:val="es-UY"/>
        </w:rPr>
        <w:t>“las características generales de la sociedad pos-industrial abren poco espacio para la organización sindical” (RODRIGUES, 1999, p.301). Entretanto, autores como Boito (</w:t>
      </w:r>
      <w:r w:rsidRPr="003559CE">
        <w:rPr>
          <w:rFonts w:ascii="Arial" w:hAnsi="Arial" w:cs="Arial"/>
          <w:lang w:val="es-UY"/>
        </w:rPr>
        <w:t>2003</w:t>
      </w:r>
      <w:r w:rsidRPr="003559CE">
        <w:rPr>
          <w:rFonts w:ascii="Arial" w:hAnsi="Arial" w:cs="Arial"/>
          <w:color w:val="0D0D0D"/>
          <w:lang w:val="es-UY"/>
        </w:rPr>
        <w:t>) plantean que en los años 90 del siglo pasado:</w:t>
      </w:r>
    </w:p>
    <w:p w14:paraId="4E4A41E5" w14:textId="77777777" w:rsidR="002674D9" w:rsidRPr="003559CE" w:rsidRDefault="002674D9">
      <w:pPr>
        <w:pStyle w:val="Normal1"/>
        <w:ind w:firstLine="1701"/>
        <w:jc w:val="both"/>
        <w:rPr>
          <w:rFonts w:ascii="Arial" w:hAnsi="Arial" w:cs="Arial"/>
          <w:color w:val="0D0D0D"/>
          <w:lang w:val="es-UY"/>
        </w:rPr>
      </w:pPr>
    </w:p>
    <w:p w14:paraId="11CEBE5E" w14:textId="77777777" w:rsidR="002674D9" w:rsidRPr="003559CE" w:rsidRDefault="00F33FA7">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El sindicalismo perdió afiliados, disminuyó su actividad reivindicativa y perdió influencia política en las principales economías capitalistas. Aunque la situación está lejos de ser homogénea […</w:t>
      </w:r>
      <w:r w:rsidRPr="00CE6113">
        <w:rPr>
          <w:rStyle w:val="st"/>
          <w:rFonts w:ascii="Arial" w:hAnsi="Arial" w:cs="Arial"/>
          <w:sz w:val="20"/>
          <w:szCs w:val="20"/>
          <w:lang w:val="es-ES"/>
        </w:rPr>
        <w:t>]</w:t>
      </w:r>
      <w:r w:rsidRPr="003559CE">
        <w:rPr>
          <w:rFonts w:ascii="Arial" w:hAnsi="Arial" w:cs="Arial"/>
          <w:color w:val="0D0D0D"/>
          <w:sz w:val="20"/>
          <w:szCs w:val="20"/>
          <w:lang w:val="es-UY"/>
        </w:rPr>
        <w:t xml:space="preserve"> Hay regiones del planeta en que el sindicalismo está creciendo y creciendo mucho (BOITO, 2003, p.323). </w:t>
      </w:r>
    </w:p>
    <w:p w14:paraId="4369DD43" w14:textId="77777777" w:rsidR="002674D9" w:rsidRPr="003559CE" w:rsidRDefault="002674D9" w:rsidP="00584F5F">
      <w:pPr>
        <w:pStyle w:val="Normal1"/>
        <w:jc w:val="both"/>
        <w:rPr>
          <w:rFonts w:ascii="Arial" w:hAnsi="Arial" w:cs="Arial"/>
          <w:color w:val="FF0000"/>
          <w:lang w:val="es-UY"/>
        </w:rPr>
      </w:pPr>
    </w:p>
    <w:p w14:paraId="4F5A2742"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Por su parte, el terreno de la realidad social se inclina a reconsiderar ambas posturas. En el contexto uruguayo la tasa de sindicalización disminuyó, sin embargo, no así su protagonismo.</w:t>
      </w:r>
    </w:p>
    <w:p w14:paraId="50A0F999" w14:textId="77777777" w:rsidR="002674D9" w:rsidRPr="003559CE" w:rsidRDefault="002674D9">
      <w:pPr>
        <w:pStyle w:val="Normal1"/>
        <w:ind w:firstLine="1701"/>
        <w:jc w:val="both"/>
        <w:rPr>
          <w:rFonts w:ascii="Arial" w:hAnsi="Arial" w:cs="Arial"/>
          <w:lang w:val="es-UY"/>
        </w:rPr>
      </w:pPr>
    </w:p>
    <w:p w14:paraId="4A944EA1" w14:textId="65E3CE76"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¿Cuál es el papel de los sindicatos? Nos hacemos esta pregunta pues sostenemos que en este momento, y aún a pesar de la pérdida real de poder en la sociedad actual postaylorista y posfordista, y aparente obsolescencia de este tipo de institución, el estudio del sindicalismo sigue guardando relevancia en la sociedad uruguaya</w:t>
      </w:r>
      <w:r w:rsidR="00C33A96">
        <w:rPr>
          <w:rFonts w:ascii="Arial" w:hAnsi="Arial" w:cs="Arial"/>
          <w:sz w:val="20"/>
          <w:szCs w:val="20"/>
          <w:lang w:val="es-UY"/>
        </w:rPr>
        <w:t xml:space="preserve"> </w:t>
      </w:r>
      <w:r w:rsidRPr="00C33A96">
        <w:rPr>
          <w:rFonts w:ascii="Arial" w:hAnsi="Arial" w:cs="Arial"/>
          <w:sz w:val="20"/>
          <w:szCs w:val="20"/>
          <w:lang w:val="es-UY"/>
        </w:rPr>
        <w:t>[…</w:t>
      </w:r>
      <w:r w:rsidRPr="00C33A96">
        <w:rPr>
          <w:rStyle w:val="st"/>
          <w:rFonts w:ascii="Arial" w:hAnsi="Arial" w:cs="Arial"/>
          <w:sz w:val="20"/>
          <w:szCs w:val="20"/>
          <w:lang w:val="es-ES"/>
        </w:rPr>
        <w:t>]</w:t>
      </w:r>
      <w:r w:rsidRPr="003559CE">
        <w:rPr>
          <w:rFonts w:ascii="Arial" w:hAnsi="Arial" w:cs="Arial"/>
          <w:sz w:val="20"/>
          <w:szCs w:val="20"/>
          <w:lang w:val="es-UY"/>
        </w:rPr>
        <w:t>el sindicalismo juega un papel absolutamente central, cosa que no ha sido así en otros países de la región, con la ventaja que de esta forma estas manifestaciones populares de des</w:t>
      </w:r>
      <w:r w:rsidR="00C33A96">
        <w:rPr>
          <w:rFonts w:ascii="Arial" w:hAnsi="Arial" w:cs="Arial"/>
          <w:sz w:val="20"/>
          <w:szCs w:val="20"/>
          <w:lang w:val="es-UY"/>
        </w:rPr>
        <w:t xml:space="preserve">contento logran ser canalizadas </w:t>
      </w:r>
      <w:r w:rsidRPr="003559CE">
        <w:rPr>
          <w:rFonts w:ascii="Arial" w:hAnsi="Arial" w:cs="Arial"/>
          <w:sz w:val="20"/>
          <w:szCs w:val="20"/>
          <w:lang w:val="es-UY"/>
        </w:rPr>
        <w:t>(SUPERVIELLE; QUIÑONES, 2003, p.278).</w:t>
      </w:r>
    </w:p>
    <w:p w14:paraId="36994D7B" w14:textId="77777777" w:rsidR="002674D9" w:rsidRPr="003559CE" w:rsidRDefault="002674D9">
      <w:pPr>
        <w:pStyle w:val="Normal1"/>
        <w:jc w:val="both"/>
        <w:rPr>
          <w:rFonts w:ascii="Arial" w:hAnsi="Arial" w:cs="Arial"/>
          <w:color w:val="0D0D0D"/>
          <w:szCs w:val="20"/>
          <w:lang w:val="es-UY"/>
        </w:rPr>
      </w:pPr>
    </w:p>
    <w:p w14:paraId="323E3D1A"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color w:val="0D0D0D"/>
          <w:lang w:val="es-UY"/>
        </w:rPr>
        <w:t>Según los datos de la Central de trabajadores, en 1987 la tasa de sindicalización alcanzaba un 45% de los trabajadores</w:t>
      </w:r>
      <w:r w:rsidRPr="003559CE">
        <w:rPr>
          <w:rStyle w:val="ncoradanotaderodap"/>
          <w:rFonts w:ascii="Arial" w:hAnsi="Arial" w:cs="Arial"/>
          <w:color w:val="0D0D0D"/>
          <w:lang w:val="es-UY"/>
        </w:rPr>
        <w:footnoteReference w:id="19"/>
      </w:r>
      <w:r w:rsidRPr="003559CE">
        <w:rPr>
          <w:rFonts w:ascii="Arial" w:hAnsi="Arial" w:cs="Arial"/>
          <w:color w:val="0D0D0D"/>
          <w:lang w:val="es-UY"/>
        </w:rPr>
        <w:t xml:space="preserve">, en tanto que para el año 2001 la tasa de sindicalizados llegaba tan sólo al 15% (SUPERVIELLE; QUIÑONES, 2003, p.297). </w:t>
      </w:r>
      <w:r w:rsidRPr="003559CE">
        <w:rPr>
          <w:rFonts w:ascii="Arial" w:hAnsi="Arial" w:cs="Arial"/>
          <w:lang w:val="es-UY"/>
        </w:rPr>
        <w:t>Para comprender las posibles causas de esta crisis debemos considerar el accionar de los gobiernos neoliberales en Uruguay en el marco de la globalización.</w:t>
      </w:r>
    </w:p>
    <w:p w14:paraId="18BAEAFC" w14:textId="77777777" w:rsidR="002674D9" w:rsidRPr="003559CE" w:rsidRDefault="002674D9" w:rsidP="00584F5F">
      <w:pPr>
        <w:pStyle w:val="Normal1"/>
        <w:ind w:firstLine="1701"/>
        <w:jc w:val="both"/>
        <w:rPr>
          <w:rFonts w:ascii="Arial" w:hAnsi="Arial" w:cs="Arial"/>
          <w:lang w:val="es-UY"/>
        </w:rPr>
      </w:pPr>
    </w:p>
    <w:p w14:paraId="55D58589" w14:textId="6F746C57" w:rsidR="002674D9" w:rsidRPr="00CE6113" w:rsidRDefault="00285C09" w:rsidP="00991243">
      <w:pPr>
        <w:pStyle w:val="Normal1"/>
        <w:ind w:left="2268"/>
        <w:jc w:val="both"/>
        <w:rPr>
          <w:rFonts w:ascii="Arial" w:hAnsi="Arial" w:cs="Arial"/>
          <w:sz w:val="20"/>
          <w:lang w:val="es-ES"/>
        </w:rPr>
      </w:pPr>
      <w:r w:rsidRPr="003559CE">
        <w:rPr>
          <w:rFonts w:ascii="Arial" w:hAnsi="Arial" w:cs="Arial"/>
          <w:sz w:val="20"/>
          <w:lang w:val="es-UY"/>
        </w:rPr>
        <w:t xml:space="preserve">En Uruguay, la trasformación neoliberal de las funciones económicas y sociales del Estado no se concretó con la misma fuerza que en otros países del continente. Esto se debió, fundamentalmente, a la fuerte presión social ejercida sobre todo por el actor sindical (PIT-CNT), con el apoyo del Frente Amplio (FA) y otros actores sociales. Sin embargo, esto no impidió que la impronta dominante fuera también en Uruguay (en la década del 90 e inicio de la del 2000) de corte neoliberal. En la política económica, el eje conductor fue la búsqueda de equilibrios macroeconómicos, con políticas ortodoxas de reducción y ajuste del gasto público, acompañadas de una fuerte apertura de </w:t>
      </w:r>
      <w:r w:rsidRPr="003559CE">
        <w:rPr>
          <w:rFonts w:ascii="Arial" w:hAnsi="Arial" w:cs="Arial"/>
          <w:sz w:val="20"/>
          <w:lang w:val="es-UY"/>
        </w:rPr>
        <w:lastRenderedPageBreak/>
        <w:t>la economía y procesos de desregulación y liberalización del mercado interno. Al mismo tiempo se realizaron algunas privatizaciones de empresas públicas y se introdujo el mercado en algunos servicios públicos (NARBONDO, 2014, p. 2)</w:t>
      </w:r>
      <w:r w:rsidR="00991243" w:rsidRPr="00CE6113">
        <w:rPr>
          <w:rFonts w:ascii="Arial" w:hAnsi="Arial" w:cs="Arial"/>
          <w:sz w:val="20"/>
          <w:lang w:val="es-ES"/>
        </w:rPr>
        <w:t>.</w:t>
      </w:r>
    </w:p>
    <w:p w14:paraId="7B70B740" w14:textId="77777777" w:rsidR="00285C09" w:rsidRPr="003559CE" w:rsidRDefault="00285C09" w:rsidP="00D75AAD">
      <w:pPr>
        <w:pStyle w:val="Normal1"/>
        <w:ind w:left="2268"/>
        <w:jc w:val="both"/>
        <w:rPr>
          <w:rFonts w:ascii="Arial" w:hAnsi="Arial" w:cs="Arial"/>
          <w:lang w:val="es-UY"/>
        </w:rPr>
      </w:pPr>
    </w:p>
    <w:p w14:paraId="2E33145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Las medidas adoptadas generaron un impacto regresivo que se expresó en un aumento de los niveles de desocupación resultado de la privatización de empresas públicas y la flexibilización de los contratos laborales. Asimismo, el Estado contrajo su intervención en las variables macroeconómicas vinculadas a la producción, distribución y consumo. La liberalización de la economía y la desregulación comercial fueron los pilares que promovieron valores como la competitividad, el individualismo y el afán de asemejarse a los ideales de desarrollo.</w:t>
      </w:r>
    </w:p>
    <w:p w14:paraId="789F9A9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cuanto a las relaciones internacionales, se destaca en este período la incorporación al Mercado Común del Sur (MERCOSUR) que originó un acentuado cambio de modelo de acumulación, pasando del protagonismo del impulso del mercado interno a la satisfacción de demandas del sector externo. Con este fin, se redujeron las tarifas arancelarias entre los países miembros, abriendo la economía a nuevos capitales extranjeros.</w:t>
      </w:r>
    </w:p>
    <w:p w14:paraId="1DFA0539"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lang w:val="es-UY"/>
        </w:rPr>
        <w:t>En lo que se refiere a las legislaciones laborales a partir del gobierno de Luis Lacalle en el año 1992, se paralizaron las negociaciones mediante los Consejos de Salarios (sólo se mantuvieron en los sectores de salud, transporte y construcción)</w:t>
      </w:r>
      <w:r w:rsidRPr="003559CE">
        <w:rPr>
          <w:rStyle w:val="ncoradanotaderodap"/>
          <w:rFonts w:ascii="Arial" w:hAnsi="Arial" w:cs="Arial"/>
          <w:lang w:val="es-UY"/>
        </w:rPr>
        <w:footnoteReference w:id="20"/>
      </w:r>
      <w:r w:rsidRPr="003559CE">
        <w:rPr>
          <w:rFonts w:ascii="Arial" w:hAnsi="Arial" w:cs="Arial"/>
          <w:lang w:val="es-UY"/>
        </w:rPr>
        <w:t xml:space="preserve">. Además, no se establecieron aumentos de salarios generales sino que esta regulación pasó a manos de las patronales. La única intervención estatal referente directamente a salarios fue la estandarización de un mínimo nacional. Es necesario destacar que hubo una “desregulación velada” (SUPERVIELLE; GUERRA, 1996), es decir, no se realizó una desregulación general sino que a algunas leyes y acuerdos se le colocaron aditivos legales que establecían dicha desregulación. Un ejemplo es la Ley de Inversiones, la cual estipula una flexibilidad de contratos y de salarios, bajo la supuesta necesidad de captación de inversiones. </w:t>
      </w:r>
      <w:r w:rsidRPr="003559CE">
        <w:rPr>
          <w:rFonts w:ascii="Arial" w:hAnsi="Arial" w:cs="Arial"/>
          <w:color w:val="0D0D0D"/>
          <w:lang w:val="es-UY"/>
        </w:rPr>
        <w:t xml:space="preserve">“Las consecuencias son claras: los programas económicos y las políticas de ajuste llevan a una fuerte reducción de la sindicalización en América Latina […] se refleja en un fuerte aumento del cuentapropismo y en el acentuado crecimiento del sector informal” </w:t>
      </w:r>
      <w:r w:rsidRPr="003559CE">
        <w:rPr>
          <w:rFonts w:ascii="Arial" w:hAnsi="Arial" w:cs="Arial"/>
          <w:color w:val="0D0D0D"/>
          <w:lang w:val="es-UY"/>
        </w:rPr>
        <w:lastRenderedPageBreak/>
        <w:t>(</w:t>
      </w:r>
      <w:r w:rsidRPr="00CE6113">
        <w:rPr>
          <w:rFonts w:ascii="Arial" w:hAnsi="Arial" w:cs="Arial"/>
          <w:lang w:val="es-ES"/>
        </w:rPr>
        <w:t>WACHENDORFER</w:t>
      </w:r>
      <w:r w:rsidRPr="003559CE">
        <w:rPr>
          <w:rFonts w:ascii="Arial" w:hAnsi="Arial" w:cs="Arial"/>
          <w:color w:val="0D0D0D"/>
          <w:lang w:val="es-UY"/>
        </w:rPr>
        <w:t>, 1990, p.82).</w:t>
      </w:r>
    </w:p>
    <w:p w14:paraId="1BA70D16" w14:textId="77777777" w:rsidR="002674D9" w:rsidRPr="003559CE" w:rsidRDefault="00F33FA7">
      <w:pPr>
        <w:pStyle w:val="Normal1"/>
        <w:spacing w:line="360" w:lineRule="auto"/>
        <w:ind w:firstLine="1701"/>
        <w:jc w:val="both"/>
        <w:rPr>
          <w:rFonts w:ascii="Arial" w:hAnsi="Arial" w:cs="Arial"/>
          <w:bCs/>
          <w:lang w:val="es-UY"/>
        </w:rPr>
      </w:pPr>
      <w:r w:rsidRPr="003559CE">
        <w:rPr>
          <w:rFonts w:ascii="Arial" w:hAnsi="Arial" w:cs="Arial"/>
          <w:color w:val="0D0D0D"/>
          <w:lang w:val="es-UY"/>
        </w:rPr>
        <w:t xml:space="preserve">Esta precarización se manifiesta de manera más aguda en la situación de las mujeres trabajadoras que si bien aumentan su participación en el mercado de trabajo, ven reducidos sus derechos y las garantías de un empleo formal digno. Ocurre </w:t>
      </w:r>
      <w:r w:rsidRPr="003559CE">
        <w:rPr>
          <w:rFonts w:ascii="Arial" w:hAnsi="Arial" w:cs="Arial"/>
          <w:lang w:val="es-UY"/>
        </w:rPr>
        <w:t>una creciente feminización de la clase obrera ya que los hombres reducen su participación de 58,8% en 1991 a 56% en 1998, sin embargo, en el caso de las mujeres esto se da de forma contraria de 43,7% en 1991 a 49,3% en 1998 (ZUBRIGGEN</w:t>
      </w:r>
      <w:r w:rsidRPr="003559CE">
        <w:rPr>
          <w:rFonts w:ascii="Arial" w:hAnsi="Arial" w:cs="Arial"/>
          <w:bCs/>
          <w:lang w:val="es-UY"/>
        </w:rPr>
        <w:t xml:space="preserve"> et al. 2003, p.11).</w:t>
      </w:r>
    </w:p>
    <w:p w14:paraId="72ADD35D" w14:textId="77777777" w:rsidR="002674D9" w:rsidRPr="003559CE" w:rsidRDefault="00607F75">
      <w:pPr>
        <w:pStyle w:val="Normal1"/>
        <w:spacing w:line="360" w:lineRule="auto"/>
        <w:ind w:firstLine="1701"/>
        <w:jc w:val="both"/>
        <w:rPr>
          <w:rFonts w:ascii="Arial" w:hAnsi="Arial" w:cs="Arial"/>
          <w:lang w:val="es-UY"/>
        </w:rPr>
      </w:pPr>
      <w:r w:rsidRPr="003559CE">
        <w:rPr>
          <w:rFonts w:ascii="Arial" w:hAnsi="Arial" w:cs="Arial"/>
          <w:lang w:val="es-UY"/>
        </w:rPr>
        <w:t>En este per</w:t>
      </w:r>
      <w:r w:rsidRPr="00CE6113">
        <w:rPr>
          <w:rFonts w:ascii="Arial" w:hAnsi="Arial" w:cs="Arial"/>
          <w:lang w:val="es-ES"/>
        </w:rPr>
        <w:t>í</w:t>
      </w:r>
      <w:r w:rsidR="00F33FA7" w:rsidRPr="003559CE">
        <w:rPr>
          <w:rFonts w:ascii="Arial" w:hAnsi="Arial" w:cs="Arial"/>
          <w:lang w:val="es-UY"/>
        </w:rPr>
        <w:t xml:space="preserve">odo es que autores como Godio (1984), D´elia (1986), </w:t>
      </w:r>
      <w:r w:rsidR="00F33FA7" w:rsidRPr="00CE6113">
        <w:rPr>
          <w:rFonts w:ascii="Arial" w:hAnsi="Arial" w:cs="Arial"/>
          <w:lang w:val="es-ES"/>
        </w:rPr>
        <w:t xml:space="preserve">Wachendorfer </w:t>
      </w:r>
      <w:r w:rsidR="00F33FA7" w:rsidRPr="003559CE">
        <w:rPr>
          <w:rFonts w:ascii="Arial" w:hAnsi="Arial" w:cs="Arial"/>
          <w:lang w:val="es-UY"/>
        </w:rPr>
        <w:t xml:space="preserve">(1990) denotan que el sindicalismo a nivel general, ha sufrido cambios provenientes tanto de su reestructuración interna como de los cambios a nivel social causados por las transiciones a la democracia. Debido a ello plantean “retos” a superar en miras a la creación de un “sindicalismo renovado programáticamente” (GODIO, 1984, p.39) que incluya nuevos sectores de actividad además de los que fueron los que lo forjaron, enfrentándose a una nueva realidad y coyuntura del mundo del trabajo. </w:t>
      </w:r>
    </w:p>
    <w:p w14:paraId="094CCEE1" w14:textId="77777777" w:rsidR="00F524D0"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 xml:space="preserve">En estos términos, se plantea como equivocada la tesis ortodoxa liberal que considera que el sindicalismo en el contexto de globalización repercutiría en un aumento de las desigualdades salariales. Es posible afirmar que el sindicalismo no necesariamente aumenta esta desigualdad como queda demostrado en los países de la OCDE (Organización para la Cooperación y el Desarrollo Económico), que vieron reducir significativamente la desigualdad salarial (RAMOS, 2010). </w:t>
      </w:r>
    </w:p>
    <w:p w14:paraId="119296D7" w14:textId="62A9391F"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Sobre el caso uruguayo en particular, la caída en la tasa de sindicalización se da específicamente a causa de la precarización, la terciarización y el desempleo. Este último es el que más se des</w:t>
      </w:r>
      <w:r w:rsidR="00607F75" w:rsidRPr="00CE6113">
        <w:rPr>
          <w:rFonts w:ascii="Arial" w:hAnsi="Arial" w:cs="Arial"/>
          <w:lang w:val="es-ES"/>
        </w:rPr>
        <w:t>t</w:t>
      </w:r>
      <w:r w:rsidRPr="003559CE">
        <w:rPr>
          <w:rFonts w:ascii="Arial" w:hAnsi="Arial" w:cs="Arial"/>
          <w:lang w:val="es-UY"/>
        </w:rPr>
        <w:t>a</w:t>
      </w:r>
      <w:r w:rsidR="00607F75" w:rsidRPr="00CE6113">
        <w:rPr>
          <w:rFonts w:ascii="Arial" w:hAnsi="Arial" w:cs="Arial"/>
          <w:lang w:val="es-ES"/>
        </w:rPr>
        <w:t>c</w:t>
      </w:r>
      <w:r w:rsidRPr="003559CE">
        <w:rPr>
          <w:rFonts w:ascii="Arial" w:hAnsi="Arial" w:cs="Arial"/>
          <w:lang w:val="es-UY"/>
        </w:rPr>
        <w:t>a su alza desde 8,5% en el año 1990 a 18,3% para el año 2003, lo que contribuyó para que el número de afiliados se redu</w:t>
      </w:r>
      <w:r w:rsidR="00607F75" w:rsidRPr="00CE6113">
        <w:rPr>
          <w:rFonts w:ascii="Arial" w:hAnsi="Arial" w:cs="Arial"/>
          <w:lang w:val="es-ES"/>
        </w:rPr>
        <w:t>j</w:t>
      </w:r>
      <w:r w:rsidRPr="003559CE">
        <w:rPr>
          <w:rFonts w:ascii="Arial" w:hAnsi="Arial" w:cs="Arial"/>
          <w:lang w:val="es-UY"/>
        </w:rPr>
        <w:t>era.</w:t>
      </w:r>
    </w:p>
    <w:p w14:paraId="3FB179EA"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 caída de la tasa de sindicalización en la década de los años noventa es entendida como el principal obstáculo a superar. Cabría preguntarse si es acertado pensar la crisis del sindicalismo sólo como resultado de la disminución del índice de sindicalizados.</w:t>
      </w:r>
    </w:p>
    <w:p w14:paraId="169EEE9C" w14:textId="77777777" w:rsidR="002674D9" w:rsidRPr="003559CE" w:rsidRDefault="002674D9" w:rsidP="00584F5F">
      <w:pPr>
        <w:pStyle w:val="Normal1"/>
        <w:jc w:val="both"/>
        <w:rPr>
          <w:rFonts w:ascii="Arial" w:hAnsi="Arial" w:cs="Arial"/>
          <w:color w:val="FF0000"/>
          <w:szCs w:val="20"/>
          <w:lang w:val="es-UY"/>
        </w:rPr>
      </w:pPr>
    </w:p>
    <w:p w14:paraId="6A34A006"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color w:val="0D0D0D"/>
          <w:sz w:val="20"/>
          <w:szCs w:val="20"/>
          <w:lang w:val="es-UY"/>
        </w:rPr>
        <w:t xml:space="preserve">[…] del 90 al 2000 hubo una época de desindustrialización bastante importante donde el gremio metalúrgico… los metalúrgicos en realidad y el gremio por consiguiente perdieron 15.000 puestos de trabajo, eso hizo que indudablemente mermara muchísimo la cantidad de sus militantes, la cantidad de sus afiliados. Por consiguiente tenías que hacer muchas más </w:t>
      </w:r>
      <w:r w:rsidRPr="003559CE">
        <w:rPr>
          <w:rFonts w:ascii="Arial" w:hAnsi="Arial" w:cs="Arial"/>
          <w:color w:val="0D0D0D"/>
          <w:sz w:val="20"/>
          <w:szCs w:val="20"/>
          <w:lang w:val="es-UY"/>
        </w:rPr>
        <w:lastRenderedPageBreak/>
        <w:t xml:space="preserve">tareas desde visitar fábricas, continuamente, de estar todo el día, de estar en las negociaciones y en una época bastante particular porque cualquier intento de sindicalización en ese momento implicaba que se quedaban sin trabajo. Se nos hacía muy difícil porque no teníamos económicamente cómo solventar la militancia (…) no teníamos muchos militantes y (…) la cantidad de problemas era mucho mayor, entonces allí lo que nosotros hacíamos, bueno era hacer todo lo que se tuviera que hacer, desde lavar el piso del sindicato y limpiar el sindicato hasta ir a ocupar una fábrica, salir a las negociaciones en el Ministerio de Trabajo, negociar con las patronales, salir a sindicalizar, salir </w:t>
      </w:r>
      <w:r w:rsidRPr="003559CE">
        <w:rPr>
          <w:rFonts w:ascii="Arial" w:hAnsi="Arial" w:cs="Arial"/>
          <w:sz w:val="20"/>
          <w:szCs w:val="20"/>
          <w:lang w:val="es-UY"/>
        </w:rPr>
        <w:t>a cobrar la cuota sindical (ALDANA, 25 de julio de 2015)</w:t>
      </w:r>
    </w:p>
    <w:p w14:paraId="7FEBFFB6" w14:textId="77777777" w:rsidR="002674D9" w:rsidRPr="003559CE" w:rsidRDefault="002674D9">
      <w:pPr>
        <w:pStyle w:val="Normal1"/>
        <w:jc w:val="both"/>
        <w:rPr>
          <w:rFonts w:ascii="Arial" w:hAnsi="Arial" w:cs="Arial"/>
          <w:lang w:val="es-UY"/>
        </w:rPr>
      </w:pPr>
    </w:p>
    <w:p w14:paraId="1BBDDAC9"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 xml:space="preserve">El PITCNT permite visualizar la tendencia de caída de la tasa de sindicalizados, hombres y mujeres, denotando un escenario crítico hacia los albores de la crisis sociopolítica de 2002.  </w:t>
      </w:r>
    </w:p>
    <w:p w14:paraId="5D7F19A0" w14:textId="77777777" w:rsidR="002674D9" w:rsidRPr="003559CE" w:rsidRDefault="00F33FA7">
      <w:pPr>
        <w:pStyle w:val="Normal1"/>
        <w:spacing w:line="360" w:lineRule="auto"/>
        <w:jc w:val="both"/>
        <w:rPr>
          <w:rFonts w:ascii="Arial" w:hAnsi="Arial" w:cs="Arial"/>
          <w:color w:val="0D0D0D"/>
          <w:lang w:val="es-UY"/>
        </w:rPr>
      </w:pPr>
      <w:r w:rsidRPr="003559CE">
        <w:rPr>
          <w:rFonts w:ascii="Arial" w:hAnsi="Arial" w:cs="Arial"/>
          <w:color w:val="0D0D0D"/>
          <w:lang w:val="es-UY"/>
        </w:rPr>
        <w:tab/>
      </w:r>
    </w:p>
    <w:p w14:paraId="7006E956" w14:textId="77777777" w:rsidR="002674D9" w:rsidRPr="003559CE" w:rsidRDefault="00F33FA7">
      <w:pPr>
        <w:pStyle w:val="Normal1"/>
        <w:spacing w:line="360" w:lineRule="auto"/>
        <w:jc w:val="center"/>
        <w:rPr>
          <w:rFonts w:ascii="Arial" w:hAnsi="Arial" w:cs="Arial"/>
          <w:b/>
          <w:sz w:val="20"/>
          <w:szCs w:val="20"/>
          <w:lang w:val="es-UY"/>
        </w:rPr>
      </w:pPr>
      <w:r w:rsidRPr="00CE6113">
        <w:rPr>
          <w:rFonts w:ascii="Arial" w:hAnsi="Arial" w:cs="Arial"/>
          <w:b/>
          <w:sz w:val="20"/>
          <w:szCs w:val="20"/>
          <w:lang w:val="es-ES"/>
        </w:rPr>
        <w:t>Tabla</w:t>
      </w:r>
      <w:r w:rsidRPr="003559CE">
        <w:rPr>
          <w:rFonts w:ascii="Arial" w:hAnsi="Arial" w:cs="Arial"/>
          <w:b/>
          <w:sz w:val="20"/>
          <w:szCs w:val="20"/>
          <w:lang w:val="es-UY"/>
        </w:rPr>
        <w:t xml:space="preserve"> </w:t>
      </w:r>
      <w:r w:rsidRPr="00CE6113">
        <w:rPr>
          <w:rFonts w:ascii="Arial" w:hAnsi="Arial" w:cs="Arial"/>
          <w:b/>
          <w:sz w:val="20"/>
          <w:szCs w:val="20"/>
          <w:lang w:val="es-ES"/>
        </w:rPr>
        <w:t>1</w:t>
      </w:r>
      <w:r w:rsidRPr="003559CE">
        <w:rPr>
          <w:rFonts w:ascii="Arial" w:hAnsi="Arial" w:cs="Arial"/>
          <w:b/>
          <w:sz w:val="20"/>
          <w:szCs w:val="20"/>
          <w:lang w:val="es-UY"/>
        </w:rPr>
        <w:t xml:space="preserve">- Cantidad de </w:t>
      </w:r>
      <w:r w:rsidRPr="00CE6113">
        <w:rPr>
          <w:rFonts w:ascii="Arial" w:hAnsi="Arial" w:cs="Arial"/>
          <w:b/>
          <w:color w:val="000000"/>
          <w:sz w:val="20"/>
          <w:szCs w:val="20"/>
          <w:lang w:val="es-ES"/>
        </w:rPr>
        <w:t>afiliados</w:t>
      </w:r>
      <w:r w:rsidRPr="003559CE">
        <w:rPr>
          <w:rFonts w:ascii="Arial" w:hAnsi="Arial" w:cs="Arial"/>
          <w:b/>
          <w:color w:val="000000"/>
          <w:sz w:val="20"/>
          <w:szCs w:val="20"/>
          <w:lang w:val="es-UY"/>
        </w:rPr>
        <w:t xml:space="preserve"> </w:t>
      </w:r>
      <w:r w:rsidRPr="003559CE">
        <w:rPr>
          <w:rFonts w:ascii="Arial" w:hAnsi="Arial" w:cs="Arial"/>
          <w:b/>
          <w:sz w:val="20"/>
          <w:szCs w:val="20"/>
          <w:lang w:val="es-UY"/>
        </w:rPr>
        <w:t>por congreso del PITCNT.</w:t>
      </w:r>
    </w:p>
    <w:p w14:paraId="54327CC1" w14:textId="77777777" w:rsidR="002674D9" w:rsidRPr="003559CE" w:rsidRDefault="00F33FA7">
      <w:pPr>
        <w:pStyle w:val="Normal1"/>
        <w:spacing w:line="360" w:lineRule="auto"/>
        <w:jc w:val="center"/>
        <w:rPr>
          <w:rFonts w:ascii="Arial" w:hAnsi="Arial" w:cs="Arial"/>
        </w:rPr>
      </w:pPr>
      <w:r w:rsidRPr="003559CE">
        <w:rPr>
          <w:rFonts w:ascii="Arial" w:hAnsi="Arial" w:cs="Arial"/>
          <w:noProof/>
          <w:lang w:val="en-US" w:eastAsia="en-US" w:bidi="ar-SA"/>
        </w:rPr>
        <w:drawing>
          <wp:inline distT="0" distB="0" distL="0" distR="0" wp14:anchorId="7E3680A4" wp14:editId="0BF20FBD">
            <wp:extent cx="5659938" cy="3321957"/>
            <wp:effectExtent l="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18" cstate="print"/>
                    <a:stretch>
                      <a:fillRect/>
                    </a:stretch>
                  </pic:blipFill>
                  <pic:spPr bwMode="auto">
                    <a:xfrm>
                      <a:off x="0" y="0"/>
                      <a:ext cx="5662969" cy="3323736"/>
                    </a:xfrm>
                    <a:prstGeom prst="rect">
                      <a:avLst/>
                    </a:prstGeom>
                    <a:noFill/>
                    <a:ln w="9525">
                      <a:noFill/>
                      <a:miter lim="800000"/>
                      <a:headEnd/>
                      <a:tailEnd/>
                    </a:ln>
                  </pic:spPr>
                </pic:pic>
              </a:graphicData>
            </a:graphic>
          </wp:inline>
        </w:drawing>
      </w:r>
    </w:p>
    <w:p w14:paraId="2FE8E356" w14:textId="77777777" w:rsidR="002674D9" w:rsidRPr="003559CE" w:rsidRDefault="00F33FA7">
      <w:pPr>
        <w:pStyle w:val="Normal1"/>
        <w:spacing w:line="360" w:lineRule="auto"/>
        <w:rPr>
          <w:rFonts w:ascii="Arial" w:hAnsi="Arial" w:cs="Arial"/>
          <w:color w:val="0D0D0D"/>
          <w:sz w:val="20"/>
          <w:szCs w:val="20"/>
          <w:lang w:val="es-UY"/>
        </w:rPr>
      </w:pPr>
      <w:r w:rsidRPr="003559CE">
        <w:rPr>
          <w:rFonts w:ascii="Arial" w:hAnsi="Arial" w:cs="Arial"/>
          <w:color w:val="0D0D0D"/>
          <w:sz w:val="20"/>
          <w:szCs w:val="20"/>
          <w:lang w:val="es-UY"/>
        </w:rPr>
        <w:t>Fuente: Superville y Quiñones, 2003, p.296.</w:t>
      </w:r>
    </w:p>
    <w:p w14:paraId="14663150" w14:textId="77777777" w:rsidR="00BC4A2D" w:rsidRPr="003559CE" w:rsidRDefault="00BC4A2D">
      <w:pPr>
        <w:pStyle w:val="Normal1"/>
        <w:spacing w:line="360" w:lineRule="auto"/>
        <w:ind w:firstLine="1701"/>
        <w:jc w:val="both"/>
        <w:rPr>
          <w:rFonts w:ascii="Arial" w:hAnsi="Arial" w:cs="Arial"/>
          <w:lang w:val="es-UY"/>
        </w:rPr>
      </w:pPr>
    </w:p>
    <w:p w14:paraId="2F7E8016" w14:textId="068032B9"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Un elemento de esta etapa es el hecho de que a pesar del achicamiento del personal del Estado, este sigue siendo mayormente sindicalizado por sus condiciones e</w:t>
      </w:r>
      <w:bookmarkStart w:id="5" w:name="_GoBack"/>
      <w:bookmarkEnd w:id="5"/>
      <w:r w:rsidRPr="003559CE">
        <w:rPr>
          <w:rFonts w:ascii="Arial" w:hAnsi="Arial" w:cs="Arial"/>
          <w:lang w:val="es-UY"/>
        </w:rPr>
        <w:t>n comparación con los trabajadores privado</w:t>
      </w:r>
      <w:r w:rsidR="00C5289F">
        <w:rPr>
          <w:rFonts w:ascii="Arial" w:hAnsi="Arial" w:cs="Arial"/>
          <w:lang w:val="es-UY"/>
        </w:rPr>
        <w:t>s, como lo demuestra la tabla 1</w:t>
      </w:r>
      <w:r w:rsidRPr="003559CE">
        <w:rPr>
          <w:rFonts w:ascii="Arial" w:hAnsi="Arial" w:cs="Arial"/>
          <w:lang w:val="es-UY"/>
        </w:rPr>
        <w:t xml:space="preserve">. Los trabajadores del ámbito público en el período de 1987 a 2001 decaen en su índice de afiliación de forma drástica pero ello es  aún peor si se considera a los trabajadores del sector privado que reducen su participación en aproximadamente 60%.  Esto genera que las discusiones dadas en cada congreso </w:t>
      </w:r>
      <w:r w:rsidRPr="003559CE">
        <w:rPr>
          <w:rFonts w:ascii="Arial" w:hAnsi="Arial" w:cs="Arial"/>
          <w:lang w:val="es-UY"/>
        </w:rPr>
        <w:lastRenderedPageBreak/>
        <w:t>versen sobre pérdida de afiliados y las posibles estrategias de contrarrestar esto.</w:t>
      </w:r>
    </w:p>
    <w:p w14:paraId="2304A469"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Si bien la caída de la tasa de sindicalización es contundente esto no significó la crisis del sindicalismo como sujeto político, en todo caso, puede afirmarse que hubo una crisis de afiliación pero no una crisis de estrategia. El PITCNT hizo frente de forma directa a las políticas neoliberales implantadas no sólo a nivel nacional, sino incluso posicionándose contra la privatización de empresas públicas, proceso que confronta intereses de sectores corporativos internacionales.</w:t>
      </w:r>
    </w:p>
    <w:p w14:paraId="04241083" w14:textId="77777777" w:rsidR="002674D9" w:rsidRPr="003559CE" w:rsidRDefault="002674D9">
      <w:pPr>
        <w:pStyle w:val="Normal1"/>
        <w:ind w:left="2268"/>
        <w:jc w:val="both"/>
        <w:rPr>
          <w:rFonts w:ascii="Arial" w:hAnsi="Arial" w:cs="Arial"/>
          <w:color w:val="0D0D0D"/>
          <w:lang w:val="es-UY"/>
        </w:rPr>
      </w:pPr>
    </w:p>
    <w:p w14:paraId="769A2630" w14:textId="77777777" w:rsidR="002674D9" w:rsidRPr="003559CE" w:rsidRDefault="00F33FA7" w:rsidP="00201DCB">
      <w:pPr>
        <w:pStyle w:val="Normal1"/>
        <w:ind w:left="2268"/>
        <w:jc w:val="both"/>
        <w:rPr>
          <w:rFonts w:ascii="Arial" w:hAnsi="Arial" w:cs="Arial"/>
          <w:sz w:val="20"/>
          <w:szCs w:val="20"/>
          <w:lang w:val="es-UY"/>
        </w:rPr>
      </w:pPr>
      <w:r w:rsidRPr="003559CE">
        <w:rPr>
          <w:rFonts w:ascii="Arial" w:hAnsi="Arial" w:cs="Arial"/>
          <w:sz w:val="20"/>
          <w:szCs w:val="20"/>
          <w:lang w:val="es-UY"/>
        </w:rPr>
        <w:t>¿Qué hicimos en los 90? y uno piensa evitamos que se vendiera ANTEL</w:t>
      </w:r>
      <w:r w:rsidRPr="003559CE">
        <w:rPr>
          <w:rStyle w:val="ncoradanotaderodap"/>
          <w:rFonts w:ascii="Arial" w:hAnsi="Arial" w:cs="Arial"/>
          <w:sz w:val="20"/>
          <w:szCs w:val="20"/>
          <w:lang w:val="es-UY"/>
        </w:rPr>
        <w:footnoteReference w:id="21"/>
      </w:r>
      <w:r w:rsidRPr="003559CE">
        <w:rPr>
          <w:rFonts w:ascii="Arial" w:hAnsi="Arial" w:cs="Arial"/>
          <w:sz w:val="20"/>
          <w:szCs w:val="20"/>
          <w:lang w:val="es-UY"/>
        </w:rPr>
        <w:t>, hubo 15 días de huelga en la enseñanza, casi dos meses de huelga en la construcción, una marcha a Punta del Este como jamás hubo en el Uruguay.</w:t>
      </w:r>
      <w:r w:rsidR="00BC4A2D" w:rsidRPr="00CE6113">
        <w:rPr>
          <w:rFonts w:ascii="Arial" w:hAnsi="Arial" w:cs="Arial"/>
          <w:sz w:val="20"/>
          <w:szCs w:val="20"/>
          <w:lang w:val="es-ES"/>
        </w:rPr>
        <w:t xml:space="preserve"> </w:t>
      </w:r>
      <w:r w:rsidRPr="003559CE">
        <w:rPr>
          <w:rFonts w:ascii="Arial" w:hAnsi="Arial" w:cs="Arial"/>
          <w:sz w:val="20"/>
          <w:szCs w:val="20"/>
          <w:lang w:val="es-UY"/>
        </w:rPr>
        <w:t>Claramente hubo movilizaciones en conjunto con la Concertación para el Crecimiento, no para derrocar el gobierno de Batlle que era lo más fácil de hacer, sino para mantener la democracia, que la gente decidiera el cambio que quisiera hacer y para colocar propuestas de cambio arriba de la mesa (FEDERICO, 1° de agosto de 2015).</w:t>
      </w:r>
    </w:p>
    <w:p w14:paraId="12B7ECE9" w14:textId="77777777" w:rsidR="002674D9" w:rsidRPr="003559CE" w:rsidRDefault="002674D9">
      <w:pPr>
        <w:pStyle w:val="Normal1"/>
        <w:jc w:val="both"/>
        <w:rPr>
          <w:rFonts w:ascii="Arial" w:hAnsi="Arial" w:cs="Arial"/>
          <w:szCs w:val="20"/>
          <w:lang w:val="es-UY"/>
        </w:rPr>
      </w:pPr>
    </w:p>
    <w:p w14:paraId="350868A8" w14:textId="77777777"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Como queda expuesto, “lejos de ser un fenómeno secundario en vías de desaparecimiento, el sindicalismo está relacionado a las principales cuestiones políticas de nuestro tiempo y a los proyectos de transformación económica y social” (CATTANI, 1996, p. 90). En ese sentido, reforzamos que entre 1985 y 2003 hubo una crisis de sub-representación de la organización sindical tanto en el ámbito público como privado, no obstante, esta disminución de cantidad de sindicalizados no significó la cristalización de una crisis de estrategia del sindicalismo como sujeto contestatario que supo resistir el embate neoliberal en Uruguay.</w:t>
      </w:r>
    </w:p>
    <w:p w14:paraId="1EA3CFD9" w14:textId="77777777" w:rsidR="00642CC0" w:rsidRPr="003559CE" w:rsidRDefault="00642CC0" w:rsidP="00642CC0">
      <w:pPr>
        <w:pStyle w:val="NoSpacing"/>
        <w:rPr>
          <w:rFonts w:cs="Arial"/>
          <w:lang w:val="es-UY"/>
        </w:rPr>
      </w:pPr>
    </w:p>
    <w:p w14:paraId="0D697101" w14:textId="77777777" w:rsidR="002674D9" w:rsidRPr="003559CE" w:rsidRDefault="00BC4A2D" w:rsidP="00642CC0">
      <w:pPr>
        <w:pStyle w:val="NoSpacing"/>
        <w:rPr>
          <w:rFonts w:cs="Arial"/>
          <w:szCs w:val="24"/>
          <w:lang w:val="es-UY" w:eastAsia="zh-CN" w:bidi="hi-IN"/>
        </w:rPr>
      </w:pPr>
      <w:r w:rsidRPr="00CE6113">
        <w:rPr>
          <w:rFonts w:cs="Arial"/>
          <w:lang w:val="es-ES"/>
        </w:rPr>
        <w:t>2.</w:t>
      </w:r>
      <w:r w:rsidR="009B58F3" w:rsidRPr="003559CE">
        <w:rPr>
          <w:rFonts w:cs="Arial"/>
          <w:lang w:val="es-UY"/>
        </w:rPr>
        <w:t>5</w:t>
      </w:r>
      <w:r w:rsidRPr="00CE6113">
        <w:rPr>
          <w:rFonts w:cs="Arial"/>
          <w:lang w:val="es-ES"/>
        </w:rPr>
        <w:t xml:space="preserve"> CRISIS, DESEMPLEO Y LA CREATIVIDAD SINDICAL</w:t>
      </w:r>
    </w:p>
    <w:p w14:paraId="2120FD8B" w14:textId="77777777" w:rsidR="00BC4A2D" w:rsidRPr="00CE6113" w:rsidRDefault="00BC4A2D">
      <w:pPr>
        <w:pStyle w:val="Normal1"/>
        <w:spacing w:line="360" w:lineRule="auto"/>
        <w:jc w:val="both"/>
        <w:rPr>
          <w:rFonts w:ascii="Arial" w:hAnsi="Arial" w:cs="Arial"/>
          <w:color w:val="0D0D0D"/>
          <w:lang w:val="es-ES"/>
        </w:rPr>
      </w:pPr>
    </w:p>
    <w:p w14:paraId="09AB9098" w14:textId="77777777" w:rsidR="002674D9" w:rsidRPr="003559CE" w:rsidRDefault="00F33FA7" w:rsidP="00804903">
      <w:pPr>
        <w:pStyle w:val="Normal1"/>
        <w:spacing w:line="360" w:lineRule="auto"/>
        <w:ind w:firstLine="1701"/>
        <w:jc w:val="both"/>
        <w:rPr>
          <w:rFonts w:ascii="Arial" w:hAnsi="Arial" w:cs="Arial"/>
          <w:lang w:val="es-UY"/>
        </w:rPr>
      </w:pPr>
      <w:r w:rsidRPr="003559CE">
        <w:rPr>
          <w:rFonts w:ascii="Arial" w:hAnsi="Arial" w:cs="Arial"/>
          <w:lang w:val="es-UY"/>
        </w:rPr>
        <w:t xml:space="preserve">El comienzo del nuevo milenio encuentra al país en </w:t>
      </w:r>
      <w:r w:rsidR="00022EEF" w:rsidRPr="00CE6113">
        <w:rPr>
          <w:rFonts w:ascii="Arial" w:hAnsi="Arial" w:cs="Arial"/>
          <w:lang w:val="es-ES"/>
        </w:rPr>
        <w:t>una grave situación que se iría agravando. A</w:t>
      </w:r>
      <w:r w:rsidRPr="003559CE">
        <w:rPr>
          <w:rFonts w:ascii="Arial" w:hAnsi="Arial" w:cs="Arial"/>
          <w:lang w:val="es-UY"/>
        </w:rPr>
        <w:t>sume el poder en el año 2000 Jorge Batlle</w:t>
      </w:r>
      <w:r w:rsidR="00022EEF" w:rsidRPr="00CE6113">
        <w:rPr>
          <w:rFonts w:ascii="Arial" w:hAnsi="Arial" w:cs="Arial"/>
          <w:lang w:val="es-ES"/>
        </w:rPr>
        <w:t>,</w:t>
      </w:r>
      <w:r w:rsidRPr="003559CE">
        <w:rPr>
          <w:rFonts w:ascii="Arial" w:hAnsi="Arial" w:cs="Arial"/>
          <w:lang w:val="es-UY"/>
        </w:rPr>
        <w:t xml:space="preserve"> del Partido Colorado</w:t>
      </w:r>
      <w:r w:rsidR="00022EEF" w:rsidRPr="00CE6113">
        <w:rPr>
          <w:rFonts w:ascii="Arial" w:hAnsi="Arial" w:cs="Arial"/>
          <w:lang w:val="es-ES"/>
        </w:rPr>
        <w:t xml:space="preserve"> (PC)</w:t>
      </w:r>
      <w:r w:rsidRPr="003559CE">
        <w:rPr>
          <w:rFonts w:ascii="Arial" w:hAnsi="Arial" w:cs="Arial"/>
          <w:lang w:val="es-UY"/>
        </w:rPr>
        <w:t xml:space="preserve">, continuando la misma línea de políticas de corte neoliberal. Las elecciones para la llegada al poder tuvieron </w:t>
      </w:r>
      <w:r w:rsidR="00022EEF" w:rsidRPr="00CE6113">
        <w:rPr>
          <w:rFonts w:ascii="Arial" w:hAnsi="Arial" w:cs="Arial"/>
          <w:lang w:val="es-ES"/>
        </w:rPr>
        <w:t xml:space="preserve">un resultado parejo, </w:t>
      </w:r>
      <w:r w:rsidRPr="003559CE">
        <w:rPr>
          <w:rFonts w:ascii="Arial" w:hAnsi="Arial" w:cs="Arial"/>
          <w:lang w:val="es-UY"/>
        </w:rPr>
        <w:t xml:space="preserve">siendo </w:t>
      </w:r>
      <w:r w:rsidR="00022EEF" w:rsidRPr="00CE6113">
        <w:rPr>
          <w:rFonts w:ascii="Arial" w:hAnsi="Arial" w:cs="Arial"/>
          <w:lang w:val="es-ES"/>
        </w:rPr>
        <w:t>el PC</w:t>
      </w:r>
      <w:r w:rsidRPr="003559CE">
        <w:rPr>
          <w:rFonts w:ascii="Arial" w:hAnsi="Arial" w:cs="Arial"/>
          <w:lang w:val="es-UY"/>
        </w:rPr>
        <w:t xml:space="preserve"> victorioso por</w:t>
      </w:r>
      <w:r w:rsidR="00022EEF" w:rsidRPr="00CE6113">
        <w:rPr>
          <w:rFonts w:ascii="Arial" w:hAnsi="Arial" w:cs="Arial"/>
          <w:lang w:val="es-ES"/>
        </w:rPr>
        <w:t xml:space="preserve"> sólo</w:t>
      </w:r>
      <w:r w:rsidR="00022EEF" w:rsidRPr="003559CE">
        <w:rPr>
          <w:rFonts w:ascii="Arial" w:hAnsi="Arial" w:cs="Arial"/>
          <w:lang w:val="es-UY"/>
        </w:rPr>
        <w:t xml:space="preserve"> el 52,5</w:t>
      </w:r>
      <w:r w:rsidRPr="003559CE">
        <w:rPr>
          <w:rFonts w:ascii="Arial" w:hAnsi="Arial" w:cs="Arial"/>
          <w:lang w:val="es-UY"/>
        </w:rPr>
        <w:t xml:space="preserve">% de los </w:t>
      </w:r>
      <w:r w:rsidR="00022EEF" w:rsidRPr="00CE6113">
        <w:rPr>
          <w:rFonts w:ascii="Arial" w:hAnsi="Arial" w:cs="Arial"/>
          <w:lang w:val="es-ES"/>
        </w:rPr>
        <w:t>votos,</w:t>
      </w:r>
      <w:r w:rsidRPr="003559CE">
        <w:rPr>
          <w:rFonts w:ascii="Arial" w:hAnsi="Arial" w:cs="Arial"/>
          <w:lang w:val="es-UY"/>
        </w:rPr>
        <w:t xml:space="preserve"> frente al 44,5%</w:t>
      </w:r>
      <w:r w:rsidRPr="003559CE">
        <w:rPr>
          <w:rStyle w:val="ncoradanotaderodap"/>
          <w:rFonts w:ascii="Arial" w:hAnsi="Arial" w:cs="Arial"/>
          <w:lang w:val="es-UY"/>
        </w:rPr>
        <w:footnoteReference w:id="22"/>
      </w:r>
      <w:r w:rsidRPr="003559CE">
        <w:rPr>
          <w:rFonts w:ascii="Arial" w:hAnsi="Arial" w:cs="Arial"/>
          <w:lang w:val="es-UY"/>
        </w:rPr>
        <w:t xml:space="preserve"> que </w:t>
      </w:r>
      <w:r w:rsidR="00022EEF" w:rsidRPr="00CE6113">
        <w:rPr>
          <w:rFonts w:ascii="Arial" w:hAnsi="Arial" w:cs="Arial"/>
          <w:lang w:val="es-ES"/>
        </w:rPr>
        <w:t>alcanzó</w:t>
      </w:r>
      <w:r w:rsidRPr="003559CE">
        <w:rPr>
          <w:rFonts w:ascii="Arial" w:hAnsi="Arial" w:cs="Arial"/>
          <w:lang w:val="es-UY"/>
        </w:rPr>
        <w:t xml:space="preserve"> el Frente Amplio</w:t>
      </w:r>
      <w:r w:rsidR="00927F55" w:rsidRPr="003559CE">
        <w:rPr>
          <w:rFonts w:ascii="Arial" w:hAnsi="Arial" w:cs="Arial"/>
          <w:lang w:val="es-UY"/>
        </w:rPr>
        <w:t xml:space="preserve"> en segunda vuelta</w:t>
      </w:r>
      <w:r w:rsidRPr="003559CE">
        <w:rPr>
          <w:rFonts w:ascii="Arial" w:hAnsi="Arial" w:cs="Arial"/>
          <w:lang w:val="es-UY"/>
        </w:rPr>
        <w:t>.</w:t>
      </w:r>
      <w:r w:rsidR="00022EEF" w:rsidRPr="00CE6113">
        <w:rPr>
          <w:rFonts w:ascii="Arial" w:hAnsi="Arial" w:cs="Arial"/>
          <w:lang w:val="es-ES"/>
        </w:rPr>
        <w:t xml:space="preserve"> </w:t>
      </w:r>
      <w:r w:rsidRPr="003559CE">
        <w:rPr>
          <w:rFonts w:ascii="Arial" w:hAnsi="Arial" w:cs="Arial"/>
          <w:lang w:val="es-UY"/>
        </w:rPr>
        <w:t xml:space="preserve">La conocida </w:t>
      </w:r>
      <w:r w:rsidR="00022EEF" w:rsidRPr="00CE6113">
        <w:rPr>
          <w:rFonts w:ascii="Arial" w:hAnsi="Arial" w:cs="Arial"/>
          <w:lang w:val="es-ES"/>
        </w:rPr>
        <w:t>“</w:t>
      </w:r>
      <w:r w:rsidRPr="003559CE">
        <w:rPr>
          <w:rFonts w:ascii="Arial" w:hAnsi="Arial" w:cs="Arial"/>
          <w:lang w:val="es-UY"/>
        </w:rPr>
        <w:t>crisis del real</w:t>
      </w:r>
      <w:r w:rsidR="00022EEF" w:rsidRPr="00CE6113">
        <w:rPr>
          <w:rFonts w:ascii="Arial" w:hAnsi="Arial" w:cs="Arial"/>
          <w:lang w:val="es-ES"/>
        </w:rPr>
        <w:t>”</w:t>
      </w:r>
      <w:r w:rsidRPr="003559CE">
        <w:rPr>
          <w:rFonts w:ascii="Arial" w:hAnsi="Arial" w:cs="Arial"/>
          <w:lang w:val="es-UY"/>
        </w:rPr>
        <w:t xml:space="preserve"> suscitada en 1999</w:t>
      </w:r>
      <w:r w:rsidR="00804903" w:rsidRPr="003559CE">
        <w:rPr>
          <w:rFonts w:ascii="Arial" w:hAnsi="Arial" w:cs="Arial"/>
          <w:lang w:val="es-UY"/>
        </w:rPr>
        <w:t xml:space="preserve"> en Brasil y la crisis político-</w:t>
      </w:r>
      <w:r w:rsidRPr="003559CE">
        <w:rPr>
          <w:rFonts w:ascii="Arial" w:hAnsi="Arial" w:cs="Arial"/>
          <w:lang w:val="es-UY"/>
        </w:rPr>
        <w:t xml:space="preserve">económica de Argentina </w:t>
      </w:r>
      <w:r w:rsidR="00804903" w:rsidRPr="00CE6113">
        <w:rPr>
          <w:rFonts w:ascii="Arial" w:hAnsi="Arial" w:cs="Arial"/>
          <w:lang w:val="es-ES"/>
        </w:rPr>
        <w:t>de fines de</w:t>
      </w:r>
      <w:r w:rsidRPr="003559CE">
        <w:rPr>
          <w:rFonts w:ascii="Arial" w:hAnsi="Arial" w:cs="Arial"/>
          <w:lang w:val="es-UY"/>
        </w:rPr>
        <w:t xml:space="preserve"> 2001, comenzaron a hacer eco en la situación </w:t>
      </w:r>
      <w:r w:rsidR="00804903" w:rsidRPr="00CE6113">
        <w:rPr>
          <w:rFonts w:ascii="Arial" w:hAnsi="Arial" w:cs="Arial"/>
          <w:lang w:val="es-ES"/>
        </w:rPr>
        <w:t xml:space="preserve">económica </w:t>
      </w:r>
      <w:r w:rsidR="00804903" w:rsidRPr="003559CE">
        <w:rPr>
          <w:rFonts w:ascii="Arial" w:hAnsi="Arial" w:cs="Arial"/>
          <w:lang w:val="es-UY"/>
        </w:rPr>
        <w:t>uruguaya</w:t>
      </w:r>
      <w:r w:rsidR="00804903" w:rsidRPr="00CE6113">
        <w:rPr>
          <w:rFonts w:ascii="Arial" w:hAnsi="Arial" w:cs="Arial"/>
          <w:lang w:val="es-ES"/>
        </w:rPr>
        <w:t xml:space="preserve">. La crisis repercute </w:t>
      </w:r>
      <w:r w:rsidRPr="003559CE">
        <w:rPr>
          <w:rFonts w:ascii="Arial" w:hAnsi="Arial" w:cs="Arial"/>
          <w:lang w:val="es-UY"/>
        </w:rPr>
        <w:t xml:space="preserve">de forma acelerada en </w:t>
      </w:r>
      <w:r w:rsidR="00804903" w:rsidRPr="00CE6113">
        <w:rPr>
          <w:rFonts w:ascii="Arial" w:hAnsi="Arial" w:cs="Arial"/>
          <w:lang w:val="es-ES"/>
        </w:rPr>
        <w:t xml:space="preserve">los </w:t>
      </w:r>
      <w:r w:rsidR="00804903" w:rsidRPr="00CE6113">
        <w:rPr>
          <w:rFonts w:ascii="Arial" w:hAnsi="Arial" w:cs="Arial"/>
          <w:lang w:val="es-ES"/>
        </w:rPr>
        <w:lastRenderedPageBreak/>
        <w:t>niveles de</w:t>
      </w:r>
      <w:r w:rsidRPr="003559CE">
        <w:rPr>
          <w:rFonts w:ascii="Arial" w:hAnsi="Arial" w:cs="Arial"/>
          <w:lang w:val="es-UY"/>
        </w:rPr>
        <w:t xml:space="preserve"> desocupación del país que llega a su tope máximo en el año 2003</w:t>
      </w:r>
      <w:r w:rsidR="00804903" w:rsidRPr="003559CE">
        <w:rPr>
          <w:rStyle w:val="FootnoteReference"/>
          <w:rFonts w:ascii="Arial" w:hAnsi="Arial" w:cs="Arial"/>
          <w:lang w:val="es-UY"/>
        </w:rPr>
        <w:footnoteReference w:id="23"/>
      </w:r>
      <w:r w:rsidRPr="003559CE">
        <w:rPr>
          <w:rFonts w:ascii="Arial" w:hAnsi="Arial" w:cs="Arial"/>
          <w:lang w:val="es-UY"/>
        </w:rPr>
        <w:t xml:space="preserve">. Ello </w:t>
      </w:r>
      <w:r w:rsidR="00804903" w:rsidRPr="00CE6113">
        <w:rPr>
          <w:rFonts w:ascii="Arial" w:hAnsi="Arial" w:cs="Arial"/>
          <w:lang w:val="es-ES"/>
        </w:rPr>
        <w:t xml:space="preserve">repercute en la decisión de emigración </w:t>
      </w:r>
      <w:r w:rsidR="00C735EB" w:rsidRPr="00CE6113">
        <w:rPr>
          <w:rFonts w:ascii="Arial" w:hAnsi="Arial" w:cs="Arial"/>
          <w:lang w:val="es-ES"/>
        </w:rPr>
        <w:t xml:space="preserve">de jóvenes </w:t>
      </w:r>
      <w:r w:rsidRPr="003559CE">
        <w:rPr>
          <w:rFonts w:ascii="Arial" w:hAnsi="Arial" w:cs="Arial"/>
          <w:lang w:val="es-UY"/>
        </w:rPr>
        <w:t>hacia Europa y EEUU en búsqueda de nuevas posibilidades</w:t>
      </w:r>
      <w:r w:rsidR="00C735EB" w:rsidRPr="00CE6113">
        <w:rPr>
          <w:rFonts w:ascii="Arial" w:hAnsi="Arial" w:cs="Arial"/>
          <w:lang w:val="es-ES"/>
        </w:rPr>
        <w:t>. S</w:t>
      </w:r>
      <w:r w:rsidRPr="003559CE">
        <w:rPr>
          <w:rFonts w:ascii="Arial" w:hAnsi="Arial" w:cs="Arial"/>
          <w:lang w:val="es-UY"/>
        </w:rPr>
        <w:t>e calcula que el 55% de los que emigraron tenían entre 20 y 29 años</w:t>
      </w:r>
      <w:r w:rsidR="00C735EB" w:rsidRPr="00CE6113">
        <w:rPr>
          <w:rFonts w:ascii="Arial" w:hAnsi="Arial" w:cs="Arial"/>
          <w:lang w:val="es-ES"/>
        </w:rPr>
        <w:t>,</w:t>
      </w:r>
      <w:r w:rsidRPr="003559CE">
        <w:rPr>
          <w:rStyle w:val="ncoradanotaderodap"/>
          <w:rFonts w:ascii="Arial" w:hAnsi="Arial" w:cs="Arial"/>
          <w:lang w:val="es-UY"/>
        </w:rPr>
        <w:footnoteReference w:id="24"/>
      </w:r>
      <w:r w:rsidRPr="003559CE">
        <w:rPr>
          <w:rFonts w:ascii="Arial" w:hAnsi="Arial" w:cs="Arial"/>
          <w:lang w:val="es-UY"/>
        </w:rPr>
        <w:t xml:space="preserve"> este gran </w:t>
      </w:r>
      <w:r w:rsidR="00C735EB" w:rsidRPr="00CE6113">
        <w:rPr>
          <w:rFonts w:ascii="Arial" w:hAnsi="Arial" w:cs="Arial"/>
          <w:lang w:val="es-ES"/>
        </w:rPr>
        <w:t>número de personas</w:t>
      </w:r>
      <w:r w:rsidRPr="003559CE">
        <w:rPr>
          <w:rFonts w:ascii="Arial" w:hAnsi="Arial" w:cs="Arial"/>
          <w:lang w:val="es-UY"/>
        </w:rPr>
        <w:t xml:space="preserve"> en edad activa de trabajo hizo que la balanza de activos e inactivos fuera más desigual de lo normal.</w:t>
      </w:r>
    </w:p>
    <w:p w14:paraId="15D6DB8E" w14:textId="77777777" w:rsidR="002674D9" w:rsidRPr="003559CE" w:rsidRDefault="00F33FA7">
      <w:pPr>
        <w:pStyle w:val="Normal1"/>
        <w:widowControl/>
        <w:suppressAutoHyphens w:val="0"/>
        <w:spacing w:line="360" w:lineRule="auto"/>
        <w:ind w:firstLine="1701"/>
        <w:jc w:val="both"/>
        <w:textAlignment w:val="auto"/>
        <w:rPr>
          <w:rFonts w:ascii="Arial" w:hAnsi="Arial" w:cs="Arial"/>
          <w:i/>
          <w:lang w:val="es-UY"/>
        </w:rPr>
      </w:pPr>
      <w:r w:rsidRPr="003559CE">
        <w:rPr>
          <w:rFonts w:ascii="Arial" w:hAnsi="Arial" w:cs="Arial"/>
          <w:lang w:val="es-UY"/>
        </w:rPr>
        <w:t>A partir del año 2002</w:t>
      </w:r>
      <w:r w:rsidR="00927F55" w:rsidRPr="003559CE">
        <w:rPr>
          <w:rFonts w:ascii="Arial" w:hAnsi="Arial" w:cs="Arial"/>
          <w:lang w:val="es-UY"/>
        </w:rPr>
        <w:t>,</w:t>
      </w:r>
      <w:r w:rsidRPr="003559CE">
        <w:rPr>
          <w:rFonts w:ascii="Arial" w:hAnsi="Arial" w:cs="Arial"/>
          <w:lang w:val="es-UY"/>
        </w:rPr>
        <w:t xml:space="preserve"> la </w:t>
      </w:r>
      <w:r w:rsidR="00C735EB" w:rsidRPr="00CE6113">
        <w:rPr>
          <w:rFonts w:ascii="Arial" w:hAnsi="Arial" w:cs="Arial"/>
          <w:lang w:val="es-ES"/>
        </w:rPr>
        <w:t>C</w:t>
      </w:r>
      <w:r w:rsidRPr="003559CE">
        <w:rPr>
          <w:rFonts w:ascii="Arial" w:hAnsi="Arial" w:cs="Arial"/>
          <w:lang w:val="es-UY"/>
        </w:rPr>
        <w:t xml:space="preserve">entral </w:t>
      </w:r>
      <w:r w:rsidR="00C735EB" w:rsidRPr="00CE6113">
        <w:rPr>
          <w:rFonts w:ascii="Arial" w:hAnsi="Arial" w:cs="Arial"/>
          <w:lang w:val="es-ES"/>
        </w:rPr>
        <w:t>S</w:t>
      </w:r>
      <w:r w:rsidRPr="003559CE">
        <w:rPr>
          <w:rFonts w:ascii="Arial" w:hAnsi="Arial" w:cs="Arial"/>
          <w:lang w:val="es-UY"/>
        </w:rPr>
        <w:t xml:space="preserve">indical implementó campañas de afiliación como “Ud. Tiene derecho” y “José Pepe D´elia”, la primera etapa de </w:t>
      </w:r>
      <w:r w:rsidR="00C735EB" w:rsidRPr="00CE6113">
        <w:rPr>
          <w:rFonts w:ascii="Arial" w:hAnsi="Arial" w:cs="Arial"/>
          <w:lang w:val="es-ES"/>
        </w:rPr>
        <w:t xml:space="preserve">las campañas </w:t>
      </w:r>
      <w:r w:rsidRPr="003559CE">
        <w:rPr>
          <w:rFonts w:ascii="Arial" w:hAnsi="Arial" w:cs="Arial"/>
          <w:lang w:val="es-UY"/>
        </w:rPr>
        <w:t xml:space="preserve">duró tres años, se hizo énfasis en la libertad sindical y en la necesidad de sindicalización. Se realizaron cursos de formación </w:t>
      </w:r>
      <w:r w:rsidR="00C735EB" w:rsidRPr="00CE6113">
        <w:rPr>
          <w:rFonts w:ascii="Arial" w:hAnsi="Arial" w:cs="Arial"/>
          <w:lang w:val="es-ES"/>
        </w:rPr>
        <w:t>en negociación colectiva</w:t>
      </w:r>
      <w:r w:rsidRPr="003559CE">
        <w:rPr>
          <w:rFonts w:ascii="Arial" w:hAnsi="Arial" w:cs="Arial"/>
          <w:lang w:val="es-UY"/>
        </w:rPr>
        <w:t>, adoptando a su vez dos estrategias de afiliación</w:t>
      </w:r>
      <w:r w:rsidR="00C735EB" w:rsidRPr="00CE6113">
        <w:rPr>
          <w:rFonts w:ascii="Arial" w:hAnsi="Arial" w:cs="Arial"/>
          <w:lang w:val="es-ES"/>
        </w:rPr>
        <w:t>:</w:t>
      </w:r>
      <w:r w:rsidRPr="003559CE">
        <w:rPr>
          <w:rFonts w:ascii="Arial" w:hAnsi="Arial" w:cs="Arial"/>
          <w:lang w:val="es-UY"/>
        </w:rPr>
        <w:t xml:space="preserve"> las “llegadas masivas en locales de trabajo” y “las llegadas por contacto” (PEREIRA, 2005). Fue la primera vez que la </w:t>
      </w:r>
      <w:r w:rsidR="00C735EB" w:rsidRPr="00CE6113">
        <w:rPr>
          <w:rFonts w:ascii="Arial" w:hAnsi="Arial" w:cs="Arial"/>
          <w:lang w:val="es-ES"/>
        </w:rPr>
        <w:t>C</w:t>
      </w:r>
      <w:r w:rsidRPr="003559CE">
        <w:rPr>
          <w:rFonts w:ascii="Arial" w:hAnsi="Arial" w:cs="Arial"/>
          <w:lang w:val="es-UY"/>
        </w:rPr>
        <w:t xml:space="preserve">entral </w:t>
      </w:r>
      <w:r w:rsidR="00C735EB" w:rsidRPr="00CE6113">
        <w:rPr>
          <w:rFonts w:ascii="Arial" w:hAnsi="Arial" w:cs="Arial"/>
          <w:lang w:val="es-ES"/>
        </w:rPr>
        <w:t>S</w:t>
      </w:r>
      <w:r w:rsidRPr="003559CE">
        <w:rPr>
          <w:rFonts w:ascii="Arial" w:hAnsi="Arial" w:cs="Arial"/>
          <w:lang w:val="es-UY"/>
        </w:rPr>
        <w:t>indical realizó</w:t>
      </w:r>
      <w:r w:rsidR="00C735EB" w:rsidRPr="00CE6113">
        <w:rPr>
          <w:rFonts w:ascii="Arial" w:hAnsi="Arial" w:cs="Arial"/>
          <w:lang w:val="es-ES"/>
        </w:rPr>
        <w:t xml:space="preserve"> </w:t>
      </w:r>
      <w:r w:rsidRPr="003559CE">
        <w:rPr>
          <w:rFonts w:ascii="Arial" w:hAnsi="Arial" w:cs="Arial"/>
          <w:lang w:val="es-UY"/>
        </w:rPr>
        <w:t xml:space="preserve">campañas de este tipo y </w:t>
      </w:r>
      <w:r w:rsidR="00C735EB" w:rsidRPr="00CE6113">
        <w:rPr>
          <w:rFonts w:ascii="Arial" w:hAnsi="Arial" w:cs="Arial"/>
          <w:lang w:val="es-ES"/>
        </w:rPr>
        <w:t>c</w:t>
      </w:r>
      <w:r w:rsidRPr="003559CE">
        <w:rPr>
          <w:rFonts w:ascii="Arial" w:hAnsi="Arial" w:cs="Arial"/>
          <w:lang w:val="es-UY"/>
        </w:rPr>
        <w:t>omo fue expuesto por varios dirigentes</w:t>
      </w:r>
      <w:r w:rsidR="00C735EB" w:rsidRPr="00CE6113">
        <w:rPr>
          <w:rFonts w:ascii="Arial" w:hAnsi="Arial" w:cs="Arial"/>
          <w:lang w:val="es-ES"/>
        </w:rPr>
        <w:t>,</w:t>
      </w:r>
      <w:r w:rsidRPr="003559CE">
        <w:rPr>
          <w:rFonts w:ascii="Arial" w:hAnsi="Arial" w:cs="Arial"/>
          <w:lang w:val="es-UY"/>
        </w:rPr>
        <w:t xml:space="preserve"> no se contaba con experiencia ni con recursos</w:t>
      </w:r>
      <w:r w:rsidR="00C735EB" w:rsidRPr="00CE6113">
        <w:rPr>
          <w:rFonts w:ascii="Arial" w:hAnsi="Arial" w:cs="Arial"/>
          <w:lang w:val="es-ES"/>
        </w:rPr>
        <w:t>.</w:t>
      </w:r>
      <w:r w:rsidRPr="003559CE">
        <w:rPr>
          <w:rFonts w:ascii="Arial" w:hAnsi="Arial" w:cs="Arial"/>
          <w:lang w:val="es-UY"/>
        </w:rPr>
        <w:t xml:space="preserve"> </w:t>
      </w:r>
    </w:p>
    <w:p w14:paraId="6EB1A33C" w14:textId="7777777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E</w:t>
      </w:r>
      <w:r w:rsidR="00B93F94" w:rsidRPr="003559CE">
        <w:rPr>
          <w:rFonts w:ascii="Arial" w:hAnsi="Arial" w:cs="Arial"/>
          <w:lang w:val="es-UY"/>
        </w:rPr>
        <w:t xml:space="preserve">n cuanto a la situación </w:t>
      </w:r>
      <w:r w:rsidRPr="003559CE">
        <w:rPr>
          <w:rFonts w:ascii="Arial" w:hAnsi="Arial" w:cs="Arial"/>
          <w:lang w:val="es-UY"/>
        </w:rPr>
        <w:t>de las mujeres en el país en ámbitos de poder se puede observar</w:t>
      </w:r>
      <w:r w:rsidR="00B93F94" w:rsidRPr="00CE6113">
        <w:rPr>
          <w:rFonts w:ascii="Arial" w:hAnsi="Arial" w:cs="Arial"/>
          <w:lang w:val="es-ES"/>
        </w:rPr>
        <w:t>,</w:t>
      </w:r>
      <w:r w:rsidRPr="003559CE">
        <w:rPr>
          <w:rFonts w:ascii="Arial" w:hAnsi="Arial" w:cs="Arial"/>
          <w:lang w:val="es-UY"/>
        </w:rPr>
        <w:t xml:space="preserve"> como lo plantean Moreira y </w:t>
      </w:r>
      <w:r w:rsidR="00927F55" w:rsidRPr="003559CE">
        <w:rPr>
          <w:rFonts w:ascii="Arial" w:hAnsi="Arial" w:cs="Arial"/>
          <w:lang w:val="es-UY"/>
        </w:rPr>
        <w:t>Johnson</w:t>
      </w:r>
      <w:r w:rsidRPr="003559CE">
        <w:rPr>
          <w:rFonts w:ascii="Arial" w:hAnsi="Arial" w:cs="Arial"/>
          <w:lang w:val="es-UY"/>
        </w:rPr>
        <w:t xml:space="preserve"> (2003)</w:t>
      </w:r>
      <w:r w:rsidR="00B93F94" w:rsidRPr="00CE6113">
        <w:rPr>
          <w:rFonts w:ascii="Arial" w:hAnsi="Arial" w:cs="Arial"/>
          <w:lang w:val="es-ES"/>
        </w:rPr>
        <w:t>,</w:t>
      </w:r>
      <w:r w:rsidRPr="003559CE">
        <w:rPr>
          <w:rFonts w:ascii="Arial" w:hAnsi="Arial" w:cs="Arial"/>
          <w:lang w:val="es-UY"/>
        </w:rPr>
        <w:t xml:space="preserve"> que aunque el sufragio universal femenino se estableció en el país en el año 1932, el año en que es electa por primera vez una mujer para un cargo legislativo </w:t>
      </w:r>
      <w:r w:rsidR="00B93F94" w:rsidRPr="00CE6113">
        <w:rPr>
          <w:rFonts w:ascii="Arial" w:hAnsi="Arial" w:cs="Arial"/>
          <w:lang w:val="es-ES"/>
        </w:rPr>
        <w:t>es</w:t>
      </w:r>
      <w:r w:rsidR="00B93F94" w:rsidRPr="003559CE">
        <w:rPr>
          <w:rFonts w:ascii="Arial" w:hAnsi="Arial" w:cs="Arial"/>
          <w:lang w:val="es-UY"/>
        </w:rPr>
        <w:t xml:space="preserve"> en 1942.</w:t>
      </w:r>
      <w:r w:rsidR="00B93F94" w:rsidRPr="00CE6113">
        <w:rPr>
          <w:rFonts w:ascii="Arial" w:hAnsi="Arial" w:cs="Arial"/>
          <w:lang w:val="es-ES"/>
        </w:rPr>
        <w:t xml:space="preserve"> Ya</w:t>
      </w:r>
      <w:r w:rsidRPr="003559CE">
        <w:rPr>
          <w:rFonts w:ascii="Arial" w:hAnsi="Arial" w:cs="Arial"/>
          <w:lang w:val="es-UY"/>
        </w:rPr>
        <w:t xml:space="preserve"> para el año 2002 el porcentaje de escaños ocupados por mujeres en ambas cámaras </w:t>
      </w:r>
      <w:r w:rsidR="00B93F94" w:rsidRPr="00CE6113">
        <w:rPr>
          <w:rFonts w:ascii="Arial" w:hAnsi="Arial" w:cs="Arial"/>
          <w:lang w:val="es-ES"/>
        </w:rPr>
        <w:t>representaba el</w:t>
      </w:r>
      <w:r w:rsidR="00B93F94" w:rsidRPr="003559CE">
        <w:rPr>
          <w:rFonts w:ascii="Arial" w:hAnsi="Arial" w:cs="Arial"/>
          <w:lang w:val="es-UY"/>
        </w:rPr>
        <w:t xml:space="preserve"> 11,5</w:t>
      </w:r>
      <w:r w:rsidRPr="003559CE">
        <w:rPr>
          <w:rFonts w:ascii="Arial" w:hAnsi="Arial" w:cs="Arial"/>
          <w:lang w:val="es-UY"/>
        </w:rPr>
        <w:t>% (MOREIRA</w:t>
      </w:r>
      <w:r w:rsidR="004371EA" w:rsidRPr="003559CE">
        <w:rPr>
          <w:rFonts w:ascii="Arial" w:hAnsi="Arial" w:cs="Arial"/>
          <w:lang w:val="es-UY"/>
        </w:rPr>
        <w:t>; JHONSON</w:t>
      </w:r>
      <w:r w:rsidRPr="003559CE">
        <w:rPr>
          <w:rFonts w:ascii="Arial" w:hAnsi="Arial" w:cs="Arial"/>
          <w:lang w:val="es-UY"/>
        </w:rPr>
        <w:t xml:space="preserve">, 2003, p.6) siendo actualmente </w:t>
      </w:r>
      <w:r w:rsidR="00B93F94" w:rsidRPr="00CE6113">
        <w:rPr>
          <w:rFonts w:ascii="Arial" w:hAnsi="Arial" w:cs="Arial"/>
          <w:lang w:val="es-ES"/>
        </w:rPr>
        <w:t xml:space="preserve">equivalente a un </w:t>
      </w:r>
      <w:r w:rsidRPr="003559CE">
        <w:rPr>
          <w:rFonts w:ascii="Arial" w:hAnsi="Arial" w:cs="Arial"/>
          <w:lang w:val="es-UY"/>
        </w:rPr>
        <w:t>18% de los escaños.</w:t>
      </w:r>
    </w:p>
    <w:p w14:paraId="2FD02E08" w14:textId="77777777" w:rsidR="002674D9" w:rsidRPr="003559CE" w:rsidRDefault="00F33FA7">
      <w:pPr>
        <w:pStyle w:val="BodyTextIndent3"/>
        <w:ind w:firstLine="1701"/>
        <w:rPr>
          <w:rFonts w:ascii="Arial" w:hAnsi="Arial" w:cs="Arial"/>
          <w:lang w:val="es-UY"/>
        </w:rPr>
      </w:pPr>
      <w:r w:rsidRPr="003559CE">
        <w:rPr>
          <w:rFonts w:ascii="Arial" w:hAnsi="Arial" w:cs="Arial"/>
          <w:lang w:val="es-UY"/>
        </w:rPr>
        <w:t xml:space="preserve">Esta baja representatividad </w:t>
      </w:r>
      <w:r w:rsidR="00B93F94" w:rsidRPr="00CE6113">
        <w:rPr>
          <w:rFonts w:ascii="Arial" w:hAnsi="Arial" w:cs="Arial"/>
          <w:lang w:val="es-ES"/>
        </w:rPr>
        <w:t xml:space="preserve">de las mujeres en espacios institucionalizados de participación política </w:t>
      </w:r>
      <w:r w:rsidRPr="003559CE">
        <w:rPr>
          <w:rFonts w:ascii="Arial" w:hAnsi="Arial" w:cs="Arial"/>
          <w:lang w:val="es-UY"/>
        </w:rPr>
        <w:t xml:space="preserve">también se refleja en lo sindical aunque en materia de género la organización viene trabajando hace ya más de 30 años. </w:t>
      </w:r>
      <w:r w:rsidR="00B93F94" w:rsidRPr="00CE6113">
        <w:rPr>
          <w:rFonts w:ascii="Arial" w:hAnsi="Arial" w:cs="Arial"/>
          <w:lang w:val="es-ES"/>
        </w:rPr>
        <w:t>E</w:t>
      </w:r>
      <w:r w:rsidRPr="003559CE">
        <w:rPr>
          <w:rFonts w:ascii="Arial" w:hAnsi="Arial" w:cs="Arial"/>
          <w:lang w:val="es-UY"/>
        </w:rPr>
        <w:t>n el VIII Congreso de la organizació</w:t>
      </w:r>
      <w:r w:rsidR="00B93F94" w:rsidRPr="003559CE">
        <w:rPr>
          <w:rFonts w:ascii="Arial" w:hAnsi="Arial" w:cs="Arial"/>
          <w:lang w:val="es-UY"/>
        </w:rPr>
        <w:t>n que se realizó en el año 2003</w:t>
      </w:r>
      <w:r w:rsidRPr="003559CE">
        <w:rPr>
          <w:rFonts w:ascii="Arial" w:hAnsi="Arial" w:cs="Arial"/>
          <w:lang w:val="es-UY"/>
        </w:rPr>
        <w:t xml:space="preserve"> se estableció un marco para la representación de género el cual establece </w:t>
      </w:r>
      <w:r w:rsidR="00B93F94" w:rsidRPr="00CE6113">
        <w:rPr>
          <w:rFonts w:ascii="Arial" w:hAnsi="Arial" w:cs="Arial"/>
          <w:lang w:val="es-ES"/>
        </w:rPr>
        <w:t>un mínimo de</w:t>
      </w:r>
      <w:r w:rsidRPr="003559CE">
        <w:rPr>
          <w:rFonts w:ascii="Arial" w:hAnsi="Arial" w:cs="Arial"/>
          <w:lang w:val="es-UY"/>
        </w:rPr>
        <w:t xml:space="preserve"> 30%</w:t>
      </w:r>
      <w:r w:rsidR="002A5193" w:rsidRPr="00CE6113">
        <w:rPr>
          <w:rFonts w:ascii="Arial" w:hAnsi="Arial" w:cs="Arial"/>
          <w:lang w:val="es-ES"/>
        </w:rPr>
        <w:t>,</w:t>
      </w:r>
      <w:r w:rsidRPr="003559CE">
        <w:rPr>
          <w:rFonts w:ascii="Arial" w:hAnsi="Arial" w:cs="Arial"/>
          <w:lang w:val="es-UY"/>
        </w:rPr>
        <w:t xml:space="preserve"> ni más ni menos</w:t>
      </w:r>
      <w:r w:rsidR="002A5193" w:rsidRPr="00CE6113">
        <w:rPr>
          <w:rFonts w:ascii="Arial" w:hAnsi="Arial" w:cs="Arial"/>
          <w:lang w:val="es-ES"/>
        </w:rPr>
        <w:t>,</w:t>
      </w:r>
      <w:r w:rsidRPr="003559CE">
        <w:rPr>
          <w:rFonts w:ascii="Arial" w:hAnsi="Arial" w:cs="Arial"/>
          <w:lang w:val="es-UY"/>
        </w:rPr>
        <w:t xml:space="preserve"> de un mismo sexo a lo largo de toda la estructura sindical como cargos de dirección, cupos de formación, negociación colectiva, entre otros.</w:t>
      </w:r>
    </w:p>
    <w:p w14:paraId="6082BED9" w14:textId="77777777" w:rsidR="002A5193" w:rsidRPr="00CE6113" w:rsidRDefault="002A5193">
      <w:pPr>
        <w:pStyle w:val="BodyTextIndent3"/>
        <w:ind w:firstLine="1701"/>
        <w:rPr>
          <w:rFonts w:ascii="Arial" w:hAnsi="Arial" w:cs="Arial"/>
          <w:lang w:val="es-ES"/>
        </w:rPr>
      </w:pPr>
      <w:r w:rsidRPr="00CE6113">
        <w:rPr>
          <w:rFonts w:ascii="Arial" w:hAnsi="Arial" w:cs="Arial"/>
          <w:lang w:val="es-ES"/>
        </w:rPr>
        <w:t xml:space="preserve">Esta medida formal se adoptó como forma de resistir la entonces constitución de la Central que obedecía, en 2003, a un 85% de hombres participando </w:t>
      </w:r>
      <w:r w:rsidRPr="00CE6113">
        <w:rPr>
          <w:rFonts w:ascii="Arial" w:hAnsi="Arial" w:cs="Arial"/>
          <w:lang w:val="es-ES"/>
        </w:rPr>
        <w:lastRenderedPageBreak/>
        <w:t>activamente en el Secretariado Ejecutivo y 88% en la Mesa Representativa, siendo el resto de los cargos ocupados por mujeres.</w:t>
      </w:r>
    </w:p>
    <w:p w14:paraId="12E071C9" w14:textId="77777777" w:rsidR="00044AC8" w:rsidRPr="00CE6113" w:rsidRDefault="00044AC8" w:rsidP="00654B1E">
      <w:pPr>
        <w:pStyle w:val="Normal1"/>
        <w:spacing w:line="360" w:lineRule="auto"/>
        <w:rPr>
          <w:rFonts w:ascii="Arial" w:hAnsi="Arial" w:cs="Arial"/>
          <w:b/>
          <w:bCs/>
          <w:color w:val="000000"/>
          <w:szCs w:val="20"/>
          <w:lang w:val="es-ES"/>
        </w:rPr>
      </w:pPr>
    </w:p>
    <w:p w14:paraId="4779F586" w14:textId="77777777" w:rsidR="00201DCB" w:rsidRPr="003559CE" w:rsidRDefault="00F33FA7" w:rsidP="00BD4AA7">
      <w:pPr>
        <w:pStyle w:val="Normal1"/>
        <w:jc w:val="center"/>
        <w:rPr>
          <w:rFonts w:ascii="Arial" w:hAnsi="Arial" w:cs="Arial"/>
          <w:b/>
          <w:bCs/>
          <w:color w:val="0D0D0D"/>
          <w:sz w:val="20"/>
          <w:szCs w:val="20"/>
          <w:lang w:val="es-UY"/>
        </w:rPr>
      </w:pPr>
      <w:r w:rsidRPr="00CE6113">
        <w:rPr>
          <w:rFonts w:ascii="Arial" w:hAnsi="Arial" w:cs="Arial"/>
          <w:b/>
          <w:bCs/>
          <w:color w:val="000000"/>
          <w:sz w:val="20"/>
          <w:szCs w:val="20"/>
          <w:lang w:val="es-ES"/>
        </w:rPr>
        <w:t>Gráfico</w:t>
      </w:r>
      <w:r w:rsidRPr="003559CE">
        <w:rPr>
          <w:rFonts w:ascii="Arial" w:hAnsi="Arial" w:cs="Arial"/>
          <w:b/>
          <w:bCs/>
          <w:color w:val="000000"/>
          <w:sz w:val="20"/>
          <w:szCs w:val="20"/>
          <w:lang w:val="es-UY"/>
        </w:rPr>
        <w:t xml:space="preserve"> </w:t>
      </w:r>
      <w:r w:rsidRPr="00CE6113">
        <w:rPr>
          <w:rFonts w:ascii="Arial" w:hAnsi="Arial" w:cs="Arial"/>
          <w:b/>
          <w:bCs/>
          <w:color w:val="000000"/>
          <w:sz w:val="20"/>
          <w:szCs w:val="20"/>
          <w:lang w:val="es-ES"/>
        </w:rPr>
        <w:t>1</w:t>
      </w:r>
      <w:r w:rsidRPr="003559CE">
        <w:rPr>
          <w:rFonts w:ascii="Arial" w:hAnsi="Arial" w:cs="Arial"/>
          <w:b/>
          <w:bCs/>
          <w:color w:val="000000"/>
          <w:sz w:val="20"/>
          <w:szCs w:val="20"/>
          <w:lang w:val="es-UY"/>
        </w:rPr>
        <w:t xml:space="preserve">- Distribución </w:t>
      </w:r>
      <w:r w:rsidRPr="003559CE">
        <w:rPr>
          <w:rFonts w:ascii="Arial" w:hAnsi="Arial" w:cs="Arial"/>
          <w:b/>
          <w:bCs/>
          <w:color w:val="0D0D0D"/>
          <w:sz w:val="20"/>
          <w:szCs w:val="20"/>
          <w:lang w:val="es-UY"/>
        </w:rPr>
        <w:t>por sexo en Organismos de Direc</w:t>
      </w:r>
      <w:r w:rsidR="00BD4AA7" w:rsidRPr="003559CE">
        <w:rPr>
          <w:rFonts w:ascii="Arial" w:hAnsi="Arial" w:cs="Arial"/>
          <w:b/>
          <w:bCs/>
          <w:color w:val="0D0D0D"/>
          <w:sz w:val="20"/>
          <w:szCs w:val="20"/>
          <w:lang w:val="es-UY"/>
        </w:rPr>
        <w:t>ción del PITCNT del VII Congreso.</w:t>
      </w:r>
    </w:p>
    <w:p w14:paraId="2CCCF6CA" w14:textId="77777777" w:rsidR="004667B1" w:rsidRPr="003559CE" w:rsidRDefault="004667B1" w:rsidP="00BD4AA7">
      <w:pPr>
        <w:pStyle w:val="Normal1"/>
        <w:jc w:val="center"/>
        <w:rPr>
          <w:rFonts w:ascii="Arial" w:hAnsi="Arial" w:cs="Arial"/>
          <w:b/>
          <w:bCs/>
          <w:color w:val="0D0D0D"/>
          <w:sz w:val="20"/>
          <w:szCs w:val="20"/>
          <w:lang w:val="es-UY"/>
        </w:rPr>
      </w:pPr>
    </w:p>
    <w:p w14:paraId="4E246671" w14:textId="77777777" w:rsidR="002674D9" w:rsidRPr="003559CE" w:rsidRDefault="009722A7">
      <w:pPr>
        <w:pStyle w:val="Normal1"/>
        <w:jc w:val="center"/>
        <w:rPr>
          <w:rFonts w:ascii="Arial" w:hAnsi="Arial" w:cs="Arial"/>
        </w:rPr>
      </w:pPr>
      <w:r w:rsidRPr="003559CE">
        <w:rPr>
          <w:rFonts w:ascii="Arial" w:hAnsi="Arial" w:cs="Arial"/>
          <w:noProof/>
          <w:lang w:val="en-US" w:eastAsia="en-US" w:bidi="ar-SA"/>
        </w:rPr>
        <w:drawing>
          <wp:inline distT="0" distB="0" distL="0" distR="0" wp14:anchorId="60527863" wp14:editId="56E146AE">
            <wp:extent cx="5972175" cy="33591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972175" cy="3359150"/>
                    </a:xfrm>
                    <a:prstGeom prst="rect">
                      <a:avLst/>
                    </a:prstGeom>
                  </pic:spPr>
                </pic:pic>
              </a:graphicData>
            </a:graphic>
          </wp:inline>
        </w:drawing>
      </w:r>
    </w:p>
    <w:p w14:paraId="657AECB1" w14:textId="77777777" w:rsidR="002674D9" w:rsidRPr="003559CE" w:rsidRDefault="002674D9">
      <w:pPr>
        <w:pStyle w:val="Normal1"/>
        <w:jc w:val="both"/>
        <w:rPr>
          <w:rFonts w:ascii="Arial" w:hAnsi="Arial" w:cs="Arial"/>
          <w:bCs/>
          <w:color w:val="0D0D0D"/>
          <w:sz w:val="20"/>
          <w:szCs w:val="20"/>
          <w:lang w:val="es-UY"/>
        </w:rPr>
      </w:pPr>
    </w:p>
    <w:p w14:paraId="37D734DE" w14:textId="77777777" w:rsidR="002674D9" w:rsidRPr="003559CE" w:rsidRDefault="00F33FA7">
      <w:pPr>
        <w:pStyle w:val="Normal1"/>
        <w:spacing w:line="360" w:lineRule="auto"/>
        <w:jc w:val="both"/>
        <w:rPr>
          <w:rFonts w:ascii="Arial" w:hAnsi="Arial" w:cs="Arial"/>
          <w:bCs/>
          <w:sz w:val="20"/>
          <w:szCs w:val="20"/>
          <w:lang w:val="es-UY"/>
        </w:rPr>
      </w:pPr>
      <w:r w:rsidRPr="003559CE">
        <w:rPr>
          <w:rFonts w:ascii="Arial" w:hAnsi="Arial" w:cs="Arial"/>
          <w:bCs/>
          <w:color w:val="0D0D0D"/>
          <w:sz w:val="20"/>
          <w:szCs w:val="20"/>
          <w:lang w:val="es-UY"/>
        </w:rPr>
        <w:t>Fuente:</w:t>
      </w:r>
      <w:r w:rsidRPr="003559CE">
        <w:rPr>
          <w:rFonts w:ascii="Arial" w:hAnsi="Arial" w:cs="Arial"/>
          <w:bCs/>
          <w:sz w:val="20"/>
          <w:szCs w:val="20"/>
          <w:lang w:val="es-UY"/>
        </w:rPr>
        <w:t xml:space="preserve"> Zubriggen et al. 2003, p.17.</w:t>
      </w:r>
    </w:p>
    <w:p w14:paraId="5613F812" w14:textId="77777777" w:rsidR="002674D9" w:rsidRPr="003559CE" w:rsidRDefault="002674D9">
      <w:pPr>
        <w:pStyle w:val="Normal1"/>
        <w:spacing w:line="360" w:lineRule="auto"/>
        <w:jc w:val="both"/>
        <w:rPr>
          <w:rFonts w:ascii="Arial" w:hAnsi="Arial" w:cs="Arial"/>
          <w:bCs/>
          <w:szCs w:val="20"/>
          <w:lang w:val="es-UY"/>
        </w:rPr>
      </w:pPr>
    </w:p>
    <w:p w14:paraId="5720B90F" w14:textId="77777777" w:rsidR="002674D9" w:rsidRPr="003559CE" w:rsidRDefault="00F33FA7">
      <w:pPr>
        <w:pStyle w:val="Normal1"/>
        <w:spacing w:line="360" w:lineRule="auto"/>
        <w:ind w:firstLine="1701"/>
        <w:jc w:val="both"/>
        <w:rPr>
          <w:rFonts w:ascii="Arial" w:hAnsi="Arial" w:cs="Arial"/>
          <w:bCs/>
          <w:szCs w:val="20"/>
          <w:lang w:val="es-UY"/>
        </w:rPr>
      </w:pPr>
      <w:r w:rsidRPr="003559CE">
        <w:rPr>
          <w:rFonts w:ascii="Arial" w:hAnsi="Arial" w:cs="Arial"/>
          <w:bCs/>
          <w:szCs w:val="20"/>
          <w:lang w:val="es-UY"/>
        </w:rPr>
        <w:t xml:space="preserve">A modo de ejemplo </w:t>
      </w:r>
      <w:r w:rsidR="002A5193" w:rsidRPr="00CE6113">
        <w:rPr>
          <w:rFonts w:ascii="Arial" w:hAnsi="Arial" w:cs="Arial"/>
          <w:bCs/>
          <w:szCs w:val="20"/>
          <w:lang w:val="es-ES"/>
        </w:rPr>
        <w:t>incluso es importante señalar que</w:t>
      </w:r>
      <w:r w:rsidRPr="003559CE">
        <w:rPr>
          <w:rFonts w:ascii="Arial" w:hAnsi="Arial" w:cs="Arial"/>
          <w:bCs/>
          <w:szCs w:val="20"/>
          <w:lang w:val="es-UY"/>
        </w:rPr>
        <w:t xml:space="preserve"> en la </w:t>
      </w:r>
      <w:r w:rsidR="002A5193" w:rsidRPr="00CE6113">
        <w:rPr>
          <w:rFonts w:ascii="Arial" w:hAnsi="Arial" w:cs="Arial"/>
          <w:bCs/>
          <w:szCs w:val="20"/>
          <w:lang w:val="es-ES"/>
        </w:rPr>
        <w:t>C</w:t>
      </w:r>
      <w:r w:rsidRPr="003559CE">
        <w:rPr>
          <w:rFonts w:ascii="Arial" w:hAnsi="Arial" w:cs="Arial"/>
          <w:bCs/>
          <w:szCs w:val="20"/>
          <w:lang w:val="es-UY"/>
        </w:rPr>
        <w:t xml:space="preserve">entral </w:t>
      </w:r>
      <w:r w:rsidR="002A5193" w:rsidRPr="00CE6113">
        <w:rPr>
          <w:rFonts w:ascii="Arial" w:hAnsi="Arial" w:cs="Arial"/>
          <w:bCs/>
          <w:szCs w:val="20"/>
          <w:lang w:val="es-ES"/>
        </w:rPr>
        <w:t>S</w:t>
      </w:r>
      <w:r w:rsidRPr="003559CE">
        <w:rPr>
          <w:rFonts w:ascii="Arial" w:hAnsi="Arial" w:cs="Arial"/>
          <w:bCs/>
          <w:szCs w:val="20"/>
          <w:lang w:val="es-UY"/>
        </w:rPr>
        <w:t xml:space="preserve">indical los cargos de mayor jerarquía sindical </w:t>
      </w:r>
      <w:r w:rsidR="002A5193" w:rsidRPr="00CE6113">
        <w:rPr>
          <w:rFonts w:ascii="Arial" w:hAnsi="Arial" w:cs="Arial"/>
          <w:bCs/>
          <w:szCs w:val="20"/>
          <w:lang w:val="es-ES"/>
        </w:rPr>
        <w:t xml:space="preserve">eran y son ocupados por </w:t>
      </w:r>
      <w:r w:rsidR="002A5193" w:rsidRPr="003559CE">
        <w:rPr>
          <w:rFonts w:ascii="Arial" w:hAnsi="Arial" w:cs="Arial"/>
          <w:bCs/>
          <w:szCs w:val="20"/>
          <w:lang w:val="es-UY"/>
        </w:rPr>
        <w:t>hombres</w:t>
      </w:r>
      <w:r w:rsidR="005D59D7" w:rsidRPr="003559CE">
        <w:rPr>
          <w:rFonts w:ascii="Arial" w:hAnsi="Arial" w:cs="Arial"/>
          <w:bCs/>
          <w:szCs w:val="20"/>
          <w:lang w:val="es-UY"/>
        </w:rPr>
        <w:t xml:space="preserve"> y que como se verá esta herramienta aún no se ha podido implementar</w:t>
      </w:r>
      <w:r w:rsidR="002A5193" w:rsidRPr="003559CE">
        <w:rPr>
          <w:rFonts w:ascii="Arial" w:hAnsi="Arial" w:cs="Arial"/>
          <w:bCs/>
          <w:szCs w:val="20"/>
          <w:lang w:val="es-UY"/>
        </w:rPr>
        <w:t>.</w:t>
      </w:r>
    </w:p>
    <w:p w14:paraId="1D684B38" w14:textId="77777777" w:rsidR="002674D9" w:rsidRPr="003559CE" w:rsidRDefault="002674D9">
      <w:pPr>
        <w:pStyle w:val="Normal1"/>
        <w:spacing w:line="360" w:lineRule="auto"/>
        <w:ind w:firstLine="1701"/>
        <w:jc w:val="both"/>
        <w:rPr>
          <w:rFonts w:ascii="Arial" w:hAnsi="Arial" w:cs="Arial"/>
          <w:bCs/>
          <w:szCs w:val="20"/>
          <w:lang w:val="es-UY"/>
        </w:rPr>
      </w:pPr>
    </w:p>
    <w:p w14:paraId="451A63DB" w14:textId="77777777" w:rsidR="002674D9" w:rsidRPr="003559CE" w:rsidRDefault="00F33FA7" w:rsidP="00034852">
      <w:pPr>
        <w:pStyle w:val="NoSpacing"/>
        <w:rPr>
          <w:rFonts w:cs="Arial"/>
          <w:lang w:val="es-UY"/>
        </w:rPr>
      </w:pPr>
      <w:r w:rsidRPr="003559CE">
        <w:rPr>
          <w:rFonts w:cs="Arial"/>
          <w:lang w:val="es-UY"/>
        </w:rPr>
        <w:t>2.</w:t>
      </w:r>
      <w:r w:rsidR="009B58F3" w:rsidRPr="003559CE">
        <w:rPr>
          <w:rFonts w:cs="Arial"/>
          <w:lang w:val="es-UY"/>
        </w:rPr>
        <w:t>6</w:t>
      </w:r>
      <w:r w:rsidRPr="003559CE">
        <w:rPr>
          <w:rFonts w:cs="Arial"/>
          <w:lang w:val="es-UY"/>
        </w:rPr>
        <w:t xml:space="preserve"> ¿UN MATRIMONIO ENTRE LA CENTRAL SINDICAL Y LOS GOBIERNOS DEL FRENTE AMPLIO? </w:t>
      </w:r>
    </w:p>
    <w:p w14:paraId="2075B176" w14:textId="77777777" w:rsidR="002674D9" w:rsidRPr="003559CE" w:rsidRDefault="002674D9" w:rsidP="00D75AAD">
      <w:pPr>
        <w:pStyle w:val="NoSpacing"/>
        <w:spacing w:line="360" w:lineRule="auto"/>
        <w:rPr>
          <w:rFonts w:cs="Arial"/>
          <w:lang w:val="es-UY"/>
        </w:rPr>
      </w:pPr>
    </w:p>
    <w:p w14:paraId="5E25BABB" w14:textId="50020F26" w:rsidR="002674D9" w:rsidRPr="003559CE" w:rsidRDefault="004C7934">
      <w:pPr>
        <w:pStyle w:val="Normal1"/>
        <w:spacing w:line="360" w:lineRule="auto"/>
        <w:ind w:firstLine="1701"/>
        <w:jc w:val="both"/>
        <w:rPr>
          <w:rFonts w:ascii="Arial" w:hAnsi="Arial" w:cs="Arial"/>
          <w:lang w:val="es-UY"/>
        </w:rPr>
      </w:pPr>
      <w:r w:rsidRPr="003559CE">
        <w:rPr>
          <w:rFonts w:ascii="Arial" w:hAnsi="Arial" w:cs="Arial"/>
          <w:lang w:val="es-UY"/>
        </w:rPr>
        <w:t>Sobre la última década</w:t>
      </w:r>
      <w:r w:rsidR="005D59D7" w:rsidRPr="003559CE">
        <w:rPr>
          <w:rFonts w:ascii="Arial" w:hAnsi="Arial" w:cs="Arial"/>
          <w:lang w:val="es-UY"/>
        </w:rPr>
        <w:t>,</w:t>
      </w:r>
      <w:r w:rsidRPr="003559CE">
        <w:rPr>
          <w:rFonts w:ascii="Arial" w:hAnsi="Arial" w:cs="Arial"/>
          <w:lang w:val="es-UY"/>
        </w:rPr>
        <w:t xml:space="preserve"> </w:t>
      </w:r>
      <w:r w:rsidR="00F33FA7" w:rsidRPr="003559CE">
        <w:rPr>
          <w:rFonts w:ascii="Arial" w:hAnsi="Arial" w:cs="Arial"/>
          <w:lang w:val="es-UY"/>
        </w:rPr>
        <w:t xml:space="preserve">se </w:t>
      </w:r>
      <w:r w:rsidR="005D59D7" w:rsidRPr="003559CE">
        <w:rPr>
          <w:rFonts w:ascii="Arial" w:hAnsi="Arial" w:cs="Arial"/>
          <w:lang w:val="es-UY"/>
        </w:rPr>
        <w:t xml:space="preserve">destaca que se </w:t>
      </w:r>
      <w:r w:rsidR="00F33FA7" w:rsidRPr="003559CE">
        <w:rPr>
          <w:rFonts w:ascii="Arial" w:hAnsi="Arial" w:cs="Arial"/>
          <w:lang w:val="es-UY"/>
        </w:rPr>
        <w:t xml:space="preserve">suscitaron diversos cambios en materia de regulación laboral luego de que </w:t>
      </w:r>
      <w:r w:rsidRPr="00CE6113">
        <w:rPr>
          <w:rFonts w:ascii="Arial" w:hAnsi="Arial" w:cs="Arial"/>
          <w:lang w:val="es-ES"/>
        </w:rPr>
        <w:t xml:space="preserve">asumió el </w:t>
      </w:r>
      <w:r w:rsidRPr="003559CE">
        <w:rPr>
          <w:rFonts w:ascii="Arial" w:hAnsi="Arial" w:cs="Arial"/>
          <w:lang w:val="es-UY"/>
        </w:rPr>
        <w:t xml:space="preserve">Frente Amplio. </w:t>
      </w:r>
      <w:r w:rsidRPr="00CE6113">
        <w:rPr>
          <w:rFonts w:ascii="Arial" w:hAnsi="Arial" w:cs="Arial"/>
          <w:lang w:val="es-ES"/>
        </w:rPr>
        <w:t>Para entender el vínculo entre el sindicalismo y el Frente Amplio</w:t>
      </w:r>
      <w:r w:rsidR="00D96D37" w:rsidRPr="00CE6113">
        <w:rPr>
          <w:rFonts w:ascii="Arial" w:hAnsi="Arial" w:cs="Arial"/>
          <w:lang w:val="es-ES"/>
        </w:rPr>
        <w:t xml:space="preserve"> (FA)</w:t>
      </w:r>
      <w:r w:rsidRPr="00CE6113">
        <w:rPr>
          <w:rFonts w:ascii="Arial" w:hAnsi="Arial" w:cs="Arial"/>
          <w:lang w:val="es-ES"/>
        </w:rPr>
        <w:t xml:space="preserve"> es importante observar la relación que mantuvieron con anterioridad. </w:t>
      </w:r>
      <w:r w:rsidR="00F33FA7" w:rsidRPr="003559CE">
        <w:rPr>
          <w:rFonts w:ascii="Arial" w:hAnsi="Arial" w:cs="Arial"/>
          <w:lang w:val="es-UY"/>
        </w:rPr>
        <w:t>Yaffé plantea</w:t>
      </w:r>
      <w:r w:rsidR="0035600B" w:rsidRPr="00CE6113">
        <w:rPr>
          <w:rFonts w:ascii="Arial" w:hAnsi="Arial" w:cs="Arial"/>
          <w:lang w:val="es-ES"/>
        </w:rPr>
        <w:t xml:space="preserve"> que</w:t>
      </w:r>
      <w:r w:rsidR="00F33FA7" w:rsidRPr="003559CE">
        <w:rPr>
          <w:rFonts w:ascii="Arial" w:hAnsi="Arial" w:cs="Arial"/>
          <w:lang w:val="es-UY"/>
        </w:rPr>
        <w:t xml:space="preserve"> (2004) “</w:t>
      </w:r>
      <w:r w:rsidR="0035600B" w:rsidRPr="00CE6113">
        <w:rPr>
          <w:rFonts w:ascii="Arial" w:hAnsi="Arial" w:cs="Arial"/>
          <w:lang w:val="es-ES"/>
        </w:rPr>
        <w:t>e</w:t>
      </w:r>
      <w:r w:rsidR="00F33FA7" w:rsidRPr="003559CE">
        <w:rPr>
          <w:rFonts w:ascii="Arial" w:hAnsi="Arial" w:cs="Arial"/>
          <w:lang w:val="es-UY"/>
        </w:rPr>
        <w:t>n los años 90, el sindicalismo constituyó junto al Frente Amplio uno de los componentes de la lucha contra las reformas liberales impulsadas por los gobiernos de los partidos tradicionale</w:t>
      </w:r>
      <w:r w:rsidR="005D59D7" w:rsidRPr="003559CE">
        <w:rPr>
          <w:rFonts w:ascii="Arial" w:hAnsi="Arial" w:cs="Arial"/>
          <w:lang w:val="es-UY"/>
        </w:rPr>
        <w:t xml:space="preserve">s, sin embargo también competían por la </w:t>
      </w:r>
      <w:r w:rsidR="00F33FA7" w:rsidRPr="003559CE">
        <w:rPr>
          <w:rFonts w:ascii="Arial" w:hAnsi="Arial" w:cs="Arial"/>
          <w:lang w:val="es-UY"/>
        </w:rPr>
        <w:t>conducción de esa oposición”</w:t>
      </w:r>
      <w:r w:rsidR="008B1571">
        <w:rPr>
          <w:rFonts w:ascii="Arial" w:hAnsi="Arial" w:cs="Arial"/>
          <w:bCs/>
          <w:lang w:val="es-UY"/>
        </w:rPr>
        <w:t xml:space="preserve"> (YAFFÉ, 2004, p.64 -</w:t>
      </w:r>
      <w:r w:rsidR="00F33FA7" w:rsidRPr="003559CE">
        <w:rPr>
          <w:rFonts w:ascii="Arial" w:hAnsi="Arial" w:cs="Arial"/>
          <w:lang w:val="es-UY"/>
        </w:rPr>
        <w:t xml:space="preserve"> </w:t>
      </w:r>
      <w:r w:rsidR="005D59D7" w:rsidRPr="003559CE">
        <w:rPr>
          <w:rFonts w:ascii="Arial" w:hAnsi="Arial" w:cs="Arial"/>
          <w:lang w:val="es-UY"/>
        </w:rPr>
        <w:t>traducción</w:t>
      </w:r>
      <w:r w:rsidR="0035600B" w:rsidRPr="00CE6113">
        <w:rPr>
          <w:rFonts w:ascii="Arial" w:hAnsi="Arial" w:cs="Arial"/>
          <w:lang w:val="es-ES"/>
        </w:rPr>
        <w:t xml:space="preserve"> propia</w:t>
      </w:r>
      <w:r w:rsidR="00F33FA7" w:rsidRPr="003559CE">
        <w:rPr>
          <w:rFonts w:ascii="Arial" w:hAnsi="Arial" w:cs="Arial"/>
          <w:lang w:val="es-UY"/>
        </w:rPr>
        <w:t>).</w:t>
      </w:r>
    </w:p>
    <w:p w14:paraId="687980FB" w14:textId="53439487" w:rsidR="002674D9" w:rsidRPr="00CE6113" w:rsidRDefault="00F33FA7">
      <w:pPr>
        <w:pStyle w:val="Normal1"/>
        <w:spacing w:line="360" w:lineRule="auto"/>
        <w:ind w:firstLine="1701"/>
        <w:jc w:val="both"/>
        <w:rPr>
          <w:rFonts w:ascii="Arial" w:hAnsi="Arial" w:cs="Arial"/>
          <w:lang w:val="es-ES"/>
        </w:rPr>
      </w:pPr>
      <w:r w:rsidRPr="003559CE">
        <w:rPr>
          <w:rFonts w:ascii="Arial" w:hAnsi="Arial" w:cs="Arial"/>
          <w:lang w:val="es-UY"/>
        </w:rPr>
        <w:lastRenderedPageBreak/>
        <w:t xml:space="preserve">Se puede observar </w:t>
      </w:r>
      <w:r w:rsidR="00D96D37" w:rsidRPr="00CE6113">
        <w:rPr>
          <w:rFonts w:ascii="Arial" w:hAnsi="Arial" w:cs="Arial"/>
          <w:lang w:val="es-ES"/>
        </w:rPr>
        <w:t>que muchos de los militantes de las corrientes p</w:t>
      </w:r>
      <w:r w:rsidR="005D59D7" w:rsidRPr="00CE6113">
        <w:rPr>
          <w:rFonts w:ascii="Arial" w:hAnsi="Arial" w:cs="Arial"/>
          <w:lang w:val="es-ES"/>
        </w:rPr>
        <w:t>artidarias que conforman el FA (</w:t>
      </w:r>
      <w:r w:rsidR="00D96D37" w:rsidRPr="00CE6113">
        <w:rPr>
          <w:rFonts w:ascii="Arial" w:hAnsi="Arial" w:cs="Arial"/>
          <w:lang w:val="es-ES"/>
        </w:rPr>
        <w:t xml:space="preserve">Partido Comunista, </w:t>
      </w:r>
      <w:r w:rsidR="005D59D7" w:rsidRPr="00CE6113">
        <w:rPr>
          <w:rFonts w:ascii="Arial" w:hAnsi="Arial" w:cs="Arial"/>
          <w:lang w:val="es-ES"/>
        </w:rPr>
        <w:t>Partido Socialista, entre otros)</w:t>
      </w:r>
      <w:r w:rsidRPr="003559CE">
        <w:rPr>
          <w:rFonts w:ascii="Arial" w:hAnsi="Arial" w:cs="Arial"/>
          <w:lang w:val="es-UY"/>
        </w:rPr>
        <w:t xml:space="preserve"> tienen un fuerte arraigo dentro del movimiento sindical por lo cual varios dirigentes comparten </w:t>
      </w:r>
      <w:r w:rsidR="00D96D37" w:rsidRPr="00CE6113">
        <w:rPr>
          <w:rFonts w:ascii="Arial" w:hAnsi="Arial" w:cs="Arial"/>
          <w:lang w:val="es-ES"/>
        </w:rPr>
        <w:t xml:space="preserve">el </w:t>
      </w:r>
      <w:r w:rsidRPr="003559CE">
        <w:rPr>
          <w:rFonts w:ascii="Arial" w:hAnsi="Arial" w:cs="Arial"/>
          <w:lang w:val="es-UY"/>
        </w:rPr>
        <w:t xml:space="preserve">espacio sindical y </w:t>
      </w:r>
      <w:r w:rsidR="00D96D37" w:rsidRPr="00CE6113">
        <w:rPr>
          <w:rFonts w:ascii="Arial" w:hAnsi="Arial" w:cs="Arial"/>
          <w:lang w:val="es-ES"/>
        </w:rPr>
        <w:t>el</w:t>
      </w:r>
      <w:r w:rsidRPr="003559CE">
        <w:rPr>
          <w:rFonts w:ascii="Arial" w:hAnsi="Arial" w:cs="Arial"/>
          <w:lang w:val="es-UY"/>
        </w:rPr>
        <w:t xml:space="preserve"> partidario.</w:t>
      </w:r>
      <w:r w:rsidR="00D96D37" w:rsidRPr="00CE6113">
        <w:rPr>
          <w:rFonts w:ascii="Arial" w:hAnsi="Arial" w:cs="Arial"/>
          <w:lang w:val="es-ES"/>
        </w:rPr>
        <w:t xml:space="preserve"> Sin emba</w:t>
      </w:r>
      <w:r w:rsidRPr="003559CE">
        <w:rPr>
          <w:rFonts w:ascii="Arial" w:hAnsi="Arial" w:cs="Arial"/>
          <w:lang w:val="es-UY"/>
        </w:rPr>
        <w:t xml:space="preserve">rgo, </w:t>
      </w:r>
      <w:r w:rsidR="00D96D37" w:rsidRPr="00CE6113">
        <w:rPr>
          <w:rFonts w:ascii="Arial" w:hAnsi="Arial" w:cs="Arial"/>
          <w:lang w:val="es-ES"/>
        </w:rPr>
        <w:t>Yaffé (2004)</w:t>
      </w:r>
      <w:r w:rsidR="00D96D37" w:rsidRPr="003559CE">
        <w:rPr>
          <w:rFonts w:ascii="Arial" w:hAnsi="Arial" w:cs="Arial"/>
          <w:lang w:val="es-UY"/>
        </w:rPr>
        <w:t xml:space="preserve"> comprende que el v</w:t>
      </w:r>
      <w:r w:rsidR="00D96D37" w:rsidRPr="00CE6113">
        <w:rPr>
          <w:rFonts w:ascii="Arial" w:hAnsi="Arial" w:cs="Arial"/>
          <w:lang w:val="es-ES"/>
        </w:rPr>
        <w:t xml:space="preserve">ínculo </w:t>
      </w:r>
      <w:r w:rsidRPr="003559CE">
        <w:rPr>
          <w:rFonts w:ascii="Arial" w:hAnsi="Arial" w:cs="Arial"/>
          <w:lang w:val="es-UY"/>
        </w:rPr>
        <w:t xml:space="preserve">entre ambos espacios </w:t>
      </w:r>
      <w:r w:rsidR="00D96D37" w:rsidRPr="00CE6113">
        <w:rPr>
          <w:rFonts w:ascii="Arial" w:hAnsi="Arial" w:cs="Arial"/>
          <w:lang w:val="es-ES"/>
        </w:rPr>
        <w:t>se encuentra mediado por ámbitos de</w:t>
      </w:r>
      <w:r w:rsidRPr="003559CE">
        <w:rPr>
          <w:rFonts w:ascii="Arial" w:hAnsi="Arial" w:cs="Arial"/>
          <w:lang w:val="es-UY"/>
        </w:rPr>
        <w:t xml:space="preserve"> independencia, esto se hizo notorio </w:t>
      </w:r>
      <w:r w:rsidR="00D96D37" w:rsidRPr="00CE6113">
        <w:rPr>
          <w:rFonts w:ascii="Arial" w:hAnsi="Arial" w:cs="Arial"/>
          <w:lang w:val="es-ES"/>
        </w:rPr>
        <w:t>en la vocación del</w:t>
      </w:r>
      <w:r w:rsidRPr="003559CE">
        <w:rPr>
          <w:rFonts w:ascii="Arial" w:hAnsi="Arial" w:cs="Arial"/>
          <w:lang w:val="es-UY"/>
        </w:rPr>
        <w:t xml:space="preserve"> Frente Amplio </w:t>
      </w:r>
      <w:r w:rsidR="00D96D37" w:rsidRPr="00CE6113">
        <w:rPr>
          <w:rFonts w:ascii="Arial" w:hAnsi="Arial" w:cs="Arial"/>
          <w:lang w:val="es-ES"/>
        </w:rPr>
        <w:t>por adoptar un</w:t>
      </w:r>
      <w:r w:rsidRPr="003559CE">
        <w:rPr>
          <w:rFonts w:ascii="Arial" w:hAnsi="Arial" w:cs="Arial"/>
          <w:lang w:val="es-UY"/>
        </w:rPr>
        <w:t xml:space="preserve"> discurso policlasista</w:t>
      </w:r>
      <w:r w:rsidR="005D59D7" w:rsidRPr="003559CE">
        <w:rPr>
          <w:rFonts w:ascii="Arial" w:hAnsi="Arial" w:cs="Arial"/>
          <w:lang w:val="es-UY"/>
        </w:rPr>
        <w:t>,</w:t>
      </w:r>
      <w:r w:rsidRPr="003559CE">
        <w:rPr>
          <w:rFonts w:ascii="Arial" w:hAnsi="Arial" w:cs="Arial"/>
          <w:lang w:val="es-UY"/>
        </w:rPr>
        <w:t xml:space="preserve"> </w:t>
      </w:r>
      <w:r w:rsidR="005D59D7" w:rsidRPr="00CE6113">
        <w:rPr>
          <w:rFonts w:ascii="Arial" w:hAnsi="Arial" w:cs="Arial"/>
          <w:lang w:val="es-ES"/>
        </w:rPr>
        <w:t>esto ha hecho que</w:t>
      </w:r>
      <w:r w:rsidR="00D0571B" w:rsidRPr="00CE6113">
        <w:rPr>
          <w:rFonts w:ascii="Arial" w:hAnsi="Arial" w:cs="Arial"/>
          <w:lang w:val="es-ES"/>
        </w:rPr>
        <w:t xml:space="preserve"> el sindicalismo confronta</w:t>
      </w:r>
      <w:r w:rsidR="005D59D7" w:rsidRPr="003559CE">
        <w:rPr>
          <w:rFonts w:ascii="Arial" w:hAnsi="Arial" w:cs="Arial"/>
          <w:lang w:val="es-UY"/>
        </w:rPr>
        <w:t>se</w:t>
      </w:r>
      <w:r w:rsidR="00D0571B" w:rsidRPr="00CE6113">
        <w:rPr>
          <w:rFonts w:ascii="Arial" w:hAnsi="Arial" w:cs="Arial"/>
          <w:lang w:val="es-ES"/>
        </w:rPr>
        <w:t xml:space="preserve"> con esta perspectiva frenteamplista. </w:t>
      </w:r>
    </w:p>
    <w:p w14:paraId="1856105A" w14:textId="77777777" w:rsidR="00D0571B" w:rsidRPr="003559CE" w:rsidRDefault="00D0571B" w:rsidP="007F35F2">
      <w:pPr>
        <w:pStyle w:val="Normal1"/>
        <w:ind w:firstLine="1701"/>
        <w:jc w:val="both"/>
        <w:rPr>
          <w:rFonts w:ascii="Arial" w:hAnsi="Arial" w:cs="Arial"/>
          <w:lang w:val="es-UY"/>
        </w:rPr>
      </w:pPr>
    </w:p>
    <w:p w14:paraId="38BE0724" w14:textId="635A3D15" w:rsidR="002674D9" w:rsidRPr="00CE6113" w:rsidRDefault="00D75AAD">
      <w:pPr>
        <w:pStyle w:val="Default"/>
        <w:ind w:left="2268"/>
        <w:jc w:val="both"/>
        <w:rPr>
          <w:rFonts w:ascii="Arial" w:hAnsi="Arial" w:cs="Arial"/>
          <w:sz w:val="20"/>
          <w:szCs w:val="20"/>
          <w:lang w:val="es-ES"/>
        </w:rPr>
      </w:pPr>
      <w:r>
        <w:rPr>
          <w:rFonts w:ascii="Arial" w:hAnsi="Arial" w:cs="Arial"/>
          <w:sz w:val="20"/>
          <w:szCs w:val="20"/>
          <w:lang w:val="es-UY"/>
        </w:rPr>
        <w:t>S</w:t>
      </w:r>
      <w:r w:rsidR="00F33FA7" w:rsidRPr="003559CE">
        <w:rPr>
          <w:rFonts w:ascii="Arial" w:hAnsi="Arial" w:cs="Arial"/>
          <w:sz w:val="20"/>
          <w:szCs w:val="20"/>
          <w:lang w:val="es-UY"/>
        </w:rPr>
        <w:t>e mantuvo la autonomía entre Estado y sin</w:t>
      </w:r>
      <w:r w:rsidR="005D59D7" w:rsidRPr="003559CE">
        <w:rPr>
          <w:rFonts w:ascii="Arial" w:hAnsi="Arial" w:cs="Arial"/>
          <w:sz w:val="20"/>
          <w:szCs w:val="20"/>
          <w:lang w:val="es-UY"/>
        </w:rPr>
        <w:t>dicatos, aunque con variantes.</w:t>
      </w:r>
      <w:r w:rsidR="00F33FA7" w:rsidRPr="003559CE">
        <w:rPr>
          <w:rFonts w:ascii="Arial" w:hAnsi="Arial" w:cs="Arial"/>
          <w:sz w:val="20"/>
          <w:szCs w:val="20"/>
          <w:lang w:val="es-UY"/>
        </w:rPr>
        <w:t xml:space="preserve"> Esto se constituye en un hecho destacable dado que la coalición política de izquierdas se ha construido en Uruguay de cara (y no de espaldas) a la coalición social de intereses subalternos organizados: trabajadores, cooperativistas, jubilados, estudiantes</w:t>
      </w:r>
      <w:r w:rsidR="00D0571B" w:rsidRPr="00CE6113">
        <w:rPr>
          <w:rFonts w:ascii="Arial" w:hAnsi="Arial" w:cs="Arial"/>
          <w:sz w:val="20"/>
          <w:szCs w:val="20"/>
          <w:lang w:val="es-ES"/>
        </w:rPr>
        <w:t xml:space="preserve"> </w:t>
      </w:r>
      <w:r w:rsidR="00F33FA7" w:rsidRPr="003559CE">
        <w:rPr>
          <w:rFonts w:ascii="Arial" w:hAnsi="Arial" w:cs="Arial"/>
          <w:sz w:val="20"/>
          <w:szCs w:val="20"/>
          <w:lang w:val="es-UY"/>
        </w:rPr>
        <w:t>(ERRANDONEA,</w:t>
      </w:r>
      <w:r w:rsidR="00D0571B" w:rsidRPr="00CE6113">
        <w:rPr>
          <w:rFonts w:ascii="Arial" w:hAnsi="Arial" w:cs="Arial"/>
          <w:sz w:val="20"/>
          <w:szCs w:val="20"/>
          <w:lang w:val="es-ES"/>
        </w:rPr>
        <w:t xml:space="preserve"> </w:t>
      </w:r>
      <w:r w:rsidR="00F33FA7" w:rsidRPr="003559CE">
        <w:rPr>
          <w:rFonts w:ascii="Arial" w:hAnsi="Arial" w:cs="Arial"/>
          <w:sz w:val="20"/>
          <w:szCs w:val="20"/>
          <w:lang w:val="es-UY"/>
        </w:rPr>
        <w:t>2014,</w:t>
      </w:r>
      <w:r w:rsidR="00D0571B" w:rsidRPr="00CE6113">
        <w:rPr>
          <w:rFonts w:ascii="Arial" w:hAnsi="Arial" w:cs="Arial"/>
          <w:sz w:val="20"/>
          <w:szCs w:val="20"/>
          <w:lang w:val="es-ES"/>
        </w:rPr>
        <w:t xml:space="preserve"> </w:t>
      </w:r>
      <w:r w:rsidR="00F33FA7" w:rsidRPr="003559CE">
        <w:rPr>
          <w:rFonts w:ascii="Arial" w:hAnsi="Arial" w:cs="Arial"/>
          <w:sz w:val="20"/>
          <w:szCs w:val="20"/>
          <w:lang w:val="es-UY"/>
        </w:rPr>
        <w:t>p.41)</w:t>
      </w:r>
      <w:r w:rsidR="00D0571B" w:rsidRPr="00CE6113">
        <w:rPr>
          <w:rFonts w:ascii="Arial" w:hAnsi="Arial" w:cs="Arial"/>
          <w:sz w:val="20"/>
          <w:szCs w:val="20"/>
          <w:lang w:val="es-ES"/>
        </w:rPr>
        <w:t>.</w:t>
      </w:r>
    </w:p>
    <w:p w14:paraId="6D24BDA0" w14:textId="77777777" w:rsidR="002674D9" w:rsidRPr="00CE6113" w:rsidRDefault="002674D9">
      <w:pPr>
        <w:pStyle w:val="Default"/>
        <w:ind w:left="2268"/>
        <w:jc w:val="both"/>
        <w:rPr>
          <w:rFonts w:ascii="Arial" w:hAnsi="Arial" w:cs="Arial"/>
          <w:szCs w:val="20"/>
          <w:lang w:val="es-ES"/>
        </w:rPr>
      </w:pPr>
    </w:p>
    <w:p w14:paraId="358BA341" w14:textId="77777777" w:rsidR="002674D9" w:rsidRPr="003559CE" w:rsidRDefault="00F33FA7">
      <w:pPr>
        <w:pStyle w:val="Normal1"/>
        <w:spacing w:line="360" w:lineRule="auto"/>
        <w:ind w:firstLine="1701"/>
        <w:jc w:val="both"/>
        <w:rPr>
          <w:rFonts w:ascii="Arial" w:hAnsi="Arial" w:cs="Arial"/>
          <w:bCs/>
          <w:lang w:val="es-UY"/>
        </w:rPr>
      </w:pPr>
      <w:r w:rsidRPr="003559CE">
        <w:rPr>
          <w:rFonts w:ascii="Arial" w:hAnsi="Arial" w:cs="Arial"/>
          <w:bCs/>
          <w:lang w:val="es-UY"/>
        </w:rPr>
        <w:t>En el VIII Congreso</w:t>
      </w:r>
      <w:r w:rsidR="005D59D7" w:rsidRPr="003559CE">
        <w:rPr>
          <w:rFonts w:ascii="Arial" w:hAnsi="Arial" w:cs="Arial"/>
          <w:bCs/>
          <w:lang w:val="es-UY"/>
        </w:rPr>
        <w:t xml:space="preserve"> realizado en 2003</w:t>
      </w:r>
      <w:r w:rsidR="0090648D" w:rsidRPr="00CE6113">
        <w:rPr>
          <w:rFonts w:ascii="Arial" w:hAnsi="Arial" w:cs="Arial"/>
          <w:bCs/>
          <w:lang w:val="es-ES"/>
        </w:rPr>
        <w:t xml:space="preserve">, </w:t>
      </w:r>
      <w:r w:rsidRPr="003559CE">
        <w:rPr>
          <w:rFonts w:ascii="Arial" w:hAnsi="Arial" w:cs="Arial"/>
          <w:bCs/>
          <w:lang w:val="es-UY"/>
        </w:rPr>
        <w:t xml:space="preserve">se presentaron varios </w:t>
      </w:r>
      <w:r w:rsidR="0090648D" w:rsidRPr="00CE6113">
        <w:rPr>
          <w:rFonts w:ascii="Arial" w:hAnsi="Arial" w:cs="Arial"/>
          <w:bCs/>
          <w:lang w:val="es-ES"/>
        </w:rPr>
        <w:t>documentos de trabajo,</w:t>
      </w:r>
      <w:r w:rsidRPr="003559CE">
        <w:rPr>
          <w:rFonts w:ascii="Arial" w:hAnsi="Arial" w:cs="Arial"/>
          <w:bCs/>
          <w:lang w:val="es-UY"/>
        </w:rPr>
        <w:t xml:space="preserve"> entre ellos “Balance y Perspectivas”</w:t>
      </w:r>
      <w:r w:rsidR="0090648D" w:rsidRPr="00CE6113">
        <w:rPr>
          <w:rFonts w:ascii="Arial" w:hAnsi="Arial" w:cs="Arial"/>
          <w:bCs/>
          <w:lang w:val="es-ES"/>
        </w:rPr>
        <w:t>, donde se debate</w:t>
      </w:r>
      <w:r w:rsidRPr="003559CE">
        <w:rPr>
          <w:rFonts w:ascii="Arial" w:hAnsi="Arial" w:cs="Arial"/>
          <w:bCs/>
          <w:lang w:val="es-UY"/>
        </w:rPr>
        <w:t xml:space="preserve"> c</w:t>
      </w:r>
      <w:r w:rsidR="0090648D" w:rsidRPr="00CE6113">
        <w:rPr>
          <w:rFonts w:ascii="Arial" w:hAnsi="Arial" w:cs="Arial"/>
          <w:bCs/>
          <w:lang w:val="es-ES"/>
        </w:rPr>
        <w:t>ó</w:t>
      </w:r>
      <w:r w:rsidRPr="003559CE">
        <w:rPr>
          <w:rFonts w:ascii="Arial" w:hAnsi="Arial" w:cs="Arial"/>
          <w:bCs/>
          <w:lang w:val="es-UY"/>
        </w:rPr>
        <w:t xml:space="preserve">mo se </w:t>
      </w:r>
      <w:r w:rsidR="0090648D" w:rsidRPr="00CE6113">
        <w:rPr>
          <w:rFonts w:ascii="Arial" w:hAnsi="Arial" w:cs="Arial"/>
          <w:bCs/>
          <w:lang w:val="es-ES"/>
        </w:rPr>
        <w:t>posicionaría</w:t>
      </w:r>
      <w:r w:rsidRPr="003559CE">
        <w:rPr>
          <w:rFonts w:ascii="Arial" w:hAnsi="Arial" w:cs="Arial"/>
          <w:bCs/>
          <w:lang w:val="es-UY"/>
        </w:rPr>
        <w:t xml:space="preserve"> el sindicalismo frente a una posible coyuntura</w:t>
      </w:r>
      <w:r w:rsidR="004516F2" w:rsidRPr="003559CE">
        <w:rPr>
          <w:rStyle w:val="FootnoteReference"/>
          <w:rFonts w:ascii="Arial" w:hAnsi="Arial" w:cs="Arial"/>
          <w:bCs/>
          <w:lang w:val="es-UY"/>
        </w:rPr>
        <w:footnoteReference w:id="25"/>
      </w:r>
      <w:r w:rsidRPr="003559CE">
        <w:rPr>
          <w:rFonts w:ascii="Arial" w:hAnsi="Arial" w:cs="Arial"/>
          <w:bCs/>
          <w:lang w:val="es-UY"/>
        </w:rPr>
        <w:t xml:space="preserve"> </w:t>
      </w:r>
      <w:r w:rsidR="002533D6" w:rsidRPr="00CE6113">
        <w:rPr>
          <w:rFonts w:ascii="Arial" w:hAnsi="Arial" w:cs="Arial"/>
          <w:bCs/>
          <w:lang w:val="es-ES"/>
        </w:rPr>
        <w:t xml:space="preserve">en la cual </w:t>
      </w:r>
      <w:r w:rsidRPr="003559CE">
        <w:rPr>
          <w:rFonts w:ascii="Arial" w:hAnsi="Arial" w:cs="Arial"/>
          <w:bCs/>
          <w:lang w:val="es-UY"/>
        </w:rPr>
        <w:t xml:space="preserve">el Frente Amplio </w:t>
      </w:r>
      <w:r w:rsidR="00BD4AA7" w:rsidRPr="00CE6113">
        <w:rPr>
          <w:rFonts w:ascii="Arial" w:hAnsi="Arial" w:cs="Arial"/>
          <w:bCs/>
          <w:lang w:val="es-ES"/>
        </w:rPr>
        <w:t>ganará</w:t>
      </w:r>
      <w:r w:rsidR="002533D6" w:rsidRPr="00CE6113">
        <w:rPr>
          <w:rFonts w:ascii="Arial" w:hAnsi="Arial" w:cs="Arial"/>
          <w:bCs/>
          <w:lang w:val="es-ES"/>
        </w:rPr>
        <w:t xml:space="preserve"> el gobierno</w:t>
      </w:r>
      <w:r w:rsidRPr="003559CE">
        <w:rPr>
          <w:rFonts w:ascii="Arial" w:hAnsi="Arial" w:cs="Arial"/>
          <w:bCs/>
          <w:lang w:val="es-UY"/>
        </w:rPr>
        <w:t>,</w:t>
      </w:r>
    </w:p>
    <w:p w14:paraId="4902BF77" w14:textId="77777777" w:rsidR="00CE7388" w:rsidRPr="003559CE" w:rsidRDefault="00CE7388" w:rsidP="00CE7388">
      <w:pPr>
        <w:pStyle w:val="Normal1"/>
        <w:ind w:firstLine="1701"/>
        <w:jc w:val="both"/>
        <w:rPr>
          <w:rFonts w:ascii="Arial" w:hAnsi="Arial" w:cs="Arial"/>
          <w:bCs/>
          <w:lang w:val="es-UY"/>
        </w:rPr>
      </w:pPr>
    </w:p>
    <w:p w14:paraId="097823AE" w14:textId="77777777" w:rsidR="002674D9" w:rsidRPr="003559CE" w:rsidRDefault="00F33FA7">
      <w:pPr>
        <w:pStyle w:val="Normal1"/>
        <w:ind w:left="2268"/>
        <w:jc w:val="both"/>
        <w:rPr>
          <w:rFonts w:ascii="Arial" w:hAnsi="Arial" w:cs="Arial"/>
          <w:bCs/>
          <w:color w:val="0D0D0D"/>
          <w:sz w:val="20"/>
          <w:szCs w:val="20"/>
          <w:lang w:val="es-UY"/>
        </w:rPr>
      </w:pPr>
      <w:r w:rsidRPr="003559CE">
        <w:rPr>
          <w:rFonts w:ascii="Arial" w:hAnsi="Arial" w:cs="Arial"/>
          <w:bCs/>
          <w:color w:val="0D0D0D"/>
          <w:sz w:val="20"/>
          <w:szCs w:val="20"/>
          <w:lang w:val="es-UY"/>
        </w:rPr>
        <w:t>Hablamos de independencia y no de autonomía porque consideramos que nosotros como clase no somos ajenos ni al gobierno ni a la fuerza política que lo sustenta, en cuanto somos parte de lo uno y de lo otro. Somos constructores del proceso de unidad política y como clase no renunciamos a incidir y formar parte de las transformaciones impulsada programáticamente por la fuerza política que toma gran parte de nuestra plataforma reivindicativa” (PITCNT apud CAETANO,</w:t>
      </w:r>
      <w:r w:rsidR="002533D6" w:rsidRPr="00CE6113">
        <w:rPr>
          <w:rFonts w:ascii="Arial" w:hAnsi="Arial" w:cs="Arial"/>
          <w:bCs/>
          <w:color w:val="0D0D0D"/>
          <w:sz w:val="20"/>
          <w:szCs w:val="20"/>
          <w:lang w:val="es-ES"/>
        </w:rPr>
        <w:t xml:space="preserve"> </w:t>
      </w:r>
      <w:r w:rsidRPr="003559CE">
        <w:rPr>
          <w:rFonts w:ascii="Arial" w:hAnsi="Arial" w:cs="Arial"/>
          <w:bCs/>
          <w:color w:val="0D0D0D"/>
          <w:sz w:val="20"/>
          <w:szCs w:val="20"/>
          <w:lang w:val="es-UY"/>
        </w:rPr>
        <w:t>2003, p</w:t>
      </w:r>
      <w:r w:rsidR="002533D6" w:rsidRPr="00CE6113">
        <w:rPr>
          <w:rFonts w:ascii="Arial" w:hAnsi="Arial" w:cs="Arial"/>
          <w:bCs/>
          <w:color w:val="0D0D0D"/>
          <w:sz w:val="20"/>
          <w:szCs w:val="20"/>
          <w:lang w:val="es-ES"/>
        </w:rPr>
        <w:t xml:space="preserve">. </w:t>
      </w:r>
      <w:r w:rsidRPr="003559CE">
        <w:rPr>
          <w:rFonts w:ascii="Arial" w:hAnsi="Arial" w:cs="Arial"/>
          <w:bCs/>
          <w:color w:val="0D0D0D"/>
          <w:sz w:val="20"/>
          <w:szCs w:val="20"/>
          <w:lang w:val="es-UY"/>
        </w:rPr>
        <w:t>16).</w:t>
      </w:r>
    </w:p>
    <w:p w14:paraId="60FD8FD1" w14:textId="77777777" w:rsidR="002674D9" w:rsidRPr="003559CE" w:rsidRDefault="002674D9">
      <w:pPr>
        <w:pStyle w:val="Normal1"/>
        <w:ind w:left="2268" w:firstLine="1701"/>
        <w:jc w:val="both"/>
        <w:rPr>
          <w:rFonts w:ascii="Arial" w:hAnsi="Arial" w:cs="Arial"/>
          <w:bCs/>
          <w:color w:val="0D0D0D"/>
          <w:szCs w:val="20"/>
          <w:lang w:val="es-UY"/>
        </w:rPr>
      </w:pPr>
    </w:p>
    <w:p w14:paraId="7A833B4F" w14:textId="77777777" w:rsidR="002674D9" w:rsidRPr="003559CE" w:rsidRDefault="00F33FA7">
      <w:pPr>
        <w:pStyle w:val="Normal1"/>
        <w:spacing w:line="360" w:lineRule="auto"/>
        <w:ind w:firstLine="1701"/>
        <w:jc w:val="both"/>
        <w:rPr>
          <w:rFonts w:ascii="Arial" w:hAnsi="Arial" w:cs="Arial"/>
          <w:bCs/>
          <w:color w:val="0D0D0D"/>
          <w:lang w:val="es-UY"/>
        </w:rPr>
      </w:pPr>
      <w:r w:rsidRPr="003559CE">
        <w:rPr>
          <w:rFonts w:ascii="Arial" w:hAnsi="Arial" w:cs="Arial"/>
          <w:bCs/>
          <w:color w:val="0D0D0D"/>
          <w:lang w:val="es-UY"/>
        </w:rPr>
        <w:t>Un documento presentado por otra co</w:t>
      </w:r>
      <w:r w:rsidR="00CE7388" w:rsidRPr="003559CE">
        <w:rPr>
          <w:rFonts w:ascii="Arial" w:hAnsi="Arial" w:cs="Arial"/>
          <w:bCs/>
          <w:color w:val="0D0D0D"/>
          <w:lang w:val="es-UY"/>
        </w:rPr>
        <w:t xml:space="preserve">rriente de opinión explicitaba </w:t>
      </w:r>
      <w:r w:rsidRPr="003559CE">
        <w:rPr>
          <w:rFonts w:ascii="Arial" w:hAnsi="Arial" w:cs="Arial"/>
          <w:bCs/>
          <w:color w:val="0D0D0D"/>
          <w:lang w:val="es-UY"/>
        </w:rPr>
        <w:t xml:space="preserve">que </w:t>
      </w:r>
      <w:r w:rsidR="00CE7388" w:rsidRPr="00CE6113">
        <w:rPr>
          <w:rFonts w:ascii="Arial" w:hAnsi="Arial" w:cs="Arial"/>
          <w:bCs/>
          <w:color w:val="0D0D0D"/>
          <w:lang w:val="es-ES"/>
        </w:rPr>
        <w:t>la Central Sindical “</w:t>
      </w:r>
      <w:r w:rsidRPr="003559CE">
        <w:rPr>
          <w:rFonts w:ascii="Arial" w:hAnsi="Arial" w:cs="Arial"/>
          <w:bCs/>
          <w:color w:val="0D0D0D"/>
          <w:lang w:val="es-UY"/>
        </w:rPr>
        <w:t>en ningún caso aceptará subordinarse a las directivas del gobierno o de la fuerza política progresista”, esta “Independencia con involucramiento”, (ZUBRIGGEN, et al. 2003)</w:t>
      </w:r>
      <w:r w:rsidRPr="003559CE">
        <w:rPr>
          <w:rFonts w:ascii="Arial" w:hAnsi="Arial" w:cs="Arial"/>
          <w:bCs/>
          <w:i/>
          <w:color w:val="0D0D0D"/>
          <w:lang w:val="es-UY"/>
        </w:rPr>
        <w:t xml:space="preserve"> </w:t>
      </w:r>
      <w:r w:rsidR="00CE7388" w:rsidRPr="00CE6113">
        <w:rPr>
          <w:rFonts w:ascii="Arial" w:hAnsi="Arial" w:cs="Arial"/>
          <w:bCs/>
          <w:color w:val="0D0D0D"/>
          <w:lang w:val="es-ES"/>
        </w:rPr>
        <w:t>continúa hasta el día de hoy</w:t>
      </w:r>
      <w:r w:rsidRPr="003559CE">
        <w:rPr>
          <w:rFonts w:ascii="Arial" w:hAnsi="Arial" w:cs="Arial"/>
          <w:bCs/>
          <w:color w:val="0D0D0D"/>
          <w:lang w:val="es-UY"/>
        </w:rPr>
        <w:t xml:space="preserve">. </w:t>
      </w:r>
    </w:p>
    <w:p w14:paraId="1787459B" w14:textId="77777777" w:rsidR="002674D9" w:rsidRPr="003559CE" w:rsidRDefault="00F33FA7">
      <w:pPr>
        <w:pStyle w:val="Normal1"/>
        <w:spacing w:line="360" w:lineRule="auto"/>
        <w:ind w:firstLine="1701"/>
        <w:jc w:val="both"/>
        <w:rPr>
          <w:rFonts w:ascii="Arial" w:hAnsi="Arial" w:cs="Arial"/>
          <w:bCs/>
          <w:color w:val="0D0D0D"/>
          <w:lang w:val="es-UY"/>
        </w:rPr>
      </w:pPr>
      <w:r w:rsidRPr="003559CE">
        <w:rPr>
          <w:rFonts w:ascii="Arial" w:hAnsi="Arial" w:cs="Arial"/>
          <w:bCs/>
          <w:color w:val="0D0D0D"/>
          <w:lang w:val="es-UY"/>
        </w:rPr>
        <w:t>En 2005, el gob</w:t>
      </w:r>
      <w:r w:rsidR="00CE7388" w:rsidRPr="003559CE">
        <w:rPr>
          <w:rFonts w:ascii="Arial" w:hAnsi="Arial" w:cs="Arial"/>
          <w:bCs/>
          <w:color w:val="0D0D0D"/>
          <w:lang w:val="es-UY"/>
        </w:rPr>
        <w:t>ierno electo de Tabar</w:t>
      </w:r>
      <w:r w:rsidR="00CE7388" w:rsidRPr="00CE6113">
        <w:rPr>
          <w:rFonts w:ascii="Arial" w:hAnsi="Arial" w:cs="Arial"/>
          <w:bCs/>
          <w:color w:val="0D0D0D"/>
          <w:lang w:val="es-ES"/>
        </w:rPr>
        <w:t>é Vázquez de FA</w:t>
      </w:r>
      <w:r w:rsidR="00CE7388" w:rsidRPr="003559CE">
        <w:rPr>
          <w:rFonts w:ascii="Arial" w:hAnsi="Arial" w:cs="Arial"/>
          <w:bCs/>
          <w:color w:val="0D0D0D"/>
          <w:lang w:val="es-UY"/>
        </w:rPr>
        <w:t xml:space="preserve"> reestablec</w:t>
      </w:r>
      <w:r w:rsidR="00CE7388" w:rsidRPr="00CE6113">
        <w:rPr>
          <w:rFonts w:ascii="Arial" w:hAnsi="Arial" w:cs="Arial"/>
          <w:bCs/>
          <w:color w:val="0D0D0D"/>
          <w:lang w:val="es-ES"/>
        </w:rPr>
        <w:t>ió</w:t>
      </w:r>
      <w:r w:rsidR="00CE7388" w:rsidRPr="003559CE">
        <w:rPr>
          <w:rFonts w:ascii="Arial" w:hAnsi="Arial" w:cs="Arial"/>
          <w:bCs/>
          <w:color w:val="0D0D0D"/>
          <w:lang w:val="es-UY"/>
        </w:rPr>
        <w:t xml:space="preserve"> los Consejos de S</w:t>
      </w:r>
      <w:r w:rsidRPr="003559CE">
        <w:rPr>
          <w:rFonts w:ascii="Arial" w:hAnsi="Arial" w:cs="Arial"/>
          <w:bCs/>
          <w:color w:val="0D0D0D"/>
          <w:lang w:val="es-UY"/>
        </w:rPr>
        <w:t>alarios, la principal herramienta tanto de lucha como de reestructuración del movimiento sindical</w:t>
      </w:r>
      <w:r w:rsidR="00CE7388" w:rsidRPr="00CE6113">
        <w:rPr>
          <w:rFonts w:ascii="Arial" w:hAnsi="Arial" w:cs="Arial"/>
          <w:bCs/>
          <w:color w:val="0D0D0D"/>
          <w:lang w:val="es-ES"/>
        </w:rPr>
        <w:t>.</w:t>
      </w:r>
      <w:r w:rsidRPr="003559CE">
        <w:rPr>
          <w:rFonts w:ascii="Arial" w:hAnsi="Arial" w:cs="Arial"/>
          <w:bCs/>
          <w:color w:val="0D0D0D"/>
          <w:lang w:val="es-UY"/>
        </w:rPr>
        <w:t xml:space="preserve"> Para lograr que estos comiencen a funcionar de forma correcta se realizó una segunda etapa de campañas de afiliación que se enfocó principalmente </w:t>
      </w:r>
      <w:r w:rsidR="00703AAF" w:rsidRPr="00CE6113">
        <w:rPr>
          <w:rFonts w:ascii="Arial" w:hAnsi="Arial" w:cs="Arial"/>
          <w:bCs/>
          <w:color w:val="0D0D0D"/>
          <w:lang w:val="es-ES"/>
        </w:rPr>
        <w:t>en los Consejos</w:t>
      </w:r>
      <w:r w:rsidRPr="003559CE">
        <w:rPr>
          <w:rFonts w:ascii="Arial" w:hAnsi="Arial" w:cs="Arial"/>
          <w:bCs/>
          <w:color w:val="0D0D0D"/>
          <w:lang w:val="es-UY"/>
        </w:rPr>
        <w:t>.</w:t>
      </w:r>
      <w:r w:rsidR="00703AAF" w:rsidRPr="00CE6113">
        <w:rPr>
          <w:rFonts w:ascii="Arial" w:hAnsi="Arial" w:cs="Arial"/>
          <w:bCs/>
          <w:color w:val="0D0D0D"/>
          <w:lang w:val="es-ES"/>
        </w:rPr>
        <w:t xml:space="preserve"> Su</w:t>
      </w:r>
      <w:r w:rsidRPr="003559CE">
        <w:rPr>
          <w:rFonts w:ascii="Arial" w:hAnsi="Arial" w:cs="Arial"/>
          <w:bCs/>
          <w:color w:val="0D0D0D"/>
          <w:lang w:val="es-UY"/>
        </w:rPr>
        <w:t xml:space="preserve"> restablecimiento fue un acontecimiento </w:t>
      </w:r>
      <w:r w:rsidRPr="003559CE">
        <w:rPr>
          <w:rFonts w:ascii="Arial" w:hAnsi="Arial" w:cs="Arial"/>
          <w:bCs/>
          <w:color w:val="0D0D0D"/>
          <w:lang w:val="es-UY"/>
        </w:rPr>
        <w:lastRenderedPageBreak/>
        <w:t xml:space="preserve">político de gran relevancia para el sindicalismo uruguayo. </w:t>
      </w:r>
    </w:p>
    <w:p w14:paraId="3B86012F" w14:textId="77777777" w:rsidR="002674D9" w:rsidRPr="003559CE" w:rsidRDefault="002674D9">
      <w:pPr>
        <w:pStyle w:val="Normal1"/>
        <w:ind w:firstLine="1701"/>
        <w:jc w:val="both"/>
        <w:rPr>
          <w:rFonts w:ascii="Arial" w:hAnsi="Arial" w:cs="Arial"/>
          <w:bCs/>
          <w:color w:val="0D0D0D"/>
          <w:lang w:val="es-UY"/>
        </w:rPr>
      </w:pPr>
    </w:p>
    <w:p w14:paraId="1EE8328E" w14:textId="77777777" w:rsidR="002674D9" w:rsidRPr="00CE6113" w:rsidRDefault="00F33FA7">
      <w:pPr>
        <w:pStyle w:val="Normal1"/>
        <w:ind w:left="2268"/>
        <w:jc w:val="both"/>
        <w:rPr>
          <w:rFonts w:ascii="Arial" w:hAnsi="Arial" w:cs="Arial"/>
          <w:color w:val="0D0D0D"/>
          <w:sz w:val="20"/>
          <w:szCs w:val="20"/>
          <w:lang w:val="es-ES"/>
        </w:rPr>
      </w:pPr>
      <w:r w:rsidRPr="003559CE">
        <w:rPr>
          <w:rFonts w:ascii="Arial" w:hAnsi="Arial" w:cs="Arial"/>
          <w:color w:val="0D0D0D"/>
          <w:sz w:val="20"/>
          <w:szCs w:val="20"/>
          <w:lang w:val="es-UY"/>
        </w:rPr>
        <w:t>En el 2005 cuando</w:t>
      </w:r>
      <w:r w:rsidR="00703AAF" w:rsidRPr="003559CE">
        <w:rPr>
          <w:rFonts w:ascii="Arial" w:hAnsi="Arial" w:cs="Arial"/>
          <w:color w:val="0D0D0D"/>
          <w:sz w:val="20"/>
          <w:szCs w:val="20"/>
          <w:lang w:val="es-UY"/>
        </w:rPr>
        <w:t xml:space="preserve"> a nosotros nos convocan a los C</w:t>
      </w:r>
      <w:r w:rsidRPr="003559CE">
        <w:rPr>
          <w:rFonts w:ascii="Arial" w:hAnsi="Arial" w:cs="Arial"/>
          <w:color w:val="0D0D0D"/>
          <w:sz w:val="20"/>
          <w:szCs w:val="20"/>
          <w:lang w:val="es-UY"/>
        </w:rPr>
        <w:t xml:space="preserve">onsejos de </w:t>
      </w:r>
      <w:r w:rsidR="00703AAF" w:rsidRPr="00CE6113">
        <w:rPr>
          <w:rFonts w:ascii="Arial" w:hAnsi="Arial" w:cs="Arial"/>
          <w:color w:val="0D0D0D"/>
          <w:sz w:val="20"/>
          <w:szCs w:val="20"/>
          <w:lang w:val="es-ES"/>
        </w:rPr>
        <w:t>Sa</w:t>
      </w:r>
      <w:r w:rsidRPr="003559CE">
        <w:rPr>
          <w:rFonts w:ascii="Arial" w:hAnsi="Arial" w:cs="Arial"/>
          <w:color w:val="0D0D0D"/>
          <w:sz w:val="20"/>
          <w:szCs w:val="20"/>
          <w:lang w:val="es-UY"/>
        </w:rPr>
        <w:t>larios, este bueno, allí nos tuvimos que preparar, porque era todo una situación nueva, para muchos de nosotros que indudablemente comenzábamos en lo que se llamaba consejos de salarios y ahí empezó un poco como a fortalecerse. Primero porque se dio como un aire medio cuasi de libertad al principio de poderse sindicalizar, el derecho a la sindicalización, después el tema de regularizar, de ponerle piso a todas las cantidad de irregularidades que habían en ese momento, o sea no tenía derecho al seguro de paro, te echaban porque se les antojaba o querían, te cambiaban el sueldo de un oficial por dos peones, o a los oficiales les pagaban menos no había sueldos por tareas, no había definiciones de tareas, entonces tuvimos que preparar absolutamente todo, o sea sindicalizar, organizar, preparar trabajadores y trabajadoras y salir a lo que nosotros llamamos a lo que fue “la apertura del movimiento sindical”, no fue fácil y</w:t>
      </w:r>
      <w:r w:rsidR="005A76BD" w:rsidRPr="003559CE">
        <w:rPr>
          <w:rFonts w:ascii="Arial" w:hAnsi="Arial" w:cs="Arial"/>
          <w:color w:val="0D0D0D"/>
          <w:sz w:val="20"/>
          <w:szCs w:val="20"/>
          <w:lang w:val="es-UY"/>
        </w:rPr>
        <w:t xml:space="preserve"> no fue absolutamente fácil eso </w:t>
      </w:r>
      <w:r w:rsidRPr="003559CE">
        <w:rPr>
          <w:rFonts w:ascii="Arial" w:hAnsi="Arial" w:cs="Arial"/>
          <w:color w:val="0D0D0D"/>
          <w:sz w:val="20"/>
          <w:szCs w:val="20"/>
          <w:lang w:val="es-UY"/>
        </w:rPr>
        <w:t>(ALDANA, 25 de julio de 2015)</w:t>
      </w:r>
      <w:r w:rsidR="005A76BD" w:rsidRPr="00CE6113">
        <w:rPr>
          <w:rFonts w:ascii="Arial" w:hAnsi="Arial" w:cs="Arial"/>
          <w:color w:val="0D0D0D"/>
          <w:sz w:val="20"/>
          <w:szCs w:val="20"/>
          <w:lang w:val="es-ES"/>
        </w:rPr>
        <w:t>.</w:t>
      </w:r>
    </w:p>
    <w:p w14:paraId="4CE83A31" w14:textId="77777777" w:rsidR="002674D9" w:rsidRPr="003559CE" w:rsidRDefault="002674D9">
      <w:pPr>
        <w:pStyle w:val="Normal1"/>
        <w:ind w:left="2268"/>
        <w:jc w:val="both"/>
        <w:rPr>
          <w:rFonts w:ascii="Arial" w:hAnsi="Arial" w:cs="Arial"/>
          <w:color w:val="0D0D0D"/>
          <w:szCs w:val="20"/>
          <w:lang w:val="es-UY"/>
        </w:rPr>
      </w:pPr>
    </w:p>
    <w:p w14:paraId="040D4405" w14:textId="77777777" w:rsidR="00EB0CC3" w:rsidRPr="00CE6113" w:rsidRDefault="00F33FA7" w:rsidP="00EB0CC3">
      <w:pPr>
        <w:pStyle w:val="Normal1"/>
        <w:spacing w:line="360" w:lineRule="auto"/>
        <w:ind w:firstLine="1701"/>
        <w:jc w:val="both"/>
        <w:rPr>
          <w:rFonts w:ascii="Arial" w:hAnsi="Arial" w:cs="Arial"/>
          <w:bCs/>
          <w:lang w:val="es-ES"/>
        </w:rPr>
      </w:pPr>
      <w:r w:rsidRPr="003559CE">
        <w:rPr>
          <w:rFonts w:ascii="Arial" w:hAnsi="Arial" w:cs="Arial"/>
          <w:bCs/>
          <w:lang w:val="es-UY"/>
        </w:rPr>
        <w:t xml:space="preserve">Es también en este proceso de </w:t>
      </w:r>
      <w:r w:rsidR="005A76BD" w:rsidRPr="00CE6113">
        <w:rPr>
          <w:rFonts w:ascii="Arial" w:hAnsi="Arial" w:cs="Arial"/>
          <w:bCs/>
          <w:lang w:val="es-ES"/>
        </w:rPr>
        <w:t>vínculo</w:t>
      </w:r>
      <w:r w:rsidRPr="003559CE">
        <w:rPr>
          <w:rFonts w:ascii="Arial" w:hAnsi="Arial" w:cs="Arial"/>
          <w:bCs/>
          <w:lang w:val="es-UY"/>
        </w:rPr>
        <w:t xml:space="preserve"> con los gobiernos del Frente Amplio que se sancionó la denominada Ley de Fueros Sindicales que regula las licencias por ser dirigente sindical, estableciendo su posibilidad y su intercambio por horas pagas</w:t>
      </w:r>
      <w:r w:rsidR="005A76BD" w:rsidRPr="00CE6113">
        <w:rPr>
          <w:rFonts w:ascii="Arial" w:hAnsi="Arial" w:cs="Arial"/>
          <w:bCs/>
          <w:lang w:val="es-ES"/>
        </w:rPr>
        <w:t>. Con la ley se facilitó la afiliación</w:t>
      </w:r>
      <w:r w:rsidR="003B4C2C" w:rsidRPr="00CE6113">
        <w:rPr>
          <w:rFonts w:ascii="Arial" w:hAnsi="Arial" w:cs="Arial"/>
          <w:bCs/>
          <w:lang w:val="es-ES"/>
        </w:rPr>
        <w:t xml:space="preserve"> </w:t>
      </w:r>
      <w:r w:rsidRPr="003559CE">
        <w:rPr>
          <w:rFonts w:ascii="Arial" w:hAnsi="Arial" w:cs="Arial"/>
          <w:bCs/>
          <w:lang w:val="es-UY"/>
        </w:rPr>
        <w:t xml:space="preserve">ya que se podía intercambiar horas de trabajo por horas sindicales, con lo que muchos dirigentes pudieron dedicarse sin </w:t>
      </w:r>
      <w:r w:rsidR="003B4C2C" w:rsidRPr="00CE6113">
        <w:rPr>
          <w:rFonts w:ascii="Arial" w:hAnsi="Arial" w:cs="Arial"/>
          <w:bCs/>
          <w:lang w:val="es-ES"/>
        </w:rPr>
        <w:t>mayor problema</w:t>
      </w:r>
      <w:r w:rsidRPr="003559CE">
        <w:rPr>
          <w:rFonts w:ascii="Arial" w:hAnsi="Arial" w:cs="Arial"/>
          <w:bCs/>
          <w:lang w:val="es-UY"/>
        </w:rPr>
        <w:t xml:space="preserve"> a la militancia. </w:t>
      </w:r>
      <w:r w:rsidR="00D44B96" w:rsidRPr="00CE6113">
        <w:rPr>
          <w:rFonts w:ascii="Arial" w:hAnsi="Arial" w:cs="Arial"/>
          <w:bCs/>
          <w:lang w:val="es-ES"/>
        </w:rPr>
        <w:t>Cabe mencionar que son varias las cristalizaciones jurídicas que el vínculo entre el sindicalismo y el Frente Amplio generó. Varias de las leyes que mencionamos demuestran esta tendencia</w:t>
      </w:r>
      <w:r w:rsidR="00EB0CC3" w:rsidRPr="00CE6113">
        <w:rPr>
          <w:rFonts w:ascii="Arial" w:hAnsi="Arial" w:cs="Arial"/>
          <w:bCs/>
          <w:lang w:val="es-ES"/>
        </w:rPr>
        <w:t xml:space="preserve"> en la cual confluyen intereses comunes</w:t>
      </w:r>
      <w:r w:rsidR="00D44B96" w:rsidRPr="00CE6113">
        <w:rPr>
          <w:rFonts w:ascii="Arial" w:hAnsi="Arial" w:cs="Arial"/>
          <w:bCs/>
          <w:lang w:val="es-ES"/>
        </w:rPr>
        <w:t>.</w:t>
      </w:r>
    </w:p>
    <w:p w14:paraId="0BF71B9B" w14:textId="77777777" w:rsidR="002E1061" w:rsidRPr="00CE6113" w:rsidRDefault="00EB0CC3" w:rsidP="00EB0CC3">
      <w:pPr>
        <w:pStyle w:val="Normal1"/>
        <w:spacing w:line="360" w:lineRule="auto"/>
        <w:ind w:firstLine="1701"/>
        <w:jc w:val="both"/>
        <w:rPr>
          <w:rFonts w:ascii="Arial" w:hAnsi="Arial" w:cs="Arial"/>
          <w:bCs/>
          <w:lang w:val="es-ES"/>
        </w:rPr>
      </w:pPr>
      <w:r w:rsidRPr="00CE6113">
        <w:rPr>
          <w:rFonts w:ascii="Arial" w:hAnsi="Arial" w:cs="Arial"/>
          <w:bCs/>
          <w:lang w:val="es-ES"/>
        </w:rPr>
        <w:t xml:space="preserve">Las </w:t>
      </w:r>
      <w:r w:rsidR="00F33FA7" w:rsidRPr="003559CE">
        <w:rPr>
          <w:rFonts w:ascii="Arial" w:hAnsi="Arial" w:cs="Arial"/>
          <w:bCs/>
          <w:lang w:val="es-UY"/>
        </w:rPr>
        <w:t xml:space="preserve">problemáticas de </w:t>
      </w:r>
      <w:r w:rsidR="00F33FA7" w:rsidRPr="003559CE">
        <w:rPr>
          <w:rFonts w:ascii="Arial" w:hAnsi="Arial" w:cs="Arial"/>
          <w:lang w:val="es-UY"/>
        </w:rPr>
        <w:t xml:space="preserve">mujeres trabajadores </w:t>
      </w:r>
      <w:r w:rsidRPr="00CE6113">
        <w:rPr>
          <w:rFonts w:ascii="Arial" w:hAnsi="Arial" w:cs="Arial"/>
          <w:lang w:val="es-ES"/>
        </w:rPr>
        <w:t>fueron incorporadas en varias normas. P</w:t>
      </w:r>
      <w:r w:rsidR="00380696" w:rsidRPr="00CE6113">
        <w:rPr>
          <w:rFonts w:ascii="Arial" w:hAnsi="Arial" w:cs="Arial"/>
          <w:lang w:val="es-ES"/>
        </w:rPr>
        <w:t xml:space="preserve">or un lado, </w:t>
      </w:r>
      <w:r w:rsidR="00F33FA7" w:rsidRPr="003559CE">
        <w:rPr>
          <w:rFonts w:ascii="Arial" w:hAnsi="Arial" w:cs="Arial"/>
          <w:lang w:val="es-UY"/>
        </w:rPr>
        <w:t xml:space="preserve">la </w:t>
      </w:r>
      <w:r w:rsidR="00F33FA7" w:rsidRPr="003559CE">
        <w:rPr>
          <w:rStyle w:val="Strong"/>
          <w:rFonts w:ascii="Arial" w:hAnsi="Arial" w:cs="Arial"/>
          <w:b w:val="0"/>
          <w:lang w:val="es-UY"/>
        </w:rPr>
        <w:t>Ley Nº 18.065</w:t>
      </w:r>
      <w:r w:rsidR="00F33FA7" w:rsidRPr="003559CE">
        <w:rPr>
          <w:rFonts w:ascii="Arial" w:hAnsi="Arial" w:cs="Arial"/>
          <w:lang w:val="es-UY"/>
        </w:rPr>
        <w:t xml:space="preserve"> que regula el trabajo doméstico y que</w:t>
      </w:r>
      <w:r w:rsidR="00380696" w:rsidRPr="003559CE">
        <w:rPr>
          <w:rFonts w:ascii="Arial" w:hAnsi="Arial" w:cs="Arial"/>
          <w:lang w:val="es-UY"/>
        </w:rPr>
        <w:t xml:space="preserve"> en el 2008 comenzaría a tener Consejos de S</w:t>
      </w:r>
      <w:r w:rsidR="00F33FA7" w:rsidRPr="003559CE">
        <w:rPr>
          <w:rFonts w:ascii="Arial" w:hAnsi="Arial" w:cs="Arial"/>
          <w:lang w:val="es-UY"/>
        </w:rPr>
        <w:t>alarios</w:t>
      </w:r>
      <w:r w:rsidR="00380696" w:rsidRPr="00CE6113">
        <w:rPr>
          <w:rFonts w:ascii="Arial" w:hAnsi="Arial" w:cs="Arial"/>
          <w:lang w:val="es-ES"/>
        </w:rPr>
        <w:t xml:space="preserve">. Es importante destacar que para el </w:t>
      </w:r>
      <w:r w:rsidR="00F33FA7" w:rsidRPr="003559CE">
        <w:rPr>
          <w:rFonts w:ascii="Arial" w:hAnsi="Arial" w:cs="Arial"/>
          <w:lang w:val="es-UY"/>
        </w:rPr>
        <w:t xml:space="preserve">año 2011 </w:t>
      </w:r>
      <w:r w:rsidR="00380696" w:rsidRPr="00CE6113">
        <w:rPr>
          <w:rFonts w:ascii="Arial" w:hAnsi="Arial" w:cs="Arial"/>
          <w:lang w:val="es-ES"/>
        </w:rPr>
        <w:t>el</w:t>
      </w:r>
      <w:r w:rsidR="00F33FA7" w:rsidRPr="003559CE">
        <w:rPr>
          <w:rFonts w:ascii="Arial" w:hAnsi="Arial" w:cs="Arial"/>
          <w:lang w:val="es-UY"/>
        </w:rPr>
        <w:t xml:space="preserve"> 19% </w:t>
      </w:r>
      <w:r w:rsidR="00380696" w:rsidRPr="00CE6113">
        <w:rPr>
          <w:rFonts w:ascii="Arial" w:hAnsi="Arial" w:cs="Arial"/>
          <w:lang w:val="es-ES"/>
        </w:rPr>
        <w:t>de las mujeres trabajaba en este sector</w:t>
      </w:r>
      <w:r w:rsidR="00BD4AA7" w:rsidRPr="003559CE">
        <w:rPr>
          <w:rFonts w:ascii="Arial" w:hAnsi="Arial" w:cs="Arial"/>
          <w:lang w:val="es-UY"/>
        </w:rPr>
        <w:t xml:space="preserve"> en el país</w:t>
      </w:r>
      <w:r w:rsidR="00380696" w:rsidRPr="00CE6113">
        <w:rPr>
          <w:rFonts w:ascii="Arial" w:hAnsi="Arial" w:cs="Arial"/>
          <w:lang w:val="es-ES"/>
        </w:rPr>
        <w:t>.</w:t>
      </w:r>
      <w:r w:rsidR="00380696" w:rsidRPr="003559CE">
        <w:rPr>
          <w:rStyle w:val="Strong"/>
          <w:rFonts w:ascii="Arial" w:hAnsi="Arial" w:cs="Arial"/>
          <w:b w:val="0"/>
          <w:lang w:val="es-UY"/>
        </w:rPr>
        <w:t xml:space="preserve"> </w:t>
      </w:r>
      <w:r w:rsidR="00380696" w:rsidRPr="00CE6113">
        <w:rPr>
          <w:rStyle w:val="Strong"/>
          <w:rFonts w:ascii="Arial" w:hAnsi="Arial" w:cs="Arial"/>
          <w:b w:val="0"/>
          <w:lang w:val="es-ES"/>
        </w:rPr>
        <w:t xml:space="preserve">Por otro lado, la </w:t>
      </w:r>
      <w:r w:rsidR="00F33FA7" w:rsidRPr="003559CE">
        <w:rPr>
          <w:rStyle w:val="Strong"/>
          <w:rFonts w:ascii="Arial" w:hAnsi="Arial" w:cs="Arial"/>
          <w:b w:val="0"/>
          <w:lang w:val="es-UY"/>
        </w:rPr>
        <w:t xml:space="preserve">Ley Nº 18.868 que hace referencia a la prohibición de </w:t>
      </w:r>
      <w:r w:rsidR="00380696" w:rsidRPr="00CE6113">
        <w:rPr>
          <w:rStyle w:val="Strong"/>
          <w:rFonts w:ascii="Arial" w:hAnsi="Arial" w:cs="Arial"/>
          <w:b w:val="0"/>
          <w:lang w:val="es-ES"/>
        </w:rPr>
        <w:t xml:space="preserve">exigir </w:t>
      </w:r>
      <w:r w:rsidR="00F33FA7" w:rsidRPr="003559CE">
        <w:rPr>
          <w:rStyle w:val="Strong"/>
          <w:rFonts w:ascii="Arial" w:hAnsi="Arial" w:cs="Arial"/>
          <w:b w:val="0"/>
          <w:lang w:val="es-UY"/>
        </w:rPr>
        <w:t xml:space="preserve">test de embarazo o certificado médico de ausencia de gravidez para cualquier tipo de cargo </w:t>
      </w:r>
      <w:r w:rsidR="00380696" w:rsidRPr="00CE6113">
        <w:rPr>
          <w:rStyle w:val="Strong"/>
          <w:rFonts w:ascii="Arial" w:hAnsi="Arial" w:cs="Arial"/>
          <w:b w:val="0"/>
          <w:lang w:val="es-ES"/>
        </w:rPr>
        <w:t xml:space="preserve">y </w:t>
      </w:r>
      <w:r w:rsidR="00F33FA7" w:rsidRPr="003559CE">
        <w:rPr>
          <w:rStyle w:val="Strong"/>
          <w:rFonts w:ascii="Arial" w:hAnsi="Arial" w:cs="Arial"/>
          <w:b w:val="0"/>
          <w:lang w:val="es-UY"/>
        </w:rPr>
        <w:t xml:space="preserve">en cualquier circunstancia </w:t>
      </w:r>
      <w:r w:rsidR="00380696" w:rsidRPr="00CE6113">
        <w:rPr>
          <w:rStyle w:val="Strong"/>
          <w:rFonts w:ascii="Arial" w:hAnsi="Arial" w:cs="Arial"/>
          <w:b w:val="0"/>
          <w:lang w:val="es-ES"/>
        </w:rPr>
        <w:t>(</w:t>
      </w:r>
      <w:r w:rsidR="00F33FA7" w:rsidRPr="003559CE">
        <w:rPr>
          <w:rStyle w:val="Strong"/>
          <w:rFonts w:ascii="Arial" w:hAnsi="Arial" w:cs="Arial"/>
          <w:b w:val="0"/>
          <w:lang w:val="es-UY"/>
        </w:rPr>
        <w:t xml:space="preserve">tanto de ingreso </w:t>
      </w:r>
      <w:r w:rsidR="00380696" w:rsidRPr="00CE6113">
        <w:rPr>
          <w:rStyle w:val="Strong"/>
          <w:rFonts w:ascii="Arial" w:hAnsi="Arial" w:cs="Arial"/>
          <w:b w:val="0"/>
          <w:lang w:val="es-ES"/>
        </w:rPr>
        <w:t xml:space="preserve">al empleo </w:t>
      </w:r>
      <w:r w:rsidR="00F33FA7" w:rsidRPr="003559CE">
        <w:rPr>
          <w:rStyle w:val="Strong"/>
          <w:rFonts w:ascii="Arial" w:hAnsi="Arial" w:cs="Arial"/>
          <w:b w:val="0"/>
          <w:lang w:val="es-UY"/>
        </w:rPr>
        <w:t xml:space="preserve">como </w:t>
      </w:r>
      <w:r w:rsidR="00380696" w:rsidRPr="00CE6113">
        <w:rPr>
          <w:rStyle w:val="Strong"/>
          <w:rFonts w:ascii="Arial" w:hAnsi="Arial" w:cs="Arial"/>
          <w:b w:val="0"/>
          <w:lang w:val="es-ES"/>
        </w:rPr>
        <w:t>al momento de recibir un ascenso)</w:t>
      </w:r>
      <w:r w:rsidR="00F33FA7" w:rsidRPr="003559CE">
        <w:rPr>
          <w:rStyle w:val="Strong"/>
          <w:rFonts w:ascii="Arial" w:hAnsi="Arial" w:cs="Arial"/>
          <w:b w:val="0"/>
          <w:lang w:val="es-UY"/>
        </w:rPr>
        <w:t>.</w:t>
      </w:r>
      <w:r w:rsidR="00F33FA7" w:rsidRPr="003559CE">
        <w:rPr>
          <w:rFonts w:ascii="Arial" w:hAnsi="Arial" w:cs="Arial"/>
          <w:b/>
          <w:lang w:val="es-UY"/>
        </w:rPr>
        <w:t> </w:t>
      </w:r>
    </w:p>
    <w:p w14:paraId="21EACE18" w14:textId="403B8246" w:rsidR="002674D9" w:rsidRPr="00CE6113" w:rsidRDefault="00F33FA7" w:rsidP="002E1061">
      <w:pPr>
        <w:pStyle w:val="Normal1"/>
        <w:spacing w:line="360" w:lineRule="auto"/>
        <w:ind w:firstLine="1701"/>
        <w:jc w:val="both"/>
        <w:rPr>
          <w:rFonts w:ascii="Arial" w:hAnsi="Arial" w:cs="Arial"/>
          <w:lang w:val="es-ES"/>
        </w:rPr>
      </w:pPr>
      <w:r w:rsidRPr="003559CE">
        <w:rPr>
          <w:rStyle w:val="Strong"/>
          <w:rFonts w:ascii="Arial" w:hAnsi="Arial" w:cs="Arial"/>
          <w:b w:val="0"/>
          <w:lang w:val="es-UY"/>
        </w:rPr>
        <w:t xml:space="preserve">El segundo gobierno del Frente Amplio, presidido por </w:t>
      </w:r>
      <w:r w:rsidR="002E1061" w:rsidRPr="003559CE">
        <w:rPr>
          <w:rStyle w:val="Strong"/>
          <w:rFonts w:ascii="Arial" w:hAnsi="Arial" w:cs="Arial"/>
          <w:b w:val="0"/>
          <w:lang w:val="es-UY"/>
        </w:rPr>
        <w:t>José “P</w:t>
      </w:r>
      <w:r w:rsidRPr="003559CE">
        <w:rPr>
          <w:rStyle w:val="Strong"/>
          <w:rFonts w:ascii="Arial" w:hAnsi="Arial" w:cs="Arial"/>
          <w:b w:val="0"/>
          <w:lang w:val="es-UY"/>
        </w:rPr>
        <w:t xml:space="preserve">epe” Mujica estuvo </w:t>
      </w:r>
      <w:r w:rsidR="002E1061" w:rsidRPr="00CE6113">
        <w:rPr>
          <w:rStyle w:val="Strong"/>
          <w:rFonts w:ascii="Arial" w:hAnsi="Arial" w:cs="Arial"/>
          <w:b w:val="0"/>
          <w:lang w:val="es-ES"/>
        </w:rPr>
        <w:t>signado</w:t>
      </w:r>
      <w:r w:rsidRPr="003559CE">
        <w:rPr>
          <w:rStyle w:val="Strong"/>
          <w:rFonts w:ascii="Arial" w:hAnsi="Arial" w:cs="Arial"/>
          <w:b w:val="0"/>
          <w:lang w:val="es-UY"/>
        </w:rPr>
        <w:t xml:space="preserve"> por la aprobación de varias leyes controversiales a nivel social como</w:t>
      </w:r>
      <w:r w:rsidR="002E1061" w:rsidRPr="00CE6113">
        <w:rPr>
          <w:rStyle w:val="Strong"/>
          <w:rFonts w:ascii="Arial" w:hAnsi="Arial" w:cs="Arial"/>
          <w:b w:val="0"/>
          <w:lang w:val="es-ES"/>
        </w:rPr>
        <w:t xml:space="preserve"> la</w:t>
      </w:r>
      <w:r w:rsidRPr="003559CE">
        <w:rPr>
          <w:rStyle w:val="Strong"/>
          <w:rFonts w:ascii="Arial" w:hAnsi="Arial" w:cs="Arial"/>
          <w:lang w:val="es-UY"/>
        </w:rPr>
        <w:t xml:space="preserve"> </w:t>
      </w:r>
      <w:r w:rsidRPr="003559CE">
        <w:rPr>
          <w:rFonts w:ascii="Arial" w:hAnsi="Arial" w:cs="Arial"/>
          <w:lang w:val="es-UY"/>
        </w:rPr>
        <w:t>Nº 18.987</w:t>
      </w:r>
      <w:r w:rsidR="00BD4AA7" w:rsidRPr="00CE6113">
        <w:rPr>
          <w:rFonts w:ascii="Arial" w:hAnsi="Arial" w:cs="Arial"/>
          <w:lang w:val="es-ES"/>
        </w:rPr>
        <w:t xml:space="preserve"> que regula la </w:t>
      </w:r>
      <w:r w:rsidR="00BD4AA7" w:rsidRPr="003559CE">
        <w:rPr>
          <w:rFonts w:ascii="Arial" w:hAnsi="Arial" w:cs="Arial"/>
          <w:lang w:val="es-UY"/>
        </w:rPr>
        <w:t>interrupción</w:t>
      </w:r>
      <w:r w:rsidRPr="003559CE">
        <w:rPr>
          <w:rFonts w:ascii="Arial" w:hAnsi="Arial" w:cs="Arial"/>
          <w:lang w:val="es-UY"/>
        </w:rPr>
        <w:t xml:space="preserve"> voluntaria del embarazo</w:t>
      </w:r>
      <w:r w:rsidR="002E1061" w:rsidRPr="00CE6113">
        <w:rPr>
          <w:rFonts w:ascii="Arial" w:hAnsi="Arial" w:cs="Arial"/>
          <w:lang w:val="es-ES"/>
        </w:rPr>
        <w:t>.</w:t>
      </w:r>
      <w:r w:rsidRPr="003559CE">
        <w:rPr>
          <w:rFonts w:ascii="Arial" w:hAnsi="Arial" w:cs="Arial"/>
          <w:lang w:val="es-UY"/>
        </w:rPr>
        <w:t xml:space="preserve"> </w:t>
      </w:r>
      <w:r w:rsidR="002E1061" w:rsidRPr="00CE6113">
        <w:rPr>
          <w:rFonts w:ascii="Arial" w:hAnsi="Arial" w:cs="Arial"/>
          <w:lang w:val="es-ES"/>
        </w:rPr>
        <w:t xml:space="preserve">Esta ley ya había sido </w:t>
      </w:r>
      <w:r w:rsidRPr="003559CE">
        <w:rPr>
          <w:rFonts w:ascii="Arial" w:hAnsi="Arial" w:cs="Arial"/>
          <w:lang w:val="es-UY"/>
        </w:rPr>
        <w:t>vetada por Tabaré Vázquez en 2008 y</w:t>
      </w:r>
      <w:r w:rsidR="002E1061" w:rsidRPr="00CE6113">
        <w:rPr>
          <w:rFonts w:ascii="Arial" w:hAnsi="Arial" w:cs="Arial"/>
          <w:lang w:val="es-ES"/>
        </w:rPr>
        <w:t xml:space="preserve"> fue</w:t>
      </w:r>
      <w:r w:rsidRPr="003559CE">
        <w:rPr>
          <w:rFonts w:ascii="Arial" w:hAnsi="Arial" w:cs="Arial"/>
          <w:lang w:val="es-UY"/>
        </w:rPr>
        <w:t xml:space="preserve"> reformulada para ser aprobada en 2012. </w:t>
      </w:r>
      <w:r w:rsidR="002405D2" w:rsidRPr="00CE6113">
        <w:rPr>
          <w:rFonts w:ascii="Arial" w:hAnsi="Arial" w:cs="Arial"/>
          <w:lang w:val="es-ES"/>
        </w:rPr>
        <w:t>El tema tuvo</w:t>
      </w:r>
      <w:r w:rsidRPr="003559CE">
        <w:rPr>
          <w:rFonts w:ascii="Arial" w:hAnsi="Arial" w:cs="Arial"/>
          <w:lang w:val="es-UY"/>
        </w:rPr>
        <w:t xml:space="preserve"> amplia discusión dentro del movimiento sindical y sobre todo </w:t>
      </w:r>
      <w:r w:rsidR="002405D2" w:rsidRPr="00CE6113">
        <w:rPr>
          <w:rFonts w:ascii="Arial" w:hAnsi="Arial" w:cs="Arial"/>
          <w:lang w:val="es-ES"/>
        </w:rPr>
        <w:t>en el ámbito de la</w:t>
      </w:r>
      <w:r w:rsidR="002405D2" w:rsidRPr="003559CE">
        <w:rPr>
          <w:rFonts w:ascii="Arial" w:hAnsi="Arial" w:cs="Arial"/>
          <w:lang w:val="es-UY"/>
        </w:rPr>
        <w:t xml:space="preserve"> S</w:t>
      </w:r>
      <w:r w:rsidR="0065200F">
        <w:rPr>
          <w:rFonts w:ascii="Arial" w:hAnsi="Arial" w:cs="Arial"/>
          <w:lang w:val="es-UY"/>
        </w:rPr>
        <w:t>ecretarí</w:t>
      </w:r>
      <w:r w:rsidRPr="003559CE">
        <w:rPr>
          <w:rFonts w:ascii="Arial" w:hAnsi="Arial" w:cs="Arial"/>
          <w:lang w:val="es-UY"/>
        </w:rPr>
        <w:t xml:space="preserve">a de </w:t>
      </w:r>
      <w:r w:rsidR="002405D2" w:rsidRPr="00CE6113">
        <w:rPr>
          <w:rFonts w:ascii="Arial" w:hAnsi="Arial" w:cs="Arial"/>
          <w:lang w:val="es-ES"/>
        </w:rPr>
        <w:t>G</w:t>
      </w:r>
      <w:r w:rsidR="002405D2" w:rsidRPr="003559CE">
        <w:rPr>
          <w:rFonts w:ascii="Arial" w:hAnsi="Arial" w:cs="Arial"/>
          <w:lang w:val="es-UY"/>
        </w:rPr>
        <w:t>énero, Diversidad y Equidad</w:t>
      </w:r>
      <w:r w:rsidR="002405D2" w:rsidRPr="00CE6113">
        <w:rPr>
          <w:rFonts w:ascii="Arial" w:hAnsi="Arial" w:cs="Arial"/>
          <w:lang w:val="es-ES"/>
        </w:rPr>
        <w:t>,</w:t>
      </w:r>
    </w:p>
    <w:p w14:paraId="47F13ED1" w14:textId="77777777" w:rsidR="002405D2" w:rsidRPr="00CE6113" w:rsidRDefault="002405D2" w:rsidP="00EE4897">
      <w:pPr>
        <w:pStyle w:val="Normal1"/>
        <w:ind w:firstLine="1701"/>
        <w:jc w:val="both"/>
        <w:rPr>
          <w:rFonts w:ascii="Arial" w:hAnsi="Arial" w:cs="Arial"/>
          <w:lang w:val="es-ES"/>
        </w:rPr>
      </w:pPr>
    </w:p>
    <w:p w14:paraId="0D03B870" w14:textId="77777777" w:rsidR="002674D9" w:rsidRPr="003559CE" w:rsidRDefault="00F33FA7">
      <w:pPr>
        <w:pStyle w:val="Ttulo21"/>
        <w:spacing w:before="0" w:after="0"/>
        <w:ind w:left="2268"/>
        <w:jc w:val="both"/>
        <w:rPr>
          <w:rFonts w:cs="Arial"/>
          <w:b w:val="0"/>
          <w:i w:val="0"/>
          <w:caps w:val="0"/>
          <w:sz w:val="20"/>
          <w:szCs w:val="20"/>
          <w:lang w:val="es-UY"/>
        </w:rPr>
      </w:pPr>
      <w:bookmarkStart w:id="6" w:name="_Toc434082282"/>
      <w:r w:rsidRPr="003559CE">
        <w:rPr>
          <w:rFonts w:cs="Arial"/>
          <w:b w:val="0"/>
          <w:i w:val="0"/>
          <w:caps w:val="0"/>
          <w:sz w:val="20"/>
          <w:szCs w:val="20"/>
          <w:lang w:val="es-UY"/>
        </w:rPr>
        <w:lastRenderedPageBreak/>
        <w:t>el veto del aborto por parte de Tabaré no fue una pavada, por suerte tuvimos la posibilidad de saltar primeros como PITCNT a repudiarlo pero ese veto demuestra también que de una estructura de un líder del porte de Tabaré Vázquez que es un líder sumamente popular</w:t>
      </w:r>
      <w:r w:rsidR="00EE4897" w:rsidRPr="00BE4AD3">
        <w:rPr>
          <w:rFonts w:cs="Arial"/>
          <w:b w:val="0"/>
          <w:i w:val="0"/>
          <w:caps w:val="0"/>
          <w:sz w:val="20"/>
          <w:szCs w:val="20"/>
          <w:lang w:val="es-ES"/>
        </w:rPr>
        <w:t>,</w:t>
      </w:r>
      <w:r w:rsidRPr="003559CE">
        <w:rPr>
          <w:rFonts w:cs="Arial"/>
          <w:b w:val="0"/>
          <w:i w:val="0"/>
          <w:caps w:val="0"/>
          <w:sz w:val="20"/>
          <w:szCs w:val="20"/>
          <w:lang w:val="es-UY"/>
        </w:rPr>
        <w:t xml:space="preserve"> que no es un</w:t>
      </w:r>
      <w:r w:rsidR="00EE4897" w:rsidRPr="003559CE">
        <w:rPr>
          <w:rFonts w:cs="Arial"/>
          <w:b w:val="0"/>
          <w:i w:val="0"/>
          <w:caps w:val="0"/>
          <w:sz w:val="20"/>
          <w:szCs w:val="20"/>
          <w:lang w:val="es-UY"/>
        </w:rPr>
        <w:t xml:space="preserve"> salido de una caja burguesa (…</w:t>
      </w:r>
      <w:r w:rsidR="00EE4897" w:rsidRPr="00BE4AD3">
        <w:rPr>
          <w:rFonts w:cs="Arial"/>
          <w:b w:val="0"/>
          <w:i w:val="0"/>
          <w:caps w:val="0"/>
          <w:sz w:val="20"/>
          <w:szCs w:val="20"/>
          <w:lang w:val="es-ES"/>
        </w:rPr>
        <w:t xml:space="preserve">) </w:t>
      </w:r>
      <w:r w:rsidRPr="003559CE">
        <w:rPr>
          <w:rFonts w:cs="Arial"/>
          <w:b w:val="0"/>
          <w:i w:val="0"/>
          <w:caps w:val="0"/>
          <w:sz w:val="20"/>
          <w:szCs w:val="20"/>
          <w:lang w:val="es-UY"/>
        </w:rPr>
        <w:t>es un líder popular, carismático, querido, de un sector de actividad que es sumamente respetado</w:t>
      </w:r>
      <w:r w:rsidR="00EE4897" w:rsidRPr="00BE4AD3">
        <w:rPr>
          <w:rFonts w:cs="Arial"/>
          <w:b w:val="0"/>
          <w:i w:val="0"/>
          <w:caps w:val="0"/>
          <w:sz w:val="20"/>
          <w:szCs w:val="20"/>
          <w:lang w:val="es-ES"/>
        </w:rPr>
        <w:t xml:space="preserve">. </w:t>
      </w:r>
      <w:r w:rsidR="00EE4897" w:rsidRPr="00CE6113">
        <w:rPr>
          <w:rFonts w:cs="Arial"/>
          <w:b w:val="0"/>
          <w:i w:val="0"/>
          <w:caps w:val="0"/>
          <w:sz w:val="20"/>
          <w:szCs w:val="20"/>
          <w:lang w:val="es-ES"/>
        </w:rPr>
        <w:t>L</w:t>
      </w:r>
      <w:r w:rsidRPr="003559CE">
        <w:rPr>
          <w:rFonts w:cs="Arial"/>
          <w:b w:val="0"/>
          <w:i w:val="0"/>
          <w:caps w:val="0"/>
          <w:sz w:val="20"/>
          <w:szCs w:val="20"/>
          <w:lang w:val="es-UY"/>
        </w:rPr>
        <w:t>o escribió, Florencio Sánchez “mi hijo el Doctor”</w:t>
      </w:r>
      <w:r w:rsidR="00EE4897" w:rsidRPr="00CE6113">
        <w:rPr>
          <w:rFonts w:cs="Arial"/>
          <w:b w:val="0"/>
          <w:i w:val="0"/>
          <w:caps w:val="0"/>
          <w:sz w:val="20"/>
          <w:szCs w:val="20"/>
          <w:lang w:val="es-ES"/>
        </w:rPr>
        <w:t>,</w:t>
      </w:r>
      <w:r w:rsidRPr="003559CE">
        <w:rPr>
          <w:rFonts w:cs="Arial"/>
          <w:b w:val="0"/>
          <w:i w:val="0"/>
          <w:caps w:val="0"/>
          <w:sz w:val="20"/>
          <w:szCs w:val="20"/>
          <w:lang w:val="es-UY"/>
        </w:rPr>
        <w:t xml:space="preserve"> sigue intacta esa teoría de Florencio Sánchez, hombre visionario si los hay, pero que vetara un tema de la salud, y de la gravedad de la discriminación porque no hay tema más discriminatorio que el aborto, eso también marca que, yo veo como que el veto de Tabaré habilitó subliminalmente “a las mujeres les hacemos, puf, lo que sea, total son las mujeres” </w:t>
      </w:r>
      <w:r w:rsidR="00EE4897" w:rsidRPr="00CE6113">
        <w:rPr>
          <w:rFonts w:cs="Arial"/>
          <w:b w:val="0"/>
          <w:i w:val="0"/>
          <w:caps w:val="0"/>
          <w:sz w:val="20"/>
          <w:szCs w:val="20"/>
          <w:lang w:val="es-ES"/>
        </w:rPr>
        <w:t xml:space="preserve">(…) </w:t>
      </w:r>
      <w:r w:rsidRPr="003559CE">
        <w:rPr>
          <w:rFonts w:cs="Arial"/>
          <w:b w:val="0"/>
          <w:i w:val="0"/>
          <w:caps w:val="0"/>
          <w:sz w:val="20"/>
          <w:szCs w:val="20"/>
          <w:lang w:val="es-UY"/>
        </w:rPr>
        <w:t>el PITCNT estuvo a la altura de los acontecimientos siempre, porque ahí es lo que te digo del discurso, porque vos ten</w:t>
      </w:r>
      <w:r w:rsidR="00EE4897" w:rsidRPr="00CE6113">
        <w:rPr>
          <w:rFonts w:cs="Arial"/>
          <w:b w:val="0"/>
          <w:i w:val="0"/>
          <w:caps w:val="0"/>
          <w:sz w:val="20"/>
          <w:szCs w:val="20"/>
          <w:lang w:val="es-ES"/>
        </w:rPr>
        <w:t>é</w:t>
      </w:r>
      <w:r w:rsidRPr="003559CE">
        <w:rPr>
          <w:rFonts w:cs="Arial"/>
          <w:b w:val="0"/>
          <w:i w:val="0"/>
          <w:caps w:val="0"/>
          <w:sz w:val="20"/>
          <w:szCs w:val="20"/>
          <w:lang w:val="es-UY"/>
        </w:rPr>
        <w:t>s el calco del discurso no es comparable o palpable a</w:t>
      </w:r>
      <w:r w:rsidR="00EE4897" w:rsidRPr="003559CE">
        <w:rPr>
          <w:rFonts w:cs="Arial"/>
          <w:b w:val="0"/>
          <w:i w:val="0"/>
          <w:caps w:val="0"/>
          <w:sz w:val="20"/>
          <w:szCs w:val="20"/>
          <w:lang w:val="es-UY"/>
        </w:rPr>
        <w:t xml:space="preserve"> la realidad</w:t>
      </w:r>
      <w:r w:rsidRPr="003559CE">
        <w:rPr>
          <w:rFonts w:cs="Arial"/>
          <w:b w:val="0"/>
          <w:i w:val="0"/>
          <w:caps w:val="0"/>
          <w:sz w:val="20"/>
          <w:szCs w:val="20"/>
          <w:lang w:val="es-UY"/>
        </w:rPr>
        <w:t>. (VALERIA, 27 de julio de 2015).</w:t>
      </w:r>
      <w:bookmarkEnd w:id="6"/>
    </w:p>
    <w:p w14:paraId="62C7525D" w14:textId="77777777" w:rsidR="002674D9" w:rsidRPr="003559CE" w:rsidRDefault="002674D9">
      <w:pPr>
        <w:pStyle w:val="Ttulo21"/>
        <w:spacing w:before="0" w:after="0"/>
        <w:ind w:left="2268" w:firstLine="1701"/>
        <w:jc w:val="both"/>
        <w:rPr>
          <w:rFonts w:cs="Arial"/>
          <w:b w:val="0"/>
          <w:i w:val="0"/>
          <w:caps w:val="0"/>
          <w:sz w:val="24"/>
          <w:szCs w:val="20"/>
          <w:lang w:val="es-UY"/>
        </w:rPr>
      </w:pPr>
    </w:p>
    <w:p w14:paraId="13AFA409" w14:textId="77777777" w:rsidR="002674D9" w:rsidRPr="003559CE" w:rsidRDefault="00F33FA7">
      <w:pPr>
        <w:pStyle w:val="Default"/>
        <w:spacing w:line="360" w:lineRule="auto"/>
        <w:ind w:firstLine="1701"/>
        <w:jc w:val="both"/>
        <w:rPr>
          <w:rFonts w:ascii="Arial" w:hAnsi="Arial" w:cs="Arial"/>
          <w:color w:val="00000A"/>
          <w:lang w:val="es-UY"/>
        </w:rPr>
      </w:pPr>
      <w:r w:rsidRPr="003559CE">
        <w:rPr>
          <w:rFonts w:ascii="Arial" w:hAnsi="Arial" w:cs="Arial"/>
          <w:color w:val="00000A"/>
          <w:lang w:val="es-UY"/>
        </w:rPr>
        <w:t xml:space="preserve">Errandonea (2014) comprende que en “el gobierno de Mujica y la bancada del Frente Amplio extienden el impulso reformista hacia una “agenda post-materialista” (ERRANDONEA, 2014, p.44) comprendiendo en esta a las leyes de aprobación del matrimonio igualitario promulgada en abril de 2013 y la ley que aprueba la </w:t>
      </w:r>
      <w:r w:rsidR="00EE4897" w:rsidRPr="00CE6113">
        <w:rPr>
          <w:rFonts w:ascii="Arial" w:hAnsi="Arial" w:cs="Arial"/>
          <w:color w:val="00000A"/>
          <w:lang w:val="es-ES"/>
        </w:rPr>
        <w:t xml:space="preserve">legalización del consumo </w:t>
      </w:r>
      <w:r w:rsidRPr="003559CE">
        <w:rPr>
          <w:rFonts w:ascii="Arial" w:hAnsi="Arial" w:cs="Arial"/>
          <w:color w:val="00000A"/>
          <w:lang w:val="es-UY"/>
        </w:rPr>
        <w:t xml:space="preserve">de marihuana en diciembre de 2013. En todas ellas el sindicalismo tomo postura a favor y llevando a cabo movilizaciones </w:t>
      </w:r>
      <w:r w:rsidR="00EE4897" w:rsidRPr="00CE6113">
        <w:rPr>
          <w:rFonts w:ascii="Arial" w:hAnsi="Arial" w:cs="Arial"/>
          <w:color w:val="00000A"/>
          <w:lang w:val="es-ES"/>
        </w:rPr>
        <w:t>en ese sentido</w:t>
      </w:r>
      <w:r w:rsidRPr="003559CE">
        <w:rPr>
          <w:rFonts w:ascii="Arial" w:hAnsi="Arial" w:cs="Arial"/>
          <w:color w:val="00000A"/>
          <w:lang w:val="es-UY"/>
        </w:rPr>
        <w:t>.</w:t>
      </w:r>
    </w:p>
    <w:p w14:paraId="5434B679" w14:textId="77777777" w:rsidR="002674D9" w:rsidRPr="003559CE" w:rsidRDefault="00F33FA7">
      <w:pPr>
        <w:pStyle w:val="Default"/>
        <w:spacing w:line="360" w:lineRule="auto"/>
        <w:ind w:firstLine="1701"/>
        <w:jc w:val="both"/>
        <w:rPr>
          <w:rStyle w:val="Strong"/>
          <w:rFonts w:ascii="Arial" w:hAnsi="Arial" w:cs="Arial"/>
          <w:b w:val="0"/>
          <w:color w:val="00000A"/>
          <w:lang w:val="es-UY"/>
        </w:rPr>
      </w:pPr>
      <w:r w:rsidRPr="003559CE">
        <w:rPr>
          <w:rFonts w:ascii="Arial" w:hAnsi="Arial" w:cs="Arial"/>
          <w:color w:val="00000A"/>
          <w:lang w:val="es-UY"/>
        </w:rPr>
        <w:t>Por otro lado, una</w:t>
      </w:r>
      <w:r w:rsidR="003F0799" w:rsidRPr="003559CE">
        <w:rPr>
          <w:rFonts w:ascii="Arial" w:hAnsi="Arial" w:cs="Arial"/>
          <w:color w:val="00000A"/>
          <w:lang w:val="es-UY"/>
        </w:rPr>
        <w:t xml:space="preserve"> de las leyes que naci</w:t>
      </w:r>
      <w:r w:rsidR="003F0799" w:rsidRPr="00CE6113">
        <w:rPr>
          <w:rFonts w:ascii="Arial" w:hAnsi="Arial" w:cs="Arial"/>
          <w:color w:val="00000A"/>
          <w:lang w:val="es-ES"/>
        </w:rPr>
        <w:t xml:space="preserve">ó </w:t>
      </w:r>
      <w:r w:rsidRPr="003559CE">
        <w:rPr>
          <w:rFonts w:ascii="Arial" w:hAnsi="Arial" w:cs="Arial"/>
          <w:color w:val="00000A"/>
          <w:lang w:val="es-UY"/>
        </w:rPr>
        <w:t>en el seno de movimiento sindical fue la que atañe a la</w:t>
      </w:r>
      <w:r w:rsidRPr="003559CE">
        <w:rPr>
          <w:rStyle w:val="Strong"/>
          <w:rFonts w:ascii="Arial" w:hAnsi="Arial" w:cs="Arial"/>
          <w:b w:val="0"/>
          <w:color w:val="00000A"/>
          <w:lang w:val="es-UY"/>
        </w:rPr>
        <w:t xml:space="preserve"> responsabilidad penal empresarial en caso de accidentes laborales, configurada fundamentalmente en uno de sus</w:t>
      </w:r>
      <w:r w:rsidR="003F0799" w:rsidRPr="003559CE">
        <w:rPr>
          <w:rStyle w:val="Strong"/>
          <w:rFonts w:ascii="Arial" w:hAnsi="Arial" w:cs="Arial"/>
          <w:b w:val="0"/>
          <w:color w:val="00000A"/>
          <w:lang w:val="es-UY"/>
        </w:rPr>
        <w:t xml:space="preserve"> sindicatos más fuertes como lo</w:t>
      </w:r>
      <w:r w:rsidRPr="003559CE">
        <w:rPr>
          <w:rStyle w:val="Strong"/>
          <w:rFonts w:ascii="Arial" w:hAnsi="Arial" w:cs="Arial"/>
          <w:b w:val="0"/>
          <w:color w:val="00000A"/>
          <w:lang w:val="es-UY"/>
        </w:rPr>
        <w:t xml:space="preserve"> es el SUNCA</w:t>
      </w:r>
      <w:r w:rsidR="003F0799" w:rsidRPr="00CE6113">
        <w:rPr>
          <w:rStyle w:val="Strong"/>
          <w:rFonts w:ascii="Arial" w:hAnsi="Arial" w:cs="Arial"/>
          <w:b w:val="0"/>
          <w:color w:val="00000A"/>
          <w:lang w:val="es-ES"/>
        </w:rPr>
        <w:t xml:space="preserve"> (Sindicato Único Nacional de la Construcción y Anexos). E</w:t>
      </w:r>
      <w:r w:rsidRPr="003559CE">
        <w:rPr>
          <w:rStyle w:val="Strong"/>
          <w:rFonts w:ascii="Arial" w:hAnsi="Arial" w:cs="Arial"/>
          <w:b w:val="0"/>
          <w:color w:val="00000A"/>
          <w:lang w:val="es-UY"/>
        </w:rPr>
        <w:t xml:space="preserve">sta ley </w:t>
      </w:r>
      <w:r w:rsidR="003F0799" w:rsidRPr="00CE6113">
        <w:rPr>
          <w:rStyle w:val="Strong"/>
          <w:rFonts w:ascii="Arial" w:hAnsi="Arial" w:cs="Arial"/>
          <w:b w:val="0"/>
          <w:color w:val="00000A"/>
          <w:lang w:val="es-ES"/>
        </w:rPr>
        <w:t>atravesó</w:t>
      </w:r>
      <w:r w:rsidRPr="003559CE">
        <w:rPr>
          <w:rStyle w:val="Strong"/>
          <w:rFonts w:ascii="Arial" w:hAnsi="Arial" w:cs="Arial"/>
          <w:b w:val="0"/>
          <w:color w:val="00000A"/>
          <w:lang w:val="es-UY"/>
        </w:rPr>
        <w:t xml:space="preserve"> un arduo proceso para su aprobación </w:t>
      </w:r>
      <w:r w:rsidR="003F0799" w:rsidRPr="00CE6113">
        <w:rPr>
          <w:rStyle w:val="Strong"/>
          <w:rFonts w:ascii="Arial" w:hAnsi="Arial" w:cs="Arial"/>
          <w:b w:val="0"/>
          <w:color w:val="00000A"/>
          <w:lang w:val="es-ES"/>
        </w:rPr>
        <w:t>debido a que afecta d</w:t>
      </w:r>
      <w:r w:rsidRPr="003559CE">
        <w:rPr>
          <w:rStyle w:val="Strong"/>
          <w:rFonts w:ascii="Arial" w:hAnsi="Arial" w:cs="Arial"/>
          <w:b w:val="0"/>
          <w:color w:val="00000A"/>
          <w:lang w:val="es-UY"/>
        </w:rPr>
        <w:t>irectamente intereses empresariales.</w:t>
      </w:r>
    </w:p>
    <w:p w14:paraId="05492B8F" w14:textId="77777777" w:rsidR="002674D9" w:rsidRPr="00CE6113" w:rsidRDefault="003F0799">
      <w:pPr>
        <w:pStyle w:val="Normal1"/>
        <w:spacing w:line="360" w:lineRule="auto"/>
        <w:ind w:firstLine="1701"/>
        <w:jc w:val="both"/>
        <w:rPr>
          <w:rFonts w:ascii="Arial" w:hAnsi="Arial" w:cs="Arial"/>
          <w:bCs/>
          <w:color w:val="0D0D0D"/>
          <w:lang w:val="es-ES"/>
        </w:rPr>
      </w:pPr>
      <w:r w:rsidRPr="00CE6113">
        <w:rPr>
          <w:rFonts w:ascii="Arial" w:hAnsi="Arial" w:cs="Arial"/>
          <w:bCs/>
          <w:color w:val="0D0D0D"/>
          <w:lang w:val="es-ES"/>
        </w:rPr>
        <w:t>Lo cierto es que l</w:t>
      </w:r>
      <w:r w:rsidR="00F33FA7" w:rsidRPr="003559CE">
        <w:rPr>
          <w:rFonts w:ascii="Arial" w:hAnsi="Arial" w:cs="Arial"/>
          <w:bCs/>
          <w:color w:val="0D0D0D"/>
          <w:lang w:val="es-UY"/>
        </w:rPr>
        <w:t>a relación entre el sindicalismo con el paso del tiempo de los gobiernos f</w:t>
      </w:r>
      <w:r w:rsidRPr="003559CE">
        <w:rPr>
          <w:rFonts w:ascii="Arial" w:hAnsi="Arial" w:cs="Arial"/>
          <w:bCs/>
          <w:color w:val="0D0D0D"/>
          <w:lang w:val="es-UY"/>
        </w:rPr>
        <w:t>renteamplistas ha ido cambiando</w:t>
      </w:r>
      <w:r w:rsidRPr="00CE6113">
        <w:rPr>
          <w:rFonts w:ascii="Arial" w:hAnsi="Arial" w:cs="Arial"/>
          <w:bCs/>
          <w:color w:val="0D0D0D"/>
          <w:lang w:val="es-ES"/>
        </w:rPr>
        <w:t>,</w:t>
      </w:r>
    </w:p>
    <w:p w14:paraId="6318BA21" w14:textId="77777777" w:rsidR="003F0799" w:rsidRPr="00CE6113" w:rsidRDefault="003F0799" w:rsidP="00CE0318">
      <w:pPr>
        <w:pStyle w:val="Normal1"/>
        <w:ind w:firstLine="1701"/>
        <w:jc w:val="both"/>
        <w:rPr>
          <w:rFonts w:ascii="Arial" w:hAnsi="Arial" w:cs="Arial"/>
          <w:bCs/>
          <w:color w:val="0D0D0D"/>
          <w:lang w:val="es-ES"/>
        </w:rPr>
      </w:pPr>
    </w:p>
    <w:p w14:paraId="46A97222" w14:textId="77777777" w:rsidR="002674D9" w:rsidRPr="00CE6113" w:rsidRDefault="00F33FA7">
      <w:pPr>
        <w:pStyle w:val="Normal1"/>
        <w:ind w:left="2268"/>
        <w:jc w:val="both"/>
        <w:rPr>
          <w:rFonts w:ascii="Arial" w:hAnsi="Arial" w:cs="Arial"/>
          <w:sz w:val="20"/>
          <w:szCs w:val="20"/>
          <w:lang w:val="es-ES"/>
        </w:rPr>
      </w:pPr>
      <w:r w:rsidRPr="003559CE">
        <w:rPr>
          <w:rFonts w:ascii="Arial" w:hAnsi="Arial" w:cs="Arial"/>
          <w:sz w:val="20"/>
          <w:szCs w:val="20"/>
          <w:lang w:val="es-UY"/>
        </w:rPr>
        <w:t>Es muy diferente el negociar con un gobierno de izquierda, que es de los tuyos, a un gobierno de derecha</w:t>
      </w:r>
      <w:r w:rsidR="003F0799" w:rsidRPr="00CE6113">
        <w:rPr>
          <w:rFonts w:ascii="Arial" w:hAnsi="Arial" w:cs="Arial"/>
          <w:sz w:val="20"/>
          <w:szCs w:val="20"/>
          <w:lang w:val="es-ES"/>
        </w:rPr>
        <w:t>,</w:t>
      </w:r>
      <w:r w:rsidRPr="003559CE">
        <w:rPr>
          <w:rFonts w:ascii="Arial" w:hAnsi="Arial" w:cs="Arial"/>
          <w:sz w:val="20"/>
          <w:szCs w:val="20"/>
          <w:lang w:val="es-UY"/>
        </w:rPr>
        <w:t xml:space="preserve"> es completamente diferente. Mirá yo tengo un abogado que dice “el peor patrón es el sindicato”</w:t>
      </w:r>
      <w:r w:rsidR="003F0799" w:rsidRPr="00CE6113">
        <w:rPr>
          <w:rFonts w:ascii="Arial" w:hAnsi="Arial" w:cs="Arial"/>
          <w:sz w:val="20"/>
          <w:szCs w:val="20"/>
          <w:lang w:val="es-ES"/>
        </w:rPr>
        <w:t>,</w:t>
      </w:r>
      <w:r w:rsidRPr="003559CE">
        <w:rPr>
          <w:rFonts w:ascii="Arial" w:hAnsi="Arial" w:cs="Arial"/>
          <w:sz w:val="20"/>
          <w:szCs w:val="20"/>
          <w:lang w:val="es-UY"/>
        </w:rPr>
        <w:t xml:space="preserve"> con eso te das cuenta cuando vos vas a negociar con gente que ya estuvo en un sindicato, ellos son más, parecen más duros, más intransigentes o capaz que te dicen la verdad de la mil</w:t>
      </w:r>
      <w:r w:rsidR="00CE0318" w:rsidRPr="003559CE">
        <w:rPr>
          <w:rFonts w:ascii="Arial" w:hAnsi="Arial" w:cs="Arial"/>
          <w:sz w:val="20"/>
          <w:szCs w:val="20"/>
          <w:lang w:val="es-UY"/>
        </w:rPr>
        <w:t>anesa de</w:t>
      </w:r>
      <w:r w:rsidR="003F0799" w:rsidRPr="003559CE">
        <w:rPr>
          <w:rFonts w:ascii="Arial" w:hAnsi="Arial" w:cs="Arial"/>
          <w:sz w:val="20"/>
          <w:szCs w:val="20"/>
          <w:lang w:val="es-UY"/>
        </w:rPr>
        <w:t xml:space="preserve"> entrada y vos te enoj</w:t>
      </w:r>
      <w:r w:rsidR="003F0799" w:rsidRPr="00CE6113">
        <w:rPr>
          <w:rFonts w:ascii="Arial" w:hAnsi="Arial" w:cs="Arial"/>
          <w:sz w:val="20"/>
          <w:szCs w:val="20"/>
          <w:lang w:val="es-ES"/>
        </w:rPr>
        <w:t>á</w:t>
      </w:r>
      <w:r w:rsidRPr="003559CE">
        <w:rPr>
          <w:rFonts w:ascii="Arial" w:hAnsi="Arial" w:cs="Arial"/>
          <w:sz w:val="20"/>
          <w:szCs w:val="20"/>
          <w:lang w:val="es-UY"/>
        </w:rPr>
        <w:t>s mucho</w:t>
      </w:r>
      <w:r w:rsidR="003F0799" w:rsidRPr="00CE6113">
        <w:rPr>
          <w:rFonts w:ascii="Arial" w:hAnsi="Arial" w:cs="Arial"/>
          <w:sz w:val="20"/>
          <w:szCs w:val="20"/>
          <w:lang w:val="es-ES"/>
        </w:rPr>
        <w:t xml:space="preserve">. </w:t>
      </w:r>
      <w:r w:rsidR="00CE0318" w:rsidRPr="003559CE">
        <w:rPr>
          <w:rFonts w:ascii="Arial" w:hAnsi="Arial" w:cs="Arial"/>
          <w:sz w:val="20"/>
          <w:szCs w:val="20"/>
          <w:lang w:val="es-UY"/>
        </w:rPr>
        <w:t>En</w:t>
      </w:r>
      <w:r w:rsidRPr="003559CE">
        <w:rPr>
          <w:rFonts w:ascii="Arial" w:hAnsi="Arial" w:cs="Arial"/>
          <w:sz w:val="20"/>
          <w:szCs w:val="20"/>
          <w:lang w:val="es-UY"/>
        </w:rPr>
        <w:t xml:space="preserve"> los gobiernos de izquierda no</w:t>
      </w:r>
      <w:r w:rsidR="003F0799" w:rsidRPr="00CE6113">
        <w:rPr>
          <w:rFonts w:ascii="Arial" w:hAnsi="Arial" w:cs="Arial"/>
          <w:sz w:val="20"/>
          <w:szCs w:val="20"/>
          <w:lang w:val="es-ES"/>
        </w:rPr>
        <w:t>s</w:t>
      </w:r>
      <w:r w:rsidRPr="003559CE">
        <w:rPr>
          <w:rFonts w:ascii="Arial" w:hAnsi="Arial" w:cs="Arial"/>
          <w:sz w:val="20"/>
          <w:szCs w:val="20"/>
          <w:lang w:val="es-UY"/>
        </w:rPr>
        <w:t xml:space="preserve"> doraban la píldora</w:t>
      </w:r>
      <w:r w:rsidR="003F0799" w:rsidRPr="00CE6113">
        <w:rPr>
          <w:rFonts w:ascii="Arial" w:hAnsi="Arial" w:cs="Arial"/>
          <w:sz w:val="20"/>
          <w:szCs w:val="20"/>
          <w:lang w:val="es-ES"/>
        </w:rPr>
        <w:t>,</w:t>
      </w:r>
      <w:r w:rsidRPr="003559CE">
        <w:rPr>
          <w:rFonts w:ascii="Arial" w:hAnsi="Arial" w:cs="Arial"/>
          <w:sz w:val="20"/>
          <w:szCs w:val="20"/>
          <w:lang w:val="es-UY"/>
        </w:rPr>
        <w:t xml:space="preserve"> nosotros íbamos pa</w:t>
      </w:r>
      <w:r w:rsidR="003F0799" w:rsidRPr="00CE6113">
        <w:rPr>
          <w:rFonts w:ascii="Arial" w:hAnsi="Arial" w:cs="Arial"/>
          <w:sz w:val="20"/>
          <w:szCs w:val="20"/>
          <w:lang w:val="es-ES"/>
        </w:rPr>
        <w:t>’</w:t>
      </w:r>
      <w:r w:rsidR="003F0799" w:rsidRPr="003559CE">
        <w:rPr>
          <w:rFonts w:ascii="Arial" w:hAnsi="Arial" w:cs="Arial"/>
          <w:sz w:val="20"/>
          <w:szCs w:val="20"/>
          <w:lang w:val="es-UY"/>
        </w:rPr>
        <w:t xml:space="preserve"> delante chochos de la vida.</w:t>
      </w:r>
      <w:r w:rsidR="003F0799" w:rsidRPr="00CE6113">
        <w:rPr>
          <w:rFonts w:ascii="Arial" w:hAnsi="Arial" w:cs="Arial"/>
          <w:sz w:val="20"/>
          <w:szCs w:val="20"/>
          <w:lang w:val="es-ES"/>
        </w:rPr>
        <w:t xml:space="preserve"> P</w:t>
      </w:r>
      <w:r w:rsidR="003F0799" w:rsidRPr="003559CE">
        <w:rPr>
          <w:rFonts w:ascii="Arial" w:hAnsi="Arial" w:cs="Arial"/>
          <w:sz w:val="20"/>
          <w:szCs w:val="20"/>
          <w:lang w:val="es-UY"/>
        </w:rPr>
        <w:t xml:space="preserve">ero en realidad te digo, </w:t>
      </w:r>
      <w:r w:rsidRPr="003559CE">
        <w:rPr>
          <w:rFonts w:ascii="Arial" w:hAnsi="Arial" w:cs="Arial"/>
          <w:sz w:val="20"/>
          <w:szCs w:val="20"/>
          <w:lang w:val="es-UY"/>
        </w:rPr>
        <w:t>que me parece que es mucho más duro de negociar</w:t>
      </w:r>
      <w:r w:rsidR="003F0799" w:rsidRPr="00CE6113">
        <w:rPr>
          <w:rFonts w:ascii="Arial" w:hAnsi="Arial" w:cs="Arial"/>
          <w:sz w:val="20"/>
          <w:szCs w:val="20"/>
          <w:lang w:val="es-ES"/>
        </w:rPr>
        <w:t>,</w:t>
      </w:r>
      <w:r w:rsidRPr="003559CE">
        <w:rPr>
          <w:rFonts w:ascii="Arial" w:hAnsi="Arial" w:cs="Arial"/>
          <w:sz w:val="20"/>
          <w:szCs w:val="20"/>
          <w:lang w:val="es-UY"/>
        </w:rPr>
        <w:t xml:space="preserve"> además conocen todas </w:t>
      </w:r>
      <w:r w:rsidR="003F0799" w:rsidRPr="003559CE">
        <w:rPr>
          <w:rFonts w:ascii="Arial" w:hAnsi="Arial" w:cs="Arial"/>
          <w:sz w:val="20"/>
          <w:szCs w:val="20"/>
          <w:lang w:val="es-UY"/>
        </w:rPr>
        <w:t xml:space="preserve">las estrategias nuestras, </w:t>
      </w:r>
      <w:r w:rsidRPr="003559CE">
        <w:rPr>
          <w:rFonts w:ascii="Arial" w:hAnsi="Arial" w:cs="Arial"/>
          <w:sz w:val="20"/>
          <w:szCs w:val="20"/>
          <w:lang w:val="es-UY"/>
        </w:rPr>
        <w:t>tienen esa ventaja que nacieron dentro del movimiento sindical y saben.</w:t>
      </w:r>
      <w:r w:rsidR="003F0799" w:rsidRPr="00CE6113">
        <w:rPr>
          <w:rFonts w:ascii="Arial" w:hAnsi="Arial" w:cs="Arial"/>
          <w:sz w:val="20"/>
          <w:szCs w:val="20"/>
          <w:lang w:val="es-ES"/>
        </w:rPr>
        <w:t xml:space="preserve"> (</w:t>
      </w:r>
      <w:r w:rsidRPr="003559CE">
        <w:rPr>
          <w:rFonts w:ascii="Arial" w:hAnsi="Arial" w:cs="Arial"/>
          <w:sz w:val="20"/>
          <w:szCs w:val="20"/>
          <w:lang w:val="es-UY"/>
        </w:rPr>
        <w:t>…</w:t>
      </w:r>
      <w:r w:rsidR="003F0799" w:rsidRPr="00CE6113">
        <w:rPr>
          <w:rFonts w:ascii="Arial" w:hAnsi="Arial" w:cs="Arial"/>
          <w:sz w:val="20"/>
          <w:szCs w:val="20"/>
          <w:lang w:val="es-ES"/>
        </w:rPr>
        <w:t xml:space="preserve">) </w:t>
      </w:r>
      <w:r w:rsidRPr="003559CE">
        <w:rPr>
          <w:rFonts w:ascii="Arial" w:hAnsi="Arial" w:cs="Arial"/>
          <w:sz w:val="20"/>
          <w:szCs w:val="20"/>
          <w:lang w:val="es-UY"/>
        </w:rPr>
        <w:t>Nosotros pasamos todo el quinquenio pasado sin aumento salarial y viste que siempre das la oportuni</w:t>
      </w:r>
      <w:r w:rsidR="003F0799" w:rsidRPr="003559CE">
        <w:rPr>
          <w:rFonts w:ascii="Arial" w:hAnsi="Arial" w:cs="Arial"/>
          <w:sz w:val="20"/>
          <w:szCs w:val="20"/>
          <w:lang w:val="es-UY"/>
        </w:rPr>
        <w:t>dad, primer periodo de gobierno</w:t>
      </w:r>
      <w:r w:rsidRPr="003559CE">
        <w:rPr>
          <w:rFonts w:ascii="Arial" w:hAnsi="Arial" w:cs="Arial"/>
          <w:sz w:val="20"/>
          <w:szCs w:val="20"/>
          <w:lang w:val="es-UY"/>
        </w:rPr>
        <w:t xml:space="preserve"> hay que ordenar la casa, segundo periodo de gobierno</w:t>
      </w:r>
      <w:r w:rsidR="003F0799" w:rsidRPr="00CE6113">
        <w:rPr>
          <w:rFonts w:ascii="Arial" w:hAnsi="Arial" w:cs="Arial"/>
          <w:sz w:val="20"/>
          <w:szCs w:val="20"/>
          <w:lang w:val="es-ES"/>
        </w:rPr>
        <w:t>,</w:t>
      </w:r>
      <w:r w:rsidRPr="003559CE">
        <w:rPr>
          <w:rFonts w:ascii="Arial" w:hAnsi="Arial" w:cs="Arial"/>
          <w:sz w:val="20"/>
          <w:szCs w:val="20"/>
          <w:lang w:val="es-UY"/>
        </w:rPr>
        <w:t xml:space="preserve"> vos esperas algo, pasaron 5 años no nos tocó nada, bueno</w:t>
      </w:r>
      <w:r w:rsidR="003F0799" w:rsidRPr="003559CE">
        <w:rPr>
          <w:rFonts w:ascii="Arial" w:hAnsi="Arial" w:cs="Arial"/>
          <w:sz w:val="20"/>
          <w:szCs w:val="20"/>
          <w:lang w:val="es-UY"/>
        </w:rPr>
        <w:t xml:space="preserve"> este no podemos dejarlo pasar </w:t>
      </w:r>
      <w:r w:rsidRPr="003559CE">
        <w:rPr>
          <w:rFonts w:ascii="Arial" w:hAnsi="Arial" w:cs="Arial"/>
          <w:sz w:val="20"/>
          <w:szCs w:val="20"/>
          <w:lang w:val="es-UY"/>
        </w:rPr>
        <w:t>(GINA,</w:t>
      </w:r>
      <w:r w:rsidR="00CE0318" w:rsidRPr="003559CE">
        <w:rPr>
          <w:rFonts w:ascii="Arial" w:hAnsi="Arial" w:cs="Arial"/>
          <w:sz w:val="20"/>
          <w:szCs w:val="20"/>
          <w:lang w:val="es-UY"/>
        </w:rPr>
        <w:t xml:space="preserve"> </w:t>
      </w:r>
      <w:r w:rsidRPr="003559CE">
        <w:rPr>
          <w:rFonts w:ascii="Arial" w:hAnsi="Arial" w:cs="Arial"/>
          <w:sz w:val="20"/>
          <w:szCs w:val="20"/>
          <w:lang w:val="es-UY"/>
        </w:rPr>
        <w:t>10 de agosto de 2015)</w:t>
      </w:r>
      <w:r w:rsidR="003F0799" w:rsidRPr="00CE6113">
        <w:rPr>
          <w:rFonts w:ascii="Arial" w:hAnsi="Arial" w:cs="Arial"/>
          <w:sz w:val="20"/>
          <w:szCs w:val="20"/>
          <w:lang w:val="es-ES"/>
        </w:rPr>
        <w:t>.</w:t>
      </w:r>
    </w:p>
    <w:p w14:paraId="6D8C5CA3" w14:textId="77777777" w:rsidR="002674D9" w:rsidRPr="003559CE" w:rsidRDefault="002674D9">
      <w:pPr>
        <w:pStyle w:val="Normal1"/>
        <w:jc w:val="both"/>
        <w:rPr>
          <w:rFonts w:ascii="Arial" w:hAnsi="Arial" w:cs="Arial"/>
          <w:bCs/>
          <w:color w:val="0D0D0D"/>
          <w:szCs w:val="20"/>
          <w:lang w:val="es-UY"/>
        </w:rPr>
      </w:pPr>
    </w:p>
    <w:p w14:paraId="3CCAD4B2" w14:textId="20D7FF9F" w:rsidR="002674D9" w:rsidRPr="003559CE" w:rsidRDefault="00F33FA7">
      <w:pPr>
        <w:pStyle w:val="Normal1"/>
        <w:spacing w:line="360" w:lineRule="auto"/>
        <w:ind w:firstLine="1701"/>
        <w:jc w:val="both"/>
        <w:rPr>
          <w:rFonts w:ascii="Arial" w:hAnsi="Arial" w:cs="Arial"/>
          <w:bCs/>
          <w:lang w:val="es-UY"/>
        </w:rPr>
      </w:pPr>
      <w:r w:rsidRPr="003559CE">
        <w:rPr>
          <w:rFonts w:ascii="Arial" w:hAnsi="Arial" w:cs="Arial"/>
          <w:bCs/>
          <w:lang w:val="es-UY"/>
        </w:rPr>
        <w:t>En la actualidad varios ex dirigentes sindicales se</w:t>
      </w:r>
      <w:r w:rsidR="003F0799" w:rsidRPr="003559CE">
        <w:rPr>
          <w:rFonts w:ascii="Arial" w:hAnsi="Arial" w:cs="Arial"/>
          <w:bCs/>
          <w:lang w:val="es-UY"/>
        </w:rPr>
        <w:t xml:space="preserve"> encuentran en </w:t>
      </w:r>
      <w:r w:rsidR="003F0799" w:rsidRPr="003559CE">
        <w:rPr>
          <w:rFonts w:ascii="Arial" w:hAnsi="Arial" w:cs="Arial"/>
          <w:bCs/>
          <w:lang w:val="es-UY"/>
        </w:rPr>
        <w:lastRenderedPageBreak/>
        <w:t xml:space="preserve">puestos tanto del Poder </w:t>
      </w:r>
      <w:r w:rsidR="003F0799" w:rsidRPr="00CE6113">
        <w:rPr>
          <w:rFonts w:ascii="Arial" w:hAnsi="Arial" w:cs="Arial"/>
          <w:bCs/>
          <w:lang w:val="es-ES"/>
        </w:rPr>
        <w:t>Legislativo</w:t>
      </w:r>
      <w:r w:rsidRPr="003559CE">
        <w:rPr>
          <w:rFonts w:ascii="Arial" w:hAnsi="Arial" w:cs="Arial"/>
          <w:bCs/>
          <w:lang w:val="es-UY"/>
        </w:rPr>
        <w:t xml:space="preserve"> </w:t>
      </w:r>
      <w:r w:rsidR="003F0799" w:rsidRPr="00CE6113">
        <w:rPr>
          <w:rFonts w:ascii="Arial" w:hAnsi="Arial" w:cs="Arial"/>
          <w:bCs/>
          <w:lang w:val="es-ES"/>
        </w:rPr>
        <w:t>Nacional</w:t>
      </w:r>
      <w:r w:rsidRPr="003559CE">
        <w:rPr>
          <w:rFonts w:ascii="Arial" w:hAnsi="Arial" w:cs="Arial"/>
          <w:bCs/>
          <w:lang w:val="es-UY"/>
        </w:rPr>
        <w:t xml:space="preserve"> como del Ministerio de Trabajo, ejemplo de ello es que Juan Castillo</w:t>
      </w:r>
      <w:r w:rsidR="00CE0318" w:rsidRPr="003559CE">
        <w:rPr>
          <w:rFonts w:ascii="Arial" w:hAnsi="Arial" w:cs="Arial"/>
          <w:bCs/>
          <w:lang w:val="es-UY"/>
        </w:rPr>
        <w:t xml:space="preserve"> -</w:t>
      </w:r>
      <w:r w:rsidRPr="003559CE">
        <w:rPr>
          <w:rFonts w:ascii="Arial" w:hAnsi="Arial" w:cs="Arial"/>
          <w:bCs/>
          <w:lang w:val="es-UY"/>
        </w:rPr>
        <w:t xml:space="preserve">ex </w:t>
      </w:r>
      <w:r w:rsidR="00F14E37">
        <w:rPr>
          <w:rFonts w:ascii="Arial" w:hAnsi="Arial" w:cs="Arial"/>
          <w:bCs/>
          <w:lang w:val="es-UY"/>
        </w:rPr>
        <w:t>Presidente y Coordinador de la C</w:t>
      </w:r>
      <w:r w:rsidRPr="003559CE">
        <w:rPr>
          <w:rFonts w:ascii="Arial" w:hAnsi="Arial" w:cs="Arial"/>
          <w:bCs/>
          <w:lang w:val="es-UY"/>
        </w:rPr>
        <w:t xml:space="preserve">entral de trabajadores- es el </w:t>
      </w:r>
      <w:r w:rsidR="003F0799" w:rsidRPr="00CE6113">
        <w:rPr>
          <w:rFonts w:ascii="Arial" w:hAnsi="Arial" w:cs="Arial"/>
          <w:bCs/>
          <w:lang w:val="es-ES"/>
        </w:rPr>
        <w:t xml:space="preserve">actual </w:t>
      </w:r>
      <w:r w:rsidR="003F0799" w:rsidRPr="003559CE">
        <w:rPr>
          <w:rFonts w:ascii="Arial" w:hAnsi="Arial" w:cs="Arial"/>
          <w:bCs/>
          <w:lang w:val="es-UY"/>
        </w:rPr>
        <w:t>Director de T</w:t>
      </w:r>
      <w:r w:rsidRPr="003559CE">
        <w:rPr>
          <w:rFonts w:ascii="Arial" w:hAnsi="Arial" w:cs="Arial"/>
          <w:bCs/>
          <w:lang w:val="es-UY"/>
        </w:rPr>
        <w:t>rabajo, y Oscar Andrade -ex dirigente sindical del SUNCA- es diputado por el Partido Comunista.</w:t>
      </w:r>
    </w:p>
    <w:p w14:paraId="4C4E97B1" w14:textId="16469A35" w:rsidR="007C5D2D" w:rsidRPr="00CE6113" w:rsidRDefault="007C5D2D">
      <w:pPr>
        <w:pStyle w:val="Normal1"/>
        <w:spacing w:line="360" w:lineRule="auto"/>
        <w:ind w:firstLine="1701"/>
        <w:jc w:val="both"/>
        <w:rPr>
          <w:rFonts w:ascii="Arial" w:hAnsi="Arial" w:cs="Arial"/>
          <w:bCs/>
          <w:lang w:val="es-ES"/>
        </w:rPr>
      </w:pPr>
      <w:r w:rsidRPr="00CE6113">
        <w:rPr>
          <w:rFonts w:ascii="Arial" w:hAnsi="Arial" w:cs="Arial"/>
          <w:bCs/>
          <w:lang w:val="es-ES"/>
        </w:rPr>
        <w:t>Este año</w:t>
      </w:r>
      <w:r w:rsidRPr="003559CE">
        <w:rPr>
          <w:rFonts w:ascii="Arial" w:hAnsi="Arial" w:cs="Arial"/>
          <w:bCs/>
          <w:lang w:val="es-UY"/>
        </w:rPr>
        <w:t xml:space="preserve"> </w:t>
      </w:r>
      <w:r w:rsidRPr="00CE6113">
        <w:rPr>
          <w:rFonts w:ascii="Arial" w:hAnsi="Arial" w:cs="Arial"/>
          <w:bCs/>
          <w:lang w:val="es-ES"/>
        </w:rPr>
        <w:t>debe votarse</w:t>
      </w:r>
      <w:r w:rsidRPr="003559CE">
        <w:rPr>
          <w:rFonts w:ascii="Arial" w:hAnsi="Arial" w:cs="Arial"/>
          <w:bCs/>
          <w:lang w:val="es-UY"/>
        </w:rPr>
        <w:t xml:space="preserve"> en el P</w:t>
      </w:r>
      <w:r w:rsidR="00F33FA7" w:rsidRPr="003559CE">
        <w:rPr>
          <w:rFonts w:ascii="Arial" w:hAnsi="Arial" w:cs="Arial"/>
          <w:bCs/>
          <w:lang w:val="es-UY"/>
        </w:rPr>
        <w:t>arla</w:t>
      </w:r>
      <w:r w:rsidRPr="003559CE">
        <w:rPr>
          <w:rFonts w:ascii="Arial" w:hAnsi="Arial" w:cs="Arial"/>
          <w:bCs/>
          <w:lang w:val="es-UY"/>
        </w:rPr>
        <w:t>m</w:t>
      </w:r>
      <w:r w:rsidR="00244F33">
        <w:rPr>
          <w:rFonts w:ascii="Arial" w:hAnsi="Arial" w:cs="Arial"/>
          <w:bCs/>
          <w:lang w:val="es-UY"/>
        </w:rPr>
        <w:t>ento el presupuesto quinquenal por lo que v</w:t>
      </w:r>
      <w:r w:rsidRPr="00CE6113">
        <w:rPr>
          <w:rFonts w:ascii="Arial" w:hAnsi="Arial" w:cs="Arial"/>
          <w:bCs/>
          <w:lang w:val="es-ES"/>
        </w:rPr>
        <w:t xml:space="preserve">arias sindicalistas </w:t>
      </w:r>
      <w:r w:rsidR="00F33FA7" w:rsidRPr="003559CE">
        <w:rPr>
          <w:rFonts w:ascii="Arial" w:hAnsi="Arial" w:cs="Arial"/>
          <w:bCs/>
          <w:lang w:val="es-UY"/>
        </w:rPr>
        <w:t xml:space="preserve">consideran que este semestre </w:t>
      </w:r>
      <w:r w:rsidRPr="00CE6113">
        <w:rPr>
          <w:rFonts w:ascii="Arial" w:hAnsi="Arial" w:cs="Arial"/>
          <w:bCs/>
          <w:lang w:val="es-ES"/>
        </w:rPr>
        <w:t xml:space="preserve">será el de </w:t>
      </w:r>
      <w:r w:rsidR="00F33FA7" w:rsidRPr="003559CE">
        <w:rPr>
          <w:rFonts w:ascii="Arial" w:hAnsi="Arial" w:cs="Arial"/>
          <w:bCs/>
          <w:lang w:val="es-UY"/>
        </w:rPr>
        <w:t>m</w:t>
      </w:r>
      <w:r w:rsidRPr="00CE6113">
        <w:rPr>
          <w:rFonts w:ascii="Arial" w:hAnsi="Arial" w:cs="Arial"/>
          <w:bCs/>
          <w:lang w:val="es-ES"/>
        </w:rPr>
        <w:t>ayor</w:t>
      </w:r>
      <w:r w:rsidR="00F33FA7" w:rsidRPr="003559CE">
        <w:rPr>
          <w:rFonts w:ascii="Arial" w:hAnsi="Arial" w:cs="Arial"/>
          <w:bCs/>
          <w:lang w:val="es-UY"/>
        </w:rPr>
        <w:t xml:space="preserve"> conflictividad, ya que el gobierno entrante no se ha mostrado </w:t>
      </w:r>
      <w:r w:rsidRPr="00CE6113">
        <w:rPr>
          <w:rFonts w:ascii="Arial" w:hAnsi="Arial" w:cs="Arial"/>
          <w:bCs/>
          <w:lang w:val="es-ES"/>
        </w:rPr>
        <w:t>dispuesto a</w:t>
      </w:r>
      <w:r w:rsidR="00F33FA7" w:rsidRPr="003559CE">
        <w:rPr>
          <w:rFonts w:ascii="Arial" w:hAnsi="Arial" w:cs="Arial"/>
          <w:bCs/>
          <w:lang w:val="es-UY"/>
        </w:rPr>
        <w:t xml:space="preserve"> modificar su presupues</w:t>
      </w:r>
      <w:r w:rsidRPr="003559CE">
        <w:rPr>
          <w:rFonts w:ascii="Arial" w:hAnsi="Arial" w:cs="Arial"/>
          <w:bCs/>
          <w:lang w:val="es-UY"/>
        </w:rPr>
        <w:t>to pese a las demandas sociales.</w:t>
      </w:r>
      <w:r w:rsidRPr="00CE6113">
        <w:rPr>
          <w:rFonts w:ascii="Arial" w:hAnsi="Arial" w:cs="Arial"/>
          <w:bCs/>
          <w:lang w:val="es-ES"/>
        </w:rPr>
        <w:t xml:space="preserve"> E</w:t>
      </w:r>
      <w:r w:rsidR="00F33FA7" w:rsidRPr="003559CE">
        <w:rPr>
          <w:rFonts w:ascii="Arial" w:hAnsi="Arial" w:cs="Arial"/>
          <w:bCs/>
          <w:lang w:val="es-UY"/>
        </w:rPr>
        <w:t xml:space="preserve">jemplo de ello es la lucha que llevan a cabo </w:t>
      </w:r>
      <w:r w:rsidRPr="003559CE">
        <w:rPr>
          <w:rFonts w:ascii="Arial" w:hAnsi="Arial" w:cs="Arial"/>
          <w:bCs/>
          <w:lang w:val="es-UY"/>
        </w:rPr>
        <w:t>los gremios estudiantiles y obreros</w:t>
      </w:r>
      <w:r w:rsidRPr="00CE6113">
        <w:rPr>
          <w:rFonts w:ascii="Arial" w:hAnsi="Arial" w:cs="Arial"/>
          <w:bCs/>
          <w:lang w:val="es-ES"/>
        </w:rPr>
        <w:t>, en demanda de un</w:t>
      </w:r>
      <w:r w:rsidR="00F33FA7" w:rsidRPr="003559CE">
        <w:rPr>
          <w:rFonts w:ascii="Arial" w:hAnsi="Arial" w:cs="Arial"/>
          <w:bCs/>
          <w:lang w:val="es-UY"/>
        </w:rPr>
        <w:t xml:space="preserve"> 6% del PBI para la educación</w:t>
      </w:r>
      <w:r w:rsidRPr="00CE6113">
        <w:rPr>
          <w:rFonts w:ascii="Arial" w:hAnsi="Arial" w:cs="Arial"/>
          <w:bCs/>
          <w:lang w:val="es-ES"/>
        </w:rPr>
        <w:t xml:space="preserve">. </w:t>
      </w:r>
    </w:p>
    <w:p w14:paraId="7E1E31C5" w14:textId="77777777" w:rsidR="00517C41" w:rsidRPr="003559CE" w:rsidRDefault="007C5D2D" w:rsidP="00201DCB">
      <w:pPr>
        <w:pStyle w:val="Normal1"/>
        <w:spacing w:line="360" w:lineRule="auto"/>
        <w:ind w:firstLine="1701"/>
        <w:jc w:val="both"/>
        <w:rPr>
          <w:rFonts w:ascii="Arial" w:hAnsi="Arial" w:cs="Arial"/>
          <w:bCs/>
          <w:lang w:val="es-UY"/>
        </w:rPr>
      </w:pPr>
      <w:r w:rsidRPr="00CE6113">
        <w:rPr>
          <w:rFonts w:ascii="Arial" w:hAnsi="Arial" w:cs="Arial"/>
          <w:bCs/>
          <w:lang w:val="es-ES"/>
        </w:rPr>
        <w:t xml:space="preserve">Los sindicalistas </w:t>
      </w:r>
      <w:r w:rsidR="00F33FA7" w:rsidRPr="003559CE">
        <w:rPr>
          <w:rFonts w:ascii="Arial" w:hAnsi="Arial" w:cs="Arial"/>
          <w:bCs/>
          <w:lang w:val="es-UY"/>
        </w:rPr>
        <w:t>considera</w:t>
      </w:r>
      <w:r w:rsidRPr="00CE6113">
        <w:rPr>
          <w:rFonts w:ascii="Arial" w:hAnsi="Arial" w:cs="Arial"/>
          <w:bCs/>
          <w:lang w:val="es-ES"/>
        </w:rPr>
        <w:t>n que en tanto el FA es</w:t>
      </w:r>
      <w:r w:rsidR="00F33FA7" w:rsidRPr="003559CE">
        <w:rPr>
          <w:rFonts w:ascii="Arial" w:hAnsi="Arial" w:cs="Arial"/>
          <w:bCs/>
          <w:lang w:val="es-UY"/>
        </w:rPr>
        <w:t xml:space="preserve"> una coalición de izquierda</w:t>
      </w:r>
      <w:r w:rsidRPr="00CE6113">
        <w:rPr>
          <w:rFonts w:ascii="Arial" w:hAnsi="Arial" w:cs="Arial"/>
          <w:bCs/>
          <w:lang w:val="es-ES"/>
        </w:rPr>
        <w:t>,</w:t>
      </w:r>
      <w:r w:rsidR="00F33FA7" w:rsidRPr="003559CE">
        <w:rPr>
          <w:rFonts w:ascii="Arial" w:hAnsi="Arial" w:cs="Arial"/>
          <w:bCs/>
          <w:lang w:val="es-UY"/>
        </w:rPr>
        <w:t xml:space="preserve"> progresista</w:t>
      </w:r>
      <w:r w:rsidRPr="00CE6113">
        <w:rPr>
          <w:rFonts w:ascii="Arial" w:hAnsi="Arial" w:cs="Arial"/>
          <w:bCs/>
          <w:lang w:val="es-ES"/>
        </w:rPr>
        <w:t>, “</w:t>
      </w:r>
      <w:r w:rsidR="00F33FA7" w:rsidRPr="003559CE">
        <w:rPr>
          <w:rFonts w:ascii="Arial" w:hAnsi="Arial" w:cs="Arial"/>
          <w:bCs/>
          <w:lang w:val="es-UY"/>
        </w:rPr>
        <w:t xml:space="preserve">está en disputa”, </w:t>
      </w:r>
      <w:r w:rsidRPr="00CE6113">
        <w:rPr>
          <w:rFonts w:ascii="Arial" w:hAnsi="Arial" w:cs="Arial"/>
          <w:bCs/>
          <w:lang w:val="es-ES"/>
        </w:rPr>
        <w:t xml:space="preserve">o sea, que </w:t>
      </w:r>
      <w:r w:rsidR="00F33FA7" w:rsidRPr="003559CE">
        <w:rPr>
          <w:rFonts w:ascii="Arial" w:hAnsi="Arial" w:cs="Arial"/>
          <w:bCs/>
          <w:lang w:val="es-UY"/>
        </w:rPr>
        <w:t xml:space="preserve">se le debe “llamar la atención”, para que “no pierda el rumbo”. </w:t>
      </w:r>
      <w:r w:rsidR="00517C41" w:rsidRPr="00CE6113">
        <w:rPr>
          <w:rFonts w:ascii="Arial" w:hAnsi="Arial" w:cs="Arial"/>
          <w:bCs/>
          <w:lang w:val="es-ES"/>
        </w:rPr>
        <w:t>En ese sentid</w:t>
      </w:r>
      <w:r w:rsidR="00CE0318" w:rsidRPr="00CE6113">
        <w:rPr>
          <w:rFonts w:ascii="Arial" w:hAnsi="Arial" w:cs="Arial"/>
          <w:bCs/>
          <w:lang w:val="es-ES"/>
        </w:rPr>
        <w:t>o, se abre el interrogante acerc</w:t>
      </w:r>
      <w:r w:rsidR="00517C41" w:rsidRPr="00CE6113">
        <w:rPr>
          <w:rFonts w:ascii="Arial" w:hAnsi="Arial" w:cs="Arial"/>
          <w:bCs/>
          <w:lang w:val="es-ES"/>
        </w:rPr>
        <w:t xml:space="preserve">a del real </w:t>
      </w:r>
      <w:r w:rsidR="00F33FA7" w:rsidRPr="003559CE">
        <w:rPr>
          <w:rFonts w:ascii="Arial" w:hAnsi="Arial" w:cs="Arial"/>
          <w:bCs/>
          <w:lang w:val="es-UY"/>
        </w:rPr>
        <w:t>“matrimonio</w:t>
      </w:r>
      <w:r w:rsidR="00517C41" w:rsidRPr="003559CE">
        <w:rPr>
          <w:rFonts w:ascii="Arial" w:hAnsi="Arial" w:cs="Arial"/>
          <w:bCs/>
          <w:lang w:val="es-UY"/>
        </w:rPr>
        <w:t xml:space="preserve">” </w:t>
      </w:r>
      <w:r w:rsidR="00201DCB" w:rsidRPr="003559CE">
        <w:rPr>
          <w:rFonts w:ascii="Arial" w:hAnsi="Arial" w:cs="Arial"/>
          <w:bCs/>
          <w:lang w:val="es-UY"/>
        </w:rPr>
        <w:t xml:space="preserve">entre sindicalismo y gobierno. </w:t>
      </w:r>
    </w:p>
    <w:p w14:paraId="676855EA" w14:textId="77777777" w:rsidR="002674D9" w:rsidRPr="003559CE" w:rsidRDefault="00517C41" w:rsidP="00201DCB">
      <w:pPr>
        <w:pStyle w:val="Normal1"/>
        <w:spacing w:line="360" w:lineRule="auto"/>
        <w:ind w:firstLine="1701"/>
        <w:jc w:val="both"/>
        <w:rPr>
          <w:rFonts w:ascii="Arial" w:hAnsi="Arial" w:cs="Arial"/>
          <w:bCs/>
          <w:lang w:val="es-UY"/>
        </w:rPr>
      </w:pPr>
      <w:r w:rsidRPr="00CE6113">
        <w:rPr>
          <w:rFonts w:ascii="Arial" w:hAnsi="Arial" w:cs="Arial"/>
          <w:bCs/>
          <w:lang w:val="es-ES"/>
        </w:rPr>
        <w:t xml:space="preserve">A nivel nacional, la agenda del sindicalismo en el presente se sintetiza en el </w:t>
      </w:r>
      <w:r w:rsidR="00F33FA7" w:rsidRPr="003559CE">
        <w:rPr>
          <w:rFonts w:ascii="Arial" w:hAnsi="Arial" w:cs="Arial"/>
          <w:bCs/>
          <w:i/>
          <w:lang w:val="es-UY"/>
        </w:rPr>
        <w:t>spot</w:t>
      </w:r>
      <w:r w:rsidR="00F33FA7" w:rsidRPr="003559CE">
        <w:rPr>
          <w:rFonts w:ascii="Arial" w:hAnsi="Arial" w:cs="Arial"/>
          <w:bCs/>
          <w:lang w:val="es-UY"/>
        </w:rPr>
        <w:t xml:space="preserve"> publicitario que </w:t>
      </w:r>
      <w:r w:rsidRPr="00CE6113">
        <w:rPr>
          <w:rFonts w:ascii="Arial" w:hAnsi="Arial" w:cs="Arial"/>
          <w:bCs/>
          <w:lang w:val="es-ES"/>
        </w:rPr>
        <w:t xml:space="preserve">afirma </w:t>
      </w:r>
      <w:r w:rsidR="00F33FA7" w:rsidRPr="003559CE">
        <w:rPr>
          <w:rFonts w:ascii="Arial" w:hAnsi="Arial" w:cs="Arial"/>
          <w:bCs/>
          <w:lang w:val="es-UY"/>
        </w:rPr>
        <w:t xml:space="preserve">“Cuando a los trabajadores nos va bien, al país le va bien”, haciendo referencia </w:t>
      </w:r>
      <w:r w:rsidRPr="00CE6113">
        <w:rPr>
          <w:rFonts w:ascii="Arial" w:hAnsi="Arial" w:cs="Arial"/>
          <w:bCs/>
          <w:lang w:val="es-ES"/>
        </w:rPr>
        <w:t xml:space="preserve">directa </w:t>
      </w:r>
      <w:r w:rsidR="00F33FA7" w:rsidRPr="003559CE">
        <w:rPr>
          <w:rFonts w:ascii="Arial" w:hAnsi="Arial" w:cs="Arial"/>
          <w:bCs/>
          <w:lang w:val="es-UY"/>
        </w:rPr>
        <w:t>a los recortes, a</w:t>
      </w:r>
      <w:r w:rsidRPr="00CE6113">
        <w:rPr>
          <w:rFonts w:ascii="Arial" w:hAnsi="Arial" w:cs="Arial"/>
          <w:bCs/>
          <w:lang w:val="es-ES"/>
        </w:rPr>
        <w:t xml:space="preserve"> la necesaria contratación efectiva de los terciarizados </w:t>
      </w:r>
      <w:r w:rsidR="00F33FA7" w:rsidRPr="003559CE">
        <w:rPr>
          <w:rFonts w:ascii="Arial" w:hAnsi="Arial" w:cs="Arial"/>
          <w:bCs/>
          <w:lang w:val="es-UY"/>
        </w:rPr>
        <w:t>y a las pautas salariales propuestas por el gobierno.</w:t>
      </w:r>
      <w:r w:rsidRPr="00CE6113">
        <w:rPr>
          <w:rFonts w:ascii="Arial" w:hAnsi="Arial" w:cs="Arial"/>
          <w:bCs/>
          <w:lang w:val="es-ES"/>
        </w:rPr>
        <w:t xml:space="preserve"> </w:t>
      </w:r>
      <w:r w:rsidR="00F33FA7" w:rsidRPr="003559CE">
        <w:rPr>
          <w:rFonts w:ascii="Arial" w:hAnsi="Arial" w:cs="Arial"/>
          <w:bCs/>
          <w:lang w:val="es-UY"/>
        </w:rPr>
        <w:t>En cuanto al plano internaciona</w:t>
      </w:r>
      <w:r w:rsidRPr="003559CE">
        <w:rPr>
          <w:rFonts w:ascii="Arial" w:hAnsi="Arial" w:cs="Arial"/>
          <w:bCs/>
          <w:lang w:val="es-UY"/>
        </w:rPr>
        <w:t>l, la C</w:t>
      </w:r>
      <w:r w:rsidR="00F33FA7" w:rsidRPr="003559CE">
        <w:rPr>
          <w:rFonts w:ascii="Arial" w:hAnsi="Arial" w:cs="Arial"/>
          <w:bCs/>
          <w:lang w:val="es-UY"/>
        </w:rPr>
        <w:t>entral lleva durante muchos años una lucha emprendida contra proyectos</w:t>
      </w:r>
      <w:r w:rsidRPr="00CE6113">
        <w:rPr>
          <w:rFonts w:ascii="Arial" w:hAnsi="Arial" w:cs="Arial"/>
          <w:bCs/>
          <w:lang w:val="es-ES"/>
        </w:rPr>
        <w:t xml:space="preserve"> de libre comercio</w:t>
      </w:r>
      <w:r w:rsidR="00F33FA7" w:rsidRPr="003559CE">
        <w:rPr>
          <w:rFonts w:ascii="Arial" w:hAnsi="Arial" w:cs="Arial"/>
          <w:bCs/>
          <w:lang w:val="es-UY"/>
        </w:rPr>
        <w:t xml:space="preserve"> como el ALCA </w:t>
      </w:r>
      <w:r w:rsidRPr="00CE6113">
        <w:rPr>
          <w:rFonts w:ascii="Arial" w:hAnsi="Arial" w:cs="Arial"/>
          <w:bCs/>
          <w:lang w:val="es-ES"/>
        </w:rPr>
        <w:t xml:space="preserve">(Área de Libre Comercio de las Américas) </w:t>
      </w:r>
      <w:r w:rsidR="00F33FA7" w:rsidRPr="003559CE">
        <w:rPr>
          <w:rFonts w:ascii="Arial" w:hAnsi="Arial" w:cs="Arial"/>
          <w:bCs/>
          <w:lang w:val="es-UY"/>
        </w:rPr>
        <w:t>o el reciente TISA</w:t>
      </w:r>
      <w:r w:rsidRPr="00CE6113">
        <w:rPr>
          <w:rFonts w:ascii="Arial" w:hAnsi="Arial" w:cs="Arial"/>
          <w:bCs/>
          <w:lang w:val="es-ES"/>
        </w:rPr>
        <w:t xml:space="preserve"> (Trade In Services Agreement)</w:t>
      </w:r>
      <w:r w:rsidR="00F33FA7" w:rsidRPr="003559CE">
        <w:rPr>
          <w:rFonts w:ascii="Arial" w:hAnsi="Arial" w:cs="Arial"/>
          <w:bCs/>
          <w:lang w:val="es-UY"/>
        </w:rPr>
        <w:t xml:space="preserve">, </w:t>
      </w:r>
      <w:r w:rsidRPr="00CE6113">
        <w:rPr>
          <w:rFonts w:ascii="Arial" w:hAnsi="Arial" w:cs="Arial"/>
          <w:bCs/>
          <w:lang w:val="es-ES"/>
        </w:rPr>
        <w:t>de</w:t>
      </w:r>
      <w:r w:rsidR="00F33FA7" w:rsidRPr="003559CE">
        <w:rPr>
          <w:rFonts w:ascii="Arial" w:hAnsi="Arial" w:cs="Arial"/>
          <w:bCs/>
          <w:lang w:val="es-UY"/>
        </w:rPr>
        <w:t xml:space="preserve">mostrando </w:t>
      </w:r>
      <w:r w:rsidRPr="00CE6113">
        <w:rPr>
          <w:rFonts w:ascii="Arial" w:hAnsi="Arial" w:cs="Arial"/>
          <w:bCs/>
          <w:lang w:val="es-ES"/>
        </w:rPr>
        <w:t xml:space="preserve">que se trata de </w:t>
      </w:r>
      <w:r w:rsidR="00F33FA7" w:rsidRPr="003559CE">
        <w:rPr>
          <w:rFonts w:ascii="Arial" w:hAnsi="Arial" w:cs="Arial"/>
          <w:bCs/>
          <w:lang w:val="es-UY"/>
        </w:rPr>
        <w:t>proyectos imperialist</w:t>
      </w:r>
      <w:r w:rsidRPr="003559CE">
        <w:rPr>
          <w:rFonts w:ascii="Arial" w:hAnsi="Arial" w:cs="Arial"/>
          <w:bCs/>
          <w:lang w:val="es-UY"/>
        </w:rPr>
        <w:t xml:space="preserve">as </w:t>
      </w:r>
      <w:r w:rsidR="00F33FA7" w:rsidRPr="003559CE">
        <w:rPr>
          <w:rFonts w:ascii="Arial" w:hAnsi="Arial" w:cs="Arial"/>
          <w:bCs/>
          <w:lang w:val="es-UY"/>
        </w:rPr>
        <w:t>de los EEUU.</w:t>
      </w:r>
      <w:r w:rsidR="00642CC0" w:rsidRPr="003559CE">
        <w:rPr>
          <w:rFonts w:ascii="Arial" w:hAnsi="Arial" w:cs="Arial"/>
          <w:bCs/>
          <w:lang w:val="es-UY"/>
        </w:rPr>
        <w:t xml:space="preserve"> </w:t>
      </w:r>
      <w:r w:rsidR="00F33FA7" w:rsidRPr="003559CE">
        <w:rPr>
          <w:rFonts w:ascii="Arial" w:hAnsi="Arial" w:cs="Arial"/>
          <w:bCs/>
          <w:lang w:val="es-UY"/>
        </w:rPr>
        <w:t xml:space="preserve">El PITCNT llega </w:t>
      </w:r>
      <w:r w:rsidRPr="00CE6113">
        <w:rPr>
          <w:rFonts w:ascii="Arial" w:hAnsi="Arial" w:cs="Arial"/>
          <w:bCs/>
          <w:lang w:val="es-ES"/>
        </w:rPr>
        <w:t>a</w:t>
      </w:r>
      <w:r w:rsidR="00F33FA7" w:rsidRPr="003559CE">
        <w:rPr>
          <w:rFonts w:ascii="Arial" w:hAnsi="Arial" w:cs="Arial"/>
          <w:bCs/>
          <w:lang w:val="es-UY"/>
        </w:rPr>
        <w:t xml:space="preserve"> la actualidad confrontado con el nuevo gobierno Frenteamplista</w:t>
      </w:r>
      <w:r w:rsidRPr="00CE6113">
        <w:rPr>
          <w:rFonts w:ascii="Arial" w:hAnsi="Arial" w:cs="Arial"/>
          <w:bCs/>
          <w:lang w:val="es-ES"/>
        </w:rPr>
        <w:t xml:space="preserve"> de Tabaré Vázquez. Asimismo</w:t>
      </w:r>
      <w:r w:rsidR="00F33FA7" w:rsidRPr="003559CE">
        <w:rPr>
          <w:rFonts w:ascii="Arial" w:hAnsi="Arial" w:cs="Arial"/>
          <w:bCs/>
          <w:lang w:val="es-UY"/>
        </w:rPr>
        <w:t>,</w:t>
      </w:r>
      <w:r w:rsidRPr="00CE6113">
        <w:rPr>
          <w:rFonts w:ascii="Arial" w:hAnsi="Arial" w:cs="Arial"/>
          <w:bCs/>
          <w:lang w:val="es-ES"/>
        </w:rPr>
        <w:t xml:space="preserve"> la Central s</w:t>
      </w:r>
      <w:r w:rsidR="00642CC0" w:rsidRPr="003559CE">
        <w:rPr>
          <w:rFonts w:ascii="Arial" w:hAnsi="Arial" w:cs="Arial"/>
          <w:bCs/>
          <w:lang w:val="es-UY"/>
        </w:rPr>
        <w:t>e</w:t>
      </w:r>
      <w:r w:rsidR="00F33FA7" w:rsidRPr="003559CE">
        <w:rPr>
          <w:rFonts w:ascii="Arial" w:hAnsi="Arial" w:cs="Arial"/>
          <w:bCs/>
          <w:lang w:val="es-UY"/>
        </w:rPr>
        <w:t xml:space="preserve"> encuentra </w:t>
      </w:r>
      <w:r w:rsidRPr="00CE6113">
        <w:rPr>
          <w:rFonts w:ascii="Arial" w:hAnsi="Arial" w:cs="Arial"/>
          <w:bCs/>
          <w:lang w:val="es-ES"/>
        </w:rPr>
        <w:t>en</w:t>
      </w:r>
      <w:r w:rsidR="00F33FA7" w:rsidRPr="003559CE">
        <w:rPr>
          <w:rFonts w:ascii="Arial" w:hAnsi="Arial" w:cs="Arial"/>
          <w:bCs/>
          <w:lang w:val="es-UY"/>
        </w:rPr>
        <w:t xml:space="preserve"> un proceso </w:t>
      </w:r>
      <w:r w:rsidR="00254563" w:rsidRPr="003559CE">
        <w:rPr>
          <w:rFonts w:ascii="Arial" w:hAnsi="Arial" w:cs="Arial"/>
          <w:bCs/>
          <w:lang w:val="es-UY"/>
        </w:rPr>
        <w:t>de reestructuración interna.</w:t>
      </w:r>
    </w:p>
    <w:p w14:paraId="28B4DBE2" w14:textId="77777777" w:rsidR="00642CC0" w:rsidRPr="003559CE" w:rsidRDefault="00642CC0" w:rsidP="00642CC0">
      <w:pPr>
        <w:rPr>
          <w:rFonts w:ascii="Arial" w:hAnsi="Arial" w:cs="Arial"/>
          <w:bCs/>
          <w:sz w:val="24"/>
          <w:szCs w:val="24"/>
          <w:lang w:val="es-UY" w:eastAsia="zh-CN" w:bidi="hi-IN"/>
        </w:rPr>
      </w:pPr>
    </w:p>
    <w:p w14:paraId="3D6439D4" w14:textId="77777777" w:rsidR="002674D9" w:rsidRPr="003559CE" w:rsidRDefault="009B58F3" w:rsidP="00642CC0">
      <w:pPr>
        <w:pStyle w:val="NoSpacing"/>
        <w:rPr>
          <w:rFonts w:cs="Arial"/>
          <w:lang w:val="es-UY"/>
        </w:rPr>
      </w:pPr>
      <w:r w:rsidRPr="00CE6113">
        <w:rPr>
          <w:rFonts w:cs="Arial"/>
          <w:lang w:val="es-ES"/>
        </w:rPr>
        <w:t>2.7</w:t>
      </w:r>
      <w:r w:rsidR="00642CC0" w:rsidRPr="00CE6113">
        <w:rPr>
          <w:rFonts w:cs="Arial"/>
          <w:lang w:val="es-ES"/>
        </w:rPr>
        <w:t xml:space="preserve"> </w:t>
      </w:r>
      <w:r w:rsidR="00F33FA7" w:rsidRPr="00CE6113">
        <w:rPr>
          <w:rFonts w:cs="Arial"/>
          <w:lang w:val="es-ES"/>
        </w:rPr>
        <w:t>EL PITCNT HOY</w:t>
      </w:r>
    </w:p>
    <w:p w14:paraId="490B53DB" w14:textId="77777777" w:rsidR="002674D9" w:rsidRPr="003559CE" w:rsidRDefault="002674D9" w:rsidP="00254563">
      <w:pPr>
        <w:pStyle w:val="Normal1"/>
        <w:jc w:val="both"/>
        <w:rPr>
          <w:rFonts w:ascii="Arial" w:hAnsi="Arial" w:cs="Arial"/>
          <w:color w:val="000000"/>
          <w:lang w:val="es-UY"/>
        </w:rPr>
      </w:pPr>
    </w:p>
    <w:p w14:paraId="529CCA3B" w14:textId="77777777" w:rsidR="00A64232" w:rsidRPr="00CE6113" w:rsidRDefault="00A64232" w:rsidP="00254563">
      <w:pPr>
        <w:pStyle w:val="Normal1"/>
        <w:spacing w:line="360" w:lineRule="auto"/>
        <w:ind w:firstLine="1701"/>
        <w:jc w:val="both"/>
        <w:rPr>
          <w:rFonts w:ascii="Arial" w:hAnsi="Arial" w:cs="Arial"/>
          <w:color w:val="000000"/>
          <w:lang w:val="es-ES"/>
        </w:rPr>
      </w:pPr>
      <w:r w:rsidRPr="00CE6113">
        <w:rPr>
          <w:rFonts w:ascii="Arial" w:hAnsi="Arial" w:cs="Arial"/>
          <w:color w:val="000000"/>
          <w:lang w:val="es-ES"/>
        </w:rPr>
        <w:t xml:space="preserve">La </w:t>
      </w:r>
      <w:r w:rsidR="00F33FA7" w:rsidRPr="003559CE">
        <w:rPr>
          <w:rFonts w:ascii="Arial" w:hAnsi="Arial" w:cs="Arial"/>
          <w:color w:val="000000"/>
          <w:lang w:val="es-UY"/>
        </w:rPr>
        <w:t xml:space="preserve">estructura </w:t>
      </w:r>
      <w:r w:rsidRPr="00CE6113">
        <w:rPr>
          <w:rFonts w:ascii="Arial" w:hAnsi="Arial" w:cs="Arial"/>
          <w:color w:val="000000"/>
          <w:lang w:val="es-ES"/>
        </w:rPr>
        <w:t>actual del PIT</w:t>
      </w:r>
      <w:r w:rsidR="00254563" w:rsidRPr="003559CE">
        <w:rPr>
          <w:rFonts w:ascii="Arial" w:hAnsi="Arial" w:cs="Arial"/>
          <w:color w:val="000000"/>
          <w:lang w:val="es-UY"/>
        </w:rPr>
        <w:t>-</w:t>
      </w:r>
      <w:r w:rsidRPr="00CE6113">
        <w:rPr>
          <w:rFonts w:ascii="Arial" w:hAnsi="Arial" w:cs="Arial"/>
          <w:color w:val="000000"/>
          <w:lang w:val="es-ES"/>
        </w:rPr>
        <w:t>CNT es co</w:t>
      </w:r>
      <w:r w:rsidR="00254563" w:rsidRPr="003559CE">
        <w:rPr>
          <w:rFonts w:ascii="Arial" w:hAnsi="Arial" w:cs="Arial"/>
          <w:color w:val="000000"/>
          <w:lang w:val="es-UY"/>
        </w:rPr>
        <w:t>mpleja</w:t>
      </w:r>
      <w:r w:rsidRPr="00CE6113">
        <w:rPr>
          <w:rFonts w:ascii="Arial" w:hAnsi="Arial" w:cs="Arial"/>
          <w:color w:val="000000"/>
          <w:lang w:val="es-ES"/>
        </w:rPr>
        <w:t xml:space="preserve"> en términos de jerarquías y cantidad de cristalizaciones institucionales</w:t>
      </w:r>
      <w:r w:rsidR="00254563" w:rsidRPr="003559CE">
        <w:rPr>
          <w:rFonts w:ascii="Arial" w:hAnsi="Arial" w:cs="Arial"/>
          <w:color w:val="000000"/>
          <w:lang w:val="es-UY"/>
        </w:rPr>
        <w:t xml:space="preserve"> para quienes no participan de el</w:t>
      </w:r>
      <w:r w:rsidR="00254563" w:rsidRPr="00CE6113">
        <w:rPr>
          <w:rFonts w:ascii="Arial" w:hAnsi="Arial" w:cs="Arial"/>
          <w:color w:val="000000"/>
          <w:lang w:val="es-ES"/>
        </w:rPr>
        <w:t>, por lo que es,</w:t>
      </w:r>
      <w:r w:rsidRPr="00CE6113">
        <w:rPr>
          <w:rFonts w:ascii="Arial" w:hAnsi="Arial" w:cs="Arial"/>
          <w:color w:val="000000"/>
          <w:lang w:val="es-ES"/>
        </w:rPr>
        <w:t xml:space="preserve"> </w:t>
      </w:r>
    </w:p>
    <w:p w14:paraId="640712D2" w14:textId="77777777" w:rsidR="00254563" w:rsidRPr="00CE6113" w:rsidRDefault="00254563" w:rsidP="00254563">
      <w:pPr>
        <w:pStyle w:val="Normal1"/>
        <w:ind w:firstLine="1701"/>
        <w:jc w:val="both"/>
        <w:rPr>
          <w:rFonts w:ascii="Arial" w:hAnsi="Arial" w:cs="Arial"/>
          <w:color w:val="000000"/>
          <w:lang w:val="es-ES"/>
        </w:rPr>
      </w:pPr>
    </w:p>
    <w:p w14:paraId="7E69F6E0" w14:textId="77777777" w:rsidR="00A64232" w:rsidRDefault="00A64232" w:rsidP="00254563">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Bastante complicado entender, la dinámica del PITCNT, es bastante complicado para el que no está metido en esa dinámica y además todo esto sumado a que tu ahí tienes que manejarte con diferentes corrientes de opinión, y más allá de las diferentes corrientes de opinión sabes que tiene que haber un objetivo o una conclusión final que contemple a todas las corrientes de opinión, para que se mantenga la unidad y q</w:t>
      </w:r>
      <w:r w:rsidR="00254563" w:rsidRPr="003559CE">
        <w:rPr>
          <w:rFonts w:ascii="Arial" w:hAnsi="Arial" w:cs="Arial"/>
          <w:color w:val="0D0D0D"/>
          <w:sz w:val="20"/>
          <w:szCs w:val="20"/>
          <w:lang w:val="es-UY"/>
        </w:rPr>
        <w:t xml:space="preserve">ue todos </w:t>
      </w:r>
      <w:r w:rsidR="00254563" w:rsidRPr="003559CE">
        <w:rPr>
          <w:rFonts w:ascii="Arial" w:hAnsi="Arial" w:cs="Arial"/>
          <w:color w:val="0D0D0D"/>
          <w:sz w:val="20"/>
          <w:szCs w:val="20"/>
          <w:lang w:val="es-UY"/>
        </w:rPr>
        <w:lastRenderedPageBreak/>
        <w:t>levantemos la manito ¡V</w:t>
      </w:r>
      <w:r w:rsidRPr="003559CE">
        <w:rPr>
          <w:rFonts w:ascii="Arial" w:hAnsi="Arial" w:cs="Arial"/>
          <w:color w:val="0D0D0D"/>
          <w:sz w:val="20"/>
          <w:szCs w:val="20"/>
          <w:lang w:val="es-UY"/>
        </w:rPr>
        <w:t xml:space="preserve">iva la unidad del PITCNT! todos a la </w:t>
      </w:r>
      <w:r w:rsidR="00254563" w:rsidRPr="003559CE">
        <w:rPr>
          <w:rFonts w:ascii="Arial" w:hAnsi="Arial" w:cs="Arial"/>
          <w:color w:val="0D0D0D"/>
          <w:sz w:val="20"/>
          <w:szCs w:val="20"/>
          <w:lang w:val="es-UY"/>
        </w:rPr>
        <w:t>vez. (ROSA, 8 de agosto de 2015)</w:t>
      </w:r>
    </w:p>
    <w:p w14:paraId="01D295D8" w14:textId="77777777" w:rsidR="006F4C0F" w:rsidRPr="00D75AAD" w:rsidRDefault="006F4C0F" w:rsidP="00254563">
      <w:pPr>
        <w:pStyle w:val="Normal1"/>
        <w:ind w:left="2268"/>
        <w:jc w:val="both"/>
        <w:rPr>
          <w:rFonts w:ascii="Arial" w:hAnsi="Arial" w:cs="Arial"/>
          <w:color w:val="0D0D0D"/>
          <w:szCs w:val="20"/>
          <w:lang w:val="es-UY"/>
        </w:rPr>
      </w:pPr>
    </w:p>
    <w:p w14:paraId="4230E17E" w14:textId="388B699C" w:rsidR="00A64232" w:rsidRPr="003559CE" w:rsidRDefault="00A64232" w:rsidP="00201DCB">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 xml:space="preserve">Sucede que </w:t>
      </w:r>
      <w:r w:rsidR="00F33FA7" w:rsidRPr="003559CE">
        <w:rPr>
          <w:rFonts w:ascii="Arial" w:hAnsi="Arial" w:cs="Arial"/>
          <w:color w:val="000000"/>
          <w:lang w:val="es-UY"/>
        </w:rPr>
        <w:t xml:space="preserve">los dirigentes sindicales que se encuentran en los espacios </w:t>
      </w:r>
      <w:r w:rsidRPr="003559CE">
        <w:rPr>
          <w:rFonts w:ascii="Arial" w:hAnsi="Arial" w:cs="Arial"/>
          <w:color w:val="000000"/>
          <w:lang w:val="es-UY"/>
        </w:rPr>
        <w:t xml:space="preserve">de decisión </w:t>
      </w:r>
      <w:r w:rsidR="00F33FA7" w:rsidRPr="003559CE">
        <w:rPr>
          <w:rFonts w:ascii="Arial" w:hAnsi="Arial" w:cs="Arial"/>
          <w:color w:val="000000"/>
          <w:lang w:val="es-UY"/>
        </w:rPr>
        <w:t xml:space="preserve">como el </w:t>
      </w:r>
      <w:r w:rsidRPr="003559CE">
        <w:rPr>
          <w:rFonts w:ascii="Arial" w:hAnsi="Arial" w:cs="Arial"/>
          <w:color w:val="000000"/>
          <w:lang w:val="es-UY"/>
        </w:rPr>
        <w:t>S</w:t>
      </w:r>
      <w:r w:rsidR="00F33FA7" w:rsidRPr="003559CE">
        <w:rPr>
          <w:rFonts w:ascii="Arial" w:hAnsi="Arial" w:cs="Arial"/>
          <w:color w:val="000000"/>
          <w:lang w:val="es-UY"/>
        </w:rPr>
        <w:t xml:space="preserve">ecretariado </w:t>
      </w:r>
      <w:r w:rsidRPr="003559CE">
        <w:rPr>
          <w:rFonts w:ascii="Arial" w:hAnsi="Arial" w:cs="Arial"/>
          <w:color w:val="000000"/>
          <w:lang w:val="es-UY"/>
        </w:rPr>
        <w:t>Ejecutivo o la Mesa R</w:t>
      </w:r>
      <w:r w:rsidR="00F33FA7" w:rsidRPr="003559CE">
        <w:rPr>
          <w:rFonts w:ascii="Arial" w:hAnsi="Arial" w:cs="Arial"/>
          <w:color w:val="000000"/>
          <w:lang w:val="es-UY"/>
        </w:rPr>
        <w:t xml:space="preserve">epresentativa </w:t>
      </w:r>
      <w:r w:rsidRPr="003559CE">
        <w:rPr>
          <w:rFonts w:ascii="Arial" w:hAnsi="Arial" w:cs="Arial"/>
          <w:color w:val="000000"/>
          <w:lang w:val="es-UY"/>
        </w:rPr>
        <w:t xml:space="preserve">participan también de </w:t>
      </w:r>
      <w:r w:rsidR="00F33FA7" w:rsidRPr="003559CE">
        <w:rPr>
          <w:rFonts w:ascii="Arial" w:hAnsi="Arial" w:cs="Arial"/>
          <w:color w:val="000000"/>
          <w:lang w:val="es-UY"/>
        </w:rPr>
        <w:t>otro</w:t>
      </w:r>
      <w:r w:rsidRPr="003559CE">
        <w:rPr>
          <w:rFonts w:ascii="Arial" w:hAnsi="Arial" w:cs="Arial"/>
          <w:color w:val="000000"/>
          <w:lang w:val="es-UY"/>
        </w:rPr>
        <w:t>s</w:t>
      </w:r>
      <w:r w:rsidR="00F33FA7" w:rsidRPr="003559CE">
        <w:rPr>
          <w:rFonts w:ascii="Arial" w:hAnsi="Arial" w:cs="Arial"/>
          <w:color w:val="000000"/>
          <w:lang w:val="es-UY"/>
        </w:rPr>
        <w:t xml:space="preserve"> ámbito</w:t>
      </w:r>
      <w:r w:rsidRPr="003559CE">
        <w:rPr>
          <w:rFonts w:ascii="Arial" w:hAnsi="Arial" w:cs="Arial"/>
          <w:color w:val="000000"/>
          <w:lang w:val="es-UY"/>
        </w:rPr>
        <w:t>s</w:t>
      </w:r>
      <w:r w:rsidR="00F33FA7" w:rsidRPr="003559CE">
        <w:rPr>
          <w:rFonts w:ascii="Arial" w:hAnsi="Arial" w:cs="Arial"/>
          <w:color w:val="000000"/>
          <w:lang w:val="es-UY"/>
        </w:rPr>
        <w:t xml:space="preserve"> como </w:t>
      </w:r>
      <w:r w:rsidR="00FE38CA">
        <w:rPr>
          <w:rFonts w:ascii="Arial" w:hAnsi="Arial" w:cs="Arial"/>
          <w:color w:val="000000"/>
          <w:lang w:val="es-UY"/>
        </w:rPr>
        <w:t>Secretarí</w:t>
      </w:r>
      <w:r w:rsidRPr="003559CE">
        <w:rPr>
          <w:rFonts w:ascii="Arial" w:hAnsi="Arial" w:cs="Arial"/>
          <w:color w:val="000000"/>
          <w:lang w:val="es-UY"/>
        </w:rPr>
        <w:t>as, D</w:t>
      </w:r>
      <w:r w:rsidR="00F33FA7" w:rsidRPr="003559CE">
        <w:rPr>
          <w:rFonts w:ascii="Arial" w:hAnsi="Arial" w:cs="Arial"/>
          <w:color w:val="000000"/>
          <w:lang w:val="es-UY"/>
        </w:rPr>
        <w:t>epartamentos y</w:t>
      </w:r>
      <w:r w:rsidRPr="003559CE">
        <w:rPr>
          <w:rFonts w:ascii="Arial" w:hAnsi="Arial" w:cs="Arial"/>
          <w:color w:val="000000"/>
          <w:lang w:val="es-UY"/>
        </w:rPr>
        <w:t>/o Comisiones</w:t>
      </w:r>
      <w:r w:rsidR="00F33FA7" w:rsidRPr="003559CE">
        <w:rPr>
          <w:rFonts w:ascii="Arial" w:hAnsi="Arial" w:cs="Arial"/>
          <w:color w:val="000000"/>
          <w:lang w:val="es-UY"/>
        </w:rPr>
        <w:t xml:space="preserve"> con el fin de tener una responsabilidad adicional </w:t>
      </w:r>
      <w:r w:rsidRPr="003559CE">
        <w:rPr>
          <w:rFonts w:ascii="Arial" w:hAnsi="Arial" w:cs="Arial"/>
          <w:color w:val="000000"/>
          <w:lang w:val="es-UY"/>
        </w:rPr>
        <w:t>en el conjunto de la estructura. La creación de espacios como los</w:t>
      </w:r>
      <w:r w:rsidR="00F33FA7" w:rsidRPr="003559CE">
        <w:rPr>
          <w:rFonts w:ascii="Arial" w:hAnsi="Arial" w:cs="Arial"/>
          <w:color w:val="000000"/>
          <w:lang w:val="es-UY"/>
        </w:rPr>
        <w:t xml:space="preserve"> </w:t>
      </w:r>
      <w:r w:rsidRPr="003559CE">
        <w:rPr>
          <w:rFonts w:ascii="Arial" w:hAnsi="Arial" w:cs="Arial"/>
          <w:color w:val="000000"/>
          <w:lang w:val="es-UY"/>
        </w:rPr>
        <w:t>D</w:t>
      </w:r>
      <w:r w:rsidR="00F33FA7" w:rsidRPr="003559CE">
        <w:rPr>
          <w:rFonts w:ascii="Arial" w:hAnsi="Arial" w:cs="Arial"/>
          <w:color w:val="000000"/>
          <w:lang w:val="es-UY"/>
        </w:rPr>
        <w:t>epartamentos y</w:t>
      </w:r>
      <w:r w:rsidRPr="003559CE">
        <w:rPr>
          <w:rFonts w:ascii="Arial" w:hAnsi="Arial" w:cs="Arial"/>
          <w:color w:val="000000"/>
          <w:lang w:val="es-UY"/>
        </w:rPr>
        <w:t xml:space="preserve"> las</w:t>
      </w:r>
      <w:r w:rsidR="00F33FA7" w:rsidRPr="003559CE">
        <w:rPr>
          <w:rFonts w:ascii="Arial" w:hAnsi="Arial" w:cs="Arial"/>
          <w:color w:val="000000"/>
          <w:lang w:val="es-UY"/>
        </w:rPr>
        <w:t xml:space="preserve"> </w:t>
      </w:r>
      <w:r w:rsidRPr="003559CE">
        <w:rPr>
          <w:rFonts w:ascii="Arial" w:hAnsi="Arial" w:cs="Arial"/>
          <w:color w:val="000000"/>
          <w:lang w:val="es-UY"/>
        </w:rPr>
        <w:t>C</w:t>
      </w:r>
      <w:r w:rsidR="00F33FA7" w:rsidRPr="003559CE">
        <w:rPr>
          <w:rFonts w:ascii="Arial" w:hAnsi="Arial" w:cs="Arial"/>
          <w:color w:val="000000"/>
          <w:lang w:val="es-UY"/>
        </w:rPr>
        <w:t xml:space="preserve">omisiones surgen por necesidad </w:t>
      </w:r>
      <w:r w:rsidRPr="003559CE">
        <w:rPr>
          <w:rFonts w:ascii="Arial" w:hAnsi="Arial" w:cs="Arial"/>
          <w:color w:val="000000"/>
          <w:lang w:val="es-UY"/>
        </w:rPr>
        <w:t xml:space="preserve">de discusión de temas sociales  así como </w:t>
      </w:r>
      <w:r w:rsidR="00F33FA7" w:rsidRPr="003559CE">
        <w:rPr>
          <w:rFonts w:ascii="Arial" w:hAnsi="Arial" w:cs="Arial"/>
          <w:color w:val="000000"/>
          <w:lang w:val="es-UY"/>
        </w:rPr>
        <w:t>por</w:t>
      </w:r>
      <w:r w:rsidRPr="003559CE">
        <w:rPr>
          <w:rFonts w:ascii="Arial" w:hAnsi="Arial" w:cs="Arial"/>
          <w:color w:val="000000"/>
          <w:lang w:val="es-UY"/>
        </w:rPr>
        <w:t xml:space="preserve"> la</w:t>
      </w:r>
      <w:r w:rsidR="00F33FA7" w:rsidRPr="003559CE">
        <w:rPr>
          <w:rFonts w:ascii="Arial" w:hAnsi="Arial" w:cs="Arial"/>
          <w:color w:val="000000"/>
          <w:lang w:val="es-UY"/>
        </w:rPr>
        <w:t xml:space="preserve"> presión de los representantes sobre el abordaje </w:t>
      </w:r>
      <w:r w:rsidR="00201DCB" w:rsidRPr="003559CE">
        <w:rPr>
          <w:rFonts w:ascii="Arial" w:hAnsi="Arial" w:cs="Arial"/>
          <w:color w:val="000000"/>
          <w:lang w:val="es-UY"/>
        </w:rPr>
        <w:t>específico</w:t>
      </w:r>
      <w:r w:rsidR="00F33FA7" w:rsidRPr="003559CE">
        <w:rPr>
          <w:rFonts w:ascii="Arial" w:hAnsi="Arial" w:cs="Arial"/>
          <w:color w:val="000000"/>
          <w:lang w:val="es-UY"/>
        </w:rPr>
        <w:t xml:space="preserve"> en un </w:t>
      </w:r>
      <w:r w:rsidRPr="003559CE">
        <w:rPr>
          <w:rFonts w:ascii="Arial" w:hAnsi="Arial" w:cs="Arial"/>
          <w:color w:val="000000"/>
          <w:lang w:val="es-UY"/>
        </w:rPr>
        <w:t>tema en</w:t>
      </w:r>
      <w:r w:rsidR="00F33FA7" w:rsidRPr="003559CE">
        <w:rPr>
          <w:rFonts w:ascii="Arial" w:hAnsi="Arial" w:cs="Arial"/>
          <w:color w:val="000000"/>
          <w:lang w:val="es-UY"/>
        </w:rPr>
        <w:t xml:space="preserve"> particular.</w:t>
      </w:r>
    </w:p>
    <w:p w14:paraId="68476AD3" w14:textId="77777777" w:rsidR="00201DCB" w:rsidRPr="003559CE" w:rsidRDefault="00201DCB" w:rsidP="00201DCB">
      <w:pPr>
        <w:pStyle w:val="Normal1"/>
        <w:spacing w:line="360" w:lineRule="auto"/>
        <w:ind w:firstLine="1701"/>
        <w:jc w:val="both"/>
        <w:rPr>
          <w:rFonts w:ascii="Arial" w:hAnsi="Arial" w:cs="Arial"/>
          <w:color w:val="000000"/>
          <w:lang w:val="es-UY"/>
        </w:rPr>
      </w:pPr>
    </w:p>
    <w:p w14:paraId="16DA0881" w14:textId="3A96D033" w:rsidR="00517C41" w:rsidRPr="00E23130" w:rsidRDefault="00E23130" w:rsidP="00517C41">
      <w:pPr>
        <w:pStyle w:val="Normal1"/>
        <w:spacing w:line="360" w:lineRule="auto"/>
        <w:jc w:val="center"/>
        <w:rPr>
          <w:rFonts w:ascii="Arial" w:hAnsi="Arial" w:cs="Arial"/>
          <w:b/>
          <w:color w:val="000000"/>
          <w:sz w:val="20"/>
          <w:lang w:val="es-UY"/>
        </w:rPr>
      </w:pPr>
      <w:r w:rsidRPr="00E23130">
        <w:rPr>
          <w:rFonts w:ascii="Arial" w:hAnsi="Arial" w:cs="Arial"/>
          <w:b/>
          <w:color w:val="000000"/>
          <w:sz w:val="20"/>
          <w:lang w:val="es-UY"/>
        </w:rPr>
        <w:t>Figura</w:t>
      </w:r>
      <w:r w:rsidR="00517C41" w:rsidRPr="00E23130">
        <w:rPr>
          <w:rFonts w:ascii="Arial" w:hAnsi="Arial" w:cs="Arial"/>
          <w:b/>
          <w:color w:val="000000"/>
          <w:sz w:val="20"/>
          <w:lang w:val="es-UY"/>
        </w:rPr>
        <w:t xml:space="preserve"> 3- Estructura de funcionamiento cotidiano del PITCNT.</w:t>
      </w:r>
    </w:p>
    <w:p w14:paraId="45850D43" w14:textId="77777777" w:rsidR="00517C41" w:rsidRPr="003559CE" w:rsidRDefault="00F52525" w:rsidP="00517C41">
      <w:pPr>
        <w:pStyle w:val="Normal1"/>
        <w:spacing w:line="360" w:lineRule="auto"/>
        <w:jc w:val="both"/>
        <w:rPr>
          <w:rFonts w:ascii="Arial" w:hAnsi="Arial" w:cs="Arial"/>
          <w:color w:val="000000"/>
          <w:lang w:val="es-UY"/>
        </w:rPr>
      </w:pPr>
      <w:r w:rsidRPr="003559CE">
        <w:rPr>
          <w:rFonts w:ascii="Arial" w:hAnsi="Arial" w:cs="Arial"/>
          <w:noProof/>
          <w:color w:val="000000"/>
          <w:lang w:val="en-US" w:eastAsia="en-US" w:bidi="ar-SA"/>
        </w:rPr>
        <w:drawing>
          <wp:inline distT="0" distB="0" distL="0" distR="0" wp14:anchorId="1B615D73" wp14:editId="014ACF43">
            <wp:extent cx="5670006" cy="349431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678503" cy="3499552"/>
                    </a:xfrm>
                    <a:prstGeom prst="rect">
                      <a:avLst/>
                    </a:prstGeom>
                  </pic:spPr>
                </pic:pic>
              </a:graphicData>
            </a:graphic>
          </wp:inline>
        </w:drawing>
      </w:r>
    </w:p>
    <w:p w14:paraId="1C5A995C" w14:textId="77777777" w:rsidR="00517C41" w:rsidRPr="003559CE" w:rsidRDefault="00517C41" w:rsidP="00201DCB">
      <w:pPr>
        <w:pStyle w:val="Normal1"/>
        <w:jc w:val="both"/>
        <w:rPr>
          <w:rFonts w:ascii="Arial" w:hAnsi="Arial" w:cs="Arial"/>
          <w:color w:val="000000"/>
          <w:sz w:val="20"/>
          <w:lang w:val="es-UY"/>
        </w:rPr>
      </w:pPr>
      <w:r w:rsidRPr="003559CE">
        <w:rPr>
          <w:rFonts w:ascii="Arial" w:hAnsi="Arial" w:cs="Arial"/>
          <w:color w:val="000000"/>
          <w:sz w:val="20"/>
          <w:lang w:val="es-UY"/>
        </w:rPr>
        <w:t>F</w:t>
      </w:r>
      <w:r w:rsidR="00201DCB" w:rsidRPr="003559CE">
        <w:rPr>
          <w:rFonts w:ascii="Arial" w:hAnsi="Arial" w:cs="Arial"/>
          <w:color w:val="000000"/>
          <w:sz w:val="20"/>
          <w:lang w:val="es-UY"/>
        </w:rPr>
        <w:t xml:space="preserve">uente: </w:t>
      </w:r>
      <w:r w:rsidR="00254563" w:rsidRPr="003559CE">
        <w:rPr>
          <w:rFonts w:ascii="Arial" w:hAnsi="Arial" w:cs="Arial"/>
          <w:color w:val="000000"/>
          <w:sz w:val="20"/>
          <w:lang w:val="es-UY"/>
        </w:rPr>
        <w:t>Elaboración propia en relación a datos obtenidos por la página web del PITCNT,</w:t>
      </w:r>
      <w:r w:rsidR="00201DCB" w:rsidRPr="003559CE">
        <w:rPr>
          <w:rFonts w:ascii="Arial" w:hAnsi="Arial" w:cs="Arial"/>
          <w:color w:val="000000"/>
          <w:sz w:val="20"/>
          <w:lang w:val="es-UY"/>
        </w:rPr>
        <w:t xml:space="preserve"> 2015</w:t>
      </w:r>
    </w:p>
    <w:p w14:paraId="5ABA25FA" w14:textId="77777777" w:rsidR="00201DCB" w:rsidRPr="003559CE" w:rsidRDefault="00201DCB" w:rsidP="00654B1E">
      <w:pPr>
        <w:pStyle w:val="Normal1"/>
        <w:spacing w:line="360" w:lineRule="auto"/>
        <w:jc w:val="both"/>
        <w:rPr>
          <w:rFonts w:ascii="Arial" w:hAnsi="Arial" w:cs="Arial"/>
          <w:color w:val="000000"/>
          <w:lang w:val="es-UY"/>
        </w:rPr>
      </w:pPr>
    </w:p>
    <w:p w14:paraId="3B744328" w14:textId="41FD0627" w:rsidR="00654B1E" w:rsidRDefault="00A64232" w:rsidP="008A07FC">
      <w:pPr>
        <w:pStyle w:val="Normal1"/>
        <w:spacing w:line="360" w:lineRule="auto"/>
        <w:ind w:firstLine="1701"/>
        <w:jc w:val="both"/>
        <w:rPr>
          <w:rFonts w:ascii="Arial" w:hAnsi="Arial" w:cs="Arial"/>
          <w:color w:val="0D0D0D"/>
          <w:lang w:val="es-UY"/>
        </w:rPr>
      </w:pPr>
      <w:r w:rsidRPr="00CE6113">
        <w:rPr>
          <w:rFonts w:ascii="Arial" w:hAnsi="Arial" w:cs="Arial"/>
          <w:color w:val="000000"/>
          <w:lang w:val="es-ES"/>
        </w:rPr>
        <w:t xml:space="preserve">La estructura y la referencia que los propios sindicalistas realizan al describirla muestra cómo las jerarquías no son la clave para entender el funcionamiento real del PITCNT, sino que </w:t>
      </w:r>
      <w:r w:rsidR="00F33FA7" w:rsidRPr="003559CE">
        <w:rPr>
          <w:rFonts w:ascii="Arial" w:hAnsi="Arial" w:cs="Arial"/>
          <w:color w:val="0D0D0D"/>
          <w:lang w:val="es-UY"/>
        </w:rPr>
        <w:t xml:space="preserve">la idea de la unidad sindical </w:t>
      </w:r>
      <w:r w:rsidR="009B3FF8" w:rsidRPr="00CE6113">
        <w:rPr>
          <w:rFonts w:ascii="Arial" w:hAnsi="Arial" w:cs="Arial"/>
          <w:color w:val="0D0D0D"/>
          <w:lang w:val="es-ES"/>
        </w:rPr>
        <w:t xml:space="preserve">atraviesa </w:t>
      </w:r>
      <w:r w:rsidR="009B3FF8" w:rsidRPr="003559CE">
        <w:rPr>
          <w:rFonts w:ascii="Arial" w:hAnsi="Arial" w:cs="Arial"/>
          <w:color w:val="0D0D0D"/>
          <w:lang w:val="es-UY"/>
        </w:rPr>
        <w:t>toda la C</w:t>
      </w:r>
      <w:r w:rsidR="00F33FA7" w:rsidRPr="003559CE">
        <w:rPr>
          <w:rFonts w:ascii="Arial" w:hAnsi="Arial" w:cs="Arial"/>
          <w:color w:val="0D0D0D"/>
          <w:lang w:val="es-UY"/>
        </w:rPr>
        <w:t xml:space="preserve">entral. Su propio complejo edilicio muestra en su infraestructura </w:t>
      </w:r>
      <w:r w:rsidR="009B3FF8" w:rsidRPr="00CE6113">
        <w:rPr>
          <w:rFonts w:ascii="Arial" w:hAnsi="Arial" w:cs="Arial"/>
          <w:color w:val="0D0D0D"/>
          <w:lang w:val="es-ES"/>
        </w:rPr>
        <w:t xml:space="preserve">esta propensión a la unidad como principio rector. </w:t>
      </w:r>
      <w:r w:rsidR="00576655" w:rsidRPr="00CE6113">
        <w:rPr>
          <w:rFonts w:ascii="Arial" w:hAnsi="Arial" w:cs="Arial"/>
          <w:color w:val="0D0D0D"/>
          <w:lang w:val="es-ES"/>
        </w:rPr>
        <w:t xml:space="preserve">La Central Sindical está ubicada en la capital del país, en un barrio próximo al centro, lo cual hace que sea fácil su acceso desde diferentes puntos. Otros espacios que no se observan en la foto posterior corresponden a su fachada principal que  está pintada de color rojo y blanco, </w:t>
      </w:r>
      <w:r w:rsidR="00576655" w:rsidRPr="00CE6113">
        <w:rPr>
          <w:rFonts w:ascii="Arial" w:hAnsi="Arial" w:cs="Arial"/>
          <w:color w:val="0D0D0D"/>
          <w:lang w:val="es-ES"/>
        </w:rPr>
        <w:lastRenderedPageBreak/>
        <w:t>conteniendo el nombre de la sede junto con la bandera nacional y la bandera del PITCNT. Las salas tienen nombres de representantes históricos del sindicalismo, varias remiten a mujeres sindicalistas. Las banderas colocadas en el edificio de la Central demuestran incluso “la unidad sindical” sin jerarquías</w:t>
      </w:r>
      <w:r w:rsidR="00576655" w:rsidRPr="003559CE">
        <w:rPr>
          <w:rFonts w:ascii="Arial" w:hAnsi="Arial" w:cs="Arial"/>
          <w:color w:val="0D0D0D"/>
          <w:lang w:val="es-UY"/>
        </w:rPr>
        <w:t>.</w:t>
      </w:r>
    </w:p>
    <w:p w14:paraId="07B677DD" w14:textId="77777777" w:rsidR="00244F33" w:rsidRPr="003559CE" w:rsidRDefault="00244F33" w:rsidP="008A07FC">
      <w:pPr>
        <w:pStyle w:val="Normal1"/>
        <w:spacing w:line="360" w:lineRule="auto"/>
        <w:ind w:firstLine="1701"/>
        <w:jc w:val="both"/>
        <w:rPr>
          <w:rFonts w:ascii="Arial" w:hAnsi="Arial" w:cs="Arial"/>
          <w:color w:val="0D0D0D"/>
          <w:lang w:val="es-UY"/>
        </w:rPr>
      </w:pPr>
    </w:p>
    <w:p w14:paraId="76413B6E" w14:textId="6FA6180B" w:rsidR="002674D9" w:rsidRPr="003559CE" w:rsidRDefault="00F33FA7">
      <w:pPr>
        <w:pStyle w:val="Normal1"/>
        <w:spacing w:line="360" w:lineRule="auto"/>
        <w:jc w:val="center"/>
        <w:rPr>
          <w:rFonts w:ascii="Arial" w:hAnsi="Arial" w:cs="Arial"/>
          <w:b/>
          <w:bCs/>
          <w:sz w:val="20"/>
          <w:szCs w:val="20"/>
          <w:lang w:val="es-UY"/>
        </w:rPr>
      </w:pPr>
      <w:r w:rsidRPr="003559CE">
        <w:rPr>
          <w:rFonts w:ascii="Arial" w:hAnsi="Arial" w:cs="Arial"/>
          <w:b/>
          <w:bCs/>
          <w:sz w:val="20"/>
          <w:szCs w:val="20"/>
          <w:lang w:val="es-UY"/>
        </w:rPr>
        <w:t>Fot</w:t>
      </w:r>
      <w:r w:rsidR="00F14E37">
        <w:rPr>
          <w:rFonts w:ascii="Arial" w:hAnsi="Arial" w:cs="Arial"/>
          <w:b/>
          <w:bCs/>
          <w:sz w:val="20"/>
          <w:szCs w:val="20"/>
          <w:lang w:val="es-UY"/>
        </w:rPr>
        <w:t>ografía 1- Edificio de la sede C</w:t>
      </w:r>
      <w:r w:rsidRPr="003559CE">
        <w:rPr>
          <w:rFonts w:ascii="Arial" w:hAnsi="Arial" w:cs="Arial"/>
          <w:b/>
          <w:bCs/>
          <w:sz w:val="20"/>
          <w:szCs w:val="20"/>
          <w:lang w:val="es-UY"/>
        </w:rPr>
        <w:t>entral del PITCNT “José Pepe D´elia”.</w:t>
      </w:r>
    </w:p>
    <w:p w14:paraId="3F91EC5D" w14:textId="77777777" w:rsidR="002674D9" w:rsidRPr="003559CE" w:rsidRDefault="003B508B" w:rsidP="003B508B">
      <w:pPr>
        <w:pStyle w:val="Normal1"/>
        <w:spacing w:line="360" w:lineRule="auto"/>
        <w:jc w:val="center"/>
        <w:rPr>
          <w:rFonts w:ascii="Arial" w:hAnsi="Arial" w:cs="Arial"/>
          <w:b/>
          <w:bCs/>
          <w:sz w:val="20"/>
          <w:szCs w:val="20"/>
          <w:lang w:val="es-UY"/>
        </w:rPr>
      </w:pPr>
      <w:r w:rsidRPr="003559CE">
        <w:rPr>
          <w:rFonts w:ascii="Arial" w:hAnsi="Arial" w:cs="Arial"/>
          <w:b/>
          <w:bCs/>
          <w:noProof/>
          <w:sz w:val="20"/>
          <w:szCs w:val="20"/>
          <w:lang w:val="en-US" w:eastAsia="en-US" w:bidi="ar-SA"/>
        </w:rPr>
        <w:drawing>
          <wp:inline distT="0" distB="0" distL="0" distR="0" wp14:anchorId="2DFDDF95" wp14:editId="7F773157">
            <wp:extent cx="5972175" cy="3159760"/>
            <wp:effectExtent l="38100" t="0" r="28575" b="2159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1" cstate="print">
                      <a:grayscl/>
                    </a:blip>
                    <a:stretch>
                      <a:fillRect/>
                    </a:stretch>
                  </pic:blipFill>
                  <pic:spPr>
                    <a:xfrm>
                      <a:off x="0" y="0"/>
                      <a:ext cx="5972175" cy="3159760"/>
                    </a:xfrm>
                    <a:prstGeom prst="rect">
                      <a:avLst/>
                    </a:prstGeom>
                    <a:effectLst>
                      <a:reflection blurRad="1270000" stA="0" dist="50800" dir="5400000" sy="-100000" algn="bl" rotWithShape="0"/>
                    </a:effectLst>
                  </pic:spPr>
                </pic:pic>
              </a:graphicData>
            </a:graphic>
          </wp:inline>
        </w:drawing>
      </w:r>
    </w:p>
    <w:p w14:paraId="5C2579EF" w14:textId="77777777" w:rsidR="002674D9" w:rsidRPr="00CE6113" w:rsidRDefault="00F33FA7" w:rsidP="0008193A">
      <w:pPr>
        <w:pStyle w:val="BodyTextIndent3"/>
        <w:ind w:firstLine="0"/>
        <w:jc w:val="left"/>
        <w:rPr>
          <w:rFonts w:ascii="Arial" w:hAnsi="Arial" w:cs="Arial"/>
          <w:sz w:val="20"/>
          <w:szCs w:val="20"/>
          <w:lang w:val="es-ES"/>
        </w:rPr>
      </w:pPr>
      <w:r w:rsidRPr="003559CE">
        <w:rPr>
          <w:rFonts w:ascii="Arial" w:hAnsi="Arial" w:cs="Arial"/>
          <w:sz w:val="20"/>
          <w:szCs w:val="20"/>
          <w:lang w:val="es-UY"/>
        </w:rPr>
        <w:t>Foto: Elaboración propia, 2015.</w:t>
      </w:r>
      <w:r w:rsidRPr="00CE6113">
        <w:rPr>
          <w:rFonts w:ascii="Arial" w:hAnsi="Arial" w:cs="Arial"/>
          <w:sz w:val="20"/>
          <w:szCs w:val="20"/>
          <w:lang w:val="es-ES"/>
        </w:rPr>
        <w:t xml:space="preserve"> </w:t>
      </w:r>
    </w:p>
    <w:p w14:paraId="24C3B0F9" w14:textId="77777777" w:rsidR="002674D9" w:rsidRPr="003559CE" w:rsidRDefault="002674D9">
      <w:pPr>
        <w:pStyle w:val="Normal1"/>
        <w:spacing w:line="360" w:lineRule="auto"/>
        <w:ind w:firstLine="1701"/>
        <w:jc w:val="both"/>
        <w:rPr>
          <w:rFonts w:ascii="Arial" w:hAnsi="Arial" w:cs="Arial"/>
          <w:color w:val="0D0D0D"/>
          <w:lang w:val="es-UY"/>
        </w:rPr>
      </w:pPr>
    </w:p>
    <w:p w14:paraId="0269108F" w14:textId="77777777" w:rsidR="00576655" w:rsidRPr="003559CE" w:rsidRDefault="00576655" w:rsidP="00576655">
      <w:pPr>
        <w:pStyle w:val="Normal1"/>
        <w:spacing w:line="360" w:lineRule="auto"/>
        <w:ind w:firstLine="1701"/>
        <w:jc w:val="both"/>
        <w:rPr>
          <w:rFonts w:ascii="Arial" w:hAnsi="Arial" w:cs="Arial"/>
          <w:color w:val="0D0D0D"/>
          <w:lang w:val="es-UY"/>
        </w:rPr>
      </w:pPr>
      <w:r w:rsidRPr="00CE6113">
        <w:rPr>
          <w:rFonts w:ascii="Arial" w:hAnsi="Arial" w:cs="Arial"/>
          <w:color w:val="0D0D0D"/>
          <w:lang w:val="es-ES"/>
        </w:rPr>
        <w:t xml:space="preserve">Las banderas ilustran </w:t>
      </w:r>
      <w:r w:rsidRPr="003559CE">
        <w:rPr>
          <w:rFonts w:ascii="Arial" w:hAnsi="Arial" w:cs="Arial"/>
          <w:color w:val="0D0D0D"/>
          <w:lang w:val="es-UY"/>
        </w:rPr>
        <w:t xml:space="preserve">el segundo piso de la </w:t>
      </w:r>
      <w:r w:rsidRPr="00CE6113">
        <w:rPr>
          <w:rFonts w:ascii="Arial" w:hAnsi="Arial" w:cs="Arial"/>
          <w:color w:val="0D0D0D"/>
          <w:lang w:val="es-ES"/>
        </w:rPr>
        <w:t>Central, d</w:t>
      </w:r>
      <w:r w:rsidRPr="003559CE">
        <w:rPr>
          <w:rFonts w:ascii="Arial" w:hAnsi="Arial" w:cs="Arial"/>
          <w:color w:val="0D0D0D"/>
          <w:lang w:val="es-UY"/>
        </w:rPr>
        <w:t>onde se desarrollan las actividades de los máximos representantes</w:t>
      </w:r>
      <w:r w:rsidRPr="003559CE">
        <w:rPr>
          <w:rStyle w:val="FootnoteReference"/>
          <w:rFonts w:ascii="Arial" w:hAnsi="Arial" w:cs="Arial"/>
          <w:color w:val="0D0D0D"/>
          <w:lang w:val="es-UY"/>
        </w:rPr>
        <w:footnoteReference w:id="26"/>
      </w:r>
      <w:r w:rsidRPr="003559CE">
        <w:rPr>
          <w:rFonts w:ascii="Arial" w:hAnsi="Arial" w:cs="Arial"/>
          <w:color w:val="0D0D0D"/>
          <w:lang w:val="es-UY"/>
        </w:rPr>
        <w:t>.</w:t>
      </w:r>
    </w:p>
    <w:p w14:paraId="13ACF819" w14:textId="77777777" w:rsidR="002674D9" w:rsidRPr="00CE6113" w:rsidRDefault="00F33FA7" w:rsidP="00576655">
      <w:pPr>
        <w:pStyle w:val="Normal1"/>
        <w:spacing w:line="360" w:lineRule="auto"/>
        <w:ind w:firstLine="1701"/>
        <w:jc w:val="both"/>
        <w:rPr>
          <w:rFonts w:ascii="Arial" w:hAnsi="Arial" w:cs="Arial"/>
          <w:color w:val="000000"/>
          <w:lang w:val="es-ES"/>
        </w:rPr>
      </w:pPr>
      <w:r w:rsidRPr="003559CE">
        <w:rPr>
          <w:rFonts w:ascii="Arial" w:hAnsi="Arial" w:cs="Arial"/>
          <w:lang w:val="es-UY"/>
        </w:rPr>
        <w:t>Un dato</w:t>
      </w:r>
      <w:r w:rsidR="00606F23" w:rsidRPr="00CE6113">
        <w:rPr>
          <w:rFonts w:ascii="Arial" w:hAnsi="Arial" w:cs="Arial"/>
          <w:lang w:val="es-ES"/>
        </w:rPr>
        <w:t xml:space="preserve"> interesante mencionado por varias sindicalistas del PITCNT</w:t>
      </w:r>
      <w:r w:rsidRPr="003559CE">
        <w:rPr>
          <w:rFonts w:ascii="Arial" w:hAnsi="Arial" w:cs="Arial"/>
          <w:lang w:val="es-UY"/>
        </w:rPr>
        <w:t xml:space="preserve"> es el </w:t>
      </w:r>
      <w:r w:rsidR="00606F23" w:rsidRPr="00CE6113">
        <w:rPr>
          <w:rFonts w:ascii="Arial" w:hAnsi="Arial" w:cs="Arial"/>
          <w:lang w:val="es-ES"/>
        </w:rPr>
        <w:t>re</w:t>
      </w:r>
      <w:r w:rsidRPr="003559CE">
        <w:rPr>
          <w:rFonts w:ascii="Arial" w:hAnsi="Arial" w:cs="Arial"/>
          <w:lang w:val="es-UY"/>
        </w:rPr>
        <w:t xml:space="preserve">conocimiento de ex </w:t>
      </w:r>
      <w:r w:rsidR="00484077" w:rsidRPr="003559CE">
        <w:rPr>
          <w:rFonts w:ascii="Arial" w:hAnsi="Arial" w:cs="Arial"/>
          <w:lang w:val="es-UY"/>
        </w:rPr>
        <w:t>dirigenta</w:t>
      </w:r>
      <w:r w:rsidR="00606F23" w:rsidRPr="003559CE">
        <w:rPr>
          <w:rFonts w:ascii="Arial" w:hAnsi="Arial" w:cs="Arial"/>
          <w:lang w:val="es-UY"/>
        </w:rPr>
        <w:t>s</w:t>
      </w:r>
      <w:r w:rsidR="00606F23" w:rsidRPr="00CE6113">
        <w:rPr>
          <w:rFonts w:ascii="Arial" w:hAnsi="Arial" w:cs="Arial"/>
          <w:lang w:val="es-ES"/>
        </w:rPr>
        <w:t xml:space="preserve"> históricas</w:t>
      </w:r>
      <w:r w:rsidR="00606F23" w:rsidRPr="003559CE">
        <w:rPr>
          <w:rFonts w:ascii="Arial" w:hAnsi="Arial" w:cs="Arial"/>
          <w:lang w:val="es-UY"/>
        </w:rPr>
        <w:t xml:space="preserve"> de la C</w:t>
      </w:r>
      <w:r w:rsidRPr="003559CE">
        <w:rPr>
          <w:rFonts w:ascii="Arial" w:hAnsi="Arial" w:cs="Arial"/>
          <w:lang w:val="es-UY"/>
        </w:rPr>
        <w:t xml:space="preserve">entral </w:t>
      </w:r>
      <w:r w:rsidR="00484077" w:rsidRPr="00CE6113">
        <w:rPr>
          <w:rFonts w:ascii="Arial" w:hAnsi="Arial" w:cs="Arial"/>
          <w:lang w:val="es-ES"/>
        </w:rPr>
        <w:t>S</w:t>
      </w:r>
      <w:r w:rsidRPr="003559CE">
        <w:rPr>
          <w:rFonts w:ascii="Arial" w:hAnsi="Arial" w:cs="Arial"/>
          <w:lang w:val="es-UY"/>
        </w:rPr>
        <w:t>indical</w:t>
      </w:r>
      <w:r w:rsidR="00606F23" w:rsidRPr="00CE6113">
        <w:rPr>
          <w:rFonts w:ascii="Arial" w:hAnsi="Arial" w:cs="Arial"/>
          <w:lang w:val="es-ES"/>
        </w:rPr>
        <w:t xml:space="preserve">. </w:t>
      </w:r>
      <w:r w:rsidRPr="003559CE">
        <w:rPr>
          <w:rFonts w:ascii="Arial" w:hAnsi="Arial" w:cs="Arial"/>
          <w:lang w:val="es-UY"/>
        </w:rPr>
        <w:t xml:space="preserve">Varias mostraron que </w:t>
      </w:r>
      <w:r w:rsidR="00484077" w:rsidRPr="00CE6113">
        <w:rPr>
          <w:rFonts w:ascii="Arial" w:hAnsi="Arial" w:cs="Arial"/>
          <w:lang w:val="es-ES"/>
        </w:rPr>
        <w:t>su</w:t>
      </w:r>
      <w:r w:rsidRPr="003559CE">
        <w:rPr>
          <w:rFonts w:ascii="Arial" w:hAnsi="Arial" w:cs="Arial"/>
          <w:lang w:val="es-UY"/>
        </w:rPr>
        <w:t xml:space="preserve"> conocimiento </w:t>
      </w:r>
      <w:r w:rsidR="00606F23" w:rsidRPr="00CE6113">
        <w:rPr>
          <w:rFonts w:ascii="Arial" w:hAnsi="Arial" w:cs="Arial"/>
          <w:lang w:val="es-ES"/>
        </w:rPr>
        <w:t>se dio</w:t>
      </w:r>
      <w:r w:rsidRPr="003559CE">
        <w:rPr>
          <w:rFonts w:ascii="Arial" w:hAnsi="Arial" w:cs="Arial"/>
          <w:lang w:val="es-UY"/>
        </w:rPr>
        <w:t xml:space="preserve"> por medio de historias </w:t>
      </w:r>
      <w:r w:rsidR="00606F23" w:rsidRPr="00CE6113">
        <w:rPr>
          <w:rFonts w:ascii="Arial" w:hAnsi="Arial" w:cs="Arial"/>
          <w:lang w:val="es-ES"/>
        </w:rPr>
        <w:t>orales,</w:t>
      </w:r>
      <w:r w:rsidRPr="003559CE">
        <w:rPr>
          <w:rFonts w:ascii="Arial" w:hAnsi="Arial" w:cs="Arial"/>
          <w:lang w:val="es-UY"/>
        </w:rPr>
        <w:t xml:space="preserve"> anécdotas o un hecho de gran relevancia </w:t>
      </w:r>
      <w:r w:rsidR="00484077" w:rsidRPr="00CE6113">
        <w:rPr>
          <w:rFonts w:ascii="Arial" w:hAnsi="Arial" w:cs="Arial"/>
          <w:lang w:val="es-ES"/>
        </w:rPr>
        <w:t>que marcó</w:t>
      </w:r>
      <w:r w:rsidRPr="003559CE">
        <w:rPr>
          <w:rFonts w:ascii="Arial" w:hAnsi="Arial" w:cs="Arial"/>
          <w:lang w:val="es-UY"/>
        </w:rPr>
        <w:t xml:space="preserve"> sus vidas</w:t>
      </w:r>
      <w:r w:rsidR="00606F23" w:rsidRPr="00CE6113">
        <w:rPr>
          <w:rFonts w:ascii="Arial" w:hAnsi="Arial" w:cs="Arial"/>
          <w:lang w:val="es-ES"/>
        </w:rPr>
        <w:t>. Las</w:t>
      </w:r>
      <w:r w:rsidR="00484077" w:rsidRPr="00CE6113">
        <w:rPr>
          <w:rFonts w:ascii="Arial" w:hAnsi="Arial" w:cs="Arial"/>
          <w:lang w:val="es-ES"/>
        </w:rPr>
        <w:t xml:space="preserve"> actuales</w:t>
      </w:r>
      <w:r w:rsidR="00606F23" w:rsidRPr="00CE6113">
        <w:rPr>
          <w:rFonts w:ascii="Arial" w:hAnsi="Arial" w:cs="Arial"/>
          <w:lang w:val="es-ES"/>
        </w:rPr>
        <w:t xml:space="preserve"> sindicalistas manifestaron como un inconveniente </w:t>
      </w:r>
      <w:r w:rsidR="00484077" w:rsidRPr="00CE6113">
        <w:rPr>
          <w:rFonts w:ascii="Arial" w:hAnsi="Arial" w:cs="Arial"/>
          <w:lang w:val="es-ES"/>
        </w:rPr>
        <w:t xml:space="preserve">la falta de acceso </w:t>
      </w:r>
      <w:r w:rsidRPr="003559CE">
        <w:rPr>
          <w:rFonts w:ascii="Arial" w:hAnsi="Arial" w:cs="Arial"/>
          <w:lang w:val="es-UY"/>
        </w:rPr>
        <w:t xml:space="preserve">a materiales donde se explicitara la vida de las mujeres </w:t>
      </w:r>
      <w:r w:rsidR="00484077" w:rsidRPr="00CE6113">
        <w:rPr>
          <w:rFonts w:ascii="Arial" w:hAnsi="Arial" w:cs="Arial"/>
          <w:lang w:val="es-ES"/>
        </w:rPr>
        <w:t xml:space="preserve">que trabajaron el </w:t>
      </w:r>
      <w:r w:rsidR="00606F23" w:rsidRPr="00CE6113">
        <w:rPr>
          <w:rFonts w:ascii="Arial" w:hAnsi="Arial" w:cs="Arial"/>
          <w:lang w:val="es-ES"/>
        </w:rPr>
        <w:t xml:space="preserve">PITCNT </w:t>
      </w:r>
      <w:r w:rsidRPr="003559CE">
        <w:rPr>
          <w:rFonts w:ascii="Arial" w:hAnsi="Arial" w:cs="Arial"/>
          <w:lang w:val="es-UY"/>
        </w:rPr>
        <w:t>anterior</w:t>
      </w:r>
      <w:r w:rsidR="00606F23" w:rsidRPr="00CE6113">
        <w:rPr>
          <w:rFonts w:ascii="Arial" w:hAnsi="Arial" w:cs="Arial"/>
          <w:lang w:val="es-ES"/>
        </w:rPr>
        <w:t>mente.</w:t>
      </w:r>
      <w:r w:rsidRPr="003559CE">
        <w:rPr>
          <w:rFonts w:ascii="Arial" w:hAnsi="Arial" w:cs="Arial"/>
          <w:lang w:val="es-UY"/>
        </w:rPr>
        <w:t xml:space="preserve"> Las </w:t>
      </w:r>
      <w:r w:rsidR="00484077" w:rsidRPr="00CE6113">
        <w:rPr>
          <w:rFonts w:ascii="Arial" w:hAnsi="Arial" w:cs="Arial"/>
          <w:lang w:val="es-ES"/>
        </w:rPr>
        <w:t>dirigentas</w:t>
      </w:r>
      <w:r w:rsidRPr="003559CE">
        <w:rPr>
          <w:rFonts w:ascii="Arial" w:hAnsi="Arial" w:cs="Arial"/>
          <w:lang w:val="es-UY"/>
        </w:rPr>
        <w:t xml:space="preserve"> más nomb</w:t>
      </w:r>
      <w:r w:rsidR="00606F23" w:rsidRPr="003559CE">
        <w:rPr>
          <w:rFonts w:ascii="Arial" w:hAnsi="Arial" w:cs="Arial"/>
          <w:lang w:val="es-UY"/>
        </w:rPr>
        <w:t xml:space="preserve">radas fueron Jorgelina Martínez, </w:t>
      </w:r>
      <w:r w:rsidRPr="003559CE">
        <w:rPr>
          <w:rFonts w:ascii="Arial" w:hAnsi="Arial" w:cs="Arial"/>
          <w:lang w:val="es-UY"/>
        </w:rPr>
        <w:t>una ex sindical</w:t>
      </w:r>
      <w:r w:rsidR="00484077" w:rsidRPr="00CE6113">
        <w:rPr>
          <w:rFonts w:ascii="Arial" w:hAnsi="Arial" w:cs="Arial"/>
          <w:lang w:val="es-ES"/>
        </w:rPr>
        <w:t>ista</w:t>
      </w:r>
      <w:r w:rsidRPr="003559CE">
        <w:rPr>
          <w:rFonts w:ascii="Arial" w:hAnsi="Arial" w:cs="Arial"/>
          <w:lang w:val="es-UY"/>
        </w:rPr>
        <w:t xml:space="preserve"> uruguaya que falleció en 2009 siendo compañera de militancia de varias de las actuales militantes, y Julia Arévalo</w:t>
      </w:r>
      <w:r w:rsidR="00606F23" w:rsidRPr="00CE6113">
        <w:rPr>
          <w:rFonts w:ascii="Arial" w:hAnsi="Arial" w:cs="Arial"/>
          <w:lang w:val="es-ES"/>
        </w:rPr>
        <w:t>,</w:t>
      </w:r>
      <w:r w:rsidRPr="003559CE">
        <w:rPr>
          <w:rFonts w:ascii="Arial" w:hAnsi="Arial" w:cs="Arial"/>
          <w:lang w:val="es-UY"/>
        </w:rPr>
        <w:t xml:space="preserve"> reconocida por ser de l</w:t>
      </w:r>
      <w:r w:rsidR="00606F23" w:rsidRPr="003559CE">
        <w:rPr>
          <w:rFonts w:ascii="Arial" w:hAnsi="Arial" w:cs="Arial"/>
          <w:lang w:val="es-UY"/>
        </w:rPr>
        <w:t xml:space="preserve">as primeras mujeres electas al </w:t>
      </w:r>
      <w:r w:rsidR="00606F23" w:rsidRPr="003559CE">
        <w:rPr>
          <w:rFonts w:ascii="Arial" w:hAnsi="Arial" w:cs="Arial"/>
          <w:lang w:val="es-UY"/>
        </w:rPr>
        <w:lastRenderedPageBreak/>
        <w:t>P</w:t>
      </w:r>
      <w:r w:rsidRPr="003559CE">
        <w:rPr>
          <w:rFonts w:ascii="Arial" w:hAnsi="Arial" w:cs="Arial"/>
          <w:lang w:val="es-UY"/>
        </w:rPr>
        <w:t>arlamento</w:t>
      </w:r>
      <w:r w:rsidR="00606F23" w:rsidRPr="00CE6113">
        <w:rPr>
          <w:rFonts w:ascii="Arial" w:hAnsi="Arial" w:cs="Arial"/>
          <w:lang w:val="es-ES"/>
        </w:rPr>
        <w:t xml:space="preserve"> Nacional</w:t>
      </w:r>
      <w:r w:rsidR="00484077" w:rsidRPr="003559CE">
        <w:rPr>
          <w:rFonts w:ascii="Arial" w:hAnsi="Arial" w:cs="Arial"/>
          <w:lang w:val="es-UY"/>
        </w:rPr>
        <w:t xml:space="preserve"> en 1942, </w:t>
      </w:r>
      <w:r w:rsidR="00484077" w:rsidRPr="00CE6113">
        <w:rPr>
          <w:rFonts w:ascii="Arial" w:hAnsi="Arial" w:cs="Arial"/>
          <w:lang w:val="es-ES"/>
        </w:rPr>
        <w:t>por</w:t>
      </w:r>
      <w:r w:rsidR="00484077" w:rsidRPr="003559CE">
        <w:rPr>
          <w:rFonts w:ascii="Arial" w:hAnsi="Arial" w:cs="Arial"/>
          <w:lang w:val="es-UY"/>
        </w:rPr>
        <w:t xml:space="preserve"> su trayectoria de </w:t>
      </w:r>
      <w:r w:rsidRPr="003559CE">
        <w:rPr>
          <w:rFonts w:ascii="Arial" w:hAnsi="Arial" w:cs="Arial"/>
          <w:lang w:val="es-UY"/>
        </w:rPr>
        <w:t xml:space="preserve">militancia </w:t>
      </w:r>
      <w:r w:rsidR="00484077" w:rsidRPr="00CE6113">
        <w:rPr>
          <w:rFonts w:ascii="Arial" w:hAnsi="Arial" w:cs="Arial"/>
          <w:lang w:val="es-ES"/>
        </w:rPr>
        <w:t xml:space="preserve">en </w:t>
      </w:r>
      <w:r w:rsidR="00484077" w:rsidRPr="003559CE">
        <w:rPr>
          <w:rFonts w:ascii="Arial" w:hAnsi="Arial" w:cs="Arial"/>
          <w:lang w:val="es-UY"/>
        </w:rPr>
        <w:t>el Partido Comunista</w:t>
      </w:r>
      <w:r w:rsidRPr="003559CE">
        <w:rPr>
          <w:rFonts w:ascii="Arial" w:hAnsi="Arial" w:cs="Arial"/>
          <w:lang w:val="es-UY"/>
        </w:rPr>
        <w:t>.</w:t>
      </w:r>
    </w:p>
    <w:p w14:paraId="6DB688C2" w14:textId="77777777" w:rsidR="00226447" w:rsidRPr="003559CE" w:rsidRDefault="00F33FA7">
      <w:pPr>
        <w:pStyle w:val="BodyTextIndent3"/>
        <w:ind w:firstLine="1701"/>
        <w:rPr>
          <w:rFonts w:ascii="Arial" w:hAnsi="Arial" w:cs="Arial"/>
          <w:lang w:val="es-UY"/>
        </w:rPr>
      </w:pPr>
      <w:r w:rsidRPr="003559CE">
        <w:rPr>
          <w:rFonts w:ascii="Arial" w:hAnsi="Arial" w:cs="Arial"/>
          <w:lang w:val="es-UY"/>
        </w:rPr>
        <w:t xml:space="preserve"> </w:t>
      </w:r>
      <w:r w:rsidR="004812B6" w:rsidRPr="00CE6113">
        <w:rPr>
          <w:rFonts w:ascii="Arial" w:hAnsi="Arial" w:cs="Arial"/>
          <w:lang w:val="es-ES"/>
        </w:rPr>
        <w:t xml:space="preserve">Existe un símbolo </w:t>
      </w:r>
      <w:r w:rsidR="00226447" w:rsidRPr="003559CE">
        <w:rPr>
          <w:rFonts w:ascii="Arial" w:hAnsi="Arial" w:cs="Arial"/>
          <w:lang w:val="es-UY"/>
        </w:rPr>
        <w:t xml:space="preserve">de </w:t>
      </w:r>
      <w:r w:rsidRPr="003559CE">
        <w:rPr>
          <w:rFonts w:ascii="Arial" w:hAnsi="Arial" w:cs="Arial"/>
          <w:lang w:val="es-UY"/>
        </w:rPr>
        <w:t>la lucha contra la violencia de género</w:t>
      </w:r>
      <w:r w:rsidR="004812B6" w:rsidRPr="00CE6113">
        <w:rPr>
          <w:rFonts w:ascii="Arial" w:hAnsi="Arial" w:cs="Arial"/>
          <w:lang w:val="es-ES"/>
        </w:rPr>
        <w:t>, se trata de un lazo violeta</w:t>
      </w:r>
      <w:r w:rsidR="00226447" w:rsidRPr="003559CE">
        <w:rPr>
          <w:rFonts w:ascii="Arial" w:hAnsi="Arial" w:cs="Arial"/>
          <w:lang w:val="es-UY"/>
        </w:rPr>
        <w:t xml:space="preserve"> en las puertas de las salas</w:t>
      </w:r>
      <w:r w:rsidRPr="003559CE">
        <w:rPr>
          <w:rFonts w:ascii="Arial" w:hAnsi="Arial" w:cs="Arial"/>
          <w:lang w:val="es-UY"/>
        </w:rPr>
        <w:t>.</w:t>
      </w:r>
    </w:p>
    <w:p w14:paraId="0EA97BBB" w14:textId="77777777" w:rsidR="004812B6" w:rsidRPr="00CE6113" w:rsidRDefault="00F33FA7">
      <w:pPr>
        <w:pStyle w:val="BodyTextIndent3"/>
        <w:ind w:firstLine="1701"/>
        <w:rPr>
          <w:rFonts w:ascii="Arial" w:hAnsi="Arial" w:cs="Arial"/>
          <w:lang w:val="es-ES"/>
        </w:rPr>
      </w:pPr>
      <w:r w:rsidRPr="003559CE">
        <w:rPr>
          <w:rFonts w:ascii="Arial" w:hAnsi="Arial" w:cs="Arial"/>
          <w:lang w:val="es-UY"/>
        </w:rPr>
        <w:t xml:space="preserve"> </w:t>
      </w:r>
      <w:r w:rsidR="004812B6" w:rsidRPr="00CE6113">
        <w:rPr>
          <w:rFonts w:ascii="Arial" w:hAnsi="Arial" w:cs="Arial"/>
          <w:lang w:val="es-ES"/>
        </w:rPr>
        <w:t xml:space="preserve">La </w:t>
      </w:r>
      <w:r w:rsidRPr="003559CE">
        <w:rPr>
          <w:rFonts w:ascii="Arial" w:hAnsi="Arial" w:cs="Arial"/>
          <w:lang w:val="es-UY"/>
        </w:rPr>
        <w:t xml:space="preserve"> estructura tanto edilicia como de organización</w:t>
      </w:r>
      <w:r w:rsidR="004812B6" w:rsidRPr="00CE6113">
        <w:rPr>
          <w:rFonts w:ascii="Arial" w:hAnsi="Arial" w:cs="Arial"/>
          <w:lang w:val="es-ES"/>
        </w:rPr>
        <w:t xml:space="preserve"> interna</w:t>
      </w:r>
      <w:r w:rsidRPr="003559CE">
        <w:rPr>
          <w:rFonts w:ascii="Arial" w:hAnsi="Arial" w:cs="Arial"/>
          <w:lang w:val="es-UY"/>
        </w:rPr>
        <w:t xml:space="preserve"> conserva el valor de la unidad, que es </w:t>
      </w:r>
      <w:r w:rsidR="004812B6" w:rsidRPr="00CE6113">
        <w:rPr>
          <w:rFonts w:ascii="Arial" w:hAnsi="Arial" w:cs="Arial"/>
          <w:lang w:val="es-ES"/>
        </w:rPr>
        <w:t>desafiada</w:t>
      </w:r>
      <w:r w:rsidRPr="003559CE">
        <w:rPr>
          <w:rFonts w:ascii="Arial" w:hAnsi="Arial" w:cs="Arial"/>
          <w:lang w:val="es-UY"/>
        </w:rPr>
        <w:t xml:space="preserve"> cada dos años</w:t>
      </w:r>
      <w:r w:rsidR="004812B6" w:rsidRPr="00CE6113">
        <w:rPr>
          <w:rFonts w:ascii="Arial" w:hAnsi="Arial" w:cs="Arial"/>
          <w:lang w:val="es-ES"/>
        </w:rPr>
        <w:t>,</w:t>
      </w:r>
      <w:r w:rsidRPr="003559CE">
        <w:rPr>
          <w:rFonts w:ascii="Arial" w:hAnsi="Arial" w:cs="Arial"/>
          <w:lang w:val="es-UY"/>
        </w:rPr>
        <w:t xml:space="preserve"> mo</w:t>
      </w:r>
      <w:r w:rsidR="004812B6" w:rsidRPr="003559CE">
        <w:rPr>
          <w:rFonts w:ascii="Arial" w:hAnsi="Arial" w:cs="Arial"/>
          <w:lang w:val="es-UY"/>
        </w:rPr>
        <w:t>mento en el cual se realiza el C</w:t>
      </w:r>
      <w:r w:rsidRPr="003559CE">
        <w:rPr>
          <w:rFonts w:ascii="Arial" w:hAnsi="Arial" w:cs="Arial"/>
          <w:lang w:val="es-UY"/>
        </w:rPr>
        <w:t>ongreso que define las autoridades para el próximo periodo</w:t>
      </w:r>
      <w:r w:rsidR="004812B6" w:rsidRPr="00CE6113">
        <w:rPr>
          <w:rFonts w:ascii="Arial" w:hAnsi="Arial" w:cs="Arial"/>
          <w:lang w:val="es-ES"/>
        </w:rPr>
        <w:t>.</w:t>
      </w:r>
    </w:p>
    <w:p w14:paraId="16FC7526" w14:textId="44459541" w:rsidR="00E92EAE" w:rsidRPr="003559CE" w:rsidRDefault="004812B6" w:rsidP="00034852">
      <w:pPr>
        <w:pStyle w:val="BodyTextIndent3"/>
        <w:ind w:firstLine="1701"/>
        <w:rPr>
          <w:rFonts w:ascii="Arial" w:hAnsi="Arial" w:cs="Arial"/>
          <w:lang w:val="es-UY"/>
        </w:rPr>
      </w:pPr>
      <w:r w:rsidRPr="00CE6113">
        <w:rPr>
          <w:rFonts w:ascii="Arial" w:hAnsi="Arial" w:cs="Arial"/>
          <w:lang w:val="es-ES"/>
        </w:rPr>
        <w:t>Es importante destacar que e</w:t>
      </w:r>
      <w:r w:rsidR="00F33FA7" w:rsidRPr="003559CE">
        <w:rPr>
          <w:rFonts w:ascii="Arial" w:hAnsi="Arial" w:cs="Arial"/>
          <w:lang w:val="es-UY"/>
        </w:rPr>
        <w:t xml:space="preserve">n el </w:t>
      </w:r>
      <w:r w:rsidRPr="003559CE">
        <w:rPr>
          <w:rFonts w:ascii="Arial" w:hAnsi="Arial" w:cs="Arial"/>
          <w:lang w:val="es-UY"/>
        </w:rPr>
        <w:t>mes de junio de 2015 en el XII C</w:t>
      </w:r>
      <w:r w:rsidR="00F33FA7" w:rsidRPr="003559CE">
        <w:rPr>
          <w:rFonts w:ascii="Arial" w:hAnsi="Arial" w:cs="Arial"/>
          <w:lang w:val="es-UY"/>
        </w:rPr>
        <w:t>ongreso del PITCNT fue definido un Secretariado Ejecutivo que no cuenta con mujeres dentro de sus diecisiete cargos plenos</w:t>
      </w:r>
      <w:r w:rsidRPr="00CE6113">
        <w:rPr>
          <w:rFonts w:ascii="Arial" w:hAnsi="Arial" w:cs="Arial"/>
          <w:lang w:val="es-ES"/>
        </w:rPr>
        <w:t xml:space="preserve">. Sólo </w:t>
      </w:r>
      <w:r w:rsidR="00F33FA7" w:rsidRPr="003559CE">
        <w:rPr>
          <w:rFonts w:ascii="Arial" w:hAnsi="Arial" w:cs="Arial"/>
          <w:lang w:val="es-UY"/>
        </w:rPr>
        <w:t>tres mujeres</w:t>
      </w:r>
      <w:r w:rsidRPr="00CE6113">
        <w:rPr>
          <w:rFonts w:ascii="Arial" w:hAnsi="Arial" w:cs="Arial"/>
          <w:lang w:val="es-ES"/>
        </w:rPr>
        <w:t xml:space="preserve"> participan en</w:t>
      </w:r>
      <w:r w:rsidR="00F33FA7" w:rsidRPr="003559CE">
        <w:rPr>
          <w:rFonts w:ascii="Arial" w:hAnsi="Arial" w:cs="Arial"/>
          <w:lang w:val="es-UY"/>
        </w:rPr>
        <w:t xml:space="preserve"> este ámbito sin voto pero con voz como medida paliativa </w:t>
      </w:r>
      <w:r w:rsidRPr="00CE6113">
        <w:rPr>
          <w:rFonts w:ascii="Arial" w:hAnsi="Arial" w:cs="Arial"/>
          <w:lang w:val="es-ES"/>
        </w:rPr>
        <w:t xml:space="preserve">a la presión ejercida por </w:t>
      </w:r>
      <w:r w:rsidR="0008193A" w:rsidRPr="00CE6113">
        <w:rPr>
          <w:rFonts w:ascii="Arial" w:hAnsi="Arial" w:cs="Arial"/>
          <w:lang w:val="es-ES"/>
        </w:rPr>
        <w:t>las propias sindicalistas</w:t>
      </w:r>
      <w:r w:rsidR="00E92EAE" w:rsidRPr="003559CE">
        <w:rPr>
          <w:rStyle w:val="FootnoteReference"/>
          <w:rFonts w:ascii="Arial" w:hAnsi="Arial" w:cs="Arial"/>
        </w:rPr>
        <w:footnoteReference w:id="27"/>
      </w:r>
      <w:r w:rsidRPr="00CE6113">
        <w:rPr>
          <w:rFonts w:ascii="Arial" w:hAnsi="Arial" w:cs="Arial"/>
          <w:lang w:val="es-ES"/>
        </w:rPr>
        <w:t>.</w:t>
      </w:r>
      <w:r w:rsidR="00244F33">
        <w:rPr>
          <w:rFonts w:ascii="Arial" w:hAnsi="Arial" w:cs="Arial"/>
          <w:lang w:val="es-ES"/>
        </w:rPr>
        <w:t xml:space="preserve"> </w:t>
      </w:r>
      <w:r w:rsidR="00F33FA7" w:rsidRPr="003559CE">
        <w:rPr>
          <w:rFonts w:ascii="Arial" w:hAnsi="Arial" w:cs="Arial"/>
          <w:lang w:val="es-UY"/>
        </w:rPr>
        <w:t xml:space="preserve">Se puede </w:t>
      </w:r>
      <w:r w:rsidR="00E92EAE" w:rsidRPr="00CE6113">
        <w:rPr>
          <w:rFonts w:ascii="Arial" w:hAnsi="Arial" w:cs="Arial"/>
          <w:lang w:val="es-ES"/>
        </w:rPr>
        <w:t>afirmar que</w:t>
      </w:r>
      <w:r w:rsidR="00F33FA7" w:rsidRPr="003559CE">
        <w:rPr>
          <w:rFonts w:ascii="Arial" w:hAnsi="Arial" w:cs="Arial"/>
          <w:lang w:val="es-UY"/>
        </w:rPr>
        <w:t xml:space="preserve"> el PITCNT es </w:t>
      </w:r>
      <w:r w:rsidR="00E92EAE" w:rsidRPr="00CE6113">
        <w:rPr>
          <w:rFonts w:ascii="Arial" w:hAnsi="Arial" w:cs="Arial"/>
          <w:lang w:val="es-ES"/>
        </w:rPr>
        <w:t xml:space="preserve">tema de debate entre las </w:t>
      </w:r>
      <w:r w:rsidR="00F33FA7" w:rsidRPr="003559CE">
        <w:rPr>
          <w:rFonts w:ascii="Arial" w:hAnsi="Arial" w:cs="Arial"/>
          <w:lang w:val="es-UY"/>
        </w:rPr>
        <w:t>mujeres en la actualidad</w:t>
      </w:r>
      <w:r w:rsidR="00E92EAE" w:rsidRPr="003559CE">
        <w:rPr>
          <w:rFonts w:ascii="Arial" w:hAnsi="Arial" w:cs="Arial"/>
          <w:lang w:val="es-UY"/>
        </w:rPr>
        <w:t xml:space="preserve">, </w:t>
      </w:r>
      <w:r w:rsidR="00E92EAE" w:rsidRPr="00CE6113">
        <w:rPr>
          <w:rFonts w:ascii="Arial" w:hAnsi="Arial" w:cs="Arial"/>
          <w:lang w:val="es-ES"/>
        </w:rPr>
        <w:t>sobre todo porque ellas</w:t>
      </w:r>
      <w:r w:rsidR="00E92EAE" w:rsidRPr="003559CE">
        <w:rPr>
          <w:rFonts w:ascii="Arial" w:hAnsi="Arial" w:cs="Arial"/>
          <w:lang w:val="es-UY"/>
        </w:rPr>
        <w:t xml:space="preserve"> se encuentra</w:t>
      </w:r>
      <w:r w:rsidR="00F33FA7" w:rsidRPr="003559CE">
        <w:rPr>
          <w:rFonts w:ascii="Arial" w:hAnsi="Arial" w:cs="Arial"/>
          <w:lang w:val="es-UY"/>
        </w:rPr>
        <w:t>n</w:t>
      </w:r>
      <w:r w:rsidR="00E92EAE" w:rsidRPr="00CE6113">
        <w:rPr>
          <w:rFonts w:ascii="Arial" w:hAnsi="Arial" w:cs="Arial"/>
          <w:lang w:val="es-ES"/>
        </w:rPr>
        <w:t xml:space="preserve"> sub-representadas fundamentalmente</w:t>
      </w:r>
      <w:r w:rsidR="00F33FA7" w:rsidRPr="003559CE">
        <w:rPr>
          <w:rFonts w:ascii="Arial" w:hAnsi="Arial" w:cs="Arial"/>
          <w:lang w:val="es-UY"/>
        </w:rPr>
        <w:t xml:space="preserve"> en los espacios de poder más importantes como los cargos de dirección.</w:t>
      </w:r>
      <w:r w:rsidR="00226447" w:rsidRPr="003559CE">
        <w:rPr>
          <w:rFonts w:ascii="Arial" w:hAnsi="Arial" w:cs="Arial"/>
          <w:lang w:val="es-UY"/>
        </w:rPr>
        <w:t xml:space="preserve"> </w:t>
      </w:r>
      <w:r w:rsidR="00E92EAE" w:rsidRPr="00CE6113">
        <w:rPr>
          <w:rFonts w:ascii="Arial" w:hAnsi="Arial" w:cs="Arial"/>
          <w:lang w:val="es-ES"/>
        </w:rPr>
        <w:t>A lo largo de este apartado pudimos</w:t>
      </w:r>
      <w:r w:rsidR="00F33FA7" w:rsidRPr="003559CE">
        <w:rPr>
          <w:rFonts w:ascii="Arial" w:hAnsi="Arial" w:cs="Arial"/>
          <w:lang w:val="es-UY"/>
        </w:rPr>
        <w:t xml:space="preserve"> entrever las causas institucionales y estructurales de la conformación de un sindicalismo</w:t>
      </w:r>
      <w:r w:rsidR="00E92EAE" w:rsidRPr="00CE6113">
        <w:rPr>
          <w:rFonts w:ascii="Arial" w:hAnsi="Arial" w:cs="Arial"/>
          <w:lang w:val="es-ES"/>
        </w:rPr>
        <w:t xml:space="preserve"> tradicional en el que las mujeres no se sienten representadas</w:t>
      </w:r>
      <w:r w:rsidR="00F33FA7" w:rsidRPr="003559CE">
        <w:rPr>
          <w:rFonts w:ascii="Arial" w:hAnsi="Arial" w:cs="Arial"/>
          <w:lang w:val="es-UY"/>
        </w:rPr>
        <w:t>. A su vez</w:t>
      </w:r>
      <w:r w:rsidR="00DC53C0">
        <w:rPr>
          <w:rFonts w:ascii="Arial" w:hAnsi="Arial" w:cs="Arial"/>
          <w:lang w:val="es-UY"/>
        </w:rPr>
        <w:t>,</w:t>
      </w:r>
      <w:r w:rsidR="00F33FA7" w:rsidRPr="003559CE">
        <w:rPr>
          <w:rFonts w:ascii="Arial" w:hAnsi="Arial" w:cs="Arial"/>
          <w:lang w:val="es-UY"/>
        </w:rPr>
        <w:t xml:space="preserve"> </w:t>
      </w:r>
      <w:r w:rsidR="00E92EAE" w:rsidRPr="00CE6113">
        <w:rPr>
          <w:rFonts w:ascii="Arial" w:hAnsi="Arial" w:cs="Arial"/>
          <w:lang w:val="es-ES"/>
        </w:rPr>
        <w:t>mostramos</w:t>
      </w:r>
      <w:r w:rsidR="00E92EAE" w:rsidRPr="003559CE">
        <w:rPr>
          <w:rFonts w:ascii="Arial" w:hAnsi="Arial" w:cs="Arial"/>
          <w:lang w:val="es-UY"/>
        </w:rPr>
        <w:t xml:space="preserve"> c</w:t>
      </w:r>
      <w:r w:rsidR="00E92EAE" w:rsidRPr="00CE6113">
        <w:rPr>
          <w:rFonts w:ascii="Arial" w:hAnsi="Arial" w:cs="Arial"/>
          <w:lang w:val="es-ES"/>
        </w:rPr>
        <w:t>ó</w:t>
      </w:r>
      <w:r w:rsidR="00F33FA7" w:rsidRPr="003559CE">
        <w:rPr>
          <w:rFonts w:ascii="Arial" w:hAnsi="Arial" w:cs="Arial"/>
          <w:lang w:val="es-UY"/>
        </w:rPr>
        <w:t xml:space="preserve">mo las cuestiones de género se encuentran aún hoy desligadas de las cuestiones de clase en estos espacios por su conformación histórica y por una falta de debate transversal sobre la temática. </w:t>
      </w:r>
    </w:p>
    <w:p w14:paraId="6E26FFD4" w14:textId="77777777" w:rsidR="00201DCB" w:rsidRPr="003559CE" w:rsidRDefault="00E92EAE" w:rsidP="00BE5A23">
      <w:pPr>
        <w:pStyle w:val="Normal1"/>
        <w:spacing w:line="360" w:lineRule="auto"/>
        <w:ind w:firstLine="1701"/>
        <w:jc w:val="both"/>
        <w:rPr>
          <w:rFonts w:ascii="Arial" w:hAnsi="Arial" w:cs="Arial"/>
          <w:lang w:val="es-UY"/>
        </w:rPr>
      </w:pPr>
      <w:r w:rsidRPr="00CE6113">
        <w:rPr>
          <w:rFonts w:ascii="Arial" w:hAnsi="Arial" w:cs="Arial"/>
          <w:lang w:val="es-ES"/>
        </w:rPr>
        <w:t>L</w:t>
      </w:r>
      <w:r w:rsidR="00F33FA7" w:rsidRPr="003559CE">
        <w:rPr>
          <w:rFonts w:ascii="Arial" w:hAnsi="Arial" w:cs="Arial"/>
          <w:lang w:val="es-UY"/>
        </w:rPr>
        <w:t xml:space="preserve">a pregunta </w:t>
      </w:r>
      <w:r w:rsidRPr="00CE6113">
        <w:rPr>
          <w:rFonts w:ascii="Arial" w:hAnsi="Arial" w:cs="Arial"/>
          <w:lang w:val="es-ES"/>
        </w:rPr>
        <w:t xml:space="preserve">acerca </w:t>
      </w:r>
      <w:r w:rsidR="00F33FA7" w:rsidRPr="003559CE">
        <w:rPr>
          <w:rFonts w:ascii="Arial" w:hAnsi="Arial" w:cs="Arial"/>
          <w:lang w:val="es-UY"/>
        </w:rPr>
        <w:t xml:space="preserve">de ¿Dónde están las mujeres en el sindicalismo? </w:t>
      </w:r>
      <w:r w:rsidRPr="00CE6113">
        <w:rPr>
          <w:rFonts w:ascii="Arial" w:hAnsi="Arial" w:cs="Arial"/>
          <w:lang w:val="es-ES"/>
        </w:rPr>
        <w:t>s</w:t>
      </w:r>
      <w:r w:rsidR="00F33FA7" w:rsidRPr="003559CE">
        <w:rPr>
          <w:rFonts w:ascii="Arial" w:hAnsi="Arial" w:cs="Arial"/>
          <w:lang w:val="es-UY"/>
        </w:rPr>
        <w:t xml:space="preserve">igue resonando sin </w:t>
      </w:r>
      <w:r w:rsidRPr="00CE6113">
        <w:rPr>
          <w:rFonts w:ascii="Arial" w:hAnsi="Arial" w:cs="Arial"/>
          <w:lang w:val="es-ES"/>
        </w:rPr>
        <w:t xml:space="preserve">respuesta acabada. </w:t>
      </w:r>
      <w:r w:rsidR="00F33FA7" w:rsidRPr="003559CE">
        <w:rPr>
          <w:rFonts w:ascii="Arial" w:hAnsi="Arial" w:cs="Arial"/>
          <w:lang w:val="es-UY"/>
        </w:rPr>
        <w:t xml:space="preserve"> </w:t>
      </w:r>
      <w:r w:rsidRPr="00CE6113">
        <w:rPr>
          <w:rFonts w:ascii="Arial" w:hAnsi="Arial" w:cs="Arial"/>
          <w:lang w:val="es-ES"/>
        </w:rPr>
        <w:t xml:space="preserve">Las </w:t>
      </w:r>
      <w:r w:rsidR="00F33FA7" w:rsidRPr="003559CE">
        <w:rPr>
          <w:rFonts w:ascii="Arial" w:hAnsi="Arial" w:cs="Arial"/>
          <w:lang w:val="es-UY"/>
        </w:rPr>
        <w:t xml:space="preserve">primeras señales de luz </w:t>
      </w:r>
      <w:r w:rsidRPr="00CE6113">
        <w:rPr>
          <w:rFonts w:ascii="Arial" w:hAnsi="Arial" w:cs="Arial"/>
          <w:lang w:val="es-ES"/>
        </w:rPr>
        <w:t>indicarían que el origen de la Central Sindical no puede desentenderse del contexto político general. Queda claro que</w:t>
      </w:r>
      <w:r w:rsidR="00F33FA7" w:rsidRPr="003559CE">
        <w:rPr>
          <w:rFonts w:ascii="Arial" w:hAnsi="Arial" w:cs="Arial"/>
          <w:lang w:val="es-UY"/>
        </w:rPr>
        <w:t xml:space="preserve"> el sindicalismo no fue forjado para que las mujeres militen en él. Esta pregunta inicial</w:t>
      </w:r>
      <w:r w:rsidRPr="00CE6113">
        <w:rPr>
          <w:rFonts w:ascii="Arial" w:hAnsi="Arial" w:cs="Arial"/>
          <w:lang w:val="es-ES"/>
        </w:rPr>
        <w:t>mente planteada</w:t>
      </w:r>
      <w:r w:rsidR="004E03F9" w:rsidRPr="003559CE">
        <w:rPr>
          <w:rFonts w:ascii="Arial" w:hAnsi="Arial" w:cs="Arial"/>
          <w:lang w:val="es-UY"/>
        </w:rPr>
        <w:t>,</w:t>
      </w:r>
      <w:r w:rsidR="00F33FA7" w:rsidRPr="003559CE">
        <w:rPr>
          <w:rFonts w:ascii="Arial" w:hAnsi="Arial" w:cs="Arial"/>
          <w:lang w:val="es-UY"/>
        </w:rPr>
        <w:t xml:space="preserve"> </w:t>
      </w:r>
      <w:r w:rsidRPr="00CE6113">
        <w:rPr>
          <w:rFonts w:ascii="Arial" w:hAnsi="Arial" w:cs="Arial"/>
          <w:lang w:val="es-ES"/>
        </w:rPr>
        <w:t>empezará</w:t>
      </w:r>
      <w:r w:rsidR="00F33FA7" w:rsidRPr="003559CE">
        <w:rPr>
          <w:rFonts w:ascii="Arial" w:hAnsi="Arial" w:cs="Arial"/>
          <w:lang w:val="es-UY"/>
        </w:rPr>
        <w:t xml:space="preserve"> a reformularse en un sentido puramente cualitativo que ayude a comprender </w:t>
      </w:r>
      <w:r w:rsidRPr="00CE6113">
        <w:rPr>
          <w:rFonts w:ascii="Arial" w:hAnsi="Arial" w:cs="Arial"/>
          <w:lang w:val="es-ES"/>
        </w:rPr>
        <w:t>las razones que dan cuenta de</w:t>
      </w:r>
      <w:r w:rsidR="00F33FA7" w:rsidRPr="003559CE">
        <w:rPr>
          <w:rFonts w:ascii="Arial" w:hAnsi="Arial" w:cs="Arial"/>
          <w:lang w:val="es-UY"/>
        </w:rPr>
        <w:t xml:space="preserve"> esta situación</w:t>
      </w:r>
      <w:r w:rsidRPr="00CE6113">
        <w:rPr>
          <w:rFonts w:ascii="Arial" w:hAnsi="Arial" w:cs="Arial"/>
          <w:lang w:val="es-ES"/>
        </w:rPr>
        <w:t>. Con este fin no es posible un análisis que no considere</w:t>
      </w:r>
      <w:r w:rsidR="00F33FA7" w:rsidRPr="003559CE">
        <w:rPr>
          <w:rFonts w:ascii="Arial" w:hAnsi="Arial" w:cs="Arial"/>
          <w:lang w:val="es-UY"/>
        </w:rPr>
        <w:t xml:space="preserve"> la posición de las mujeres que actúan en el sindicalismo</w:t>
      </w:r>
      <w:r w:rsidRPr="00CE6113">
        <w:rPr>
          <w:rFonts w:ascii="Arial" w:hAnsi="Arial" w:cs="Arial"/>
          <w:lang w:val="es-ES"/>
        </w:rPr>
        <w:t xml:space="preserve"> hoy</w:t>
      </w:r>
      <w:r w:rsidR="00F33FA7" w:rsidRPr="003559CE">
        <w:rPr>
          <w:rFonts w:ascii="Arial" w:hAnsi="Arial" w:cs="Arial"/>
          <w:lang w:val="es-UY"/>
        </w:rPr>
        <w:t>.</w:t>
      </w:r>
    </w:p>
    <w:p w14:paraId="69315DBA" w14:textId="77777777" w:rsidR="00201DCB" w:rsidRPr="003559CE" w:rsidRDefault="00201DCB">
      <w:pPr>
        <w:pStyle w:val="Epgrafe"/>
        <w:tabs>
          <w:tab w:val="left" w:pos="5760"/>
        </w:tabs>
        <w:ind w:left="0"/>
        <w:jc w:val="right"/>
        <w:rPr>
          <w:color w:val="000000"/>
          <w:sz w:val="22"/>
          <w:szCs w:val="22"/>
          <w:lang w:val="es-UY"/>
        </w:rPr>
      </w:pPr>
    </w:p>
    <w:p w14:paraId="25E59033" w14:textId="77777777" w:rsidR="00201DCB" w:rsidRPr="003559CE" w:rsidRDefault="00201DCB">
      <w:pPr>
        <w:pStyle w:val="Epgrafe"/>
        <w:tabs>
          <w:tab w:val="left" w:pos="5760"/>
        </w:tabs>
        <w:ind w:left="0"/>
        <w:jc w:val="right"/>
        <w:rPr>
          <w:color w:val="000000"/>
          <w:sz w:val="22"/>
          <w:szCs w:val="22"/>
          <w:lang w:val="es-UY"/>
        </w:rPr>
      </w:pPr>
    </w:p>
    <w:p w14:paraId="72D9B005" w14:textId="77777777" w:rsidR="00201DCB" w:rsidRPr="003559CE" w:rsidRDefault="00201DCB">
      <w:pPr>
        <w:pStyle w:val="Epgrafe"/>
        <w:tabs>
          <w:tab w:val="left" w:pos="5760"/>
        </w:tabs>
        <w:ind w:left="0"/>
        <w:jc w:val="right"/>
        <w:rPr>
          <w:color w:val="000000"/>
          <w:sz w:val="22"/>
          <w:szCs w:val="22"/>
          <w:lang w:val="es-UY"/>
        </w:rPr>
      </w:pPr>
    </w:p>
    <w:p w14:paraId="24429233" w14:textId="77777777" w:rsidR="00201DCB" w:rsidRPr="003559CE" w:rsidRDefault="00201DCB">
      <w:pPr>
        <w:pStyle w:val="Epgrafe"/>
        <w:tabs>
          <w:tab w:val="left" w:pos="5760"/>
        </w:tabs>
        <w:ind w:left="0"/>
        <w:jc w:val="right"/>
        <w:rPr>
          <w:color w:val="000000"/>
          <w:sz w:val="22"/>
          <w:szCs w:val="22"/>
          <w:lang w:val="es-UY"/>
        </w:rPr>
      </w:pPr>
    </w:p>
    <w:p w14:paraId="28EF7509" w14:textId="77777777" w:rsidR="00201DCB" w:rsidRPr="003559CE" w:rsidRDefault="00201DCB">
      <w:pPr>
        <w:pStyle w:val="Epgrafe"/>
        <w:tabs>
          <w:tab w:val="left" w:pos="5760"/>
        </w:tabs>
        <w:ind w:left="0"/>
        <w:jc w:val="right"/>
        <w:rPr>
          <w:color w:val="000000"/>
          <w:sz w:val="22"/>
          <w:szCs w:val="22"/>
          <w:lang w:val="es-UY"/>
        </w:rPr>
      </w:pPr>
    </w:p>
    <w:p w14:paraId="0569B131" w14:textId="77777777" w:rsidR="00201DCB" w:rsidRPr="003559CE" w:rsidRDefault="00201DCB">
      <w:pPr>
        <w:pStyle w:val="Epgrafe"/>
        <w:tabs>
          <w:tab w:val="left" w:pos="5760"/>
        </w:tabs>
        <w:ind w:left="0"/>
        <w:jc w:val="right"/>
        <w:rPr>
          <w:color w:val="000000"/>
          <w:sz w:val="22"/>
          <w:szCs w:val="22"/>
          <w:lang w:val="es-UY"/>
        </w:rPr>
      </w:pPr>
    </w:p>
    <w:p w14:paraId="42BF4CE3" w14:textId="77777777" w:rsidR="00201DCB" w:rsidRPr="003559CE" w:rsidRDefault="00201DCB">
      <w:pPr>
        <w:pStyle w:val="Epgrafe"/>
        <w:tabs>
          <w:tab w:val="left" w:pos="5760"/>
        </w:tabs>
        <w:ind w:left="0"/>
        <w:jc w:val="right"/>
        <w:rPr>
          <w:color w:val="000000"/>
          <w:sz w:val="22"/>
          <w:szCs w:val="22"/>
          <w:lang w:val="es-UY"/>
        </w:rPr>
      </w:pPr>
    </w:p>
    <w:p w14:paraId="3FF5811F" w14:textId="77777777" w:rsidR="00201DCB" w:rsidRPr="003559CE" w:rsidRDefault="00201DCB">
      <w:pPr>
        <w:pStyle w:val="Epgrafe"/>
        <w:tabs>
          <w:tab w:val="left" w:pos="5760"/>
        </w:tabs>
        <w:ind w:left="0"/>
        <w:jc w:val="right"/>
        <w:rPr>
          <w:color w:val="000000"/>
          <w:sz w:val="22"/>
          <w:szCs w:val="22"/>
          <w:lang w:val="es-UY"/>
        </w:rPr>
      </w:pPr>
    </w:p>
    <w:p w14:paraId="4867683D" w14:textId="77777777" w:rsidR="00201DCB" w:rsidRPr="003559CE" w:rsidRDefault="00201DCB">
      <w:pPr>
        <w:pStyle w:val="Epgrafe"/>
        <w:tabs>
          <w:tab w:val="left" w:pos="5760"/>
        </w:tabs>
        <w:ind w:left="0"/>
        <w:jc w:val="right"/>
        <w:rPr>
          <w:color w:val="000000"/>
          <w:sz w:val="22"/>
          <w:szCs w:val="22"/>
          <w:lang w:val="es-UY"/>
        </w:rPr>
      </w:pPr>
    </w:p>
    <w:p w14:paraId="4216CE2B" w14:textId="77777777" w:rsidR="00201DCB" w:rsidRPr="003559CE" w:rsidRDefault="00201DCB">
      <w:pPr>
        <w:pStyle w:val="Epgrafe"/>
        <w:tabs>
          <w:tab w:val="left" w:pos="5760"/>
        </w:tabs>
        <w:ind w:left="0"/>
        <w:jc w:val="right"/>
        <w:rPr>
          <w:color w:val="000000"/>
          <w:sz w:val="22"/>
          <w:szCs w:val="22"/>
          <w:lang w:val="es-UY"/>
        </w:rPr>
      </w:pPr>
    </w:p>
    <w:p w14:paraId="7FF01192" w14:textId="77777777" w:rsidR="00201DCB" w:rsidRPr="003559CE" w:rsidRDefault="00201DCB">
      <w:pPr>
        <w:pStyle w:val="Epgrafe"/>
        <w:tabs>
          <w:tab w:val="left" w:pos="5760"/>
        </w:tabs>
        <w:ind w:left="0"/>
        <w:jc w:val="right"/>
        <w:rPr>
          <w:color w:val="000000"/>
          <w:sz w:val="22"/>
          <w:szCs w:val="22"/>
          <w:lang w:val="es-UY"/>
        </w:rPr>
      </w:pPr>
    </w:p>
    <w:p w14:paraId="37DF18F5" w14:textId="77777777" w:rsidR="00201DCB" w:rsidRPr="003559CE" w:rsidRDefault="00201DCB">
      <w:pPr>
        <w:pStyle w:val="Epgrafe"/>
        <w:tabs>
          <w:tab w:val="left" w:pos="5760"/>
        </w:tabs>
        <w:ind w:left="0"/>
        <w:jc w:val="right"/>
        <w:rPr>
          <w:color w:val="000000"/>
          <w:sz w:val="22"/>
          <w:szCs w:val="22"/>
          <w:lang w:val="es-UY"/>
        </w:rPr>
      </w:pPr>
    </w:p>
    <w:p w14:paraId="04CD3FDB" w14:textId="77777777" w:rsidR="00201DCB" w:rsidRPr="003559CE" w:rsidRDefault="00201DCB">
      <w:pPr>
        <w:pStyle w:val="Epgrafe"/>
        <w:tabs>
          <w:tab w:val="left" w:pos="5760"/>
        </w:tabs>
        <w:ind w:left="0"/>
        <w:jc w:val="right"/>
        <w:rPr>
          <w:color w:val="000000"/>
          <w:sz w:val="22"/>
          <w:szCs w:val="22"/>
          <w:lang w:val="es-UY"/>
        </w:rPr>
      </w:pPr>
    </w:p>
    <w:p w14:paraId="511767A9" w14:textId="77777777" w:rsidR="00201DCB" w:rsidRPr="003559CE" w:rsidRDefault="00201DCB">
      <w:pPr>
        <w:pStyle w:val="Epgrafe"/>
        <w:tabs>
          <w:tab w:val="left" w:pos="5760"/>
        </w:tabs>
        <w:ind w:left="0"/>
        <w:jc w:val="right"/>
        <w:rPr>
          <w:color w:val="000000"/>
          <w:sz w:val="22"/>
          <w:szCs w:val="22"/>
          <w:lang w:val="es-UY"/>
        </w:rPr>
      </w:pPr>
    </w:p>
    <w:p w14:paraId="09F09397" w14:textId="77777777" w:rsidR="00201DCB" w:rsidRPr="003559CE" w:rsidRDefault="00201DCB">
      <w:pPr>
        <w:pStyle w:val="Epgrafe"/>
        <w:tabs>
          <w:tab w:val="left" w:pos="5760"/>
        </w:tabs>
        <w:ind w:left="0"/>
        <w:jc w:val="right"/>
        <w:rPr>
          <w:color w:val="000000"/>
          <w:sz w:val="22"/>
          <w:szCs w:val="22"/>
          <w:lang w:val="es-UY"/>
        </w:rPr>
      </w:pPr>
    </w:p>
    <w:p w14:paraId="6D5ACF7C" w14:textId="77777777" w:rsidR="00201DCB" w:rsidRPr="003559CE" w:rsidRDefault="00201DCB">
      <w:pPr>
        <w:pStyle w:val="Epgrafe"/>
        <w:tabs>
          <w:tab w:val="left" w:pos="5760"/>
        </w:tabs>
        <w:ind w:left="0"/>
        <w:jc w:val="right"/>
        <w:rPr>
          <w:color w:val="000000"/>
          <w:sz w:val="22"/>
          <w:szCs w:val="22"/>
          <w:lang w:val="es-UY"/>
        </w:rPr>
      </w:pPr>
    </w:p>
    <w:p w14:paraId="4FD6BAC3" w14:textId="77777777" w:rsidR="00201DCB" w:rsidRPr="003559CE" w:rsidRDefault="00201DCB">
      <w:pPr>
        <w:pStyle w:val="Epgrafe"/>
        <w:tabs>
          <w:tab w:val="left" w:pos="5760"/>
        </w:tabs>
        <w:ind w:left="0"/>
        <w:jc w:val="right"/>
        <w:rPr>
          <w:color w:val="000000"/>
          <w:sz w:val="22"/>
          <w:szCs w:val="22"/>
          <w:lang w:val="es-UY"/>
        </w:rPr>
      </w:pPr>
    </w:p>
    <w:p w14:paraId="7BC7A846" w14:textId="77777777" w:rsidR="00201DCB" w:rsidRPr="003559CE" w:rsidRDefault="00201DCB">
      <w:pPr>
        <w:pStyle w:val="Epgrafe"/>
        <w:tabs>
          <w:tab w:val="left" w:pos="5760"/>
        </w:tabs>
        <w:ind w:left="0"/>
        <w:jc w:val="right"/>
        <w:rPr>
          <w:color w:val="000000"/>
          <w:sz w:val="22"/>
          <w:szCs w:val="22"/>
          <w:lang w:val="es-UY"/>
        </w:rPr>
      </w:pPr>
    </w:p>
    <w:p w14:paraId="358F72AD" w14:textId="77777777" w:rsidR="00201DCB" w:rsidRPr="003559CE" w:rsidRDefault="00201DCB">
      <w:pPr>
        <w:pStyle w:val="Epgrafe"/>
        <w:tabs>
          <w:tab w:val="left" w:pos="5760"/>
        </w:tabs>
        <w:ind w:left="0"/>
        <w:jc w:val="right"/>
        <w:rPr>
          <w:color w:val="000000"/>
          <w:sz w:val="22"/>
          <w:szCs w:val="22"/>
          <w:lang w:val="es-UY"/>
        </w:rPr>
      </w:pPr>
    </w:p>
    <w:p w14:paraId="5B2F2A64" w14:textId="77777777" w:rsidR="00201DCB" w:rsidRPr="003559CE" w:rsidRDefault="00201DCB">
      <w:pPr>
        <w:pStyle w:val="Epgrafe"/>
        <w:tabs>
          <w:tab w:val="left" w:pos="5760"/>
        </w:tabs>
        <w:ind w:left="0"/>
        <w:jc w:val="right"/>
        <w:rPr>
          <w:color w:val="000000"/>
          <w:sz w:val="22"/>
          <w:szCs w:val="22"/>
          <w:lang w:val="es-UY"/>
        </w:rPr>
      </w:pPr>
    </w:p>
    <w:p w14:paraId="3B7A2C79" w14:textId="77777777" w:rsidR="00201DCB" w:rsidRPr="003559CE" w:rsidRDefault="00201DCB">
      <w:pPr>
        <w:pStyle w:val="Epgrafe"/>
        <w:tabs>
          <w:tab w:val="left" w:pos="5760"/>
        </w:tabs>
        <w:ind w:left="0"/>
        <w:jc w:val="right"/>
        <w:rPr>
          <w:color w:val="000000"/>
          <w:sz w:val="22"/>
          <w:szCs w:val="22"/>
          <w:lang w:val="es-UY"/>
        </w:rPr>
      </w:pPr>
    </w:p>
    <w:p w14:paraId="5908F83F" w14:textId="77777777" w:rsidR="00201DCB" w:rsidRPr="003559CE" w:rsidRDefault="00201DCB">
      <w:pPr>
        <w:pStyle w:val="Epgrafe"/>
        <w:tabs>
          <w:tab w:val="left" w:pos="5760"/>
        </w:tabs>
        <w:ind w:left="0"/>
        <w:jc w:val="right"/>
        <w:rPr>
          <w:color w:val="000000"/>
          <w:sz w:val="22"/>
          <w:szCs w:val="22"/>
          <w:lang w:val="es-UY"/>
        </w:rPr>
      </w:pPr>
    </w:p>
    <w:p w14:paraId="48285E01" w14:textId="77777777" w:rsidR="00201DCB" w:rsidRPr="003559CE" w:rsidRDefault="00201DCB">
      <w:pPr>
        <w:pStyle w:val="Epgrafe"/>
        <w:tabs>
          <w:tab w:val="left" w:pos="5760"/>
        </w:tabs>
        <w:ind w:left="0"/>
        <w:jc w:val="right"/>
        <w:rPr>
          <w:color w:val="000000"/>
          <w:sz w:val="22"/>
          <w:szCs w:val="22"/>
          <w:lang w:val="es-UY"/>
        </w:rPr>
      </w:pPr>
    </w:p>
    <w:p w14:paraId="4FAB3364" w14:textId="77777777" w:rsidR="00201DCB" w:rsidRPr="003559CE" w:rsidRDefault="00201DCB">
      <w:pPr>
        <w:pStyle w:val="Epgrafe"/>
        <w:tabs>
          <w:tab w:val="left" w:pos="5760"/>
        </w:tabs>
        <w:ind w:left="0"/>
        <w:jc w:val="right"/>
        <w:rPr>
          <w:color w:val="000000"/>
          <w:sz w:val="22"/>
          <w:szCs w:val="22"/>
          <w:lang w:val="es-UY"/>
        </w:rPr>
      </w:pPr>
    </w:p>
    <w:p w14:paraId="75DF53CC" w14:textId="77777777" w:rsidR="00201DCB" w:rsidRPr="003559CE" w:rsidRDefault="00201DCB">
      <w:pPr>
        <w:pStyle w:val="Epgrafe"/>
        <w:tabs>
          <w:tab w:val="left" w:pos="5760"/>
        </w:tabs>
        <w:ind w:left="0"/>
        <w:jc w:val="right"/>
        <w:rPr>
          <w:color w:val="000000"/>
          <w:sz w:val="22"/>
          <w:szCs w:val="22"/>
          <w:lang w:val="es-UY"/>
        </w:rPr>
      </w:pPr>
    </w:p>
    <w:p w14:paraId="139EBC76" w14:textId="77777777" w:rsidR="00201DCB" w:rsidRPr="003559CE" w:rsidRDefault="00201DCB">
      <w:pPr>
        <w:pStyle w:val="Epgrafe"/>
        <w:tabs>
          <w:tab w:val="left" w:pos="5760"/>
        </w:tabs>
        <w:ind w:left="0"/>
        <w:jc w:val="right"/>
        <w:rPr>
          <w:color w:val="000000"/>
          <w:sz w:val="22"/>
          <w:szCs w:val="22"/>
          <w:lang w:val="es-UY"/>
        </w:rPr>
      </w:pPr>
    </w:p>
    <w:p w14:paraId="4BB0BE61" w14:textId="77777777" w:rsidR="00201DCB" w:rsidRDefault="00201DCB">
      <w:pPr>
        <w:pStyle w:val="Epgrafe"/>
        <w:tabs>
          <w:tab w:val="left" w:pos="5760"/>
        </w:tabs>
        <w:ind w:left="0"/>
        <w:jc w:val="right"/>
        <w:rPr>
          <w:color w:val="000000"/>
          <w:sz w:val="22"/>
          <w:szCs w:val="22"/>
          <w:lang w:val="es-UY"/>
        </w:rPr>
      </w:pPr>
    </w:p>
    <w:p w14:paraId="17E64325" w14:textId="77777777" w:rsidR="00D75AAD" w:rsidRDefault="00D75AAD">
      <w:pPr>
        <w:pStyle w:val="Epgrafe"/>
        <w:tabs>
          <w:tab w:val="left" w:pos="5760"/>
        </w:tabs>
        <w:ind w:left="0"/>
        <w:jc w:val="right"/>
        <w:rPr>
          <w:color w:val="000000"/>
          <w:sz w:val="22"/>
          <w:szCs w:val="22"/>
          <w:lang w:val="es-UY"/>
        </w:rPr>
      </w:pPr>
    </w:p>
    <w:p w14:paraId="77AAA739" w14:textId="77777777" w:rsidR="00D75AAD" w:rsidRDefault="00D75AAD">
      <w:pPr>
        <w:pStyle w:val="Epgrafe"/>
        <w:tabs>
          <w:tab w:val="left" w:pos="5760"/>
        </w:tabs>
        <w:ind w:left="0"/>
        <w:jc w:val="right"/>
        <w:rPr>
          <w:color w:val="000000"/>
          <w:sz w:val="22"/>
          <w:szCs w:val="22"/>
          <w:lang w:val="es-UY"/>
        </w:rPr>
      </w:pPr>
    </w:p>
    <w:p w14:paraId="68DE2C2B" w14:textId="77777777" w:rsidR="00D75AAD" w:rsidRDefault="00D75AAD">
      <w:pPr>
        <w:pStyle w:val="Epgrafe"/>
        <w:tabs>
          <w:tab w:val="left" w:pos="5760"/>
        </w:tabs>
        <w:ind w:left="0"/>
        <w:jc w:val="right"/>
        <w:rPr>
          <w:color w:val="000000"/>
          <w:sz w:val="22"/>
          <w:szCs w:val="22"/>
          <w:lang w:val="es-UY"/>
        </w:rPr>
      </w:pPr>
    </w:p>
    <w:p w14:paraId="2E514E34" w14:textId="77777777" w:rsidR="00D75AAD" w:rsidRDefault="00D75AAD">
      <w:pPr>
        <w:pStyle w:val="Epgrafe"/>
        <w:tabs>
          <w:tab w:val="left" w:pos="5760"/>
        </w:tabs>
        <w:ind w:left="0"/>
        <w:jc w:val="right"/>
        <w:rPr>
          <w:color w:val="000000"/>
          <w:sz w:val="22"/>
          <w:szCs w:val="22"/>
          <w:lang w:val="es-UY"/>
        </w:rPr>
      </w:pPr>
    </w:p>
    <w:p w14:paraId="0031FFE7" w14:textId="77777777" w:rsidR="00D75AAD" w:rsidRDefault="00D75AAD">
      <w:pPr>
        <w:pStyle w:val="Epgrafe"/>
        <w:tabs>
          <w:tab w:val="left" w:pos="5760"/>
        </w:tabs>
        <w:ind w:left="0"/>
        <w:jc w:val="right"/>
        <w:rPr>
          <w:color w:val="000000"/>
          <w:sz w:val="22"/>
          <w:szCs w:val="22"/>
          <w:lang w:val="es-UY"/>
        </w:rPr>
      </w:pPr>
    </w:p>
    <w:p w14:paraId="193300AF" w14:textId="77777777" w:rsidR="00D75AAD" w:rsidRDefault="00D75AAD">
      <w:pPr>
        <w:pStyle w:val="Epgrafe"/>
        <w:tabs>
          <w:tab w:val="left" w:pos="5760"/>
        </w:tabs>
        <w:ind w:left="0"/>
        <w:jc w:val="right"/>
        <w:rPr>
          <w:color w:val="000000"/>
          <w:sz w:val="22"/>
          <w:szCs w:val="22"/>
          <w:lang w:val="es-UY"/>
        </w:rPr>
      </w:pPr>
    </w:p>
    <w:p w14:paraId="54AE0328" w14:textId="77777777" w:rsidR="00D75AAD" w:rsidRDefault="00D75AAD">
      <w:pPr>
        <w:pStyle w:val="Epgrafe"/>
        <w:tabs>
          <w:tab w:val="left" w:pos="5760"/>
        </w:tabs>
        <w:ind w:left="0"/>
        <w:jc w:val="right"/>
        <w:rPr>
          <w:color w:val="000000"/>
          <w:sz w:val="22"/>
          <w:szCs w:val="22"/>
          <w:lang w:val="es-UY"/>
        </w:rPr>
      </w:pPr>
    </w:p>
    <w:p w14:paraId="32BBE59D" w14:textId="77777777" w:rsidR="00D75AAD" w:rsidRDefault="00D75AAD">
      <w:pPr>
        <w:pStyle w:val="Epgrafe"/>
        <w:tabs>
          <w:tab w:val="left" w:pos="5760"/>
        </w:tabs>
        <w:ind w:left="0"/>
        <w:jc w:val="right"/>
        <w:rPr>
          <w:color w:val="000000"/>
          <w:sz w:val="22"/>
          <w:szCs w:val="22"/>
          <w:lang w:val="es-UY"/>
        </w:rPr>
      </w:pPr>
    </w:p>
    <w:p w14:paraId="6D647A0B" w14:textId="77777777" w:rsidR="00D75AAD" w:rsidRDefault="00D75AAD">
      <w:pPr>
        <w:pStyle w:val="Epgrafe"/>
        <w:tabs>
          <w:tab w:val="left" w:pos="5760"/>
        </w:tabs>
        <w:ind w:left="0"/>
        <w:jc w:val="right"/>
        <w:rPr>
          <w:color w:val="000000"/>
          <w:sz w:val="22"/>
          <w:szCs w:val="22"/>
          <w:lang w:val="es-UY"/>
        </w:rPr>
      </w:pPr>
    </w:p>
    <w:p w14:paraId="42AAF92C" w14:textId="77777777" w:rsidR="00D75AAD" w:rsidRDefault="00D75AAD">
      <w:pPr>
        <w:pStyle w:val="Epgrafe"/>
        <w:tabs>
          <w:tab w:val="left" w:pos="5760"/>
        </w:tabs>
        <w:ind w:left="0"/>
        <w:jc w:val="right"/>
        <w:rPr>
          <w:color w:val="000000"/>
          <w:sz w:val="22"/>
          <w:szCs w:val="22"/>
          <w:lang w:val="es-UY"/>
        </w:rPr>
      </w:pPr>
    </w:p>
    <w:p w14:paraId="3425EC85" w14:textId="77777777" w:rsidR="00D75AAD" w:rsidRPr="003559CE" w:rsidRDefault="00D75AAD">
      <w:pPr>
        <w:pStyle w:val="Epgrafe"/>
        <w:tabs>
          <w:tab w:val="left" w:pos="5760"/>
        </w:tabs>
        <w:ind w:left="0"/>
        <w:jc w:val="right"/>
        <w:rPr>
          <w:color w:val="000000"/>
          <w:sz w:val="22"/>
          <w:szCs w:val="22"/>
          <w:lang w:val="es-UY"/>
        </w:rPr>
      </w:pPr>
    </w:p>
    <w:p w14:paraId="56845BF7" w14:textId="77777777" w:rsidR="00201DCB" w:rsidRPr="003559CE" w:rsidRDefault="00201DCB">
      <w:pPr>
        <w:pStyle w:val="Epgrafe"/>
        <w:tabs>
          <w:tab w:val="left" w:pos="5760"/>
        </w:tabs>
        <w:ind w:left="0"/>
        <w:jc w:val="right"/>
        <w:rPr>
          <w:color w:val="000000"/>
          <w:sz w:val="22"/>
          <w:szCs w:val="22"/>
          <w:lang w:val="es-UY"/>
        </w:rPr>
      </w:pPr>
    </w:p>
    <w:p w14:paraId="2EC8EC92" w14:textId="77777777" w:rsidR="00201DCB" w:rsidRPr="003559CE" w:rsidRDefault="00201DCB">
      <w:pPr>
        <w:pStyle w:val="Epgrafe"/>
        <w:tabs>
          <w:tab w:val="left" w:pos="5760"/>
        </w:tabs>
        <w:ind w:left="0"/>
        <w:jc w:val="right"/>
        <w:rPr>
          <w:color w:val="000000"/>
          <w:sz w:val="22"/>
          <w:szCs w:val="22"/>
          <w:lang w:val="es-UY"/>
        </w:rPr>
      </w:pPr>
    </w:p>
    <w:p w14:paraId="6D286EB5" w14:textId="77777777" w:rsidR="00201DCB" w:rsidRPr="003559CE" w:rsidRDefault="00201DCB">
      <w:pPr>
        <w:pStyle w:val="Epgrafe"/>
        <w:tabs>
          <w:tab w:val="left" w:pos="5760"/>
        </w:tabs>
        <w:ind w:left="0"/>
        <w:jc w:val="right"/>
        <w:rPr>
          <w:color w:val="000000"/>
          <w:sz w:val="22"/>
          <w:szCs w:val="22"/>
          <w:lang w:val="es-UY"/>
        </w:rPr>
      </w:pPr>
    </w:p>
    <w:p w14:paraId="432C1582" w14:textId="77777777" w:rsidR="00201DCB" w:rsidRPr="003559CE" w:rsidRDefault="00201DCB">
      <w:pPr>
        <w:pStyle w:val="Epgrafe"/>
        <w:tabs>
          <w:tab w:val="left" w:pos="5760"/>
        </w:tabs>
        <w:ind w:left="0"/>
        <w:jc w:val="right"/>
        <w:rPr>
          <w:color w:val="000000"/>
          <w:sz w:val="22"/>
          <w:szCs w:val="22"/>
          <w:lang w:val="es-UY"/>
        </w:rPr>
      </w:pPr>
    </w:p>
    <w:p w14:paraId="0D41EA88" w14:textId="77777777" w:rsidR="00201DCB" w:rsidRPr="003559CE" w:rsidRDefault="00201DCB">
      <w:pPr>
        <w:pStyle w:val="Epgrafe"/>
        <w:tabs>
          <w:tab w:val="left" w:pos="5760"/>
        </w:tabs>
        <w:ind w:left="0"/>
        <w:jc w:val="right"/>
        <w:rPr>
          <w:color w:val="000000"/>
          <w:sz w:val="22"/>
          <w:szCs w:val="22"/>
          <w:lang w:val="es-UY"/>
        </w:rPr>
      </w:pPr>
    </w:p>
    <w:p w14:paraId="630D7AC0" w14:textId="77777777" w:rsidR="00BE5A23" w:rsidRPr="003559CE" w:rsidRDefault="00BE5A23">
      <w:pPr>
        <w:pStyle w:val="Epgrafe"/>
        <w:tabs>
          <w:tab w:val="left" w:pos="5760"/>
        </w:tabs>
        <w:ind w:left="0"/>
        <w:jc w:val="right"/>
        <w:rPr>
          <w:color w:val="000000"/>
          <w:sz w:val="22"/>
          <w:szCs w:val="22"/>
          <w:lang w:val="es-UY"/>
        </w:rPr>
      </w:pPr>
    </w:p>
    <w:p w14:paraId="172AFF27" w14:textId="77777777" w:rsidR="00BE5A23" w:rsidRPr="003559CE" w:rsidRDefault="00BE5A23">
      <w:pPr>
        <w:pStyle w:val="Epgrafe"/>
        <w:tabs>
          <w:tab w:val="left" w:pos="5760"/>
        </w:tabs>
        <w:ind w:left="0"/>
        <w:jc w:val="right"/>
        <w:rPr>
          <w:color w:val="000000"/>
          <w:sz w:val="22"/>
          <w:szCs w:val="22"/>
          <w:lang w:val="es-UY"/>
        </w:rPr>
      </w:pPr>
    </w:p>
    <w:p w14:paraId="0D98DAE1" w14:textId="77777777" w:rsidR="00A73373" w:rsidRPr="003559CE" w:rsidRDefault="00A73373">
      <w:pPr>
        <w:pStyle w:val="Normal1"/>
        <w:spacing w:line="360" w:lineRule="auto"/>
        <w:jc w:val="both"/>
        <w:rPr>
          <w:rFonts w:ascii="Arial" w:hAnsi="Arial" w:cs="Arial"/>
          <w:lang w:val="es-UY"/>
        </w:rPr>
      </w:pPr>
    </w:p>
    <w:p w14:paraId="3A88A4E2" w14:textId="77777777" w:rsidR="002674D9" w:rsidRPr="003559CE" w:rsidRDefault="00F33FA7" w:rsidP="008A07FC">
      <w:pPr>
        <w:pStyle w:val="Normal1"/>
        <w:spacing w:line="360" w:lineRule="auto"/>
        <w:ind w:left="981" w:firstLine="720"/>
        <w:jc w:val="both"/>
        <w:rPr>
          <w:rFonts w:ascii="Arial" w:hAnsi="Arial" w:cs="Arial"/>
        </w:rPr>
      </w:pPr>
      <w:r w:rsidRPr="003559CE">
        <w:rPr>
          <w:rFonts w:ascii="Arial" w:hAnsi="Arial" w:cs="Arial"/>
          <w:noProof/>
          <w:lang w:val="en-US" w:eastAsia="en-US" w:bidi="ar-SA"/>
        </w:rPr>
        <w:drawing>
          <wp:inline distT="0" distB="0" distL="0" distR="0" wp14:anchorId="1AACD6A0" wp14:editId="73B2654E">
            <wp:extent cx="4762500" cy="1774190"/>
            <wp:effectExtent l="0" t="0" r="0" b="0"/>
            <wp:docPr id="6" name="Picture" descr="C:\Users\Sabrina\Desktop\tumblr_n4njz8AAZd1qkg1o4o1_5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descr="C:\Users\Sabrina\Desktop\tumblr_n4njz8AAZd1qkg1o4o1_500.png"/>
                    <pic:cNvPicPr>
                      <a:picLocks noChangeAspect="1" noChangeArrowheads="1"/>
                    </pic:cNvPicPr>
                  </pic:nvPicPr>
                  <pic:blipFill>
                    <a:blip r:embed="rId22" cstate="print"/>
                    <a:stretch>
                      <a:fillRect/>
                    </a:stretch>
                  </pic:blipFill>
                  <pic:spPr bwMode="auto">
                    <a:xfrm>
                      <a:off x="0" y="0"/>
                      <a:ext cx="4762500" cy="1774190"/>
                    </a:xfrm>
                    <a:prstGeom prst="rect">
                      <a:avLst/>
                    </a:prstGeom>
                    <a:noFill/>
                    <a:ln w="9525">
                      <a:noFill/>
                      <a:miter lim="800000"/>
                      <a:headEnd/>
                      <a:tailEnd/>
                    </a:ln>
                  </pic:spPr>
                </pic:pic>
              </a:graphicData>
            </a:graphic>
          </wp:inline>
        </w:drawing>
      </w:r>
    </w:p>
    <w:p w14:paraId="272A419A" w14:textId="77777777" w:rsidR="00500B6E" w:rsidRPr="003559CE" w:rsidRDefault="00F33FA7" w:rsidP="00500B6E">
      <w:pPr>
        <w:pStyle w:val="Normal1"/>
        <w:spacing w:line="360" w:lineRule="auto"/>
        <w:ind w:firstLine="1701"/>
        <w:jc w:val="right"/>
        <w:rPr>
          <w:rFonts w:ascii="Arial" w:hAnsi="Arial" w:cs="Arial"/>
          <w:i/>
          <w:sz w:val="22"/>
          <w:lang w:val="es-UY"/>
        </w:rPr>
      </w:pPr>
      <w:r w:rsidRPr="003559CE">
        <w:rPr>
          <w:rFonts w:ascii="Arial" w:hAnsi="Arial" w:cs="Arial"/>
          <w:i/>
          <w:sz w:val="22"/>
          <w:lang w:val="es-UY"/>
        </w:rPr>
        <w:t>Ricardo Liniers</w:t>
      </w:r>
      <w:r w:rsidR="007031DD" w:rsidRPr="00CE6113">
        <w:rPr>
          <w:rFonts w:ascii="Arial" w:hAnsi="Arial" w:cs="Arial"/>
          <w:i/>
          <w:sz w:val="22"/>
          <w:lang w:val="es-ES"/>
        </w:rPr>
        <w:t xml:space="preserve"> (</w:t>
      </w:r>
      <w:r w:rsidRPr="00CE6113">
        <w:rPr>
          <w:rFonts w:ascii="Arial" w:hAnsi="Arial" w:cs="Arial"/>
          <w:i/>
          <w:sz w:val="22"/>
          <w:lang w:val="es-ES"/>
        </w:rPr>
        <w:t>2014</w:t>
      </w:r>
      <w:r w:rsidR="007031DD" w:rsidRPr="003559CE">
        <w:rPr>
          <w:rFonts w:ascii="Arial" w:hAnsi="Arial" w:cs="Arial"/>
          <w:i/>
          <w:sz w:val="22"/>
          <w:lang w:val="es-UY"/>
        </w:rPr>
        <w:t>)</w:t>
      </w:r>
    </w:p>
    <w:p w14:paraId="1B238012" w14:textId="50744FB0" w:rsidR="00D75AAD" w:rsidRDefault="00D75AAD" w:rsidP="00D75AAD">
      <w:pPr>
        <w:jc w:val="right"/>
        <w:rPr>
          <w:rFonts w:ascii="Arial" w:hAnsi="Arial" w:cs="Arial"/>
          <w:b/>
          <w:lang w:val="es-UY"/>
        </w:rPr>
      </w:pPr>
    </w:p>
    <w:p w14:paraId="1921E36A" w14:textId="77777777" w:rsidR="002674D9" w:rsidRPr="00D75AAD" w:rsidRDefault="00201DCB" w:rsidP="00201DCB">
      <w:pPr>
        <w:rPr>
          <w:rFonts w:ascii="Arial" w:hAnsi="Arial" w:cs="Arial"/>
          <w:b/>
          <w:sz w:val="24"/>
          <w:lang w:val="es-UY"/>
        </w:rPr>
      </w:pPr>
      <w:r w:rsidRPr="00D75AAD">
        <w:rPr>
          <w:rFonts w:ascii="Arial" w:hAnsi="Arial" w:cs="Arial"/>
          <w:lang w:val="es-UY"/>
        </w:rPr>
        <w:br w:type="page"/>
      </w:r>
      <w:r w:rsidR="00F33FA7" w:rsidRPr="0033580F">
        <w:rPr>
          <w:rFonts w:ascii="Arial" w:hAnsi="Arial" w:cs="Arial"/>
          <w:b/>
          <w:sz w:val="24"/>
          <w:lang w:val="es-UY"/>
        </w:rPr>
        <w:lastRenderedPageBreak/>
        <w:t>3 LAS DESIGUALDADES TIENE</w:t>
      </w:r>
      <w:r w:rsidR="00777612" w:rsidRPr="0033580F">
        <w:rPr>
          <w:rFonts w:ascii="Arial" w:hAnsi="Arial" w:cs="Arial"/>
          <w:b/>
          <w:sz w:val="24"/>
          <w:lang w:val="es-ES"/>
        </w:rPr>
        <w:t>N</w:t>
      </w:r>
      <w:r w:rsidR="00F33FA7" w:rsidRPr="0033580F">
        <w:rPr>
          <w:rFonts w:ascii="Arial" w:hAnsi="Arial" w:cs="Arial"/>
          <w:b/>
          <w:sz w:val="24"/>
          <w:lang w:val="es-UY"/>
        </w:rPr>
        <w:t xml:space="preserve"> “NOMBRE DE MUJER”</w:t>
      </w:r>
    </w:p>
    <w:p w14:paraId="3BF5052F" w14:textId="77777777" w:rsidR="002674D9" w:rsidRPr="003559CE" w:rsidRDefault="002674D9">
      <w:pPr>
        <w:pStyle w:val="Normal1"/>
        <w:spacing w:line="360" w:lineRule="auto"/>
        <w:ind w:firstLine="1701"/>
        <w:jc w:val="both"/>
        <w:rPr>
          <w:rFonts w:ascii="Arial" w:hAnsi="Arial" w:cs="Arial"/>
          <w:lang w:val="es-UY"/>
        </w:rPr>
      </w:pPr>
    </w:p>
    <w:p w14:paraId="41D4C353"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Comprender la situación de las mujeres en el contexto de un capitalismo dependiente como en el caso uruguayo implica el conocimiento de conceptos de las teorías feministas que son llaves para demostrar y caracterizar sus espacios de militancia. Estos conceptos son observados en consonancia con la realidad social uruguaya y con el caso en particular, </w:t>
      </w:r>
      <w:r w:rsidR="00F34637" w:rsidRPr="00CE6113">
        <w:rPr>
          <w:rFonts w:ascii="Arial" w:hAnsi="Arial" w:cs="Arial"/>
          <w:lang w:val="es-ES"/>
        </w:rPr>
        <w:t xml:space="preserve">buscando entender </w:t>
      </w:r>
      <w:r w:rsidR="009A078F" w:rsidRPr="00CE6113">
        <w:rPr>
          <w:rFonts w:ascii="Arial" w:hAnsi="Arial" w:cs="Arial"/>
          <w:lang w:val="es-ES"/>
        </w:rPr>
        <w:t>las limitaciones que las mujeres encuentran a la hora de proyectar una actividad militante</w:t>
      </w:r>
      <w:r w:rsidRPr="003559CE">
        <w:rPr>
          <w:rFonts w:ascii="Arial" w:hAnsi="Arial" w:cs="Arial"/>
          <w:lang w:val="es-UY"/>
        </w:rPr>
        <w:t>.</w:t>
      </w:r>
    </w:p>
    <w:p w14:paraId="1A562C88" w14:textId="77777777" w:rsidR="002674D9" w:rsidRPr="003559CE" w:rsidRDefault="002674D9">
      <w:pPr>
        <w:pStyle w:val="Normal1"/>
        <w:spacing w:line="360" w:lineRule="auto"/>
        <w:jc w:val="both"/>
        <w:rPr>
          <w:rFonts w:ascii="Arial" w:hAnsi="Arial" w:cs="Arial"/>
          <w:lang w:val="es-UY"/>
        </w:rPr>
      </w:pPr>
    </w:p>
    <w:p w14:paraId="76F72E07" w14:textId="77777777" w:rsidR="002674D9" w:rsidRPr="003559CE" w:rsidRDefault="00F33FA7">
      <w:pPr>
        <w:pStyle w:val="Normal1"/>
        <w:jc w:val="both"/>
        <w:rPr>
          <w:rFonts w:ascii="Arial" w:hAnsi="Arial" w:cs="Arial"/>
          <w:lang w:val="es-UY"/>
        </w:rPr>
      </w:pPr>
      <w:r w:rsidRPr="003559CE">
        <w:rPr>
          <w:rFonts w:ascii="Arial" w:hAnsi="Arial" w:cs="Arial"/>
          <w:lang w:val="es-UY"/>
        </w:rPr>
        <w:t xml:space="preserve">3.1 LAS </w:t>
      </w:r>
      <w:r w:rsidR="009B2F59" w:rsidRPr="00CE6113">
        <w:rPr>
          <w:rFonts w:ascii="Arial" w:hAnsi="Arial" w:cs="Arial"/>
          <w:lang w:val="es-ES"/>
        </w:rPr>
        <w:t>IMPLICANCIAS</w:t>
      </w:r>
      <w:r w:rsidRPr="003559CE">
        <w:rPr>
          <w:rFonts w:ascii="Arial" w:hAnsi="Arial" w:cs="Arial"/>
          <w:lang w:val="es-UY"/>
        </w:rPr>
        <w:t xml:space="preserve"> DE VIVIR EN UN SISTEMA CAPITALISTA</w:t>
      </w:r>
      <w:r w:rsidR="009B2F59" w:rsidRPr="00CE6113">
        <w:rPr>
          <w:rFonts w:ascii="Arial" w:hAnsi="Arial" w:cs="Arial"/>
          <w:lang w:val="es-ES"/>
        </w:rPr>
        <w:t>,</w:t>
      </w:r>
      <w:r w:rsidRPr="003559CE">
        <w:rPr>
          <w:rFonts w:ascii="Arial" w:hAnsi="Arial" w:cs="Arial"/>
          <w:lang w:val="es-UY"/>
        </w:rPr>
        <w:t xml:space="preserve"> DEPENDIENTE Y PATRIARCAL</w:t>
      </w:r>
    </w:p>
    <w:p w14:paraId="03ADAD78" w14:textId="77777777" w:rsidR="002674D9" w:rsidRPr="003559CE" w:rsidRDefault="002674D9">
      <w:pPr>
        <w:pStyle w:val="Normal1"/>
        <w:jc w:val="both"/>
        <w:rPr>
          <w:rFonts w:ascii="Arial" w:hAnsi="Arial" w:cs="Arial"/>
          <w:lang w:val="es-UY"/>
        </w:rPr>
      </w:pPr>
    </w:p>
    <w:p w14:paraId="38E48FDD" w14:textId="77777777" w:rsidR="002674D9" w:rsidRPr="003559CE" w:rsidRDefault="009B2F59">
      <w:pPr>
        <w:pStyle w:val="Normal1"/>
        <w:spacing w:line="360" w:lineRule="auto"/>
        <w:ind w:firstLine="1701"/>
        <w:jc w:val="both"/>
        <w:rPr>
          <w:rFonts w:ascii="Arial" w:hAnsi="Arial" w:cs="Arial"/>
          <w:lang w:val="es-UY"/>
        </w:rPr>
      </w:pPr>
      <w:r w:rsidRPr="003559CE">
        <w:rPr>
          <w:rFonts w:ascii="Arial" w:hAnsi="Arial" w:cs="Arial"/>
          <w:lang w:val="es-UY"/>
        </w:rPr>
        <w:t>Para comprender de qu</w:t>
      </w:r>
      <w:r w:rsidRPr="00CE6113">
        <w:rPr>
          <w:rFonts w:ascii="Arial" w:hAnsi="Arial" w:cs="Arial"/>
          <w:lang w:val="es-ES"/>
        </w:rPr>
        <w:t>é</w:t>
      </w:r>
      <w:r w:rsidR="00F33FA7" w:rsidRPr="003559CE">
        <w:rPr>
          <w:rFonts w:ascii="Arial" w:hAnsi="Arial" w:cs="Arial"/>
          <w:lang w:val="es-UY"/>
        </w:rPr>
        <w:t xml:space="preserve"> hablamos cuando nos referimos al concepto </w:t>
      </w:r>
      <w:r w:rsidRPr="00CE6113">
        <w:rPr>
          <w:rFonts w:ascii="Arial" w:hAnsi="Arial" w:cs="Arial"/>
          <w:lang w:val="es-ES"/>
        </w:rPr>
        <w:t xml:space="preserve">de </w:t>
      </w:r>
      <w:r w:rsidR="00F33FA7" w:rsidRPr="003559CE">
        <w:rPr>
          <w:rFonts w:ascii="Arial" w:hAnsi="Arial" w:cs="Arial"/>
          <w:lang w:val="es-UY"/>
        </w:rPr>
        <w:t xml:space="preserve">“patriarcado”, </w:t>
      </w:r>
      <w:r w:rsidRPr="00CE6113">
        <w:rPr>
          <w:rFonts w:ascii="Arial" w:hAnsi="Arial" w:cs="Arial"/>
          <w:lang w:val="es-ES"/>
        </w:rPr>
        <w:t xml:space="preserve">es necesario aclarar que </w:t>
      </w:r>
      <w:r w:rsidR="00F33FA7" w:rsidRPr="003559CE">
        <w:rPr>
          <w:rFonts w:ascii="Arial" w:hAnsi="Arial" w:cs="Arial"/>
          <w:lang w:val="es-UY"/>
        </w:rPr>
        <w:t>contiene una raíz etimológica doble</w:t>
      </w:r>
      <w:r w:rsidRPr="00CE6113">
        <w:rPr>
          <w:rFonts w:ascii="Arial" w:hAnsi="Arial" w:cs="Arial"/>
          <w:lang w:val="es-ES"/>
        </w:rPr>
        <w:t>:</w:t>
      </w:r>
      <w:r w:rsidR="00F33FA7" w:rsidRPr="003559CE">
        <w:rPr>
          <w:rFonts w:ascii="Arial" w:hAnsi="Arial" w:cs="Arial"/>
          <w:lang w:val="es-UY"/>
        </w:rPr>
        <w:t xml:space="preserve"> por un lado </w:t>
      </w:r>
      <w:r w:rsidRPr="003559CE">
        <w:rPr>
          <w:rFonts w:ascii="Arial" w:hAnsi="Arial" w:cs="Arial"/>
          <w:i/>
          <w:lang w:val="es-UY"/>
        </w:rPr>
        <w:t>pat</w:t>
      </w:r>
      <w:r w:rsidRPr="00CE6113">
        <w:rPr>
          <w:rFonts w:ascii="Arial" w:hAnsi="Arial" w:cs="Arial"/>
          <w:i/>
          <w:lang w:val="es-ES"/>
        </w:rPr>
        <w:t>e</w:t>
      </w:r>
      <w:r w:rsidR="00F33FA7" w:rsidRPr="003559CE">
        <w:rPr>
          <w:rFonts w:ascii="Arial" w:hAnsi="Arial" w:cs="Arial"/>
          <w:i/>
          <w:lang w:val="es-UY"/>
        </w:rPr>
        <w:t>r</w:t>
      </w:r>
      <w:r w:rsidR="00F33FA7" w:rsidRPr="003559CE">
        <w:rPr>
          <w:rFonts w:ascii="Arial" w:hAnsi="Arial" w:cs="Arial"/>
          <w:lang w:val="es-UY"/>
        </w:rPr>
        <w:t xml:space="preserve"> que hace referencia a padre </w:t>
      </w:r>
      <w:r w:rsidRPr="00CE6113">
        <w:rPr>
          <w:rFonts w:ascii="Arial" w:hAnsi="Arial" w:cs="Arial"/>
          <w:lang w:val="es-ES"/>
        </w:rPr>
        <w:t>-</w:t>
      </w:r>
      <w:r w:rsidR="00F33FA7" w:rsidRPr="003559CE">
        <w:rPr>
          <w:rFonts w:ascii="Arial" w:hAnsi="Arial" w:cs="Arial"/>
          <w:lang w:val="es-UY"/>
        </w:rPr>
        <w:t>pero sin tener en si una alusión directa a la filiación biológica sino referente a hombre</w:t>
      </w:r>
      <w:r w:rsidRPr="00CE6113">
        <w:rPr>
          <w:rFonts w:ascii="Arial" w:hAnsi="Arial" w:cs="Arial"/>
          <w:lang w:val="es-ES"/>
        </w:rPr>
        <w:t>- y</w:t>
      </w:r>
      <w:r w:rsidR="00F33FA7" w:rsidRPr="003559CE">
        <w:rPr>
          <w:rFonts w:ascii="Arial" w:hAnsi="Arial" w:cs="Arial"/>
          <w:lang w:val="es-UY"/>
        </w:rPr>
        <w:t xml:space="preserve"> por otro lado</w:t>
      </w:r>
      <w:r w:rsidRPr="00CE6113">
        <w:rPr>
          <w:rFonts w:ascii="Arial" w:hAnsi="Arial" w:cs="Arial"/>
          <w:lang w:val="es-ES"/>
        </w:rPr>
        <w:t>,</w:t>
      </w:r>
      <w:r w:rsidR="00F33FA7" w:rsidRPr="003559CE">
        <w:rPr>
          <w:rFonts w:ascii="Arial" w:hAnsi="Arial" w:cs="Arial"/>
          <w:lang w:val="es-UY"/>
        </w:rPr>
        <w:t xml:space="preserve"> a </w:t>
      </w:r>
      <w:r w:rsidRPr="003559CE">
        <w:rPr>
          <w:rFonts w:ascii="Arial" w:hAnsi="Arial" w:cs="Arial"/>
          <w:i/>
          <w:lang w:val="es-UY"/>
        </w:rPr>
        <w:t>arkh</w:t>
      </w:r>
      <w:r w:rsidRPr="00CE6113">
        <w:rPr>
          <w:rFonts w:ascii="Arial" w:hAnsi="Arial" w:cs="Arial"/>
          <w:i/>
          <w:lang w:val="es-ES"/>
        </w:rPr>
        <w:t>é</w:t>
      </w:r>
      <w:r w:rsidR="00F33FA7" w:rsidRPr="003559CE">
        <w:rPr>
          <w:rFonts w:ascii="Arial" w:hAnsi="Arial" w:cs="Arial"/>
          <w:lang w:val="es-UY"/>
        </w:rPr>
        <w:t xml:space="preserve"> que es la noción de autoridad. </w:t>
      </w:r>
      <w:r w:rsidRPr="00CE6113">
        <w:rPr>
          <w:rFonts w:ascii="Arial" w:hAnsi="Arial" w:cs="Arial"/>
          <w:lang w:val="es-ES"/>
        </w:rPr>
        <w:t>S</w:t>
      </w:r>
      <w:r w:rsidR="00F33FA7" w:rsidRPr="003559CE">
        <w:rPr>
          <w:rFonts w:ascii="Arial" w:hAnsi="Arial" w:cs="Arial"/>
          <w:lang w:val="es-UY"/>
        </w:rPr>
        <w:t xml:space="preserve">u conjunción explicita el sistema de relaciones en el cual el hombre posee poder de autoridad. Este término ha sido usado por los primeros análisis de la realidad social de las mujeres </w:t>
      </w:r>
      <w:r w:rsidRPr="00CE6113">
        <w:rPr>
          <w:rFonts w:ascii="Arial" w:hAnsi="Arial" w:cs="Arial"/>
          <w:lang w:val="es-ES"/>
        </w:rPr>
        <w:t>como los de</w:t>
      </w:r>
      <w:r w:rsidR="00F33FA7" w:rsidRPr="003559CE">
        <w:rPr>
          <w:rFonts w:ascii="Arial" w:hAnsi="Arial" w:cs="Arial"/>
          <w:lang w:val="es-UY"/>
        </w:rPr>
        <w:t xml:space="preserve"> A</w:t>
      </w:r>
      <w:r w:rsidRPr="003559CE">
        <w:rPr>
          <w:rFonts w:ascii="Arial" w:hAnsi="Arial" w:cs="Arial"/>
          <w:lang w:val="es-UY"/>
        </w:rPr>
        <w:t>lexandra Kollontai, Flora Trist</w:t>
      </w:r>
      <w:r w:rsidRPr="00CE6113">
        <w:rPr>
          <w:rFonts w:ascii="Arial" w:hAnsi="Arial" w:cs="Arial"/>
          <w:lang w:val="es-ES"/>
        </w:rPr>
        <w:t>á</w:t>
      </w:r>
      <w:r w:rsidRPr="003559CE">
        <w:rPr>
          <w:rFonts w:ascii="Arial" w:hAnsi="Arial" w:cs="Arial"/>
          <w:lang w:val="es-UY"/>
        </w:rPr>
        <w:t>n y</w:t>
      </w:r>
      <w:r w:rsidR="00F33FA7" w:rsidRPr="003559CE">
        <w:rPr>
          <w:rFonts w:ascii="Arial" w:hAnsi="Arial" w:cs="Arial"/>
          <w:lang w:val="es-UY"/>
        </w:rPr>
        <w:t xml:space="preserve"> Simone </w:t>
      </w:r>
      <w:r w:rsidRPr="004F39B8">
        <w:rPr>
          <w:rFonts w:ascii="Arial" w:hAnsi="Arial" w:cs="Arial"/>
          <w:lang w:val="es-ES"/>
        </w:rPr>
        <w:t xml:space="preserve">de </w:t>
      </w:r>
      <w:r w:rsidR="00F33FA7" w:rsidRPr="004F39B8">
        <w:rPr>
          <w:rFonts w:ascii="Arial" w:hAnsi="Arial" w:cs="Arial"/>
          <w:lang w:val="es-UY"/>
        </w:rPr>
        <w:t>Beauvo</w:t>
      </w:r>
      <w:r w:rsidR="004F39B8" w:rsidRPr="004F39B8">
        <w:rPr>
          <w:rFonts w:ascii="Arial" w:hAnsi="Arial" w:cs="Arial"/>
          <w:lang w:val="es-UY"/>
        </w:rPr>
        <w:t>i</w:t>
      </w:r>
      <w:r w:rsidR="00F33FA7" w:rsidRPr="004F39B8">
        <w:rPr>
          <w:rFonts w:ascii="Arial" w:hAnsi="Arial" w:cs="Arial"/>
          <w:lang w:val="es-UY"/>
        </w:rPr>
        <w:t>r, posteriormente</w:t>
      </w:r>
      <w:r w:rsidR="00F33FA7" w:rsidRPr="003559CE">
        <w:rPr>
          <w:rFonts w:ascii="Arial" w:hAnsi="Arial" w:cs="Arial"/>
          <w:lang w:val="es-UY"/>
        </w:rPr>
        <w:t xml:space="preserve"> fue rescatado por las materialistas francesas en la década de 1970. </w:t>
      </w:r>
    </w:p>
    <w:p w14:paraId="336FDEC3" w14:textId="77777777" w:rsidR="0075027A"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Desde una perspectiva feminista clasista, el patriarcado puede ser visto </w:t>
      </w:r>
      <w:r w:rsidRPr="004F39B8">
        <w:rPr>
          <w:rFonts w:ascii="Arial" w:hAnsi="Arial" w:cs="Arial"/>
          <w:lang w:val="es-UY"/>
        </w:rPr>
        <w:t>como “</w:t>
      </w:r>
      <w:r w:rsidR="001E14E6" w:rsidRPr="004F39B8">
        <w:rPr>
          <w:rFonts w:ascii="Arial" w:hAnsi="Arial" w:cs="Arial"/>
          <w:lang w:val="es-UY"/>
        </w:rPr>
        <w:t xml:space="preserve">[…] </w:t>
      </w:r>
      <w:r w:rsidRPr="004F39B8">
        <w:rPr>
          <w:rFonts w:ascii="Arial" w:hAnsi="Arial" w:cs="Arial"/>
          <w:lang w:val="es-UY"/>
        </w:rPr>
        <w:t>una</w:t>
      </w:r>
      <w:r w:rsidRPr="003559CE">
        <w:rPr>
          <w:rFonts w:ascii="Arial" w:hAnsi="Arial" w:cs="Arial"/>
          <w:lang w:val="es-UY"/>
        </w:rPr>
        <w:t xml:space="preserve"> organización social de género autónoma conviviendo de manera subordinada, con la estructura de clases sociales” (SAFFIOTI, 1992, p.194). Esta organización se encuentra permeada directamente por el binomio dominación/explotación según el cual las relaciones entre los sexos implican que los hombres poseen un mayor poder que las mujeres por estar </w:t>
      </w:r>
      <w:r w:rsidR="009B2F59" w:rsidRPr="00CE6113">
        <w:rPr>
          <w:rFonts w:ascii="Arial" w:hAnsi="Arial" w:cs="Arial"/>
          <w:lang w:val="es-ES"/>
        </w:rPr>
        <w:t>insertos</w:t>
      </w:r>
      <w:r w:rsidRPr="003559CE">
        <w:rPr>
          <w:rFonts w:ascii="Arial" w:hAnsi="Arial" w:cs="Arial"/>
          <w:lang w:val="es-UY"/>
        </w:rPr>
        <w:t xml:space="preserve"> en el patriarcado como sistema </w:t>
      </w:r>
      <w:r w:rsidR="009B2F59" w:rsidRPr="00CE6113">
        <w:rPr>
          <w:rFonts w:ascii="Arial" w:hAnsi="Arial" w:cs="Arial"/>
          <w:lang w:val="es-ES"/>
        </w:rPr>
        <w:t>de</w:t>
      </w:r>
      <w:r w:rsidRPr="003559CE">
        <w:rPr>
          <w:rFonts w:ascii="Arial" w:hAnsi="Arial" w:cs="Arial"/>
          <w:lang w:val="es-UY"/>
        </w:rPr>
        <w:t xml:space="preserve"> valores, acciones y por consiguiente omisiones que son reproducidas a nivel societal. </w:t>
      </w:r>
      <w:r w:rsidR="0075027A" w:rsidRPr="00CE6113">
        <w:rPr>
          <w:rFonts w:ascii="Arial" w:hAnsi="Arial" w:cs="Arial"/>
          <w:lang w:val="es-ES"/>
        </w:rPr>
        <w:t>E</w:t>
      </w:r>
      <w:r w:rsidRPr="003559CE">
        <w:rPr>
          <w:rFonts w:ascii="Arial" w:hAnsi="Arial" w:cs="Arial"/>
          <w:lang w:val="es-UY"/>
        </w:rPr>
        <w:t>ste sistema se encontraría internalizado inconscientemente generando y regenerando en ambos</w:t>
      </w:r>
      <w:r w:rsidR="0075027A" w:rsidRPr="00CE6113">
        <w:rPr>
          <w:rFonts w:ascii="Arial" w:hAnsi="Arial" w:cs="Arial"/>
          <w:lang w:val="es-ES"/>
        </w:rPr>
        <w:t>,</w:t>
      </w:r>
      <w:r w:rsidRPr="003559CE">
        <w:rPr>
          <w:rFonts w:ascii="Arial" w:hAnsi="Arial" w:cs="Arial"/>
          <w:lang w:val="es-UY"/>
        </w:rPr>
        <w:t xml:space="preserve"> la dominación. Dado lo anterior, el patriarcado configura una determinación estructural sobre la cual versan todo tipo de relaciones sociales, políticas y económicas de manera desigual y jerárquica. </w:t>
      </w:r>
    </w:p>
    <w:p w14:paraId="65C1B1A2" w14:textId="6AF7DB0F"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Esto se correlaciona con el binomio público/privado el cual define los espacios de dominación mostrando cómo</w:t>
      </w:r>
      <w:r w:rsidRPr="003559CE">
        <w:rPr>
          <w:rFonts w:ascii="Arial" w:hAnsi="Arial" w:cs="Arial"/>
          <w:color w:val="FF0000"/>
          <w:lang w:val="es-UY"/>
        </w:rPr>
        <w:t xml:space="preserve"> </w:t>
      </w:r>
      <w:r w:rsidRPr="003559CE">
        <w:rPr>
          <w:rFonts w:ascii="Arial" w:hAnsi="Arial" w:cs="Arial"/>
          <w:lang w:val="es-UY"/>
        </w:rPr>
        <w:t xml:space="preserve">el espacio privado es dominado por el </w:t>
      </w:r>
      <w:r w:rsidRPr="003559CE">
        <w:rPr>
          <w:rFonts w:ascii="Arial" w:hAnsi="Arial" w:cs="Arial"/>
          <w:lang w:val="es-UY"/>
        </w:rPr>
        <w:lastRenderedPageBreak/>
        <w:t xml:space="preserve">hombre pero es desde </w:t>
      </w:r>
      <w:r w:rsidR="0075027A" w:rsidRPr="00CE6113">
        <w:rPr>
          <w:rFonts w:ascii="Arial" w:hAnsi="Arial" w:cs="Arial"/>
          <w:lang w:val="es-ES"/>
        </w:rPr>
        <w:t xml:space="preserve">ahí </w:t>
      </w:r>
      <w:r w:rsidRPr="003559CE">
        <w:rPr>
          <w:rFonts w:ascii="Arial" w:hAnsi="Arial" w:cs="Arial"/>
          <w:lang w:val="es-UY"/>
        </w:rPr>
        <w:t>que las mujeres se proyectan a la vida social por ser las que quedan encargadas del trabajado llamado reproductivo</w:t>
      </w:r>
      <w:r w:rsidRPr="003559CE">
        <w:rPr>
          <w:rStyle w:val="ncoradanotaderodap"/>
          <w:rFonts w:ascii="Arial" w:hAnsi="Arial" w:cs="Arial"/>
          <w:lang w:val="es-UY"/>
        </w:rPr>
        <w:footnoteReference w:id="28"/>
      </w:r>
      <w:r w:rsidRPr="003559CE">
        <w:rPr>
          <w:rFonts w:ascii="Arial" w:hAnsi="Arial" w:cs="Arial"/>
          <w:lang w:val="es-UY"/>
        </w:rPr>
        <w:t xml:space="preserve"> en el hogar. En cuanto a</w:t>
      </w:r>
      <w:r w:rsidR="0075027A" w:rsidRPr="003559CE">
        <w:rPr>
          <w:rFonts w:ascii="Arial" w:hAnsi="Arial" w:cs="Arial"/>
          <w:lang w:val="es-UY"/>
        </w:rPr>
        <w:t xml:space="preserve">l espacio público, </w:t>
      </w:r>
      <w:r w:rsidRPr="003559CE">
        <w:rPr>
          <w:rFonts w:ascii="Arial" w:hAnsi="Arial" w:cs="Arial"/>
          <w:lang w:val="es-UY"/>
        </w:rPr>
        <w:t xml:space="preserve">este fue el primer lugar a conquistar en las luchas feministas </w:t>
      </w:r>
      <w:r w:rsidR="0075027A" w:rsidRPr="00CE6113">
        <w:rPr>
          <w:rFonts w:ascii="Arial" w:hAnsi="Arial" w:cs="Arial"/>
          <w:lang w:val="es-ES"/>
        </w:rPr>
        <w:t xml:space="preserve">de los años ‘40 y ‘50 </w:t>
      </w:r>
      <w:r w:rsidRPr="003559CE">
        <w:rPr>
          <w:rFonts w:ascii="Arial" w:hAnsi="Arial" w:cs="Arial"/>
          <w:lang w:val="es-UY"/>
        </w:rPr>
        <w:t xml:space="preserve">por </w:t>
      </w:r>
      <w:r w:rsidR="0075027A" w:rsidRPr="00CE6113">
        <w:rPr>
          <w:rFonts w:ascii="Arial" w:hAnsi="Arial" w:cs="Arial"/>
          <w:lang w:val="es-ES"/>
        </w:rPr>
        <w:t>el</w:t>
      </w:r>
      <w:r w:rsidRPr="003559CE">
        <w:rPr>
          <w:rFonts w:ascii="Arial" w:hAnsi="Arial" w:cs="Arial"/>
          <w:lang w:val="es-UY"/>
        </w:rPr>
        <w:t xml:space="preserve"> derecho al voto y la repres</w:t>
      </w:r>
      <w:r w:rsidR="0075027A" w:rsidRPr="003559CE">
        <w:rPr>
          <w:rFonts w:ascii="Arial" w:hAnsi="Arial" w:cs="Arial"/>
          <w:lang w:val="es-UY"/>
        </w:rPr>
        <w:t xml:space="preserve">entación de intereses políticos. </w:t>
      </w:r>
    </w:p>
    <w:p w14:paraId="52C8890A" w14:textId="77777777" w:rsidR="002674D9" w:rsidRPr="003559CE" w:rsidRDefault="004975CF">
      <w:pPr>
        <w:pStyle w:val="Normal1"/>
        <w:spacing w:line="360" w:lineRule="auto"/>
        <w:ind w:firstLine="1701"/>
        <w:jc w:val="both"/>
        <w:rPr>
          <w:rFonts w:ascii="Arial" w:hAnsi="Arial" w:cs="Arial"/>
          <w:lang w:val="es-UY"/>
        </w:rPr>
      </w:pPr>
      <w:r w:rsidRPr="00CE6113">
        <w:rPr>
          <w:rFonts w:ascii="Arial" w:hAnsi="Arial" w:cs="Arial"/>
          <w:lang w:val="es-ES"/>
        </w:rPr>
        <w:t>Entendemos a</w:t>
      </w:r>
      <w:r w:rsidR="00F33FA7" w:rsidRPr="003559CE">
        <w:rPr>
          <w:rFonts w:ascii="Arial" w:hAnsi="Arial" w:cs="Arial"/>
          <w:lang w:val="es-UY"/>
        </w:rPr>
        <w:t xml:space="preserve">l patriarcado </w:t>
      </w:r>
      <w:r w:rsidRPr="00CE6113">
        <w:rPr>
          <w:rFonts w:ascii="Arial" w:hAnsi="Arial" w:cs="Arial"/>
          <w:lang w:val="es-ES"/>
        </w:rPr>
        <w:t>como</w:t>
      </w:r>
      <w:r w:rsidR="00F33FA7" w:rsidRPr="003559CE">
        <w:rPr>
          <w:rFonts w:ascii="Arial" w:hAnsi="Arial" w:cs="Arial"/>
          <w:lang w:val="es-UY"/>
        </w:rPr>
        <w:t xml:space="preserve"> una relación que permea todos los espacios</w:t>
      </w:r>
      <w:r w:rsidRPr="00CE6113">
        <w:rPr>
          <w:rFonts w:ascii="Arial" w:hAnsi="Arial" w:cs="Arial"/>
          <w:lang w:val="es-ES"/>
        </w:rPr>
        <w:t xml:space="preserve"> sociales</w:t>
      </w:r>
      <w:r w:rsidR="00F33FA7" w:rsidRPr="003559CE">
        <w:rPr>
          <w:rFonts w:ascii="Arial" w:hAnsi="Arial" w:cs="Arial"/>
          <w:lang w:val="es-UY"/>
        </w:rPr>
        <w:t xml:space="preserve"> y por ello se materializa en acciones y omisiones, además debe comprenderse </w:t>
      </w:r>
      <w:r w:rsidRPr="00CE6113">
        <w:rPr>
          <w:rFonts w:ascii="Arial" w:hAnsi="Arial" w:cs="Arial"/>
          <w:lang w:val="es-ES"/>
        </w:rPr>
        <w:t>en</w:t>
      </w:r>
      <w:r w:rsidR="00F33FA7" w:rsidRPr="003559CE">
        <w:rPr>
          <w:rFonts w:ascii="Arial" w:hAnsi="Arial" w:cs="Arial"/>
          <w:lang w:val="es-UY"/>
        </w:rPr>
        <w:t xml:space="preserve"> relación directa con el sistema capitalista actual el cual reproduce la </w:t>
      </w:r>
      <w:r w:rsidRPr="00CE6113">
        <w:rPr>
          <w:rFonts w:ascii="Arial" w:hAnsi="Arial" w:cs="Arial"/>
          <w:lang w:val="es-ES"/>
        </w:rPr>
        <w:t>explotación</w:t>
      </w:r>
      <w:r w:rsidRPr="003559CE">
        <w:rPr>
          <w:rFonts w:ascii="Arial" w:hAnsi="Arial" w:cs="Arial"/>
          <w:lang w:val="es-UY"/>
        </w:rPr>
        <w:t xml:space="preserve"> de las mujeres y </w:t>
      </w:r>
      <w:r w:rsidR="0017345C" w:rsidRPr="00CE6113">
        <w:rPr>
          <w:rFonts w:ascii="Arial" w:hAnsi="Arial" w:cs="Arial"/>
          <w:lang w:val="es-ES"/>
        </w:rPr>
        <w:t>sus formas de</w:t>
      </w:r>
      <w:r w:rsidR="00F33FA7" w:rsidRPr="003559CE">
        <w:rPr>
          <w:rFonts w:ascii="Arial" w:hAnsi="Arial" w:cs="Arial"/>
          <w:lang w:val="es-UY"/>
        </w:rPr>
        <w:t xml:space="preserve"> dominación en toda la dinámica social.</w:t>
      </w:r>
    </w:p>
    <w:p w14:paraId="60FB60D9" w14:textId="419BB6D3" w:rsidR="00D75AAD" w:rsidRPr="005D2C4F" w:rsidRDefault="00F33FA7" w:rsidP="005D2C4F">
      <w:pPr>
        <w:pStyle w:val="Normal1"/>
        <w:spacing w:line="360" w:lineRule="auto"/>
        <w:ind w:firstLine="1701"/>
        <w:jc w:val="both"/>
        <w:rPr>
          <w:rFonts w:ascii="Arial" w:hAnsi="Arial" w:cs="Arial"/>
          <w:lang w:val="es-UY"/>
        </w:rPr>
      </w:pPr>
      <w:r w:rsidRPr="003559CE">
        <w:rPr>
          <w:rFonts w:ascii="Arial" w:hAnsi="Arial" w:cs="Arial"/>
          <w:lang w:val="es-UY"/>
        </w:rPr>
        <w:t xml:space="preserve">Vale aclarar que no existe una única vertiente feminista latinoamericana que aborde el tema sino que </w:t>
      </w:r>
      <w:r w:rsidR="0017345C" w:rsidRPr="00CE6113">
        <w:rPr>
          <w:rFonts w:ascii="Arial" w:hAnsi="Arial" w:cs="Arial"/>
          <w:lang w:val="es-ES"/>
        </w:rPr>
        <w:t>los feminismos</w:t>
      </w:r>
      <w:r w:rsidRPr="003559CE">
        <w:rPr>
          <w:rFonts w:ascii="Arial" w:hAnsi="Arial" w:cs="Arial"/>
          <w:lang w:val="es-UY"/>
        </w:rPr>
        <w:t xml:space="preserve"> se encuentra</w:t>
      </w:r>
      <w:r w:rsidR="004034D1">
        <w:rPr>
          <w:rFonts w:ascii="Arial" w:hAnsi="Arial" w:cs="Arial"/>
          <w:lang w:val="es-UY"/>
        </w:rPr>
        <w:t>n</w:t>
      </w:r>
      <w:r w:rsidRPr="003559CE">
        <w:rPr>
          <w:rFonts w:ascii="Arial" w:hAnsi="Arial" w:cs="Arial"/>
          <w:lang w:val="es-UY"/>
        </w:rPr>
        <w:t xml:space="preserve"> en pleno período de algidez</w:t>
      </w:r>
      <w:r w:rsidR="0017345C" w:rsidRPr="003559CE">
        <w:rPr>
          <w:rFonts w:ascii="Arial" w:hAnsi="Arial" w:cs="Arial"/>
          <w:lang w:val="es-UY"/>
        </w:rPr>
        <w:t xml:space="preserve"> </w:t>
      </w:r>
      <w:r w:rsidR="00D75AAD">
        <w:rPr>
          <w:rFonts w:ascii="Arial" w:hAnsi="Arial" w:cs="Arial"/>
          <w:lang w:val="es-UY"/>
        </w:rPr>
        <w:t>construyend</w:t>
      </w:r>
      <w:r w:rsidR="0017345C" w:rsidRPr="00CE6113">
        <w:rPr>
          <w:rFonts w:ascii="Arial" w:hAnsi="Arial" w:cs="Arial"/>
          <w:lang w:val="es-ES"/>
        </w:rPr>
        <w:t>o</w:t>
      </w:r>
      <w:r w:rsidR="00D75AAD">
        <w:rPr>
          <w:rFonts w:ascii="Arial" w:hAnsi="Arial" w:cs="Arial"/>
          <w:lang w:val="es-ES"/>
        </w:rPr>
        <w:t xml:space="preserve"> </w:t>
      </w:r>
      <w:r w:rsidR="0017345C" w:rsidRPr="00CE6113">
        <w:rPr>
          <w:rFonts w:ascii="Arial" w:hAnsi="Arial" w:cs="Arial"/>
          <w:lang w:val="es-ES"/>
        </w:rPr>
        <w:t xml:space="preserve">y </w:t>
      </w:r>
      <w:r w:rsidR="0017345C" w:rsidRPr="003559CE">
        <w:rPr>
          <w:rFonts w:ascii="Arial" w:hAnsi="Arial" w:cs="Arial"/>
          <w:lang w:val="es-UY"/>
        </w:rPr>
        <w:t xml:space="preserve">des-construyendo </w:t>
      </w:r>
      <w:r w:rsidRPr="003559CE">
        <w:rPr>
          <w:rFonts w:ascii="Arial" w:hAnsi="Arial" w:cs="Arial"/>
          <w:lang w:val="es-UY"/>
        </w:rPr>
        <w:t xml:space="preserve">desde la teoría y principalmente </w:t>
      </w:r>
      <w:r w:rsidRPr="00D75AAD">
        <w:rPr>
          <w:rFonts w:ascii="Arial" w:hAnsi="Arial" w:cs="Arial"/>
          <w:lang w:val="es-UY"/>
        </w:rPr>
        <w:t>desde la práctica las características de este patriarcado.</w:t>
      </w:r>
      <w:r w:rsidR="0017345C" w:rsidRPr="00D75AAD">
        <w:rPr>
          <w:rFonts w:ascii="Arial" w:hAnsi="Arial" w:cs="Arial"/>
          <w:lang w:val="es-ES"/>
        </w:rPr>
        <w:t xml:space="preserve"> </w:t>
      </w:r>
      <w:r w:rsidR="00D75AAD">
        <w:rPr>
          <w:rFonts w:ascii="Arial" w:hAnsi="Arial" w:cs="Arial"/>
          <w:lang w:val="es-ES"/>
        </w:rPr>
        <w:t>“</w:t>
      </w:r>
      <w:r w:rsidR="00D75AAD" w:rsidRPr="00D75AAD">
        <w:rPr>
          <w:rFonts w:ascii="Arial" w:hAnsi="Arial" w:cs="Arial"/>
          <w:color w:val="000000"/>
          <w:lang w:val="es-UY"/>
        </w:rPr>
        <w:t>Esto tiene que ver con las condiciones materiales y sociales de estas regiones del mundo, no obstante hay producciones importantes y sobre todo muchas prácticas políticas poco teorizadas y conceptualizadas” (CURIEL, 2010, p.73-74).</w:t>
      </w:r>
    </w:p>
    <w:p w14:paraId="723E21C4" w14:textId="26BF4292" w:rsidR="002674D9" w:rsidRPr="00CE6113" w:rsidRDefault="00F33FA7">
      <w:pPr>
        <w:pStyle w:val="Normal1"/>
        <w:spacing w:line="360" w:lineRule="auto"/>
        <w:ind w:firstLine="1701"/>
        <w:jc w:val="both"/>
        <w:rPr>
          <w:rFonts w:ascii="Arial" w:hAnsi="Arial" w:cs="Arial"/>
          <w:lang w:val="es-ES"/>
        </w:rPr>
      </w:pPr>
      <w:r w:rsidRPr="003559CE">
        <w:rPr>
          <w:rFonts w:ascii="Arial" w:hAnsi="Arial" w:cs="Arial"/>
          <w:lang w:val="es-UY"/>
        </w:rPr>
        <w:t>La no existencia de un único</w:t>
      </w:r>
      <w:r w:rsidR="0017345C" w:rsidRPr="00CE6113">
        <w:rPr>
          <w:rFonts w:ascii="Arial" w:hAnsi="Arial" w:cs="Arial"/>
          <w:lang w:val="es-ES"/>
        </w:rPr>
        <w:t xml:space="preserve"> feminismo</w:t>
      </w:r>
      <w:r w:rsidRPr="003559CE">
        <w:rPr>
          <w:rFonts w:ascii="Arial" w:hAnsi="Arial" w:cs="Arial"/>
          <w:lang w:val="es-UY"/>
        </w:rPr>
        <w:t xml:space="preserve"> </w:t>
      </w:r>
      <w:r w:rsidR="0017345C" w:rsidRPr="00CE6113">
        <w:rPr>
          <w:rFonts w:ascii="Arial" w:hAnsi="Arial" w:cs="Arial"/>
          <w:lang w:val="es-ES"/>
        </w:rPr>
        <w:t>responde</w:t>
      </w:r>
      <w:r w:rsidRPr="003559CE">
        <w:rPr>
          <w:rFonts w:ascii="Arial" w:hAnsi="Arial" w:cs="Arial"/>
          <w:lang w:val="es-UY"/>
        </w:rPr>
        <w:t xml:space="preserve"> la diversidad de la realidad latinoamericana siendo que muchas de las corrientes feministas que se postulan comienzan a observar su realidad desde diversas perspectivas, teniendo como base a las mujeres como sujetos subalternos dentro de una intersección de género, raza/etnia y clase en un</w:t>
      </w:r>
      <w:r w:rsidR="0017345C" w:rsidRPr="003559CE">
        <w:rPr>
          <w:rFonts w:ascii="Arial" w:hAnsi="Arial" w:cs="Arial"/>
          <w:lang w:val="es-UY"/>
        </w:rPr>
        <w:t xml:space="preserve"> sistema capitalista particular</w:t>
      </w:r>
      <w:r w:rsidR="0017345C" w:rsidRPr="00CE6113">
        <w:rPr>
          <w:rFonts w:ascii="Arial" w:hAnsi="Arial" w:cs="Arial"/>
          <w:lang w:val="es-ES"/>
        </w:rPr>
        <w:t>.</w:t>
      </w:r>
    </w:p>
    <w:p w14:paraId="54A253F0" w14:textId="77777777" w:rsidR="0017345C" w:rsidRPr="00CE6113" w:rsidRDefault="0017345C" w:rsidP="0017345C">
      <w:pPr>
        <w:pStyle w:val="Normal1"/>
        <w:ind w:firstLine="1701"/>
        <w:jc w:val="both"/>
        <w:rPr>
          <w:rFonts w:ascii="Arial" w:hAnsi="Arial" w:cs="Arial"/>
          <w:lang w:val="es-ES"/>
        </w:rPr>
      </w:pPr>
    </w:p>
    <w:p w14:paraId="727B0237" w14:textId="77777777" w:rsidR="0017345C" w:rsidRPr="00CE6113" w:rsidRDefault="0017345C" w:rsidP="0017345C">
      <w:pPr>
        <w:pStyle w:val="Normal1"/>
        <w:ind w:left="2268"/>
        <w:jc w:val="both"/>
        <w:rPr>
          <w:rFonts w:ascii="Arial" w:hAnsi="Arial" w:cs="Arial"/>
          <w:lang w:val="es-ES"/>
        </w:rPr>
      </w:pPr>
      <w:r w:rsidRPr="003559CE">
        <w:rPr>
          <w:rFonts w:ascii="Arial" w:hAnsi="Arial" w:cs="Arial"/>
          <w:color w:val="000000"/>
          <w:sz w:val="20"/>
          <w:szCs w:val="20"/>
          <w:lang w:val="es-UY"/>
        </w:rPr>
        <w:t>Experiencias como la de Las Cómplices, Las Próximas, Las Chinchetas, Mujeres Creando, Mujeres Rebeldes, Lesbianas feministas en Colectiva, el Movi</w:t>
      </w:r>
      <w:r w:rsidRPr="003559CE">
        <w:rPr>
          <w:rFonts w:ascii="Arial" w:hAnsi="Arial" w:cs="Arial"/>
          <w:color w:val="000000"/>
          <w:sz w:val="20"/>
          <w:szCs w:val="20"/>
          <w:lang w:val="es-UY"/>
        </w:rPr>
        <w:softHyphen/>
        <w:t>miento del Afuera con sus obvias diferencias, desde República Dominicana hasta Argentina, han propuesto un feminismo excéntrico, del afuera, desde la frontera, comunitario, desde los márgenes como espacios posibles de construcción política desde la acción colectiva autogestionada y autónoma, que produce teoría propia y un pensamiento descolonizador frente al eurocentrismo y a la teoría y perspectiva de género más conservadora, y que cuestiona de fondo la relación saber-poder y la dependencia a las instituciones (CURIEL, 2010, p.73).</w:t>
      </w:r>
    </w:p>
    <w:p w14:paraId="7410E4A0" w14:textId="77777777" w:rsidR="0017345C" w:rsidRPr="008B1571" w:rsidRDefault="0017345C">
      <w:pPr>
        <w:pStyle w:val="Normal1"/>
        <w:spacing w:line="360" w:lineRule="auto"/>
        <w:ind w:firstLine="1701"/>
        <w:jc w:val="both"/>
        <w:rPr>
          <w:rFonts w:ascii="Arial" w:hAnsi="Arial" w:cs="Arial"/>
          <w:bCs/>
          <w:lang w:val="es-ES"/>
        </w:rPr>
      </w:pPr>
    </w:p>
    <w:p w14:paraId="471FB6A6" w14:textId="0F27EBA8" w:rsidR="002674D9" w:rsidRPr="008B1571" w:rsidRDefault="001C4766">
      <w:pPr>
        <w:pStyle w:val="Normal1"/>
        <w:spacing w:line="360" w:lineRule="auto"/>
        <w:ind w:firstLine="1701"/>
        <w:jc w:val="both"/>
        <w:rPr>
          <w:rFonts w:ascii="Arial" w:hAnsi="Arial" w:cs="Arial"/>
          <w:lang w:val="es-ES"/>
        </w:rPr>
      </w:pPr>
      <w:r w:rsidRPr="008B1571">
        <w:rPr>
          <w:rFonts w:ascii="Arial" w:hAnsi="Arial" w:cs="Arial"/>
          <w:lang w:val="es-ES"/>
        </w:rPr>
        <w:t>C</w:t>
      </w:r>
      <w:r w:rsidR="00F33FA7" w:rsidRPr="008B1571">
        <w:rPr>
          <w:rFonts w:ascii="Arial" w:hAnsi="Arial" w:cs="Arial"/>
          <w:lang w:val="es-UY"/>
        </w:rPr>
        <w:t xml:space="preserve">abría pensar las características de un patriarcado particular </w:t>
      </w:r>
      <w:r w:rsidRPr="008B1571">
        <w:rPr>
          <w:rFonts w:ascii="Arial" w:hAnsi="Arial" w:cs="Arial"/>
          <w:lang w:val="es-ES"/>
        </w:rPr>
        <w:t>donde</w:t>
      </w:r>
      <w:r w:rsidR="00F33FA7" w:rsidRPr="008B1571">
        <w:rPr>
          <w:rFonts w:ascii="Arial" w:hAnsi="Arial" w:cs="Arial"/>
          <w:lang w:val="es-UY"/>
        </w:rPr>
        <w:t xml:space="preserve"> las condiciones para la acumulación primitiva </w:t>
      </w:r>
      <w:r w:rsidRPr="008B1571">
        <w:rPr>
          <w:rFonts w:ascii="Arial" w:hAnsi="Arial" w:cs="Arial"/>
          <w:lang w:val="es-ES"/>
        </w:rPr>
        <w:t>se suscitaron</w:t>
      </w:r>
      <w:r w:rsidR="00F33FA7" w:rsidRPr="008B1571">
        <w:rPr>
          <w:rFonts w:ascii="Arial" w:hAnsi="Arial" w:cs="Arial"/>
          <w:lang w:val="es-UY"/>
        </w:rPr>
        <w:t xml:space="preserve"> bajo </w:t>
      </w:r>
      <w:r w:rsidRPr="008B1571">
        <w:rPr>
          <w:rFonts w:ascii="Arial" w:hAnsi="Arial" w:cs="Arial"/>
          <w:lang w:val="es-ES"/>
        </w:rPr>
        <w:t xml:space="preserve">la </w:t>
      </w:r>
      <w:r w:rsidR="00F33FA7" w:rsidRPr="008B1571">
        <w:rPr>
          <w:rFonts w:ascii="Arial" w:hAnsi="Arial" w:cs="Arial"/>
          <w:lang w:val="es-UY"/>
        </w:rPr>
        <w:t xml:space="preserve">reproducción de mano de obra trabajadora </w:t>
      </w:r>
      <w:r w:rsidRPr="008B1571">
        <w:rPr>
          <w:rFonts w:ascii="Arial" w:hAnsi="Arial" w:cs="Arial"/>
          <w:lang w:val="es-ES"/>
        </w:rPr>
        <w:t>de manera forz</w:t>
      </w:r>
      <w:r w:rsidR="00EE354E" w:rsidRPr="008B1571">
        <w:rPr>
          <w:rFonts w:ascii="Arial" w:hAnsi="Arial" w:cs="Arial"/>
          <w:lang w:val="es-ES"/>
        </w:rPr>
        <w:t>ada (FEDERICI, 2013</w:t>
      </w:r>
      <w:r w:rsidRPr="008B1571">
        <w:rPr>
          <w:rFonts w:ascii="Arial" w:hAnsi="Arial" w:cs="Arial"/>
          <w:lang w:val="es-ES"/>
        </w:rPr>
        <w:t>). E</w:t>
      </w:r>
      <w:r w:rsidR="00F33FA7" w:rsidRPr="008B1571">
        <w:rPr>
          <w:rFonts w:ascii="Arial" w:hAnsi="Arial" w:cs="Arial"/>
          <w:lang w:val="es-UY"/>
        </w:rPr>
        <w:t xml:space="preserve">ste tipo de capitalismo se </w:t>
      </w:r>
      <w:r w:rsidRPr="008B1571">
        <w:rPr>
          <w:rFonts w:ascii="Arial" w:hAnsi="Arial" w:cs="Arial"/>
          <w:lang w:val="es-ES"/>
        </w:rPr>
        <w:t>a</w:t>
      </w:r>
      <w:r w:rsidR="00F33FA7" w:rsidRPr="008B1571">
        <w:rPr>
          <w:rFonts w:ascii="Arial" w:hAnsi="Arial" w:cs="Arial"/>
          <w:lang w:val="es-UY"/>
        </w:rPr>
        <w:t xml:space="preserve">sienta sobre la explotación de las mujeres indígenas y africanas </w:t>
      </w:r>
      <w:r w:rsidR="00F33FA7" w:rsidRPr="008B1571">
        <w:rPr>
          <w:rFonts w:ascii="Arial" w:hAnsi="Arial" w:cs="Arial"/>
          <w:lang w:val="es-UY"/>
        </w:rPr>
        <w:lastRenderedPageBreak/>
        <w:t xml:space="preserve">esclavas, comprendiendo que no existía </w:t>
      </w:r>
      <w:r w:rsidRPr="008B1571">
        <w:rPr>
          <w:rFonts w:ascii="Arial" w:hAnsi="Arial" w:cs="Arial"/>
          <w:lang w:val="es-ES"/>
        </w:rPr>
        <w:t xml:space="preserve">hasta entonces </w:t>
      </w:r>
      <w:r w:rsidR="00F33FA7" w:rsidRPr="008B1571">
        <w:rPr>
          <w:rFonts w:ascii="Arial" w:hAnsi="Arial" w:cs="Arial"/>
          <w:lang w:val="es-UY"/>
        </w:rPr>
        <w:t>una división sexual del trabajo como la conocemos en la actualidad (MENDOZA, 2010) sino que sus relaciones sociales se basaban en la reciprocidad.</w:t>
      </w:r>
      <w:r w:rsidR="00ED19F7" w:rsidRPr="008B1571">
        <w:rPr>
          <w:rFonts w:ascii="Arial" w:hAnsi="Arial" w:cs="Arial"/>
          <w:lang w:val="es-ES"/>
        </w:rPr>
        <w:t xml:space="preserve"> </w:t>
      </w:r>
      <w:r w:rsidR="00F33FA7" w:rsidRPr="008B1571">
        <w:rPr>
          <w:rFonts w:ascii="Arial" w:hAnsi="Arial" w:cs="Arial"/>
          <w:lang w:val="es-UY"/>
        </w:rPr>
        <w:t xml:space="preserve">Por lo </w:t>
      </w:r>
      <w:r w:rsidRPr="008B1571">
        <w:rPr>
          <w:rFonts w:ascii="Arial" w:hAnsi="Arial" w:cs="Arial"/>
          <w:lang w:val="es-ES"/>
        </w:rPr>
        <w:t>tanto,</w:t>
      </w:r>
      <w:r w:rsidR="00F33FA7" w:rsidRPr="008B1571">
        <w:rPr>
          <w:rFonts w:ascii="Arial" w:hAnsi="Arial" w:cs="Arial"/>
          <w:lang w:val="es-UY"/>
        </w:rPr>
        <w:t xml:space="preserve"> la división sexual del trabajo en América Latina se dio de la mano del establecimiento de la </w:t>
      </w:r>
      <w:r w:rsidRPr="008B1571">
        <w:rPr>
          <w:rFonts w:ascii="Arial" w:hAnsi="Arial" w:cs="Arial"/>
          <w:lang w:val="es-ES"/>
        </w:rPr>
        <w:t>C</w:t>
      </w:r>
      <w:r w:rsidR="00F33FA7" w:rsidRPr="008B1571">
        <w:rPr>
          <w:rFonts w:ascii="Arial" w:hAnsi="Arial" w:cs="Arial"/>
          <w:lang w:val="es-UY"/>
        </w:rPr>
        <w:t>olonia,</w:t>
      </w:r>
      <w:r w:rsidR="00ED19F7" w:rsidRPr="008B1571">
        <w:rPr>
          <w:rFonts w:ascii="Arial" w:hAnsi="Arial" w:cs="Arial"/>
          <w:lang w:val="es-ES"/>
        </w:rPr>
        <w:t xml:space="preserve"> con </w:t>
      </w:r>
      <w:r w:rsidR="00F33FA7" w:rsidRPr="008B1571">
        <w:rPr>
          <w:rFonts w:ascii="Arial" w:hAnsi="Arial" w:cs="Arial"/>
          <w:lang w:val="es-UY"/>
        </w:rPr>
        <w:t xml:space="preserve">valores </w:t>
      </w:r>
      <w:r w:rsidR="00ED19F7" w:rsidRPr="008B1571">
        <w:rPr>
          <w:rFonts w:ascii="Arial" w:hAnsi="Arial" w:cs="Arial"/>
          <w:lang w:val="es-ES"/>
        </w:rPr>
        <w:t xml:space="preserve">que </w:t>
      </w:r>
      <w:r w:rsidR="00F33FA7" w:rsidRPr="008B1571">
        <w:rPr>
          <w:rFonts w:ascii="Arial" w:hAnsi="Arial" w:cs="Arial"/>
          <w:lang w:val="es-UY"/>
        </w:rPr>
        <w:t>conjuga</w:t>
      </w:r>
      <w:r w:rsidR="00ED19F7" w:rsidRPr="008B1571">
        <w:rPr>
          <w:rFonts w:ascii="Arial" w:hAnsi="Arial" w:cs="Arial"/>
          <w:lang w:val="es-ES"/>
        </w:rPr>
        <w:t>ron</w:t>
      </w:r>
      <w:r w:rsidR="00F33FA7" w:rsidRPr="008B1571">
        <w:rPr>
          <w:rFonts w:ascii="Arial" w:hAnsi="Arial" w:cs="Arial"/>
          <w:lang w:val="es-UY"/>
        </w:rPr>
        <w:t xml:space="preserve"> </w:t>
      </w:r>
      <w:r w:rsidR="008B1571">
        <w:rPr>
          <w:rFonts w:ascii="Arial" w:hAnsi="Arial" w:cs="Arial"/>
          <w:lang w:val="es-UY"/>
        </w:rPr>
        <w:t xml:space="preserve">el nuevo sistema capitalista dependiente </w:t>
      </w:r>
      <w:r w:rsidR="00ED19F7" w:rsidRPr="008B1571">
        <w:rPr>
          <w:rFonts w:ascii="Arial" w:hAnsi="Arial" w:cs="Arial"/>
          <w:lang w:val="es-UY"/>
        </w:rPr>
        <w:t>en relación patriarcal.</w:t>
      </w:r>
      <w:r w:rsidR="008B1571">
        <w:rPr>
          <w:rFonts w:ascii="Arial" w:hAnsi="Arial" w:cs="Arial"/>
          <w:lang w:val="es-UY"/>
        </w:rPr>
        <w:t xml:space="preserve"> Esta relación del patri</w:t>
      </w:r>
      <w:r w:rsidR="00DC53C0">
        <w:rPr>
          <w:rFonts w:ascii="Arial" w:hAnsi="Arial" w:cs="Arial"/>
          <w:lang w:val="es-UY"/>
        </w:rPr>
        <w:t>arcado y el capitalismo hace</w:t>
      </w:r>
      <w:r w:rsidR="008B1571">
        <w:rPr>
          <w:rFonts w:ascii="Arial" w:hAnsi="Arial" w:cs="Arial"/>
          <w:lang w:val="es-UY"/>
        </w:rPr>
        <w:t xml:space="preserve"> que estos confluyan en América Latina para poder mantener la reproducción del capital, siendo que este </w:t>
      </w:r>
      <w:r w:rsidR="00BA07BC">
        <w:rPr>
          <w:rFonts w:ascii="Arial" w:hAnsi="Arial" w:cs="Arial"/>
          <w:lang w:val="es-UY"/>
        </w:rPr>
        <w:t>basa en la producción del trabajo reproductivo doméstico de las mujeres</w:t>
      </w:r>
      <w:r w:rsidR="00E1407C">
        <w:rPr>
          <w:rFonts w:ascii="Arial" w:hAnsi="Arial" w:cs="Arial"/>
          <w:lang w:val="es-ES"/>
        </w:rPr>
        <w:t xml:space="preserve"> (ESPINO, 2011). Siendo esta conjunción una de las bases del capitalismo contemporáneo.</w:t>
      </w:r>
    </w:p>
    <w:p w14:paraId="26AEE722" w14:textId="77777777" w:rsidR="00ED19F7" w:rsidRPr="005D2C4F" w:rsidRDefault="00ED19F7" w:rsidP="005D2C4F">
      <w:pPr>
        <w:pStyle w:val="Normal1"/>
        <w:ind w:firstLine="1701"/>
        <w:jc w:val="center"/>
        <w:rPr>
          <w:rFonts w:ascii="Arial" w:hAnsi="Arial" w:cs="Arial"/>
          <w:lang w:val="es-UY"/>
        </w:rPr>
      </w:pPr>
    </w:p>
    <w:p w14:paraId="1EE5BB40" w14:textId="033E39E4" w:rsidR="005446DC" w:rsidRPr="008B1571" w:rsidRDefault="00D558DA" w:rsidP="00654B1E">
      <w:pPr>
        <w:pStyle w:val="Normal1"/>
        <w:ind w:left="2268"/>
        <w:jc w:val="both"/>
        <w:rPr>
          <w:rFonts w:ascii="Arial" w:hAnsi="Arial" w:cs="Arial"/>
          <w:sz w:val="18"/>
          <w:szCs w:val="21"/>
          <w:lang w:val="es-ES"/>
        </w:rPr>
      </w:pPr>
      <w:r w:rsidRPr="008B1571">
        <w:rPr>
          <w:rFonts w:ascii="Arial" w:hAnsi="Arial" w:cs="Arial"/>
          <w:sz w:val="20"/>
          <w:shd w:val="clear" w:color="auto" w:fill="FFFFFF"/>
          <w:lang w:val="es-ES"/>
        </w:rPr>
        <w:t>L</w:t>
      </w:r>
      <w:r w:rsidR="005446DC" w:rsidRPr="008B1571">
        <w:rPr>
          <w:rFonts w:ascii="Arial" w:hAnsi="Arial" w:cs="Arial"/>
          <w:sz w:val="20"/>
          <w:shd w:val="clear" w:color="auto" w:fill="FFFFFF"/>
          <w:lang w:val="es-ES"/>
        </w:rPr>
        <w:t xml:space="preserve">a realidad que es colonial y patriarcal, capitalista, procura enseñar que somos seres individuales, por lo tanto ajenos al Otro, es necesario aceptar que somos los Otros y que somos comunales, que nuestra reflexión parte desde lo concreto, desde los procesos vivos que nos aportan las herramienta para la reflexión. Minar el pensamiento colonial, dar un sentido a la reproducción de la vida, razonar emocionalmente, la invención de nuevos términos que rompan con las visiones positivistas y universales, son los desafíos a los que nos enfrentamos (MARTÍNEZ LUNA, 2015, p.1) </w:t>
      </w:r>
    </w:p>
    <w:p w14:paraId="6E4D4D0E" w14:textId="77777777" w:rsidR="002674D9" w:rsidRPr="00C4282A" w:rsidRDefault="002674D9">
      <w:pPr>
        <w:pStyle w:val="Normal1"/>
        <w:ind w:left="2268"/>
        <w:jc w:val="both"/>
        <w:rPr>
          <w:rFonts w:ascii="Arial" w:hAnsi="Arial" w:cs="Arial"/>
          <w:color w:val="FF0000"/>
          <w:szCs w:val="20"/>
          <w:lang w:val="es-UY"/>
        </w:rPr>
      </w:pPr>
    </w:p>
    <w:p w14:paraId="16CF653A" w14:textId="31E7C0E0" w:rsidR="00E1407C" w:rsidRDefault="00F33FA7" w:rsidP="00E1407C">
      <w:pPr>
        <w:pStyle w:val="Normal1"/>
        <w:spacing w:line="360" w:lineRule="auto"/>
        <w:ind w:firstLine="1701"/>
        <w:jc w:val="both"/>
        <w:rPr>
          <w:rFonts w:ascii="Arial" w:hAnsi="Arial" w:cs="Arial"/>
          <w:lang w:val="es-UY"/>
        </w:rPr>
      </w:pPr>
      <w:r w:rsidRPr="003559CE">
        <w:rPr>
          <w:rFonts w:ascii="Arial" w:hAnsi="Arial" w:cs="Arial"/>
          <w:lang w:val="es-UY"/>
        </w:rPr>
        <w:t xml:space="preserve">Bajo esta lógica de pensamiento es que se encuentra este trabajo conociendo los límites de conceptos creados por feminismos de otras regiones pero con el afán de observar la realidad particular </w:t>
      </w:r>
      <w:r w:rsidR="00D04888" w:rsidRPr="00CE6113">
        <w:rPr>
          <w:rFonts w:ascii="Arial" w:hAnsi="Arial" w:cs="Arial"/>
          <w:lang w:val="es-ES"/>
        </w:rPr>
        <w:t xml:space="preserve">en </w:t>
      </w:r>
      <w:r w:rsidRPr="003559CE">
        <w:rPr>
          <w:rFonts w:ascii="Arial" w:hAnsi="Arial" w:cs="Arial"/>
          <w:lang w:val="es-UY"/>
        </w:rPr>
        <w:t>el terreno latinoamericano y uruguayo</w:t>
      </w:r>
      <w:r w:rsidR="00D04888" w:rsidRPr="003559CE">
        <w:rPr>
          <w:rStyle w:val="FootnoteReference"/>
          <w:rFonts w:ascii="Arial" w:hAnsi="Arial" w:cs="Arial"/>
          <w:lang w:val="es-UY"/>
        </w:rPr>
        <w:footnoteReference w:id="29"/>
      </w:r>
      <w:r w:rsidRPr="003559CE">
        <w:rPr>
          <w:rFonts w:ascii="Arial" w:hAnsi="Arial" w:cs="Arial"/>
          <w:lang w:val="es-UY"/>
        </w:rPr>
        <w:t>.</w:t>
      </w:r>
      <w:r w:rsidR="00D04888" w:rsidRPr="00CE6113">
        <w:rPr>
          <w:rFonts w:ascii="Arial" w:hAnsi="Arial" w:cs="Arial"/>
          <w:lang w:val="es-ES"/>
        </w:rPr>
        <w:t xml:space="preserve"> </w:t>
      </w:r>
      <w:r w:rsidRPr="003559CE">
        <w:rPr>
          <w:rFonts w:ascii="Arial" w:hAnsi="Arial" w:cs="Arial"/>
          <w:lang w:val="es-UY"/>
        </w:rPr>
        <w:t xml:space="preserve">Es por ello que el análisis de la realidad social de las mujeres uruguayas sindicalistas debe </w:t>
      </w:r>
      <w:r w:rsidR="00D04888" w:rsidRPr="00CE6113">
        <w:rPr>
          <w:rFonts w:ascii="Arial" w:hAnsi="Arial" w:cs="Arial"/>
          <w:lang w:val="es-ES"/>
        </w:rPr>
        <w:t>contribuir</w:t>
      </w:r>
      <w:r w:rsidRPr="003559CE">
        <w:rPr>
          <w:rFonts w:ascii="Arial" w:hAnsi="Arial" w:cs="Arial"/>
          <w:lang w:val="es-UY"/>
        </w:rPr>
        <w:t xml:space="preserve"> a la reflexión sobre las mujeres en el capitalismo dependiente y patriarcal, por lo cual </w:t>
      </w:r>
      <w:r w:rsidR="00D04888" w:rsidRPr="00CE6113">
        <w:rPr>
          <w:rFonts w:ascii="Arial" w:hAnsi="Arial" w:cs="Arial"/>
          <w:lang w:val="es-ES"/>
        </w:rPr>
        <w:t>el</w:t>
      </w:r>
      <w:r w:rsidRPr="003559CE">
        <w:rPr>
          <w:rFonts w:ascii="Arial" w:hAnsi="Arial" w:cs="Arial"/>
          <w:lang w:val="es-UY"/>
        </w:rPr>
        <w:t xml:space="preserve"> horizonte</w:t>
      </w:r>
      <w:r w:rsidR="00D04888" w:rsidRPr="00CE6113">
        <w:rPr>
          <w:rFonts w:ascii="Arial" w:hAnsi="Arial" w:cs="Arial"/>
          <w:lang w:val="es-ES"/>
        </w:rPr>
        <w:t xml:space="preserve"> es</w:t>
      </w:r>
      <w:r w:rsidRPr="003559CE">
        <w:rPr>
          <w:rFonts w:ascii="Arial" w:hAnsi="Arial" w:cs="Arial"/>
          <w:lang w:val="es-UY"/>
        </w:rPr>
        <w:t xml:space="preserve"> vislumbrar las opresiones del patriarcado pero fundamentalmente </w:t>
      </w:r>
      <w:r w:rsidR="004E7AC9" w:rsidRPr="00CE6113">
        <w:rPr>
          <w:rFonts w:ascii="Arial" w:hAnsi="Arial" w:cs="Arial"/>
          <w:lang w:val="es-ES"/>
        </w:rPr>
        <w:t>su</w:t>
      </w:r>
      <w:r w:rsidRPr="003559CE">
        <w:rPr>
          <w:rFonts w:ascii="Arial" w:hAnsi="Arial" w:cs="Arial"/>
          <w:lang w:val="es-UY"/>
        </w:rPr>
        <w:t xml:space="preserve"> resistencia</w:t>
      </w:r>
      <w:r w:rsidR="004E7AC9" w:rsidRPr="00CE6113">
        <w:rPr>
          <w:rFonts w:ascii="Arial" w:hAnsi="Arial" w:cs="Arial"/>
          <w:lang w:val="es-ES"/>
        </w:rPr>
        <w:t xml:space="preserve"> y </w:t>
      </w:r>
      <w:r w:rsidRPr="003559CE">
        <w:rPr>
          <w:rFonts w:ascii="Arial" w:hAnsi="Arial" w:cs="Arial"/>
          <w:lang w:val="es-UY"/>
        </w:rPr>
        <w:t xml:space="preserve">su construcción hacia una sociedad sin explotados ni explotadas, ni explotadores ni explotadoras como </w:t>
      </w:r>
      <w:r w:rsidR="004E7AC9" w:rsidRPr="00CE6113">
        <w:rPr>
          <w:rFonts w:ascii="Arial" w:hAnsi="Arial" w:cs="Arial"/>
          <w:lang w:val="es-ES"/>
        </w:rPr>
        <w:t xml:space="preserve">ellas mismas lo formulan </w:t>
      </w:r>
      <w:r w:rsidRPr="003559CE">
        <w:rPr>
          <w:rFonts w:ascii="Arial" w:hAnsi="Arial" w:cs="Arial"/>
          <w:lang w:val="es-UY"/>
        </w:rPr>
        <w:t>en el hilo conductor de sus relatos.</w:t>
      </w:r>
      <w:r w:rsidR="005D2C4F">
        <w:rPr>
          <w:rFonts w:ascii="Arial" w:hAnsi="Arial" w:cs="Arial"/>
          <w:lang w:val="es-UY"/>
        </w:rPr>
        <w:t xml:space="preserve"> Este trabajo parte de la idea de que en el sindicalismo las mujeres se encuentran relegadas de los ámbitos de poder y para entender ello consideramos necesario repensar el espacio sindical.</w:t>
      </w:r>
    </w:p>
    <w:p w14:paraId="26BF9C39" w14:textId="77777777" w:rsidR="00E1407C" w:rsidRDefault="00E1407C" w:rsidP="00E1407C">
      <w:pPr>
        <w:pStyle w:val="Normal1"/>
        <w:spacing w:line="360" w:lineRule="auto"/>
        <w:ind w:firstLine="1701"/>
        <w:jc w:val="both"/>
        <w:rPr>
          <w:rFonts w:ascii="Arial" w:hAnsi="Arial" w:cs="Arial"/>
          <w:lang w:val="es-UY"/>
        </w:rPr>
      </w:pPr>
    </w:p>
    <w:p w14:paraId="71F352BF" w14:textId="3BEC0158" w:rsidR="002674D9" w:rsidRDefault="00F33FA7">
      <w:pPr>
        <w:pStyle w:val="Normal1"/>
        <w:spacing w:line="360" w:lineRule="auto"/>
        <w:jc w:val="both"/>
        <w:rPr>
          <w:rFonts w:ascii="Arial" w:hAnsi="Arial" w:cs="Arial"/>
          <w:lang w:val="es-UY"/>
        </w:rPr>
      </w:pPr>
      <w:r w:rsidRPr="003559CE">
        <w:rPr>
          <w:rFonts w:ascii="Arial" w:hAnsi="Arial" w:cs="Arial"/>
          <w:lang w:val="es-UY"/>
        </w:rPr>
        <w:lastRenderedPageBreak/>
        <w:t>3.1.1 ¿</w:t>
      </w:r>
      <w:r w:rsidRPr="003559CE">
        <w:rPr>
          <w:rFonts w:ascii="Arial" w:hAnsi="Arial" w:cs="Arial"/>
          <w:color w:val="000000"/>
          <w:lang w:val="es-UY"/>
        </w:rPr>
        <w:t xml:space="preserve">Cómo repensar el Espacio Sindical </w:t>
      </w:r>
      <w:r w:rsidRPr="00CE6113">
        <w:rPr>
          <w:rFonts w:ascii="Arial" w:hAnsi="Arial" w:cs="Arial"/>
          <w:color w:val="000000"/>
          <w:lang w:val="es-ES"/>
        </w:rPr>
        <w:t>d</w:t>
      </w:r>
      <w:r w:rsidRPr="003559CE">
        <w:rPr>
          <w:rFonts w:ascii="Arial" w:hAnsi="Arial" w:cs="Arial"/>
          <w:color w:val="000000"/>
          <w:lang w:val="es-UY"/>
        </w:rPr>
        <w:t xml:space="preserve">esde </w:t>
      </w:r>
      <w:r w:rsidR="009E1806" w:rsidRPr="00CE6113">
        <w:rPr>
          <w:rFonts w:ascii="Arial" w:hAnsi="Arial" w:cs="Arial"/>
          <w:lang w:val="es-ES"/>
        </w:rPr>
        <w:t>el</w:t>
      </w:r>
      <w:r w:rsidRPr="003559CE">
        <w:rPr>
          <w:rFonts w:ascii="Arial" w:hAnsi="Arial" w:cs="Arial"/>
          <w:lang w:val="es-UY"/>
        </w:rPr>
        <w:t xml:space="preserve"> Patriarcado?</w:t>
      </w:r>
      <w:r w:rsidR="005D2C4F">
        <w:rPr>
          <w:rFonts w:ascii="Arial" w:hAnsi="Arial" w:cs="Arial"/>
          <w:lang w:val="es-UY"/>
        </w:rPr>
        <w:t xml:space="preserve"> </w:t>
      </w:r>
    </w:p>
    <w:p w14:paraId="505DABC9" w14:textId="77777777" w:rsidR="00D75AAD" w:rsidRPr="003559CE" w:rsidRDefault="00D75AAD">
      <w:pPr>
        <w:pStyle w:val="Normal1"/>
        <w:spacing w:line="360" w:lineRule="auto"/>
        <w:jc w:val="both"/>
        <w:rPr>
          <w:rFonts w:ascii="Arial" w:hAnsi="Arial" w:cs="Arial"/>
          <w:lang w:val="es-UY"/>
        </w:rPr>
      </w:pPr>
    </w:p>
    <w:p w14:paraId="1EBA6C2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Las autoras de la corriente de pensamiento feminista clasista concuerdan en el hecho de que el patriarcado como sistema se encuentra inserto </w:t>
      </w:r>
      <w:r w:rsidR="00F17291" w:rsidRPr="00BE4AD3">
        <w:rPr>
          <w:rFonts w:ascii="Arial" w:hAnsi="Arial" w:cs="Arial"/>
          <w:lang w:val="es-ES"/>
        </w:rPr>
        <w:t xml:space="preserve">intrínsecamente </w:t>
      </w:r>
      <w:r w:rsidRPr="003559CE">
        <w:rPr>
          <w:rFonts w:ascii="Arial" w:hAnsi="Arial" w:cs="Arial"/>
          <w:lang w:val="es-UY"/>
        </w:rPr>
        <w:t xml:space="preserve">en la explotación capitalista y se relaciona con los cambios dentro del mismo. La institución sindical ha </w:t>
      </w:r>
      <w:r w:rsidR="00F17291" w:rsidRPr="00BE4AD3">
        <w:rPr>
          <w:rFonts w:ascii="Arial" w:hAnsi="Arial" w:cs="Arial"/>
          <w:lang w:val="es-ES"/>
        </w:rPr>
        <w:t>estado</w:t>
      </w:r>
      <w:r w:rsidRPr="003559CE">
        <w:rPr>
          <w:rFonts w:ascii="Arial" w:hAnsi="Arial" w:cs="Arial"/>
          <w:lang w:val="es-UY"/>
        </w:rPr>
        <w:t xml:space="preserve"> basada </w:t>
      </w:r>
      <w:r w:rsidR="00F17291" w:rsidRPr="00BE4AD3">
        <w:rPr>
          <w:rFonts w:ascii="Arial" w:hAnsi="Arial" w:cs="Arial"/>
          <w:lang w:val="es-ES"/>
        </w:rPr>
        <w:t>en</w:t>
      </w:r>
      <w:r w:rsidRPr="003559CE">
        <w:rPr>
          <w:rFonts w:ascii="Arial" w:hAnsi="Arial" w:cs="Arial"/>
          <w:lang w:val="es-UY"/>
        </w:rPr>
        <w:t xml:space="preserve"> la disyuntiva de clase y </w:t>
      </w:r>
      <w:r w:rsidR="00F17291" w:rsidRPr="00BE4AD3">
        <w:rPr>
          <w:rFonts w:ascii="Arial" w:hAnsi="Arial" w:cs="Arial"/>
          <w:lang w:val="es-ES"/>
        </w:rPr>
        <w:t xml:space="preserve">dedicada a </w:t>
      </w:r>
      <w:r w:rsidRPr="003559CE">
        <w:rPr>
          <w:rFonts w:ascii="Arial" w:hAnsi="Arial" w:cs="Arial"/>
          <w:lang w:val="es-UY"/>
        </w:rPr>
        <w:t>la búsqueda de una sociedad sin explotados ni explotadores</w:t>
      </w:r>
      <w:r w:rsidR="00F17291" w:rsidRPr="00BE4AD3">
        <w:rPr>
          <w:rFonts w:ascii="Arial" w:hAnsi="Arial" w:cs="Arial"/>
          <w:lang w:val="es-ES"/>
        </w:rPr>
        <w:t>. No obstante, el sindicalismo no ha considerado integralmente</w:t>
      </w:r>
      <w:r w:rsidR="00F17291" w:rsidRPr="003559CE">
        <w:rPr>
          <w:rFonts w:ascii="Arial" w:hAnsi="Arial" w:cs="Arial"/>
          <w:lang w:val="es-UY"/>
        </w:rPr>
        <w:t xml:space="preserve"> las opresiones de g</w:t>
      </w:r>
      <w:r w:rsidR="00F17291" w:rsidRPr="00BE4AD3">
        <w:rPr>
          <w:rFonts w:ascii="Arial" w:hAnsi="Arial" w:cs="Arial"/>
          <w:lang w:val="es-ES"/>
        </w:rPr>
        <w:t>é</w:t>
      </w:r>
      <w:r w:rsidR="00F17291" w:rsidRPr="003559CE">
        <w:rPr>
          <w:rFonts w:ascii="Arial" w:hAnsi="Arial" w:cs="Arial"/>
          <w:lang w:val="es-UY"/>
        </w:rPr>
        <w:t xml:space="preserve">nero intrínsecas a la </w:t>
      </w:r>
      <w:r w:rsidR="00F17291" w:rsidRPr="00BE4AD3">
        <w:rPr>
          <w:rFonts w:ascii="Arial" w:hAnsi="Arial" w:cs="Arial"/>
          <w:lang w:val="es-ES"/>
        </w:rPr>
        <w:t>explotación</w:t>
      </w:r>
      <w:r w:rsidR="00F17291" w:rsidRPr="003559CE">
        <w:rPr>
          <w:rFonts w:ascii="Arial" w:hAnsi="Arial" w:cs="Arial"/>
          <w:lang w:val="es-UY"/>
        </w:rPr>
        <w:t xml:space="preserve"> capitalis</w:t>
      </w:r>
      <w:r w:rsidR="004F39B8">
        <w:rPr>
          <w:rFonts w:ascii="Arial" w:hAnsi="Arial" w:cs="Arial"/>
          <w:lang w:val="es-ES"/>
        </w:rPr>
        <w:t>ta, llevándonos al cuestionamiento</w:t>
      </w:r>
      <w:r w:rsidR="00F17291" w:rsidRPr="004F39B8">
        <w:rPr>
          <w:rFonts w:ascii="Arial" w:hAnsi="Arial" w:cs="Arial"/>
          <w:lang w:val="es-ES"/>
        </w:rPr>
        <w:t>:</w:t>
      </w:r>
      <w:r w:rsidRPr="003559CE">
        <w:rPr>
          <w:rFonts w:ascii="Arial" w:hAnsi="Arial" w:cs="Arial"/>
          <w:lang w:val="es-UY"/>
        </w:rPr>
        <w:t xml:space="preserve"> ¿Porque sucede es</w:t>
      </w:r>
      <w:r w:rsidR="00F17291" w:rsidRPr="00BE4AD3">
        <w:rPr>
          <w:rFonts w:ascii="Arial" w:hAnsi="Arial" w:cs="Arial"/>
          <w:lang w:val="es-ES"/>
        </w:rPr>
        <w:t>t</w:t>
      </w:r>
      <w:r w:rsidRPr="003559CE">
        <w:rPr>
          <w:rFonts w:ascii="Arial" w:hAnsi="Arial" w:cs="Arial"/>
          <w:lang w:val="es-UY"/>
        </w:rPr>
        <w:t>o?.</w:t>
      </w:r>
    </w:p>
    <w:p w14:paraId="70D35334" w14:textId="77777777" w:rsidR="002674D9" w:rsidRPr="003559CE" w:rsidRDefault="00F33FA7">
      <w:pPr>
        <w:pStyle w:val="Normal1"/>
        <w:spacing w:line="360" w:lineRule="auto"/>
        <w:ind w:firstLine="1701"/>
        <w:jc w:val="both"/>
        <w:rPr>
          <w:rFonts w:ascii="Arial" w:hAnsi="Arial" w:cs="Arial"/>
          <w:lang w:val="es-UY"/>
        </w:rPr>
      </w:pPr>
      <w:r w:rsidRPr="004F39B8">
        <w:rPr>
          <w:rFonts w:ascii="Arial" w:hAnsi="Arial" w:cs="Arial"/>
          <w:lang w:val="es-UY"/>
        </w:rPr>
        <w:t>Esta reflexión sobre</w:t>
      </w:r>
      <w:r w:rsidRPr="003559CE">
        <w:rPr>
          <w:rFonts w:ascii="Arial" w:hAnsi="Arial" w:cs="Arial"/>
          <w:lang w:val="es-UY"/>
        </w:rPr>
        <w:t xml:space="preserve"> clase y género como conceptos que se encuentran en el accionar de la institución es experimentada por las mujeres entendiendo que “la contradicción más importante en la sociedad es la de clases, ¿pero la de género?, no escapa a eso</w:t>
      </w:r>
      <w:r w:rsidR="00F17291" w:rsidRPr="00CE6113">
        <w:rPr>
          <w:rFonts w:ascii="Arial" w:hAnsi="Arial" w:cs="Arial"/>
          <w:lang w:val="es-ES"/>
        </w:rPr>
        <w:t>,</w:t>
      </w:r>
      <w:r w:rsidRPr="003559CE">
        <w:rPr>
          <w:rFonts w:ascii="Arial" w:hAnsi="Arial" w:cs="Arial"/>
          <w:lang w:val="es-UY"/>
        </w:rPr>
        <w:t xml:space="preserve"> o sea</w:t>
      </w:r>
      <w:r w:rsidR="00F17291" w:rsidRPr="00CE6113">
        <w:rPr>
          <w:rFonts w:ascii="Arial" w:hAnsi="Arial" w:cs="Arial"/>
          <w:lang w:val="es-ES"/>
        </w:rPr>
        <w:t>,</w:t>
      </w:r>
      <w:r w:rsidRPr="003559CE">
        <w:rPr>
          <w:rFonts w:ascii="Arial" w:hAnsi="Arial" w:cs="Arial"/>
          <w:lang w:val="es-UY"/>
        </w:rPr>
        <w:t xml:space="preserve"> es una construcción que está dada en todos los sentidos</w:t>
      </w:r>
      <w:r w:rsidR="007E6703" w:rsidRPr="00CE6113">
        <w:rPr>
          <w:rFonts w:ascii="Arial" w:hAnsi="Arial" w:cs="Arial"/>
          <w:lang w:val="es-ES"/>
        </w:rPr>
        <w:t>. C</w:t>
      </w:r>
      <w:r w:rsidRPr="003559CE">
        <w:rPr>
          <w:rFonts w:ascii="Arial" w:hAnsi="Arial" w:cs="Arial"/>
          <w:lang w:val="es-UY"/>
        </w:rPr>
        <w:t xml:space="preserve">reo que </w:t>
      </w:r>
      <w:r w:rsidR="007E6703" w:rsidRPr="003559CE">
        <w:rPr>
          <w:rFonts w:ascii="Arial" w:hAnsi="Arial" w:cs="Arial"/>
          <w:lang w:val="es-UY"/>
        </w:rPr>
        <w:t>falta dar esta discusión en la C</w:t>
      </w:r>
      <w:r w:rsidRPr="003559CE">
        <w:rPr>
          <w:rFonts w:ascii="Arial" w:hAnsi="Arial" w:cs="Arial"/>
          <w:lang w:val="es-UY"/>
        </w:rPr>
        <w:t xml:space="preserve">entral” (TAMARA, </w:t>
      </w:r>
      <w:r w:rsidR="00F17291" w:rsidRPr="00CE6113">
        <w:rPr>
          <w:rFonts w:ascii="Arial" w:hAnsi="Arial" w:cs="Arial"/>
          <w:lang w:val="es-ES"/>
        </w:rPr>
        <w:t>5 de agosto de 2015)</w:t>
      </w:r>
      <w:r w:rsidR="007E6703" w:rsidRPr="00CE6113">
        <w:rPr>
          <w:rFonts w:ascii="Arial" w:hAnsi="Arial" w:cs="Arial"/>
          <w:lang w:val="es-ES"/>
        </w:rPr>
        <w:t xml:space="preserve">. </w:t>
      </w:r>
      <w:r w:rsidRPr="003559CE">
        <w:rPr>
          <w:rFonts w:ascii="Arial" w:hAnsi="Arial" w:cs="Arial"/>
          <w:lang w:val="es-UY"/>
        </w:rPr>
        <w:t>Desde</w:t>
      </w:r>
      <w:r w:rsidR="00F17291" w:rsidRPr="003559CE">
        <w:rPr>
          <w:rFonts w:ascii="Arial" w:hAnsi="Arial" w:cs="Arial"/>
          <w:lang w:val="es-UY"/>
        </w:rPr>
        <w:t xml:space="preserve"> la posición sindical se contin</w:t>
      </w:r>
      <w:r w:rsidR="00F17291" w:rsidRPr="00CE6113">
        <w:rPr>
          <w:rFonts w:ascii="Arial" w:hAnsi="Arial" w:cs="Arial"/>
          <w:lang w:val="es-ES"/>
        </w:rPr>
        <w:t>ú</w:t>
      </w:r>
      <w:r w:rsidRPr="003559CE">
        <w:rPr>
          <w:rFonts w:ascii="Arial" w:hAnsi="Arial" w:cs="Arial"/>
          <w:lang w:val="es-UY"/>
        </w:rPr>
        <w:t>a con la lógica de la teoría marxista ortodoxa</w:t>
      </w:r>
      <w:r w:rsidR="00F17291" w:rsidRPr="00CE6113">
        <w:rPr>
          <w:rFonts w:ascii="Arial" w:hAnsi="Arial" w:cs="Arial"/>
          <w:lang w:val="es-ES"/>
        </w:rPr>
        <w:t xml:space="preserve">, </w:t>
      </w:r>
      <w:r w:rsidRPr="003559CE">
        <w:rPr>
          <w:rFonts w:ascii="Arial" w:hAnsi="Arial" w:cs="Arial"/>
          <w:lang w:val="es-UY"/>
        </w:rPr>
        <w:t>la situación de desigualdad entre hombres y mujeres</w:t>
      </w:r>
      <w:r w:rsidR="00F17291" w:rsidRPr="00CE6113">
        <w:rPr>
          <w:rFonts w:ascii="Arial" w:hAnsi="Arial" w:cs="Arial"/>
          <w:lang w:val="es-ES"/>
        </w:rPr>
        <w:t xml:space="preserve"> se entiende de la siguiente manera</w:t>
      </w:r>
      <w:r w:rsidRPr="003559CE">
        <w:rPr>
          <w:rFonts w:ascii="Arial" w:hAnsi="Arial" w:cs="Arial"/>
          <w:lang w:val="es-UY"/>
        </w:rPr>
        <w:t>,</w:t>
      </w:r>
      <w:r w:rsidR="00F17291" w:rsidRPr="003559CE">
        <w:rPr>
          <w:rFonts w:ascii="Arial" w:hAnsi="Arial" w:cs="Arial"/>
          <w:lang w:val="es-UY"/>
        </w:rPr>
        <w:t xml:space="preserve"> </w:t>
      </w:r>
      <w:r w:rsidRPr="003559CE">
        <w:rPr>
          <w:rFonts w:ascii="Arial" w:hAnsi="Arial" w:cs="Arial"/>
          <w:lang w:val="es-UY"/>
        </w:rPr>
        <w:t>“la primera división del trabajo es la que se hizo entre el hombre y la mujer para la procreación de los hijos” (ENGELS, 1977</w:t>
      </w:r>
      <w:r w:rsidR="00F17291" w:rsidRPr="00CE6113">
        <w:rPr>
          <w:rFonts w:ascii="Arial" w:hAnsi="Arial" w:cs="Arial"/>
          <w:lang w:val="es-ES"/>
        </w:rPr>
        <w:t xml:space="preserve"> [1884</w:t>
      </w:r>
      <w:r w:rsidR="00F17291" w:rsidRPr="00CE6113">
        <w:rPr>
          <w:rFonts w:ascii="Arial" w:hAnsi="Arial" w:cs="Arial"/>
          <w:shd w:val="clear" w:color="auto" w:fill="FFFFFF"/>
          <w:lang w:val="es-ES"/>
        </w:rPr>
        <w:t>]</w:t>
      </w:r>
      <w:r w:rsidRPr="003559CE">
        <w:rPr>
          <w:rFonts w:ascii="Arial" w:hAnsi="Arial" w:cs="Arial"/>
          <w:lang w:val="es-UY"/>
        </w:rPr>
        <w:t xml:space="preserve">, p.70). Cabe recordar que </w:t>
      </w:r>
      <w:r w:rsidR="007E6703" w:rsidRPr="00CE6113">
        <w:rPr>
          <w:rFonts w:ascii="Arial" w:hAnsi="Arial" w:cs="Arial"/>
          <w:lang w:val="es-ES"/>
        </w:rPr>
        <w:t>Friedrich Engels</w:t>
      </w:r>
      <w:r w:rsidRPr="003559CE">
        <w:rPr>
          <w:rFonts w:ascii="Arial" w:hAnsi="Arial" w:cs="Arial"/>
          <w:lang w:val="es-UY"/>
        </w:rPr>
        <w:t xml:space="preserve"> </w:t>
      </w:r>
      <w:r w:rsidR="00F17291" w:rsidRPr="00CE6113">
        <w:rPr>
          <w:rFonts w:ascii="Arial" w:hAnsi="Arial" w:cs="Arial"/>
          <w:lang w:val="es-ES"/>
        </w:rPr>
        <w:t xml:space="preserve">se dedicó </w:t>
      </w:r>
      <w:r w:rsidR="007E6703" w:rsidRPr="00CE6113">
        <w:rPr>
          <w:rFonts w:ascii="Arial" w:hAnsi="Arial" w:cs="Arial"/>
          <w:lang w:val="es-ES"/>
        </w:rPr>
        <w:t>inicialmente</w:t>
      </w:r>
      <w:r w:rsidR="00F17291" w:rsidRPr="00CE6113">
        <w:rPr>
          <w:rFonts w:ascii="Arial" w:hAnsi="Arial" w:cs="Arial"/>
          <w:lang w:val="es-ES"/>
        </w:rPr>
        <w:t xml:space="preserve"> a</w:t>
      </w:r>
      <w:r w:rsidRPr="003559CE">
        <w:rPr>
          <w:rFonts w:ascii="Arial" w:hAnsi="Arial" w:cs="Arial"/>
          <w:lang w:val="es-UY"/>
        </w:rPr>
        <w:t xml:space="preserve">l estudio de sociedades que forjaron la occidental como la griega y la romana. Esta división sería la que posteriormente generaría otras desigualdades, siendo la familia la primera </w:t>
      </w:r>
      <w:r w:rsidR="007E6703" w:rsidRPr="00CE6113">
        <w:rPr>
          <w:rFonts w:ascii="Arial" w:hAnsi="Arial" w:cs="Arial"/>
          <w:lang w:val="es-ES"/>
        </w:rPr>
        <w:t>de estas</w:t>
      </w:r>
      <w:r w:rsidRPr="003559CE">
        <w:rPr>
          <w:rFonts w:ascii="Arial" w:hAnsi="Arial" w:cs="Arial"/>
          <w:lang w:val="es-UY"/>
        </w:rPr>
        <w:t>.</w:t>
      </w:r>
    </w:p>
    <w:p w14:paraId="0C2D5456" w14:textId="6FCD9DEA" w:rsidR="007E6703" w:rsidRPr="005D2C4F" w:rsidRDefault="00F33FA7" w:rsidP="005D2C4F">
      <w:pPr>
        <w:pStyle w:val="Normal1"/>
        <w:spacing w:line="360" w:lineRule="auto"/>
        <w:ind w:firstLine="1701"/>
        <w:jc w:val="both"/>
        <w:rPr>
          <w:rFonts w:ascii="Arial" w:hAnsi="Arial" w:cs="Arial"/>
          <w:lang w:val="es-UY"/>
        </w:rPr>
      </w:pPr>
      <w:r w:rsidRPr="003559CE">
        <w:rPr>
          <w:rFonts w:ascii="Arial" w:hAnsi="Arial" w:cs="Arial"/>
          <w:lang w:val="es-UY"/>
        </w:rPr>
        <w:t>El propio Engels comprende que existe una relación de opresión de las mujeres en</w:t>
      </w:r>
      <w:r w:rsidR="007E6703" w:rsidRPr="003559CE">
        <w:rPr>
          <w:rFonts w:ascii="Arial" w:hAnsi="Arial" w:cs="Arial"/>
          <w:lang w:val="es-UY"/>
        </w:rPr>
        <w:t xml:space="preserve"> el capitalismo pero </w:t>
      </w:r>
      <w:r w:rsidR="007E6703" w:rsidRPr="00CE6113">
        <w:rPr>
          <w:rFonts w:ascii="Arial" w:hAnsi="Arial" w:cs="Arial"/>
          <w:lang w:val="es-ES"/>
        </w:rPr>
        <w:t xml:space="preserve">la </w:t>
      </w:r>
      <w:r w:rsidR="007E6703" w:rsidRPr="003559CE">
        <w:rPr>
          <w:rFonts w:ascii="Arial" w:hAnsi="Arial" w:cs="Arial"/>
          <w:lang w:val="es-UY"/>
        </w:rPr>
        <w:t>reduce</w:t>
      </w:r>
      <w:r w:rsidRPr="003559CE">
        <w:rPr>
          <w:rFonts w:ascii="Arial" w:hAnsi="Arial" w:cs="Arial"/>
          <w:lang w:val="es-UY"/>
        </w:rPr>
        <w:t xml:space="preserve"> </w:t>
      </w:r>
      <w:r w:rsidR="007E6703" w:rsidRPr="00CE6113">
        <w:rPr>
          <w:rFonts w:ascii="Arial" w:hAnsi="Arial" w:cs="Arial"/>
          <w:lang w:val="es-ES"/>
        </w:rPr>
        <w:t>a</w:t>
      </w:r>
      <w:r w:rsidRPr="003559CE">
        <w:rPr>
          <w:rFonts w:ascii="Arial" w:hAnsi="Arial" w:cs="Arial"/>
          <w:lang w:val="es-UY"/>
        </w:rPr>
        <w:t xml:space="preserve"> una consecuencia implícita del capitalismo por lo que, una vez que se libere la clase proletaria </w:t>
      </w:r>
      <w:r w:rsidR="007E6703" w:rsidRPr="00CE6113">
        <w:rPr>
          <w:rFonts w:ascii="Arial" w:hAnsi="Arial" w:cs="Arial"/>
          <w:lang w:val="es-ES"/>
        </w:rPr>
        <w:t>se alcanzaría la liberación de</w:t>
      </w:r>
      <w:r w:rsidRPr="003559CE">
        <w:rPr>
          <w:rFonts w:ascii="Arial" w:hAnsi="Arial" w:cs="Arial"/>
          <w:lang w:val="es-UY"/>
        </w:rPr>
        <w:t xml:space="preserve"> las mujeres.</w:t>
      </w:r>
      <w:r w:rsidR="002828E3">
        <w:rPr>
          <w:rStyle w:val="FootnoteReference"/>
          <w:rFonts w:ascii="Arial" w:hAnsi="Arial" w:cs="Arial"/>
          <w:lang w:val="es-UY"/>
        </w:rPr>
        <w:footnoteReference w:id="30"/>
      </w:r>
      <w:r w:rsidR="00DC53C0">
        <w:rPr>
          <w:rFonts w:ascii="Arial" w:hAnsi="Arial" w:cs="Arial"/>
          <w:lang w:val="es-UY"/>
        </w:rPr>
        <w:t xml:space="preserve"> A su vez, </w:t>
      </w:r>
      <w:r w:rsidRPr="003559CE">
        <w:rPr>
          <w:rFonts w:ascii="Arial" w:hAnsi="Arial" w:cs="Arial"/>
          <w:lang w:val="es-UY"/>
        </w:rPr>
        <w:t xml:space="preserve">el materialismo histórico ortodoxo desconsidera al trabajo doméstico por no ser, según su visión, un trabajo </w:t>
      </w:r>
      <w:r w:rsidR="007E6703" w:rsidRPr="00CE6113">
        <w:rPr>
          <w:rFonts w:ascii="Arial" w:hAnsi="Arial" w:cs="Arial"/>
          <w:lang w:val="es-ES"/>
        </w:rPr>
        <w:t>productor de</w:t>
      </w:r>
      <w:r w:rsidRPr="003559CE">
        <w:rPr>
          <w:rFonts w:ascii="Arial" w:hAnsi="Arial" w:cs="Arial"/>
          <w:lang w:val="es-UY"/>
        </w:rPr>
        <w:t xml:space="preserve"> plusvalía</w:t>
      </w:r>
      <w:r w:rsidR="007E6703" w:rsidRPr="00CE6113">
        <w:rPr>
          <w:rFonts w:ascii="Arial" w:hAnsi="Arial" w:cs="Arial"/>
          <w:lang w:val="es-ES"/>
        </w:rPr>
        <w:t xml:space="preserve"> de manera directa</w:t>
      </w:r>
      <w:r w:rsidRPr="003559CE">
        <w:rPr>
          <w:rFonts w:ascii="Arial" w:hAnsi="Arial" w:cs="Arial"/>
          <w:lang w:val="es-UY"/>
        </w:rPr>
        <w:t xml:space="preserve">. </w:t>
      </w:r>
      <w:r w:rsidR="005D2C4F">
        <w:rPr>
          <w:rFonts w:ascii="Arial" w:hAnsi="Arial" w:cs="Arial"/>
          <w:lang w:val="es-UY"/>
        </w:rPr>
        <w:t xml:space="preserve"> </w:t>
      </w:r>
      <w:r w:rsidR="007E6703" w:rsidRPr="00CE6113">
        <w:rPr>
          <w:rFonts w:ascii="Arial" w:hAnsi="Arial" w:cs="Arial"/>
          <w:lang w:val="es-ES"/>
        </w:rPr>
        <w:t xml:space="preserve">Es posible comprender que </w:t>
      </w:r>
      <w:r w:rsidRPr="003559CE">
        <w:rPr>
          <w:rFonts w:ascii="Arial" w:hAnsi="Arial" w:cs="Arial"/>
          <w:lang w:val="es-UY"/>
        </w:rPr>
        <w:t xml:space="preserve">lo que sucede en el ámbito sindical es que al ser en gran parte fundamentado </w:t>
      </w:r>
      <w:r w:rsidR="007E6703" w:rsidRPr="00CE6113">
        <w:rPr>
          <w:rFonts w:ascii="Arial" w:hAnsi="Arial" w:cs="Arial"/>
          <w:lang w:val="es-ES"/>
        </w:rPr>
        <w:t>en</w:t>
      </w:r>
      <w:r w:rsidRPr="003559CE">
        <w:rPr>
          <w:rFonts w:ascii="Arial" w:hAnsi="Arial" w:cs="Arial"/>
          <w:lang w:val="es-UY"/>
        </w:rPr>
        <w:t xml:space="preserve"> una concepción materialista no comprende </w:t>
      </w:r>
      <w:r w:rsidRPr="003559CE">
        <w:rPr>
          <w:rFonts w:ascii="Arial" w:hAnsi="Arial" w:cs="Arial"/>
          <w:lang w:val="es-UY"/>
        </w:rPr>
        <w:lastRenderedPageBreak/>
        <w:t>a las relaciones</w:t>
      </w:r>
      <w:r w:rsidR="007E6703" w:rsidRPr="003559CE">
        <w:rPr>
          <w:rFonts w:ascii="Arial" w:hAnsi="Arial" w:cs="Arial"/>
          <w:lang w:val="es-UY"/>
        </w:rPr>
        <w:t xml:space="preserve"> patriarcales como primordiales.</w:t>
      </w:r>
      <w:r w:rsidR="007E6703" w:rsidRPr="00CE6113">
        <w:rPr>
          <w:rFonts w:ascii="Arial" w:hAnsi="Arial" w:cs="Arial"/>
          <w:lang w:val="es-ES"/>
        </w:rPr>
        <w:t xml:space="preserve"> Ahora bien, cuando se las considera, se entiende que son </w:t>
      </w:r>
      <w:r w:rsidRPr="003559CE">
        <w:rPr>
          <w:rFonts w:ascii="Arial" w:hAnsi="Arial" w:cs="Arial"/>
          <w:lang w:val="es-UY"/>
        </w:rPr>
        <w:t xml:space="preserve">un problema teórico y pragmático a resolver, </w:t>
      </w:r>
      <w:r w:rsidR="007E6703" w:rsidRPr="00CE6113">
        <w:rPr>
          <w:rFonts w:ascii="Arial" w:hAnsi="Arial" w:cs="Arial"/>
          <w:lang w:val="es-ES"/>
        </w:rPr>
        <w:t>desde una perspectiva democrática del estilo “</w:t>
      </w:r>
      <w:r w:rsidRPr="003559CE">
        <w:rPr>
          <w:rFonts w:ascii="Arial" w:hAnsi="Arial" w:cs="Arial"/>
          <w:lang w:val="es-UY"/>
        </w:rPr>
        <w:t xml:space="preserve">debería haber más mujeres para aportar </w:t>
      </w:r>
      <w:r w:rsidR="007E6703" w:rsidRPr="00CE6113">
        <w:rPr>
          <w:rFonts w:ascii="Arial" w:hAnsi="Arial" w:cs="Arial"/>
          <w:lang w:val="es-ES"/>
        </w:rPr>
        <w:t>con</w:t>
      </w:r>
      <w:r w:rsidRPr="003559CE">
        <w:rPr>
          <w:rFonts w:ascii="Arial" w:hAnsi="Arial" w:cs="Arial"/>
          <w:lang w:val="es-UY"/>
        </w:rPr>
        <w:t xml:space="preserve"> su sensibilidad”.</w:t>
      </w:r>
    </w:p>
    <w:p w14:paraId="42092ECD" w14:textId="77777777" w:rsidR="00EF77FF" w:rsidRPr="003559CE" w:rsidRDefault="00EF77FF" w:rsidP="00EF77FF">
      <w:pPr>
        <w:pStyle w:val="Normal1"/>
        <w:spacing w:line="360" w:lineRule="auto"/>
        <w:ind w:firstLine="1701"/>
        <w:jc w:val="both"/>
        <w:rPr>
          <w:rFonts w:ascii="Arial" w:hAnsi="Arial" w:cs="Arial"/>
          <w:lang w:val="es-UY"/>
        </w:rPr>
      </w:pPr>
    </w:p>
    <w:p w14:paraId="755533DA" w14:textId="4DA800B9" w:rsidR="009E1806" w:rsidRPr="00CE6113" w:rsidRDefault="00F33FA7" w:rsidP="00B81CCD">
      <w:pPr>
        <w:pStyle w:val="Normal1"/>
        <w:jc w:val="both"/>
        <w:rPr>
          <w:rFonts w:ascii="Arial" w:hAnsi="Arial" w:cs="Arial"/>
          <w:lang w:val="es-ES"/>
        </w:rPr>
      </w:pPr>
      <w:r w:rsidRPr="003559CE">
        <w:rPr>
          <w:rFonts w:ascii="Arial" w:hAnsi="Arial" w:cs="Arial"/>
          <w:lang w:val="es-UY"/>
        </w:rPr>
        <w:t>3</w:t>
      </w:r>
      <w:r w:rsidR="007E6703" w:rsidRPr="00CE6113">
        <w:rPr>
          <w:rFonts w:ascii="Arial" w:hAnsi="Arial" w:cs="Arial"/>
          <w:lang w:val="es-ES"/>
        </w:rPr>
        <w:t>.</w:t>
      </w:r>
      <w:r w:rsidRPr="003559CE">
        <w:rPr>
          <w:rFonts w:ascii="Arial" w:hAnsi="Arial" w:cs="Arial"/>
          <w:lang w:val="es-UY"/>
        </w:rPr>
        <w:t xml:space="preserve">1.2 </w:t>
      </w:r>
      <w:r w:rsidR="00F60E23">
        <w:rPr>
          <w:rFonts w:ascii="Arial" w:hAnsi="Arial" w:cs="Arial"/>
          <w:lang w:val="es-ES"/>
        </w:rPr>
        <w:t>Desigualdades</w:t>
      </w:r>
      <w:r w:rsidR="009E1806" w:rsidRPr="00CE6113">
        <w:rPr>
          <w:rFonts w:ascii="Arial" w:hAnsi="Arial" w:cs="Arial"/>
          <w:lang w:val="es-ES"/>
        </w:rPr>
        <w:t xml:space="preserve"> dentro y fuera de la Casa.</w:t>
      </w:r>
    </w:p>
    <w:p w14:paraId="60B33A0A" w14:textId="77777777" w:rsidR="007E6703" w:rsidRPr="003559CE" w:rsidRDefault="007E6703">
      <w:pPr>
        <w:pStyle w:val="Normal1"/>
        <w:spacing w:line="360" w:lineRule="auto"/>
        <w:jc w:val="both"/>
        <w:rPr>
          <w:rFonts w:ascii="Arial" w:hAnsi="Arial" w:cs="Arial"/>
          <w:lang w:val="es-UY"/>
        </w:rPr>
      </w:pPr>
    </w:p>
    <w:p w14:paraId="56C6779C" w14:textId="77777777" w:rsidR="00EA20F1" w:rsidRPr="00CE6113" w:rsidRDefault="007E6703">
      <w:pPr>
        <w:pStyle w:val="CommentText"/>
        <w:spacing w:line="360" w:lineRule="auto"/>
        <w:ind w:firstLine="1701"/>
        <w:jc w:val="both"/>
        <w:rPr>
          <w:rFonts w:ascii="Arial" w:hAnsi="Arial" w:cs="Arial"/>
          <w:sz w:val="24"/>
          <w:szCs w:val="24"/>
          <w:lang w:val="es-ES"/>
        </w:rPr>
      </w:pPr>
      <w:r w:rsidRPr="00CE6113">
        <w:rPr>
          <w:rFonts w:ascii="Arial" w:hAnsi="Arial" w:cs="Arial"/>
          <w:sz w:val="24"/>
          <w:szCs w:val="24"/>
          <w:lang w:val="es-ES"/>
        </w:rPr>
        <w:t>E</w:t>
      </w:r>
      <w:r w:rsidR="00F33FA7" w:rsidRPr="003559CE">
        <w:rPr>
          <w:rFonts w:ascii="Arial" w:hAnsi="Arial" w:cs="Arial"/>
          <w:sz w:val="24"/>
          <w:szCs w:val="24"/>
          <w:lang w:val="es-UY"/>
        </w:rPr>
        <w:t>l patriarcado como sistema de relaciones se materializa de diversas formas dentro del propio sindicalismo, puede observarse una diferenciación de ámbitos de participación de las mujeres y de los hombres</w:t>
      </w:r>
      <w:r w:rsidRPr="003559CE">
        <w:rPr>
          <w:rStyle w:val="FootnoteReference"/>
          <w:rFonts w:ascii="Arial" w:hAnsi="Arial" w:cs="Arial"/>
          <w:sz w:val="24"/>
          <w:szCs w:val="24"/>
          <w:lang w:val="es-UY"/>
        </w:rPr>
        <w:footnoteReference w:id="31"/>
      </w:r>
      <w:r w:rsidR="00F33FA7" w:rsidRPr="003559CE">
        <w:rPr>
          <w:rFonts w:ascii="Arial" w:hAnsi="Arial" w:cs="Arial"/>
          <w:sz w:val="24"/>
          <w:szCs w:val="24"/>
          <w:lang w:val="es-UY"/>
        </w:rPr>
        <w:t xml:space="preserve">. El patriarcado como sistema es primordialmente defendido </w:t>
      </w:r>
      <w:r w:rsidR="00EA20F1" w:rsidRPr="00CE6113">
        <w:rPr>
          <w:rFonts w:ascii="Arial" w:hAnsi="Arial" w:cs="Arial"/>
          <w:sz w:val="24"/>
          <w:szCs w:val="24"/>
          <w:lang w:val="es-ES"/>
        </w:rPr>
        <w:t>por</w:t>
      </w:r>
      <w:r w:rsidR="00F33FA7" w:rsidRPr="003559CE">
        <w:rPr>
          <w:rFonts w:ascii="Arial" w:hAnsi="Arial" w:cs="Arial"/>
          <w:sz w:val="24"/>
          <w:szCs w:val="24"/>
          <w:lang w:val="es-UY"/>
        </w:rPr>
        <w:t xml:space="preserve"> dos corrientes de pensamiento que formulan y reformulan </w:t>
      </w:r>
      <w:r w:rsidR="00EA20F1" w:rsidRPr="00CE6113">
        <w:rPr>
          <w:rFonts w:ascii="Arial" w:hAnsi="Arial" w:cs="Arial"/>
          <w:sz w:val="24"/>
          <w:szCs w:val="24"/>
          <w:lang w:val="es-ES"/>
        </w:rPr>
        <w:t>su base:</w:t>
      </w:r>
      <w:r w:rsidR="00F33FA7" w:rsidRPr="003559CE">
        <w:rPr>
          <w:rFonts w:ascii="Arial" w:hAnsi="Arial" w:cs="Arial"/>
          <w:sz w:val="24"/>
          <w:szCs w:val="24"/>
          <w:lang w:val="es-UY"/>
        </w:rPr>
        <w:t xml:space="preserve"> una de carácter naturalista y otra de complementación.</w:t>
      </w:r>
      <w:r w:rsidR="00EA20F1" w:rsidRPr="00CE6113">
        <w:rPr>
          <w:rFonts w:ascii="Arial" w:hAnsi="Arial" w:cs="Arial"/>
          <w:sz w:val="24"/>
          <w:szCs w:val="24"/>
          <w:lang w:val="es-ES"/>
        </w:rPr>
        <w:t xml:space="preserve"> </w:t>
      </w:r>
    </w:p>
    <w:p w14:paraId="16E77DAE" w14:textId="77777777" w:rsidR="00EA20F1" w:rsidRPr="003559CE" w:rsidRDefault="00F33FA7" w:rsidP="00EA20F1">
      <w:pPr>
        <w:pStyle w:val="CommentText"/>
        <w:spacing w:line="360" w:lineRule="auto"/>
        <w:ind w:firstLine="1701"/>
        <w:jc w:val="both"/>
        <w:rPr>
          <w:rFonts w:ascii="Arial" w:hAnsi="Arial" w:cs="Arial"/>
          <w:lang w:val="es-UY"/>
        </w:rPr>
      </w:pPr>
      <w:r w:rsidRPr="003559CE">
        <w:rPr>
          <w:rFonts w:ascii="Arial" w:hAnsi="Arial" w:cs="Arial"/>
          <w:sz w:val="24"/>
          <w:szCs w:val="24"/>
          <w:lang w:val="es-UY"/>
        </w:rPr>
        <w:t>La</w:t>
      </w:r>
      <w:r w:rsidR="00EA20F1" w:rsidRPr="00CE6113">
        <w:rPr>
          <w:rFonts w:ascii="Arial" w:hAnsi="Arial" w:cs="Arial"/>
          <w:sz w:val="24"/>
          <w:szCs w:val="24"/>
          <w:lang w:val="es-ES"/>
        </w:rPr>
        <w:t xml:space="preserve"> base de carácter naturalista</w:t>
      </w:r>
      <w:r w:rsidR="00EA20F1" w:rsidRPr="003559CE">
        <w:rPr>
          <w:rStyle w:val="ncoradanotaderodap"/>
          <w:rFonts w:ascii="Arial" w:hAnsi="Arial" w:cs="Arial"/>
          <w:sz w:val="24"/>
          <w:szCs w:val="24"/>
          <w:lang w:val="es-UY"/>
        </w:rPr>
        <w:footnoteReference w:id="32"/>
      </w:r>
      <w:r w:rsidR="00EA20F1" w:rsidRPr="00CE6113">
        <w:rPr>
          <w:rFonts w:ascii="Arial" w:hAnsi="Arial" w:cs="Arial"/>
          <w:sz w:val="24"/>
          <w:szCs w:val="24"/>
          <w:lang w:val="es-ES"/>
        </w:rPr>
        <w:t xml:space="preserve"> </w:t>
      </w:r>
      <w:r w:rsidRPr="003559CE">
        <w:rPr>
          <w:rFonts w:ascii="Arial" w:hAnsi="Arial" w:cs="Arial"/>
          <w:sz w:val="24"/>
          <w:szCs w:val="24"/>
          <w:lang w:val="es-UY"/>
        </w:rPr>
        <w:t xml:space="preserve">refiere a las cuestiones biológicas y </w:t>
      </w:r>
      <w:r w:rsidR="00EA20F1" w:rsidRPr="00CE6113">
        <w:rPr>
          <w:rFonts w:ascii="Arial" w:hAnsi="Arial" w:cs="Arial"/>
          <w:sz w:val="24"/>
          <w:szCs w:val="24"/>
          <w:lang w:val="es-ES"/>
        </w:rPr>
        <w:t xml:space="preserve">a </w:t>
      </w:r>
      <w:r w:rsidRPr="003559CE">
        <w:rPr>
          <w:rFonts w:ascii="Arial" w:hAnsi="Arial" w:cs="Arial"/>
          <w:sz w:val="24"/>
          <w:szCs w:val="24"/>
          <w:lang w:val="es-UY"/>
        </w:rPr>
        <w:t>la posibilidad de ser madres, la segunda se encuentra enraizada en una cuestión de complementarie</w:t>
      </w:r>
      <w:r w:rsidR="00EA20F1" w:rsidRPr="003559CE">
        <w:rPr>
          <w:rFonts w:ascii="Arial" w:hAnsi="Arial" w:cs="Arial"/>
          <w:sz w:val="24"/>
          <w:szCs w:val="24"/>
          <w:lang w:val="es-UY"/>
        </w:rPr>
        <w:t xml:space="preserve">dad entre los sexos entendiéndola </w:t>
      </w:r>
      <w:r w:rsidRPr="003559CE">
        <w:rPr>
          <w:rFonts w:ascii="Arial" w:hAnsi="Arial" w:cs="Arial"/>
          <w:sz w:val="24"/>
          <w:szCs w:val="24"/>
          <w:lang w:val="es-UY"/>
        </w:rPr>
        <w:t xml:space="preserve">como la relegación de cada sexo a un espacio, hombres al ámbito público y mujeres </w:t>
      </w:r>
      <w:r w:rsidR="00EA20F1" w:rsidRPr="00CE6113">
        <w:rPr>
          <w:rFonts w:ascii="Arial" w:hAnsi="Arial" w:cs="Arial"/>
          <w:sz w:val="24"/>
          <w:szCs w:val="24"/>
          <w:lang w:val="es-ES"/>
        </w:rPr>
        <w:t>en el ámbito</w:t>
      </w:r>
      <w:r w:rsidRPr="003559CE">
        <w:rPr>
          <w:rFonts w:ascii="Arial" w:hAnsi="Arial" w:cs="Arial"/>
          <w:sz w:val="24"/>
          <w:szCs w:val="24"/>
          <w:lang w:val="es-UY"/>
        </w:rPr>
        <w:t xml:space="preserve"> privado.</w:t>
      </w:r>
      <w:r w:rsidR="00EA20F1" w:rsidRPr="00CE6113">
        <w:rPr>
          <w:rFonts w:ascii="Arial" w:hAnsi="Arial" w:cs="Arial"/>
          <w:sz w:val="24"/>
          <w:szCs w:val="24"/>
          <w:lang w:val="es-ES"/>
        </w:rPr>
        <w:t xml:space="preserve"> </w:t>
      </w:r>
      <w:r w:rsidRPr="003559CE">
        <w:rPr>
          <w:rFonts w:ascii="Arial" w:hAnsi="Arial" w:cs="Arial"/>
          <w:sz w:val="24"/>
          <w:szCs w:val="24"/>
          <w:lang w:val="es-UY"/>
        </w:rPr>
        <w:t xml:space="preserve">Esta supuesta distinción de espacios </w:t>
      </w:r>
      <w:r w:rsidR="00EA20F1" w:rsidRPr="00CE6113">
        <w:rPr>
          <w:rFonts w:ascii="Arial" w:hAnsi="Arial" w:cs="Arial"/>
          <w:sz w:val="24"/>
          <w:szCs w:val="24"/>
          <w:lang w:val="es-ES"/>
        </w:rPr>
        <w:t xml:space="preserve">hizo </w:t>
      </w:r>
      <w:r w:rsidRPr="003559CE">
        <w:rPr>
          <w:rFonts w:ascii="Arial" w:hAnsi="Arial" w:cs="Arial"/>
          <w:sz w:val="24"/>
          <w:szCs w:val="24"/>
          <w:lang w:val="es-UY"/>
        </w:rPr>
        <w:t xml:space="preserve">que la participación femenina haya </w:t>
      </w:r>
      <w:r w:rsidR="00EA20F1" w:rsidRPr="00CE6113">
        <w:rPr>
          <w:rFonts w:ascii="Arial" w:hAnsi="Arial" w:cs="Arial"/>
          <w:sz w:val="24"/>
          <w:szCs w:val="24"/>
          <w:lang w:val="es-ES"/>
        </w:rPr>
        <w:t xml:space="preserve">sido proporcionalmente </w:t>
      </w:r>
      <w:r w:rsidRPr="003559CE">
        <w:rPr>
          <w:rFonts w:ascii="Arial" w:hAnsi="Arial" w:cs="Arial"/>
          <w:sz w:val="24"/>
          <w:szCs w:val="24"/>
          <w:lang w:val="es-UY"/>
        </w:rPr>
        <w:t>menor</w:t>
      </w:r>
      <w:r w:rsidR="00EA20F1" w:rsidRPr="003559CE">
        <w:rPr>
          <w:rFonts w:ascii="Arial" w:hAnsi="Arial" w:cs="Arial"/>
          <w:sz w:val="24"/>
          <w:szCs w:val="24"/>
          <w:lang w:val="es-UY"/>
        </w:rPr>
        <w:t xml:space="preserve"> en ámbitos considerados públicos</w:t>
      </w:r>
      <w:r w:rsidRPr="003559CE">
        <w:rPr>
          <w:rFonts w:ascii="Arial" w:hAnsi="Arial" w:cs="Arial"/>
          <w:sz w:val="24"/>
          <w:szCs w:val="24"/>
          <w:lang w:val="es-UY"/>
        </w:rPr>
        <w:t>.</w:t>
      </w:r>
      <w:r w:rsidRPr="003559CE">
        <w:rPr>
          <w:rFonts w:ascii="Arial" w:hAnsi="Arial" w:cs="Arial"/>
          <w:lang w:val="es-UY"/>
        </w:rPr>
        <w:t xml:space="preserve"> </w:t>
      </w:r>
    </w:p>
    <w:p w14:paraId="49CD462A" w14:textId="77777777" w:rsidR="001E49B1" w:rsidRPr="003559CE" w:rsidRDefault="00EA20F1">
      <w:pPr>
        <w:pStyle w:val="Normal1"/>
        <w:spacing w:line="360" w:lineRule="auto"/>
        <w:ind w:firstLine="1701"/>
        <w:jc w:val="both"/>
        <w:rPr>
          <w:rFonts w:ascii="Arial" w:hAnsi="Arial" w:cs="Arial"/>
          <w:lang w:val="es-UY"/>
        </w:rPr>
      </w:pPr>
      <w:r w:rsidRPr="00CE6113">
        <w:rPr>
          <w:rFonts w:ascii="Arial" w:hAnsi="Arial" w:cs="Arial"/>
          <w:lang w:val="es-ES"/>
        </w:rPr>
        <w:t>Lo cierto es que recientemente h</w:t>
      </w:r>
      <w:r w:rsidR="00F33FA7" w:rsidRPr="003559CE">
        <w:rPr>
          <w:rFonts w:ascii="Arial" w:hAnsi="Arial" w:cs="Arial"/>
          <w:lang w:val="es-UY"/>
        </w:rPr>
        <w:t xml:space="preserve">a habido una creciente </w:t>
      </w:r>
      <w:r w:rsidRPr="00CE6113">
        <w:rPr>
          <w:rFonts w:ascii="Arial" w:hAnsi="Arial" w:cs="Arial"/>
          <w:lang w:val="es-ES"/>
        </w:rPr>
        <w:t>preocupación</w:t>
      </w:r>
      <w:r w:rsidR="00F33FA7" w:rsidRPr="003559CE">
        <w:rPr>
          <w:rFonts w:ascii="Arial" w:hAnsi="Arial" w:cs="Arial"/>
          <w:lang w:val="es-UY"/>
        </w:rPr>
        <w:t xml:space="preserve"> de las ciencias sociales </w:t>
      </w:r>
      <w:r w:rsidRPr="00CE6113">
        <w:rPr>
          <w:rFonts w:ascii="Arial" w:hAnsi="Arial" w:cs="Arial"/>
          <w:lang w:val="es-ES"/>
        </w:rPr>
        <w:t>por este</w:t>
      </w:r>
      <w:r w:rsidR="00F33FA7" w:rsidRPr="003559CE">
        <w:rPr>
          <w:rFonts w:ascii="Arial" w:hAnsi="Arial" w:cs="Arial"/>
          <w:lang w:val="es-UY"/>
        </w:rPr>
        <w:t xml:space="preserve"> hecho</w:t>
      </w:r>
      <w:r w:rsidRPr="00CE6113">
        <w:rPr>
          <w:rFonts w:ascii="Arial" w:hAnsi="Arial" w:cs="Arial"/>
          <w:lang w:val="es-ES"/>
        </w:rPr>
        <w:t xml:space="preserve">, ha sido considerado un </w:t>
      </w:r>
      <w:r w:rsidR="00F33FA7" w:rsidRPr="003559CE">
        <w:rPr>
          <w:rFonts w:ascii="Arial" w:hAnsi="Arial" w:cs="Arial"/>
          <w:lang w:val="es-UY"/>
        </w:rPr>
        <w:t xml:space="preserve">ejemplo </w:t>
      </w:r>
      <w:r w:rsidRPr="00CE6113">
        <w:rPr>
          <w:rFonts w:ascii="Arial" w:hAnsi="Arial" w:cs="Arial"/>
          <w:lang w:val="es-ES"/>
        </w:rPr>
        <w:t xml:space="preserve">de los varios  </w:t>
      </w:r>
      <w:r w:rsidR="00F33FA7" w:rsidRPr="003559CE">
        <w:rPr>
          <w:rFonts w:ascii="Arial" w:hAnsi="Arial" w:cs="Arial"/>
          <w:lang w:val="es-UY"/>
        </w:rPr>
        <w:t>déficit</w:t>
      </w:r>
      <w:r w:rsidRPr="00CE6113">
        <w:rPr>
          <w:rFonts w:ascii="Arial" w:hAnsi="Arial" w:cs="Arial"/>
          <w:lang w:val="es-ES"/>
        </w:rPr>
        <w:t>s</w:t>
      </w:r>
      <w:r w:rsidR="00F33FA7" w:rsidRPr="003559CE">
        <w:rPr>
          <w:rFonts w:ascii="Arial" w:hAnsi="Arial" w:cs="Arial"/>
          <w:lang w:val="es-UY"/>
        </w:rPr>
        <w:t xml:space="preserve"> de </w:t>
      </w:r>
      <w:r w:rsidRPr="00CE6113">
        <w:rPr>
          <w:rFonts w:ascii="Arial" w:hAnsi="Arial" w:cs="Arial"/>
          <w:lang w:val="es-ES"/>
        </w:rPr>
        <w:t xml:space="preserve">la </w:t>
      </w:r>
      <w:r w:rsidR="00F33FA7" w:rsidRPr="003559CE">
        <w:rPr>
          <w:rFonts w:ascii="Arial" w:hAnsi="Arial" w:cs="Arial"/>
          <w:lang w:val="es-UY"/>
        </w:rPr>
        <w:t>democracia</w:t>
      </w:r>
      <w:r w:rsidRPr="00CE6113">
        <w:rPr>
          <w:rFonts w:ascii="Arial" w:hAnsi="Arial" w:cs="Arial"/>
          <w:lang w:val="es-ES"/>
        </w:rPr>
        <w:t xml:space="preserve"> en América Latina. Debido a</w:t>
      </w:r>
      <w:r w:rsidR="00F33FA7" w:rsidRPr="003559CE">
        <w:rPr>
          <w:rFonts w:ascii="Arial" w:hAnsi="Arial" w:cs="Arial"/>
          <w:lang w:val="es-UY"/>
        </w:rPr>
        <w:t xml:space="preserve"> ello</w:t>
      </w:r>
      <w:r w:rsidRPr="00CE6113">
        <w:rPr>
          <w:rFonts w:ascii="Arial" w:hAnsi="Arial" w:cs="Arial"/>
          <w:lang w:val="es-ES"/>
        </w:rPr>
        <w:t>,</w:t>
      </w:r>
      <w:r w:rsidR="00F33FA7" w:rsidRPr="003559CE">
        <w:rPr>
          <w:rFonts w:ascii="Arial" w:hAnsi="Arial" w:cs="Arial"/>
          <w:lang w:val="es-UY"/>
        </w:rPr>
        <w:t xml:space="preserve"> se ha estudiado la participación </w:t>
      </w:r>
      <w:r w:rsidRPr="00CE6113">
        <w:rPr>
          <w:rFonts w:ascii="Arial" w:hAnsi="Arial" w:cs="Arial"/>
          <w:lang w:val="es-ES"/>
        </w:rPr>
        <w:t xml:space="preserve">política </w:t>
      </w:r>
      <w:r w:rsidR="00F33FA7" w:rsidRPr="003559CE">
        <w:rPr>
          <w:rFonts w:ascii="Arial" w:hAnsi="Arial" w:cs="Arial"/>
          <w:lang w:val="es-UY"/>
        </w:rPr>
        <w:t>en diferentes espacios, partidos, parlamentos, mercado laboral, educación, entre otros. Estas investigaciones parten de las desigualdades de género, es decir de las desigualdades de poder inscriptas en las relaciones sociales entre hombres y mujeres</w:t>
      </w:r>
      <w:r w:rsidR="00CC0D7B" w:rsidRPr="00B1383B">
        <w:rPr>
          <w:rFonts w:ascii="Arial" w:hAnsi="Arial" w:cs="Arial"/>
          <w:sz w:val="20"/>
          <w:lang w:val="es-UY"/>
        </w:rPr>
        <w:t xml:space="preserve"> </w:t>
      </w:r>
      <w:r w:rsidR="00CC0D7B" w:rsidRPr="00B1383B">
        <w:rPr>
          <w:rFonts w:ascii="Arial" w:hAnsi="Arial" w:cs="Arial"/>
          <w:lang w:val="es-UY"/>
        </w:rPr>
        <w:t>(</w:t>
      </w:r>
      <w:r w:rsidR="00CC0D7B" w:rsidRPr="00CC0D7B">
        <w:rPr>
          <w:rFonts w:ascii="Arial" w:hAnsi="Arial" w:cs="Arial"/>
          <w:szCs w:val="20"/>
          <w:lang w:val="es-UY"/>
        </w:rPr>
        <w:t>SCOTT,</w:t>
      </w:r>
      <w:r w:rsidR="00CC0D7B">
        <w:rPr>
          <w:rFonts w:ascii="Arial" w:hAnsi="Arial" w:cs="Arial"/>
          <w:szCs w:val="20"/>
          <w:lang w:val="es-UY"/>
        </w:rPr>
        <w:t xml:space="preserve"> </w:t>
      </w:r>
      <w:r w:rsidR="00CC0D7B" w:rsidRPr="00CC0D7B">
        <w:rPr>
          <w:rFonts w:ascii="Arial" w:hAnsi="Arial" w:cs="Arial"/>
          <w:szCs w:val="20"/>
          <w:lang w:val="es-UY"/>
        </w:rPr>
        <w:t>19</w:t>
      </w:r>
      <w:r w:rsidR="00CC0D7B" w:rsidRPr="00CE6113">
        <w:rPr>
          <w:rFonts w:ascii="Arial" w:hAnsi="Arial" w:cs="Arial"/>
          <w:szCs w:val="20"/>
          <w:lang w:val="es-ES"/>
        </w:rPr>
        <w:t>89</w:t>
      </w:r>
      <w:r w:rsidR="00CC0D7B" w:rsidRPr="00CC0D7B">
        <w:rPr>
          <w:rFonts w:ascii="Arial" w:hAnsi="Arial" w:cs="Arial"/>
          <w:szCs w:val="20"/>
          <w:lang w:val="es-UY"/>
        </w:rPr>
        <w:t>)</w:t>
      </w:r>
      <w:r w:rsidR="00F33FA7" w:rsidRPr="00CC0D7B">
        <w:rPr>
          <w:rFonts w:ascii="Arial" w:hAnsi="Arial" w:cs="Arial"/>
          <w:sz w:val="32"/>
          <w:lang w:val="es-UY"/>
        </w:rPr>
        <w:t xml:space="preserve">, </w:t>
      </w:r>
      <w:r w:rsidR="00F33FA7" w:rsidRPr="003559CE">
        <w:rPr>
          <w:rFonts w:ascii="Arial" w:hAnsi="Arial" w:cs="Arial"/>
          <w:lang w:val="es-UY"/>
        </w:rPr>
        <w:t xml:space="preserve">fundamentalmente bajo las diferencias de espacios de participación en el binomio público/privado. </w:t>
      </w:r>
    </w:p>
    <w:p w14:paraId="63099DCF"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Este trabajo </w:t>
      </w:r>
      <w:r w:rsidR="00EA20F1" w:rsidRPr="003559CE">
        <w:rPr>
          <w:rFonts w:ascii="Arial" w:hAnsi="Arial" w:cs="Arial"/>
          <w:lang w:val="es-UY"/>
        </w:rPr>
        <w:t>vislumbra</w:t>
      </w:r>
      <w:r w:rsidRPr="003559CE">
        <w:rPr>
          <w:rFonts w:ascii="Arial" w:hAnsi="Arial" w:cs="Arial"/>
          <w:lang w:val="es-UY"/>
        </w:rPr>
        <w:t xml:space="preserve"> esta</w:t>
      </w:r>
      <w:r w:rsidR="00EA20F1" w:rsidRPr="00CE6113">
        <w:rPr>
          <w:rFonts w:ascii="Arial" w:hAnsi="Arial" w:cs="Arial"/>
          <w:lang w:val="es-ES"/>
        </w:rPr>
        <w:t xml:space="preserve">s </w:t>
      </w:r>
      <w:r w:rsidRPr="003559CE">
        <w:rPr>
          <w:rFonts w:ascii="Arial" w:hAnsi="Arial" w:cs="Arial"/>
          <w:lang w:val="es-UY"/>
        </w:rPr>
        <w:t xml:space="preserve">diferencias entendiendo que estos espacios se encuentran en total conexión, </w:t>
      </w:r>
      <w:r w:rsidR="001E49B1" w:rsidRPr="00CE6113">
        <w:rPr>
          <w:rFonts w:ascii="Arial" w:hAnsi="Arial" w:cs="Arial"/>
          <w:lang w:val="es-ES"/>
        </w:rPr>
        <w:t>como lo ilustran</w:t>
      </w:r>
      <w:r w:rsidRPr="003559CE">
        <w:rPr>
          <w:rFonts w:ascii="Arial" w:hAnsi="Arial" w:cs="Arial"/>
          <w:lang w:val="es-UY"/>
        </w:rPr>
        <w:t xml:space="preserve"> </w:t>
      </w:r>
      <w:r w:rsidR="001E49B1" w:rsidRPr="00CE6113">
        <w:rPr>
          <w:rFonts w:ascii="Arial" w:hAnsi="Arial" w:cs="Arial"/>
          <w:lang w:val="es-ES"/>
        </w:rPr>
        <w:t>las voces</w:t>
      </w:r>
      <w:r w:rsidRPr="003559CE">
        <w:rPr>
          <w:rFonts w:ascii="Arial" w:hAnsi="Arial" w:cs="Arial"/>
          <w:lang w:val="es-UY"/>
        </w:rPr>
        <w:t xml:space="preserve"> de las mujeres sindicalistas. </w:t>
      </w:r>
      <w:r w:rsidR="001E49B1" w:rsidRPr="00CE6113">
        <w:rPr>
          <w:rFonts w:ascii="Arial" w:hAnsi="Arial" w:cs="Arial"/>
          <w:lang w:val="es-ES"/>
        </w:rPr>
        <w:t>De hecho, varias sindicalistas del PITCNT</w:t>
      </w:r>
      <w:r w:rsidRPr="003559CE">
        <w:rPr>
          <w:rFonts w:ascii="Arial" w:hAnsi="Arial" w:cs="Arial"/>
          <w:lang w:val="es-UY"/>
        </w:rPr>
        <w:t xml:space="preserve"> consideran que en su </w:t>
      </w:r>
      <w:r w:rsidRPr="003559CE">
        <w:rPr>
          <w:rFonts w:ascii="Arial" w:hAnsi="Arial" w:cs="Arial"/>
          <w:lang w:val="es-UY"/>
        </w:rPr>
        <w:lastRenderedPageBreak/>
        <w:t xml:space="preserve">cotidianeidad encuentran esta división de espacios y tareas entre lo público y lo privado con un rango de jerarquía entre ambos, </w:t>
      </w:r>
      <w:r w:rsidR="001E49B1" w:rsidRPr="00CE6113">
        <w:rPr>
          <w:rFonts w:ascii="Arial" w:hAnsi="Arial" w:cs="Arial"/>
          <w:lang w:val="es-ES"/>
        </w:rPr>
        <w:t>siendo</w:t>
      </w:r>
      <w:r w:rsidRPr="003559CE">
        <w:rPr>
          <w:rFonts w:ascii="Arial" w:hAnsi="Arial" w:cs="Arial"/>
          <w:lang w:val="es-UY"/>
        </w:rPr>
        <w:t xml:space="preserve"> los hombres los que siempre llevan la voz en público.</w:t>
      </w:r>
    </w:p>
    <w:p w14:paraId="02F80544" w14:textId="2A06AB98" w:rsidR="001E49B1" w:rsidRPr="003559CE" w:rsidRDefault="001E49B1">
      <w:pPr>
        <w:pStyle w:val="Normal1"/>
        <w:spacing w:line="360" w:lineRule="auto"/>
        <w:ind w:firstLine="1701"/>
        <w:jc w:val="both"/>
        <w:rPr>
          <w:rFonts w:ascii="Arial" w:hAnsi="Arial" w:cs="Arial"/>
          <w:lang w:val="es-UY"/>
        </w:rPr>
      </w:pPr>
      <w:r w:rsidRPr="00CE6113">
        <w:rPr>
          <w:rFonts w:ascii="Arial" w:hAnsi="Arial" w:cs="Arial"/>
          <w:lang w:val="es-ES"/>
        </w:rPr>
        <w:t>La diferenciación de</w:t>
      </w:r>
      <w:r w:rsidR="00F33FA7" w:rsidRPr="003559CE">
        <w:rPr>
          <w:rFonts w:ascii="Arial" w:hAnsi="Arial" w:cs="Arial"/>
          <w:lang w:val="es-UY"/>
        </w:rPr>
        <w:t xml:space="preserve"> espacios parte de </w:t>
      </w:r>
      <w:r w:rsidRPr="00CE6113">
        <w:rPr>
          <w:rFonts w:ascii="Arial" w:hAnsi="Arial" w:cs="Arial"/>
          <w:lang w:val="es-ES"/>
        </w:rPr>
        <w:t xml:space="preserve">entender </w:t>
      </w:r>
      <w:r w:rsidR="00F33FA7" w:rsidRPr="003559CE">
        <w:rPr>
          <w:rFonts w:ascii="Arial" w:hAnsi="Arial" w:cs="Arial"/>
          <w:lang w:val="es-UY"/>
        </w:rPr>
        <w:t xml:space="preserve">al espacio doméstico como el espacio de las mujeres siendo este considerado de menor </w:t>
      </w:r>
      <w:r w:rsidR="00F33FA7" w:rsidRPr="003559CE">
        <w:rPr>
          <w:rFonts w:ascii="Arial" w:hAnsi="Arial" w:cs="Arial"/>
          <w:i/>
          <w:lang w:val="es-UY"/>
        </w:rPr>
        <w:t>status</w:t>
      </w:r>
      <w:r w:rsidR="00F33FA7" w:rsidRPr="003559CE">
        <w:rPr>
          <w:rFonts w:ascii="Arial" w:hAnsi="Arial" w:cs="Arial"/>
          <w:lang w:val="es-UY"/>
        </w:rPr>
        <w:t xml:space="preserve"> social. </w:t>
      </w:r>
      <w:r w:rsidRPr="00CE6113">
        <w:rPr>
          <w:rFonts w:ascii="Arial" w:hAnsi="Arial" w:cs="Arial"/>
          <w:lang w:val="es-ES"/>
        </w:rPr>
        <w:t>L</w:t>
      </w:r>
      <w:r w:rsidR="00F33FA7" w:rsidRPr="003559CE">
        <w:rPr>
          <w:rFonts w:ascii="Arial" w:hAnsi="Arial" w:cs="Arial"/>
          <w:lang w:val="es-UY"/>
        </w:rPr>
        <w:t>as teorías feministas</w:t>
      </w:r>
      <w:r w:rsidRPr="00CE6113">
        <w:rPr>
          <w:rFonts w:ascii="Arial" w:hAnsi="Arial" w:cs="Arial"/>
          <w:lang w:val="es-ES"/>
        </w:rPr>
        <w:t>,</w:t>
      </w:r>
      <w:r w:rsidR="00F33FA7" w:rsidRPr="003559CE">
        <w:rPr>
          <w:rFonts w:ascii="Arial" w:hAnsi="Arial" w:cs="Arial"/>
          <w:lang w:val="es-UY"/>
        </w:rPr>
        <w:t xml:space="preserve"> por su parte</w:t>
      </w:r>
      <w:r w:rsidRPr="00CE6113">
        <w:rPr>
          <w:rFonts w:ascii="Arial" w:hAnsi="Arial" w:cs="Arial"/>
          <w:lang w:val="es-ES"/>
        </w:rPr>
        <w:t>,</w:t>
      </w:r>
      <w:r w:rsidR="00F33FA7" w:rsidRPr="003559CE">
        <w:rPr>
          <w:rFonts w:ascii="Arial" w:hAnsi="Arial" w:cs="Arial"/>
          <w:lang w:val="es-UY"/>
        </w:rPr>
        <w:t xml:space="preserve"> consideran que el tra</w:t>
      </w:r>
      <w:r w:rsidRPr="003559CE">
        <w:rPr>
          <w:rFonts w:ascii="Arial" w:hAnsi="Arial" w:cs="Arial"/>
          <w:lang w:val="es-UY"/>
        </w:rPr>
        <w:t>bajo reproductivo contiene en s</w:t>
      </w:r>
      <w:r w:rsidRPr="00CE6113">
        <w:rPr>
          <w:rFonts w:ascii="Arial" w:hAnsi="Arial" w:cs="Arial"/>
          <w:lang w:val="es-ES"/>
        </w:rPr>
        <w:t>í</w:t>
      </w:r>
      <w:r w:rsidR="00F33FA7" w:rsidRPr="003559CE">
        <w:rPr>
          <w:rFonts w:ascii="Arial" w:hAnsi="Arial" w:cs="Arial"/>
          <w:lang w:val="es-UY"/>
        </w:rPr>
        <w:t xml:space="preserve"> valor de uso y valor de cambio (DELPHY, 2009) ya que es consumido por la familia y en caso de necesitarlo</w:t>
      </w:r>
      <w:r w:rsidRPr="00CE6113">
        <w:rPr>
          <w:rFonts w:ascii="Arial" w:hAnsi="Arial" w:cs="Arial"/>
          <w:lang w:val="es-ES"/>
        </w:rPr>
        <w:t>,</w:t>
      </w:r>
      <w:r w:rsidR="00F33FA7" w:rsidRPr="003559CE">
        <w:rPr>
          <w:rFonts w:ascii="Arial" w:hAnsi="Arial" w:cs="Arial"/>
          <w:lang w:val="es-UY"/>
        </w:rPr>
        <w:t xml:space="preserve"> es comprado en el mercado como cualquier </w:t>
      </w:r>
      <w:r w:rsidRPr="00CE6113">
        <w:rPr>
          <w:rFonts w:ascii="Arial" w:hAnsi="Arial" w:cs="Arial"/>
          <w:lang w:val="es-ES"/>
        </w:rPr>
        <w:t>otra mercancía</w:t>
      </w:r>
      <w:r w:rsidR="00BA07BC">
        <w:rPr>
          <w:rFonts w:ascii="Arial" w:hAnsi="Arial" w:cs="Arial"/>
          <w:lang w:val="es-UY"/>
        </w:rPr>
        <w:t>, forjándose este trabajo en la delegación de las tareas domésticas a las mujeres (HIRATA, 2001).</w:t>
      </w:r>
    </w:p>
    <w:p w14:paraId="7FEEA6DD"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Un estudio realizado en Uruguay</w:t>
      </w:r>
      <w:r w:rsidRPr="003559CE">
        <w:rPr>
          <w:rStyle w:val="ncoradanotaderodap"/>
          <w:rFonts w:ascii="Arial" w:hAnsi="Arial" w:cs="Arial"/>
          <w:lang w:val="es-UY"/>
        </w:rPr>
        <w:footnoteReference w:id="33"/>
      </w:r>
      <w:r w:rsidRPr="003559CE">
        <w:rPr>
          <w:rFonts w:ascii="Arial" w:hAnsi="Arial" w:cs="Arial"/>
          <w:lang w:val="es-UY"/>
        </w:rPr>
        <w:t xml:space="preserve"> muestra que para el año 2013 las mujeres </w:t>
      </w:r>
      <w:r w:rsidR="001E49B1" w:rsidRPr="00CE6113">
        <w:rPr>
          <w:rFonts w:ascii="Arial" w:hAnsi="Arial" w:cs="Arial"/>
          <w:lang w:val="es-ES"/>
        </w:rPr>
        <w:t xml:space="preserve">trabajaban </w:t>
      </w:r>
      <w:r w:rsidRPr="003559CE">
        <w:rPr>
          <w:rFonts w:ascii="Arial" w:hAnsi="Arial" w:cs="Arial"/>
          <w:lang w:val="es-UY"/>
        </w:rPr>
        <w:t xml:space="preserve">el doble de horas </w:t>
      </w:r>
      <w:r w:rsidR="001E49B1" w:rsidRPr="00CE6113">
        <w:rPr>
          <w:rFonts w:ascii="Arial" w:hAnsi="Arial" w:cs="Arial"/>
          <w:lang w:val="es-ES"/>
        </w:rPr>
        <w:t>dedicándose</w:t>
      </w:r>
      <w:r w:rsidRPr="003559CE">
        <w:rPr>
          <w:rFonts w:ascii="Arial" w:hAnsi="Arial" w:cs="Arial"/>
          <w:lang w:val="es-UY"/>
        </w:rPr>
        <w:t xml:space="preserve"> a </w:t>
      </w:r>
      <w:r w:rsidR="001E49B1" w:rsidRPr="00CE6113">
        <w:rPr>
          <w:rFonts w:ascii="Arial" w:hAnsi="Arial" w:cs="Arial"/>
          <w:lang w:val="es-ES"/>
        </w:rPr>
        <w:t>“</w:t>
      </w:r>
      <w:r w:rsidRPr="003559CE">
        <w:rPr>
          <w:rFonts w:ascii="Arial" w:hAnsi="Arial" w:cs="Arial"/>
          <w:lang w:val="es-UY"/>
        </w:rPr>
        <w:t>trabajo no remunerado</w:t>
      </w:r>
      <w:r w:rsidR="001E49B1" w:rsidRPr="00CE6113">
        <w:rPr>
          <w:rFonts w:ascii="Arial" w:hAnsi="Arial" w:cs="Arial"/>
          <w:lang w:val="es-ES"/>
        </w:rPr>
        <w:t>” en comparación a</w:t>
      </w:r>
      <w:r w:rsidRPr="003559CE">
        <w:rPr>
          <w:rFonts w:ascii="Arial" w:hAnsi="Arial" w:cs="Arial"/>
          <w:lang w:val="es-UY"/>
        </w:rPr>
        <w:t xml:space="preserve"> los hombres</w:t>
      </w:r>
      <w:r w:rsidR="001E49B1" w:rsidRPr="00CE6113">
        <w:rPr>
          <w:rFonts w:ascii="Arial" w:hAnsi="Arial" w:cs="Arial"/>
          <w:lang w:val="es-ES"/>
        </w:rPr>
        <w:t>. E</w:t>
      </w:r>
      <w:r w:rsidRPr="003559CE">
        <w:rPr>
          <w:rFonts w:ascii="Arial" w:hAnsi="Arial" w:cs="Arial"/>
          <w:lang w:val="es-UY"/>
        </w:rPr>
        <w:t>stos por su parte</w:t>
      </w:r>
      <w:r w:rsidR="001E49B1" w:rsidRPr="00CE6113">
        <w:rPr>
          <w:rFonts w:ascii="Arial" w:hAnsi="Arial" w:cs="Arial"/>
          <w:lang w:val="es-ES"/>
        </w:rPr>
        <w:t>,</w:t>
      </w:r>
      <w:r w:rsidRPr="003559CE">
        <w:rPr>
          <w:rFonts w:ascii="Arial" w:hAnsi="Arial" w:cs="Arial"/>
          <w:lang w:val="es-UY"/>
        </w:rPr>
        <w:t xml:space="preserve"> trabajaban más horas en comparación a las mujeres en </w:t>
      </w:r>
      <w:r w:rsidR="001E49B1" w:rsidRPr="00CE6113">
        <w:rPr>
          <w:rFonts w:ascii="Arial" w:hAnsi="Arial" w:cs="Arial"/>
          <w:lang w:val="es-ES"/>
        </w:rPr>
        <w:t>“</w:t>
      </w:r>
      <w:r w:rsidRPr="003559CE">
        <w:rPr>
          <w:rFonts w:ascii="Arial" w:hAnsi="Arial" w:cs="Arial"/>
          <w:lang w:val="es-UY"/>
        </w:rPr>
        <w:t>trabajos remunerados</w:t>
      </w:r>
      <w:r w:rsidR="001E49B1" w:rsidRPr="00CE6113">
        <w:rPr>
          <w:rFonts w:ascii="Arial" w:hAnsi="Arial" w:cs="Arial"/>
          <w:lang w:val="es-ES"/>
        </w:rPr>
        <w:t xml:space="preserve">” sólo que: </w:t>
      </w:r>
      <w:r w:rsidRPr="003559CE">
        <w:rPr>
          <w:rFonts w:ascii="Arial" w:hAnsi="Arial" w:cs="Arial"/>
          <w:lang w:val="es-UY"/>
        </w:rPr>
        <w:t xml:space="preserve">la sumatoria de horas entre </w:t>
      </w:r>
      <w:r w:rsidR="001E49B1" w:rsidRPr="00CE6113">
        <w:rPr>
          <w:rFonts w:ascii="Arial" w:hAnsi="Arial" w:cs="Arial"/>
          <w:lang w:val="es-ES"/>
        </w:rPr>
        <w:t>“</w:t>
      </w:r>
      <w:r w:rsidRPr="003559CE">
        <w:rPr>
          <w:rFonts w:ascii="Arial" w:hAnsi="Arial" w:cs="Arial"/>
          <w:lang w:val="es-UY"/>
        </w:rPr>
        <w:t>trabajo remunerado</w:t>
      </w:r>
      <w:r w:rsidR="001E49B1" w:rsidRPr="00CE6113">
        <w:rPr>
          <w:rFonts w:ascii="Arial" w:hAnsi="Arial" w:cs="Arial"/>
          <w:lang w:val="es-ES"/>
        </w:rPr>
        <w:t>”</w:t>
      </w:r>
      <w:r w:rsidRPr="003559CE">
        <w:rPr>
          <w:rFonts w:ascii="Arial" w:hAnsi="Arial" w:cs="Arial"/>
          <w:lang w:val="es-UY"/>
        </w:rPr>
        <w:t xml:space="preserve"> y </w:t>
      </w:r>
      <w:r w:rsidR="001E49B1" w:rsidRPr="00CE6113">
        <w:rPr>
          <w:rFonts w:ascii="Arial" w:hAnsi="Arial" w:cs="Arial"/>
          <w:lang w:val="es-ES"/>
        </w:rPr>
        <w:t>“</w:t>
      </w:r>
      <w:r w:rsidRPr="003559CE">
        <w:rPr>
          <w:rFonts w:ascii="Arial" w:hAnsi="Arial" w:cs="Arial"/>
          <w:lang w:val="es-UY"/>
        </w:rPr>
        <w:t>no remunerado</w:t>
      </w:r>
      <w:r w:rsidR="001E49B1" w:rsidRPr="00CE6113">
        <w:rPr>
          <w:rFonts w:ascii="Arial" w:hAnsi="Arial" w:cs="Arial"/>
          <w:lang w:val="es-ES"/>
        </w:rPr>
        <w:t>”</w:t>
      </w:r>
      <w:r w:rsidRPr="003559CE">
        <w:rPr>
          <w:rFonts w:ascii="Arial" w:hAnsi="Arial" w:cs="Arial"/>
          <w:lang w:val="es-UY"/>
        </w:rPr>
        <w:t xml:space="preserve"> </w:t>
      </w:r>
      <w:r w:rsidR="001E49B1" w:rsidRPr="00CE6113">
        <w:rPr>
          <w:rFonts w:ascii="Arial" w:hAnsi="Arial" w:cs="Arial"/>
          <w:lang w:val="es-ES"/>
        </w:rPr>
        <w:t>repercute en que</w:t>
      </w:r>
      <w:r w:rsidRPr="003559CE">
        <w:rPr>
          <w:rFonts w:ascii="Arial" w:hAnsi="Arial" w:cs="Arial"/>
          <w:lang w:val="es-UY"/>
        </w:rPr>
        <w:t xml:space="preserve"> las mujeres tenga</w:t>
      </w:r>
      <w:r w:rsidR="001E49B1" w:rsidRPr="00CE6113">
        <w:rPr>
          <w:rFonts w:ascii="Arial" w:hAnsi="Arial" w:cs="Arial"/>
          <w:lang w:val="es-ES"/>
        </w:rPr>
        <w:t>n</w:t>
      </w:r>
      <w:r w:rsidRPr="003559CE">
        <w:rPr>
          <w:rFonts w:ascii="Arial" w:hAnsi="Arial" w:cs="Arial"/>
          <w:lang w:val="es-UY"/>
        </w:rPr>
        <w:t xml:space="preserve"> una mayor carga horaria total de trabajo. También se observa que la mayor diferencia se da en el cuidado infantil y en los cuidados de personas dependientes</w:t>
      </w:r>
      <w:r w:rsidR="001E49B1" w:rsidRPr="00CE6113">
        <w:rPr>
          <w:rFonts w:ascii="Arial" w:hAnsi="Arial" w:cs="Arial"/>
          <w:lang w:val="es-ES"/>
        </w:rPr>
        <w:t>,</w:t>
      </w:r>
      <w:r w:rsidRPr="003559CE">
        <w:rPr>
          <w:rFonts w:ascii="Arial" w:hAnsi="Arial" w:cs="Arial"/>
          <w:lang w:val="es-UY"/>
        </w:rPr>
        <w:t xml:space="preserve"> siendo que para este último caso aumenta la proporción si se consideran personas de bajos ingresos.</w:t>
      </w:r>
    </w:p>
    <w:p w14:paraId="01847017" w14:textId="0D4985C5" w:rsidR="002B5EAB" w:rsidRPr="003559CE" w:rsidRDefault="00F33FA7" w:rsidP="002B5EAB">
      <w:pPr>
        <w:pStyle w:val="Normal1"/>
        <w:spacing w:line="360" w:lineRule="auto"/>
        <w:ind w:firstLine="1701"/>
        <w:jc w:val="both"/>
        <w:rPr>
          <w:rFonts w:ascii="Arial" w:hAnsi="Arial" w:cs="Arial"/>
          <w:lang w:val="es-UY"/>
        </w:rPr>
      </w:pPr>
      <w:r w:rsidRPr="003559CE">
        <w:rPr>
          <w:rFonts w:ascii="Arial" w:hAnsi="Arial" w:cs="Arial"/>
          <w:lang w:val="es-UY"/>
        </w:rPr>
        <w:t xml:space="preserve">Este </w:t>
      </w:r>
      <w:r w:rsidR="001E49B1" w:rsidRPr="00CE6113">
        <w:rPr>
          <w:rFonts w:ascii="Arial" w:hAnsi="Arial" w:cs="Arial"/>
          <w:lang w:val="es-ES"/>
        </w:rPr>
        <w:t>ti</w:t>
      </w:r>
      <w:r w:rsidRPr="003559CE">
        <w:rPr>
          <w:rFonts w:ascii="Arial" w:hAnsi="Arial" w:cs="Arial"/>
          <w:lang w:val="es-UY"/>
        </w:rPr>
        <w:t>po de trabajo</w:t>
      </w:r>
      <w:r w:rsidR="001E49B1" w:rsidRPr="00CE6113">
        <w:rPr>
          <w:rFonts w:ascii="Arial" w:hAnsi="Arial" w:cs="Arial"/>
          <w:lang w:val="es-ES"/>
        </w:rPr>
        <w:t xml:space="preserve"> considerado “no remunerado”</w:t>
      </w:r>
      <w:r w:rsidRPr="003559CE">
        <w:rPr>
          <w:rFonts w:ascii="Arial" w:hAnsi="Arial" w:cs="Arial"/>
          <w:lang w:val="es-UY"/>
        </w:rPr>
        <w:t xml:space="preserve"> es tan </w:t>
      </w:r>
      <w:r w:rsidR="00A67E2C" w:rsidRPr="00CE6113">
        <w:rPr>
          <w:rFonts w:ascii="Arial" w:hAnsi="Arial" w:cs="Arial"/>
          <w:lang w:val="es-ES"/>
        </w:rPr>
        <w:t xml:space="preserve">débilmente considerado </w:t>
      </w:r>
      <w:r w:rsidRPr="003559CE">
        <w:rPr>
          <w:rFonts w:ascii="Arial" w:hAnsi="Arial" w:cs="Arial"/>
          <w:lang w:val="es-UY"/>
        </w:rPr>
        <w:t xml:space="preserve">socialmente </w:t>
      </w:r>
      <w:r w:rsidR="001D5833">
        <w:rPr>
          <w:rFonts w:ascii="Arial" w:hAnsi="Arial" w:cs="Arial"/>
          <w:lang w:val="es-UY"/>
        </w:rPr>
        <w:t xml:space="preserve">ya </w:t>
      </w:r>
      <w:r w:rsidRPr="003559CE">
        <w:rPr>
          <w:rFonts w:ascii="Arial" w:hAnsi="Arial" w:cs="Arial"/>
          <w:lang w:val="es-UY"/>
        </w:rPr>
        <w:t>que muchas veces</w:t>
      </w:r>
      <w:r w:rsidR="00A67E2C" w:rsidRPr="00CE6113">
        <w:rPr>
          <w:rFonts w:ascii="Arial" w:hAnsi="Arial" w:cs="Arial"/>
          <w:lang w:val="es-ES"/>
        </w:rPr>
        <w:t>,</w:t>
      </w:r>
      <w:r w:rsidRPr="003559CE">
        <w:rPr>
          <w:rFonts w:ascii="Arial" w:hAnsi="Arial" w:cs="Arial"/>
          <w:lang w:val="es-UY"/>
        </w:rPr>
        <w:t xml:space="preserve"> </w:t>
      </w:r>
      <w:r w:rsidR="00A67E2C" w:rsidRPr="003559CE">
        <w:rPr>
          <w:rFonts w:ascii="Arial" w:hAnsi="Arial" w:cs="Arial"/>
          <w:lang w:val="es-UY"/>
        </w:rPr>
        <w:t>en</w:t>
      </w:r>
      <w:r w:rsidR="00A67E2C" w:rsidRPr="00CE6113">
        <w:rPr>
          <w:rFonts w:ascii="Arial" w:hAnsi="Arial" w:cs="Arial"/>
          <w:lang w:val="es-ES"/>
        </w:rPr>
        <w:t xml:space="preserve"> algunos</w:t>
      </w:r>
      <w:r w:rsidR="00A67E2C" w:rsidRPr="003559CE">
        <w:rPr>
          <w:rFonts w:ascii="Arial" w:hAnsi="Arial" w:cs="Arial"/>
          <w:lang w:val="es-UY"/>
        </w:rPr>
        <w:t xml:space="preserve"> </w:t>
      </w:r>
      <w:r w:rsidR="00A67E2C" w:rsidRPr="003559CE">
        <w:rPr>
          <w:rFonts w:ascii="Arial" w:hAnsi="Arial" w:cs="Arial"/>
          <w:i/>
          <w:lang w:val="es-UY"/>
        </w:rPr>
        <w:t>surveys</w:t>
      </w:r>
      <w:r w:rsidR="00A67E2C" w:rsidRPr="003559CE">
        <w:rPr>
          <w:rFonts w:ascii="Arial" w:hAnsi="Arial" w:cs="Arial"/>
          <w:lang w:val="es-UY"/>
        </w:rPr>
        <w:t xml:space="preserve"> </w:t>
      </w:r>
      <w:r w:rsidRPr="003559CE">
        <w:rPr>
          <w:rFonts w:ascii="Arial" w:hAnsi="Arial" w:cs="Arial"/>
          <w:lang w:val="es-UY"/>
        </w:rPr>
        <w:t>se postula “mi madre no trabaja, es ama de casa”. Esta forma de comprensión del trabajo doméstico o repr</w:t>
      </w:r>
      <w:r w:rsidR="00A67E2C" w:rsidRPr="003559CE">
        <w:rPr>
          <w:rFonts w:ascii="Arial" w:hAnsi="Arial" w:cs="Arial"/>
          <w:lang w:val="es-UY"/>
        </w:rPr>
        <w:t xml:space="preserve">oductivo y su cantidad de horas, </w:t>
      </w:r>
      <w:r w:rsidRPr="003559CE">
        <w:rPr>
          <w:rFonts w:ascii="Arial" w:hAnsi="Arial" w:cs="Arial"/>
          <w:lang w:val="es-UY"/>
        </w:rPr>
        <w:t xml:space="preserve">es lo que ha llevado a </w:t>
      </w:r>
      <w:r w:rsidR="00A67E2C" w:rsidRPr="00CE6113">
        <w:rPr>
          <w:rFonts w:ascii="Arial" w:hAnsi="Arial" w:cs="Arial"/>
          <w:lang w:val="es-ES"/>
        </w:rPr>
        <w:t>algunas</w:t>
      </w:r>
      <w:r w:rsidRPr="003559CE">
        <w:rPr>
          <w:rFonts w:ascii="Arial" w:hAnsi="Arial" w:cs="Arial"/>
          <w:lang w:val="es-UY"/>
        </w:rPr>
        <w:t xml:space="preserve"> feministas a </w:t>
      </w:r>
      <w:r w:rsidR="00A67E2C" w:rsidRPr="00CE6113">
        <w:rPr>
          <w:rFonts w:ascii="Arial" w:hAnsi="Arial" w:cs="Arial"/>
          <w:lang w:val="es-ES"/>
        </w:rPr>
        <w:t>caracterizar</w:t>
      </w:r>
      <w:r w:rsidRPr="003559CE">
        <w:rPr>
          <w:rFonts w:ascii="Arial" w:hAnsi="Arial" w:cs="Arial"/>
          <w:lang w:val="es-UY"/>
        </w:rPr>
        <w:t xml:space="preserve"> este trabajo como el “interminable”</w:t>
      </w:r>
      <w:r w:rsidRPr="003559CE">
        <w:rPr>
          <w:rStyle w:val="ncoradanotaderodap"/>
          <w:rFonts w:ascii="Arial" w:hAnsi="Arial" w:cs="Arial"/>
          <w:lang w:val="es-UY"/>
        </w:rPr>
        <w:footnoteReference w:id="34"/>
      </w:r>
      <w:r w:rsidRPr="003559CE">
        <w:rPr>
          <w:rFonts w:ascii="Arial" w:hAnsi="Arial" w:cs="Arial"/>
          <w:lang w:val="es-UY"/>
        </w:rPr>
        <w:t>, otras</w:t>
      </w:r>
      <w:r w:rsidR="00A67E2C" w:rsidRPr="00CE6113">
        <w:rPr>
          <w:rFonts w:ascii="Arial" w:hAnsi="Arial" w:cs="Arial"/>
          <w:lang w:val="es-ES"/>
        </w:rPr>
        <w:t>,</w:t>
      </w:r>
      <w:r w:rsidR="00A67E2C" w:rsidRPr="003559CE">
        <w:rPr>
          <w:rFonts w:ascii="Arial" w:hAnsi="Arial" w:cs="Arial"/>
          <w:lang w:val="es-UY"/>
        </w:rPr>
        <w:t xml:space="preserve"> postulan que las mujeres no s</w:t>
      </w:r>
      <w:r w:rsidR="00A67E2C" w:rsidRPr="00CE6113">
        <w:rPr>
          <w:rFonts w:ascii="Arial" w:hAnsi="Arial" w:cs="Arial"/>
          <w:lang w:val="es-ES"/>
        </w:rPr>
        <w:t>ó</w:t>
      </w:r>
      <w:r w:rsidRPr="003559CE">
        <w:rPr>
          <w:rFonts w:ascii="Arial" w:hAnsi="Arial" w:cs="Arial"/>
          <w:lang w:val="es-UY"/>
        </w:rPr>
        <w:t>lo tienen una jornada laboral sino que por la construcción social de ser mujer posee</w:t>
      </w:r>
      <w:r w:rsidR="00A67E2C" w:rsidRPr="00CE6113">
        <w:rPr>
          <w:rFonts w:ascii="Arial" w:hAnsi="Arial" w:cs="Arial"/>
          <w:lang w:val="es-ES"/>
        </w:rPr>
        <w:t>n</w:t>
      </w:r>
      <w:r w:rsidRPr="003559CE">
        <w:rPr>
          <w:rFonts w:ascii="Arial" w:hAnsi="Arial" w:cs="Arial"/>
          <w:lang w:val="es-UY"/>
        </w:rPr>
        <w:t xml:space="preserve"> </w:t>
      </w:r>
      <w:r w:rsidR="00A67E2C" w:rsidRPr="00CE6113">
        <w:rPr>
          <w:rFonts w:ascii="Arial" w:hAnsi="Arial" w:cs="Arial"/>
          <w:lang w:val="es-ES"/>
        </w:rPr>
        <w:t>do</w:t>
      </w:r>
      <w:r w:rsidR="001D5833">
        <w:rPr>
          <w:rFonts w:ascii="Arial" w:hAnsi="Arial" w:cs="Arial"/>
          <w:lang w:val="es-ES"/>
        </w:rPr>
        <w:t>s</w:t>
      </w:r>
      <w:r w:rsidRPr="003559CE">
        <w:rPr>
          <w:rFonts w:ascii="Arial" w:hAnsi="Arial" w:cs="Arial"/>
          <w:lang w:val="es-UY"/>
        </w:rPr>
        <w:t xml:space="preserve"> jornadas</w:t>
      </w:r>
      <w:r w:rsidR="001D5833">
        <w:rPr>
          <w:rFonts w:ascii="Arial" w:hAnsi="Arial" w:cs="Arial"/>
          <w:lang w:val="es-UY"/>
        </w:rPr>
        <w:t>, una reproductiva doméstica y una productiva</w:t>
      </w:r>
      <w:r w:rsidRPr="003559CE">
        <w:rPr>
          <w:rFonts w:ascii="Arial" w:hAnsi="Arial" w:cs="Arial"/>
          <w:lang w:val="es-UY"/>
        </w:rPr>
        <w:t>.</w:t>
      </w:r>
      <w:r w:rsidR="002B5EAB" w:rsidRPr="00CE6113">
        <w:rPr>
          <w:rFonts w:ascii="Arial" w:hAnsi="Arial" w:cs="Arial"/>
          <w:lang w:val="es-ES"/>
        </w:rPr>
        <w:t xml:space="preserve"> </w:t>
      </w:r>
      <w:r w:rsidR="002B5EAB" w:rsidRPr="003559CE">
        <w:rPr>
          <w:rFonts w:ascii="Arial" w:hAnsi="Arial" w:cs="Arial"/>
          <w:lang w:val="es-UY"/>
        </w:rPr>
        <w:t>En esta relación, el trabajo aparece c</w:t>
      </w:r>
      <w:r w:rsidR="004F39B8">
        <w:rPr>
          <w:rFonts w:ascii="Arial" w:hAnsi="Arial" w:cs="Arial"/>
          <w:lang w:val="es-UY"/>
        </w:rPr>
        <w:t xml:space="preserve">omo un factor de reconocimiento y </w:t>
      </w:r>
      <w:r w:rsidR="002B5EAB" w:rsidRPr="003559CE">
        <w:rPr>
          <w:rFonts w:ascii="Arial" w:hAnsi="Arial" w:cs="Arial"/>
          <w:lang w:val="es-UY"/>
        </w:rPr>
        <w:t xml:space="preserve">exclusión, como ya lo especificaron las feministas </w:t>
      </w:r>
      <w:r w:rsidR="002B5EAB" w:rsidRPr="003329D3">
        <w:rPr>
          <w:rFonts w:ascii="Arial" w:hAnsi="Arial" w:cs="Arial"/>
          <w:lang w:val="es-UY"/>
        </w:rPr>
        <w:t>“</w:t>
      </w:r>
      <w:r w:rsidR="002B5EAB" w:rsidRPr="003329D3">
        <w:rPr>
          <w:rFonts w:ascii="Arial" w:hAnsi="Arial" w:cs="Arial"/>
          <w:lang w:val="es-ES"/>
        </w:rPr>
        <w:t>l</w:t>
      </w:r>
      <w:r w:rsidR="002B5EAB" w:rsidRPr="003559CE">
        <w:rPr>
          <w:rFonts w:ascii="Arial" w:hAnsi="Arial" w:cs="Arial"/>
          <w:lang w:val="es-UY"/>
        </w:rPr>
        <w:t>ograr un segundo empleo nunca nos ha liber</w:t>
      </w:r>
      <w:r w:rsidR="00EE354E">
        <w:rPr>
          <w:rFonts w:ascii="Arial" w:hAnsi="Arial" w:cs="Arial"/>
          <w:lang w:val="es-UY"/>
        </w:rPr>
        <w:t>ado del primero” (FEDERICI, 2013</w:t>
      </w:r>
      <w:r w:rsidR="002B5EAB" w:rsidRPr="003559CE">
        <w:rPr>
          <w:rFonts w:ascii="Arial" w:hAnsi="Arial" w:cs="Arial"/>
          <w:lang w:val="es-UY"/>
        </w:rPr>
        <w:t>, p.56).</w:t>
      </w:r>
    </w:p>
    <w:p w14:paraId="50CCD9E0" w14:textId="77777777" w:rsidR="002674D9" w:rsidRPr="00CE6113" w:rsidRDefault="00F33FA7" w:rsidP="00BA47DD">
      <w:pPr>
        <w:pStyle w:val="Normal1"/>
        <w:ind w:firstLine="1701"/>
        <w:jc w:val="both"/>
        <w:rPr>
          <w:rFonts w:ascii="Arial" w:hAnsi="Arial" w:cs="Arial"/>
          <w:lang w:val="es-ES"/>
        </w:rPr>
      </w:pPr>
      <w:r w:rsidRPr="003559CE">
        <w:rPr>
          <w:rFonts w:ascii="Arial" w:hAnsi="Arial" w:cs="Arial"/>
          <w:lang w:val="es-UY"/>
        </w:rPr>
        <w:t>Estas dos jornadas tienen características peculiares, por un lado</w:t>
      </w:r>
      <w:r w:rsidR="00BA47DD" w:rsidRPr="00CE6113">
        <w:rPr>
          <w:rFonts w:ascii="Arial" w:hAnsi="Arial" w:cs="Arial"/>
          <w:lang w:val="es-ES"/>
        </w:rPr>
        <w:t>,</w:t>
      </w:r>
    </w:p>
    <w:p w14:paraId="5DCF5711" w14:textId="77777777" w:rsidR="00BA47DD" w:rsidRPr="005D2C4F" w:rsidRDefault="00BA47DD" w:rsidP="00BA47DD">
      <w:pPr>
        <w:pStyle w:val="Normal1"/>
        <w:ind w:left="2268"/>
        <w:jc w:val="both"/>
        <w:rPr>
          <w:rFonts w:ascii="Arial" w:hAnsi="Arial" w:cs="Arial"/>
          <w:szCs w:val="20"/>
          <w:lang w:val="es-ES"/>
        </w:rPr>
      </w:pPr>
    </w:p>
    <w:p w14:paraId="5F9B87EC" w14:textId="0706469B" w:rsidR="002674D9" w:rsidRDefault="00F33FA7" w:rsidP="00E1407C">
      <w:pPr>
        <w:pStyle w:val="Normal1"/>
        <w:ind w:left="2268"/>
        <w:jc w:val="both"/>
        <w:rPr>
          <w:rFonts w:ascii="Arial" w:hAnsi="Arial" w:cs="Arial"/>
          <w:sz w:val="20"/>
          <w:szCs w:val="20"/>
          <w:lang w:val="es-UY"/>
        </w:rPr>
      </w:pPr>
      <w:r w:rsidRPr="003559CE">
        <w:rPr>
          <w:rFonts w:ascii="Arial" w:hAnsi="Arial" w:cs="Arial"/>
          <w:sz w:val="20"/>
          <w:szCs w:val="20"/>
          <w:lang w:val="es-UY"/>
        </w:rPr>
        <w:t xml:space="preserve">el trabajo productivo es realizado dentro de un periodo de tiempo establecido, delimitadas horas del día, determinada cantidad de años, siendo igualmente esto muy variable, de acuerdo al modo de producción y organización de cada comunidad. En contraposición al trabajo productivo, el trabajo doméstico </w:t>
      </w:r>
      <w:r w:rsidRPr="003559CE">
        <w:rPr>
          <w:rFonts w:ascii="Arial" w:hAnsi="Arial" w:cs="Arial"/>
          <w:sz w:val="20"/>
          <w:szCs w:val="20"/>
          <w:lang w:val="es-UY"/>
        </w:rPr>
        <w:lastRenderedPageBreak/>
        <w:t>debe llevarse a cabo todos los días a lo largo de la vida de una persona (BATTHYÁNY, 2004, p30).</w:t>
      </w:r>
    </w:p>
    <w:p w14:paraId="5CCEF250" w14:textId="77777777" w:rsidR="00E1407C" w:rsidRPr="00CE3C50" w:rsidRDefault="00E1407C" w:rsidP="00E1407C">
      <w:pPr>
        <w:pStyle w:val="Normal1"/>
        <w:ind w:left="2268"/>
        <w:jc w:val="both"/>
        <w:rPr>
          <w:rFonts w:ascii="Arial" w:hAnsi="Arial" w:cs="Arial"/>
          <w:szCs w:val="20"/>
          <w:lang w:val="es-UY"/>
        </w:rPr>
      </w:pPr>
    </w:p>
    <w:p w14:paraId="0F676632" w14:textId="77777777" w:rsidR="00114031" w:rsidRDefault="00F33FA7">
      <w:pPr>
        <w:pStyle w:val="Normal1"/>
        <w:jc w:val="both"/>
        <w:rPr>
          <w:rFonts w:ascii="Arial" w:hAnsi="Arial" w:cs="Arial"/>
          <w:bCs/>
          <w:color w:val="000000"/>
          <w:lang w:val="es-ES"/>
        </w:rPr>
      </w:pPr>
      <w:r w:rsidRPr="003559CE">
        <w:rPr>
          <w:rFonts w:ascii="Arial" w:hAnsi="Arial" w:cs="Arial"/>
          <w:bCs/>
          <w:color w:val="000000"/>
          <w:lang w:val="es-UY"/>
        </w:rPr>
        <w:t xml:space="preserve">3.2 </w:t>
      </w:r>
      <w:r w:rsidR="00114031" w:rsidRPr="00CE6113">
        <w:rPr>
          <w:rFonts w:ascii="Arial" w:hAnsi="Arial" w:cs="Arial"/>
          <w:bCs/>
          <w:color w:val="000000"/>
          <w:lang w:val="es-ES"/>
        </w:rPr>
        <w:t>LA DIVISIÓN SEXUAL DEL TRABAJO</w:t>
      </w:r>
    </w:p>
    <w:p w14:paraId="5182AA28" w14:textId="77777777" w:rsidR="003329D3" w:rsidRPr="00CE6113" w:rsidRDefault="003329D3">
      <w:pPr>
        <w:pStyle w:val="Normal1"/>
        <w:jc w:val="both"/>
        <w:rPr>
          <w:rFonts w:ascii="Arial" w:hAnsi="Arial" w:cs="Arial"/>
          <w:bCs/>
          <w:color w:val="000000"/>
          <w:lang w:val="es-ES"/>
        </w:rPr>
      </w:pPr>
    </w:p>
    <w:p w14:paraId="0CC83B5F" w14:textId="6A963A0A" w:rsidR="002674D9" w:rsidRPr="005D2C4F" w:rsidRDefault="00F33FA7" w:rsidP="00C47F83">
      <w:pPr>
        <w:pStyle w:val="Normal1"/>
        <w:ind w:left="2268"/>
        <w:jc w:val="right"/>
        <w:rPr>
          <w:rStyle w:val="ncoradanotaderodap"/>
          <w:rFonts w:ascii="Arial" w:hAnsi="Arial" w:cs="Arial"/>
          <w:bCs/>
          <w:i/>
          <w:color w:val="000000"/>
          <w:sz w:val="20"/>
          <w:vertAlign w:val="baseline"/>
          <w:lang w:val="es-UY"/>
        </w:rPr>
      </w:pPr>
      <w:r w:rsidRPr="003329D3">
        <w:rPr>
          <w:rFonts w:ascii="Arial" w:hAnsi="Arial" w:cs="Arial"/>
          <w:bCs/>
          <w:i/>
          <w:color w:val="000000"/>
          <w:sz w:val="20"/>
          <w:lang w:val="es-UY"/>
        </w:rPr>
        <w:t>“La diferencia salarial existente es consecuencia</w:t>
      </w:r>
      <w:r w:rsidR="00C47F83">
        <w:rPr>
          <w:rFonts w:ascii="Arial" w:hAnsi="Arial" w:cs="Arial"/>
          <w:bCs/>
          <w:i/>
          <w:color w:val="000000"/>
          <w:sz w:val="20"/>
          <w:lang w:val="es-UY"/>
        </w:rPr>
        <w:t xml:space="preserve"> </w:t>
      </w:r>
      <w:r w:rsidRPr="003329D3">
        <w:rPr>
          <w:rFonts w:ascii="Arial" w:hAnsi="Arial" w:cs="Arial"/>
          <w:bCs/>
          <w:i/>
          <w:color w:val="000000"/>
          <w:sz w:val="20"/>
          <w:lang w:val="es-UY"/>
        </w:rPr>
        <w:t xml:space="preserve"> de</w:t>
      </w:r>
      <w:r w:rsidR="005D2C4F">
        <w:rPr>
          <w:rFonts w:ascii="Arial" w:hAnsi="Arial" w:cs="Arial"/>
          <w:bCs/>
          <w:i/>
          <w:color w:val="000000"/>
          <w:sz w:val="20"/>
          <w:lang w:val="es-UY"/>
        </w:rPr>
        <w:t xml:space="preserve"> la división sexual del trabajo </w:t>
      </w:r>
      <w:r w:rsidRPr="003329D3">
        <w:rPr>
          <w:rFonts w:ascii="Arial" w:hAnsi="Arial" w:cs="Arial"/>
          <w:bCs/>
          <w:i/>
          <w:color w:val="000000"/>
          <w:sz w:val="20"/>
          <w:lang w:val="es-UY"/>
        </w:rPr>
        <w:t xml:space="preserve">de una </w:t>
      </w:r>
      <w:r w:rsidR="00C47F83">
        <w:rPr>
          <w:rFonts w:ascii="Arial" w:hAnsi="Arial" w:cs="Arial"/>
          <w:bCs/>
          <w:i/>
          <w:color w:val="000000"/>
          <w:sz w:val="20"/>
          <w:lang w:val="es-UY"/>
        </w:rPr>
        <w:t xml:space="preserve"> </w:t>
      </w:r>
      <w:r w:rsidRPr="003329D3">
        <w:rPr>
          <w:rFonts w:ascii="Arial" w:hAnsi="Arial" w:cs="Arial"/>
          <w:bCs/>
          <w:i/>
          <w:color w:val="000000"/>
          <w:sz w:val="20"/>
          <w:lang w:val="es-UY"/>
        </w:rPr>
        <w:t>sociedad capitalista y patriarcal”</w:t>
      </w:r>
      <w:r w:rsidRPr="003329D3">
        <w:rPr>
          <w:rStyle w:val="ncoradanotaderodap"/>
          <w:rFonts w:ascii="Arial" w:hAnsi="Arial" w:cs="Arial"/>
          <w:bCs/>
          <w:i/>
          <w:color w:val="000000"/>
          <w:sz w:val="20"/>
          <w:lang w:val="es-UY"/>
        </w:rPr>
        <w:footnoteReference w:id="35"/>
      </w:r>
    </w:p>
    <w:p w14:paraId="789A6F9E" w14:textId="77777777" w:rsidR="002674D9" w:rsidRPr="003559CE" w:rsidRDefault="002674D9">
      <w:pPr>
        <w:pStyle w:val="Normal1"/>
        <w:spacing w:line="360" w:lineRule="auto"/>
        <w:jc w:val="both"/>
        <w:rPr>
          <w:rFonts w:ascii="Arial" w:hAnsi="Arial" w:cs="Arial"/>
          <w:bCs/>
          <w:color w:val="000000"/>
          <w:lang w:val="es-UY"/>
        </w:rPr>
      </w:pPr>
    </w:p>
    <w:p w14:paraId="57B904DF"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Uno de los conceptos que puede vislumbrar la desigualdad en el espacio sindical es la “división sexual del trabajo” (KERGOAT,</w:t>
      </w:r>
      <w:r w:rsidRPr="00CE6113">
        <w:rPr>
          <w:rFonts w:ascii="Arial" w:hAnsi="Arial" w:cs="Arial"/>
          <w:lang w:val="es-ES"/>
        </w:rPr>
        <w:t xml:space="preserve"> 2009</w:t>
      </w:r>
      <w:r w:rsidR="00B81CCD" w:rsidRPr="003559CE">
        <w:rPr>
          <w:rFonts w:ascii="Arial" w:hAnsi="Arial" w:cs="Arial"/>
          <w:lang w:val="es-UY"/>
        </w:rPr>
        <w:t>), E</w:t>
      </w:r>
      <w:r w:rsidRPr="003559CE">
        <w:rPr>
          <w:rFonts w:ascii="Arial" w:hAnsi="Arial" w:cs="Arial"/>
          <w:lang w:val="es-UY"/>
        </w:rPr>
        <w:t>n un comienzo</w:t>
      </w:r>
      <w:r w:rsidR="00B81CCD" w:rsidRPr="00CE6113">
        <w:rPr>
          <w:rFonts w:ascii="Arial" w:hAnsi="Arial" w:cs="Arial"/>
          <w:lang w:val="es-ES"/>
        </w:rPr>
        <w:t>,</w:t>
      </w:r>
      <w:r w:rsidRPr="003559CE">
        <w:rPr>
          <w:rFonts w:ascii="Arial" w:hAnsi="Arial" w:cs="Arial"/>
          <w:lang w:val="es-UY"/>
        </w:rPr>
        <w:t xml:space="preserve"> este término refería a dos situaciones distintas, por un lado</w:t>
      </w:r>
      <w:r w:rsidR="00B81CCD" w:rsidRPr="00CE6113">
        <w:rPr>
          <w:rFonts w:ascii="Arial" w:hAnsi="Arial" w:cs="Arial"/>
          <w:lang w:val="es-ES"/>
        </w:rPr>
        <w:t>,</w:t>
      </w:r>
      <w:r w:rsidRPr="003559CE">
        <w:rPr>
          <w:rFonts w:ascii="Arial" w:hAnsi="Arial" w:cs="Arial"/>
          <w:lang w:val="es-UY"/>
        </w:rPr>
        <w:t xml:space="preserve"> a los estudios socio-gráficos sobre la distribución de los trabajos y profesiones entre hombres y mujeres, tanto reproductivos como productivos. Una segunda acepción hac</w:t>
      </w:r>
      <w:r w:rsidR="00B81CCD" w:rsidRPr="00CE6113">
        <w:rPr>
          <w:rFonts w:ascii="Arial" w:hAnsi="Arial" w:cs="Arial"/>
          <w:lang w:val="es-ES"/>
        </w:rPr>
        <w:t>e</w:t>
      </w:r>
      <w:r w:rsidRPr="003559CE">
        <w:rPr>
          <w:rFonts w:ascii="Arial" w:hAnsi="Arial" w:cs="Arial"/>
          <w:lang w:val="es-UY"/>
        </w:rPr>
        <w:t xml:space="preserve"> referencia </w:t>
      </w:r>
      <w:r w:rsidR="00B81CCD" w:rsidRPr="00CE6113">
        <w:rPr>
          <w:rFonts w:ascii="Arial" w:hAnsi="Arial" w:cs="Arial"/>
          <w:lang w:val="es-ES"/>
        </w:rPr>
        <w:t xml:space="preserve">a </w:t>
      </w:r>
      <w:r w:rsidRPr="003559CE">
        <w:rPr>
          <w:rFonts w:ascii="Arial" w:hAnsi="Arial" w:cs="Arial"/>
          <w:lang w:val="es-UY"/>
        </w:rPr>
        <w:t xml:space="preserve">que las diferencias en la distribución de los trabajos </w:t>
      </w:r>
      <w:r w:rsidR="00B81CCD" w:rsidRPr="00CE6113">
        <w:rPr>
          <w:rFonts w:ascii="Arial" w:hAnsi="Arial" w:cs="Arial"/>
          <w:lang w:val="es-ES"/>
        </w:rPr>
        <w:t>corresponden</w:t>
      </w:r>
      <w:r w:rsidRPr="003559CE">
        <w:rPr>
          <w:rFonts w:ascii="Arial" w:hAnsi="Arial" w:cs="Arial"/>
          <w:lang w:val="es-UY"/>
        </w:rPr>
        <w:t xml:space="preserve"> a procesos estructurales y no naturales, a construcciones sociales de feminización y masculinización, entendiendo que entre ambos exist</w:t>
      </w:r>
      <w:r w:rsidR="00B81CCD" w:rsidRPr="00CE6113">
        <w:rPr>
          <w:rFonts w:ascii="Arial" w:hAnsi="Arial" w:cs="Arial"/>
          <w:lang w:val="es-ES"/>
        </w:rPr>
        <w:t>e</w:t>
      </w:r>
      <w:r w:rsidRPr="003559CE">
        <w:rPr>
          <w:rFonts w:ascii="Arial" w:hAnsi="Arial" w:cs="Arial"/>
          <w:lang w:val="es-UY"/>
        </w:rPr>
        <w:t xml:space="preserve"> una jerarquía.</w:t>
      </w:r>
    </w:p>
    <w:p w14:paraId="6FFCBE3E" w14:textId="5692998D" w:rsidR="002674D9" w:rsidRPr="003559CE" w:rsidRDefault="00F33FA7">
      <w:pPr>
        <w:pStyle w:val="Normal1"/>
        <w:spacing w:line="360" w:lineRule="auto"/>
        <w:ind w:firstLine="1701"/>
        <w:jc w:val="both"/>
        <w:rPr>
          <w:rFonts w:ascii="Arial" w:hAnsi="Arial" w:cs="Arial"/>
          <w:bCs/>
          <w:lang w:val="es-UY"/>
        </w:rPr>
      </w:pPr>
      <w:r w:rsidRPr="003559CE">
        <w:rPr>
          <w:rFonts w:ascii="Arial" w:hAnsi="Arial" w:cs="Arial"/>
          <w:lang w:val="es-UY"/>
        </w:rPr>
        <w:t xml:space="preserve">Producto de esta segunda visión es </w:t>
      </w:r>
      <w:r w:rsidR="00B81CCD" w:rsidRPr="00CE6113">
        <w:rPr>
          <w:rFonts w:ascii="Arial" w:hAnsi="Arial" w:cs="Arial"/>
          <w:lang w:val="es-ES"/>
        </w:rPr>
        <w:t xml:space="preserve">el feminismo clasista francés de la década de los años ’70 </w:t>
      </w:r>
      <w:r w:rsidR="00D01DCC" w:rsidRPr="00CE6113">
        <w:rPr>
          <w:rFonts w:ascii="Arial" w:hAnsi="Arial" w:cs="Arial"/>
          <w:lang w:val="es-ES"/>
        </w:rPr>
        <w:t>comenzó</w:t>
      </w:r>
      <w:r w:rsidRPr="003559CE">
        <w:rPr>
          <w:rFonts w:ascii="Arial" w:hAnsi="Arial" w:cs="Arial"/>
          <w:lang w:val="es-UY"/>
        </w:rPr>
        <w:t xml:space="preserve"> a estudiar la cantidad de horas de t</w:t>
      </w:r>
      <w:r w:rsidR="00B81CCD" w:rsidRPr="003559CE">
        <w:rPr>
          <w:rFonts w:ascii="Arial" w:hAnsi="Arial" w:cs="Arial"/>
          <w:lang w:val="es-UY"/>
        </w:rPr>
        <w:t>rabajo que las mujeres realiza</w:t>
      </w:r>
      <w:r w:rsidRPr="003559CE">
        <w:rPr>
          <w:rFonts w:ascii="Arial" w:hAnsi="Arial" w:cs="Arial"/>
          <w:lang w:val="es-UY"/>
        </w:rPr>
        <w:t>n en el hogar</w:t>
      </w:r>
      <w:r w:rsidR="00B81CCD" w:rsidRPr="00CE6113">
        <w:rPr>
          <w:rFonts w:ascii="Arial" w:hAnsi="Arial" w:cs="Arial"/>
          <w:lang w:val="es-ES"/>
        </w:rPr>
        <w:t>,</w:t>
      </w:r>
      <w:r w:rsidRPr="003559CE">
        <w:rPr>
          <w:rFonts w:ascii="Arial" w:hAnsi="Arial" w:cs="Arial"/>
          <w:lang w:val="es-UY"/>
        </w:rPr>
        <w:t xml:space="preserve"> en comparación con los hombres</w:t>
      </w:r>
      <w:r w:rsidR="00B81CCD" w:rsidRPr="00CE6113">
        <w:rPr>
          <w:rFonts w:ascii="Arial" w:hAnsi="Arial" w:cs="Arial"/>
          <w:lang w:val="es-ES"/>
        </w:rPr>
        <w:t>. La finalidad e</w:t>
      </w:r>
      <w:r w:rsidR="00D01DCC" w:rsidRPr="00CE6113">
        <w:rPr>
          <w:rFonts w:ascii="Arial" w:hAnsi="Arial" w:cs="Arial"/>
          <w:lang w:val="es-ES"/>
        </w:rPr>
        <w:t>ra</w:t>
      </w:r>
      <w:r w:rsidR="00B81CCD" w:rsidRPr="00CE6113">
        <w:rPr>
          <w:rFonts w:ascii="Arial" w:hAnsi="Arial" w:cs="Arial"/>
          <w:lang w:val="es-ES"/>
        </w:rPr>
        <w:t xml:space="preserve"> mostrar</w:t>
      </w:r>
      <w:r w:rsidR="00B81CCD" w:rsidRPr="003559CE">
        <w:rPr>
          <w:rFonts w:ascii="Arial" w:hAnsi="Arial" w:cs="Arial"/>
          <w:lang w:val="es-UY"/>
        </w:rPr>
        <w:t xml:space="preserve"> c</w:t>
      </w:r>
      <w:r w:rsidR="00B81CCD" w:rsidRPr="00CE6113">
        <w:rPr>
          <w:rFonts w:ascii="Arial" w:hAnsi="Arial" w:cs="Arial"/>
          <w:lang w:val="es-ES"/>
        </w:rPr>
        <w:t>ó</w:t>
      </w:r>
      <w:r w:rsidRPr="003559CE">
        <w:rPr>
          <w:rFonts w:ascii="Arial" w:hAnsi="Arial" w:cs="Arial"/>
          <w:lang w:val="es-UY"/>
        </w:rPr>
        <w:t>mo este trabajo e</w:t>
      </w:r>
      <w:r w:rsidR="00D01DCC" w:rsidRPr="00CE6113">
        <w:rPr>
          <w:rFonts w:ascii="Arial" w:hAnsi="Arial" w:cs="Arial"/>
          <w:lang w:val="es-ES"/>
        </w:rPr>
        <w:t>s</w:t>
      </w:r>
      <w:r w:rsidRPr="003559CE">
        <w:rPr>
          <w:rFonts w:ascii="Arial" w:hAnsi="Arial" w:cs="Arial"/>
          <w:lang w:val="es-UY"/>
        </w:rPr>
        <w:t xml:space="preserve"> considerado menor e irrelevante por realizars</w:t>
      </w:r>
      <w:r w:rsidR="00DC53C0">
        <w:rPr>
          <w:rFonts w:ascii="Arial" w:hAnsi="Arial" w:cs="Arial"/>
          <w:lang w:val="es-UY"/>
        </w:rPr>
        <w:t>e en el ámbito privado. A su vez,</w:t>
      </w:r>
      <w:r w:rsidRPr="003559CE">
        <w:rPr>
          <w:rFonts w:ascii="Arial" w:hAnsi="Arial" w:cs="Arial"/>
          <w:lang w:val="es-UY"/>
        </w:rPr>
        <w:t xml:space="preserve"> </w:t>
      </w:r>
      <w:r w:rsidR="00B81CCD" w:rsidRPr="00CE6113">
        <w:rPr>
          <w:rFonts w:ascii="Arial" w:hAnsi="Arial" w:cs="Arial"/>
          <w:lang w:val="es-ES"/>
        </w:rPr>
        <w:t>se ana</w:t>
      </w:r>
      <w:r w:rsidR="00D01DCC" w:rsidRPr="00CE6113">
        <w:rPr>
          <w:rFonts w:ascii="Arial" w:hAnsi="Arial" w:cs="Arial"/>
          <w:lang w:val="es-ES"/>
        </w:rPr>
        <w:t>l</w:t>
      </w:r>
      <w:r w:rsidR="00B81CCD" w:rsidRPr="00CE6113">
        <w:rPr>
          <w:rFonts w:ascii="Arial" w:hAnsi="Arial" w:cs="Arial"/>
          <w:lang w:val="es-ES"/>
        </w:rPr>
        <w:t>izaron estos</w:t>
      </w:r>
      <w:r w:rsidRPr="003559CE">
        <w:rPr>
          <w:rFonts w:ascii="Arial" w:hAnsi="Arial" w:cs="Arial"/>
          <w:lang w:val="es-UY"/>
        </w:rPr>
        <w:t xml:space="preserve"> datos socio-gráficos </w:t>
      </w:r>
      <w:r w:rsidR="00B81CCD" w:rsidRPr="00CE6113">
        <w:rPr>
          <w:rFonts w:ascii="Arial" w:hAnsi="Arial" w:cs="Arial"/>
          <w:lang w:val="es-ES"/>
        </w:rPr>
        <w:t xml:space="preserve">en una línea temporal </w:t>
      </w:r>
      <w:r w:rsidR="00D01DCC" w:rsidRPr="00CE6113">
        <w:rPr>
          <w:rFonts w:ascii="Arial" w:hAnsi="Arial" w:cs="Arial"/>
          <w:lang w:val="es-ES"/>
        </w:rPr>
        <w:t>de larga duración de modo de visualizar</w:t>
      </w:r>
      <w:r w:rsidR="00D01DCC" w:rsidRPr="003559CE">
        <w:rPr>
          <w:rFonts w:ascii="Arial" w:hAnsi="Arial" w:cs="Arial"/>
          <w:lang w:val="es-UY"/>
        </w:rPr>
        <w:t xml:space="preserve"> cómo esta divisi</w:t>
      </w:r>
      <w:r w:rsidR="00D01DCC" w:rsidRPr="00CE6113">
        <w:rPr>
          <w:rFonts w:ascii="Arial" w:hAnsi="Arial" w:cs="Arial"/>
          <w:lang w:val="es-ES"/>
        </w:rPr>
        <w:t>ón resulta estructural</w:t>
      </w:r>
      <w:r w:rsidRPr="003559CE">
        <w:rPr>
          <w:rFonts w:ascii="Arial" w:hAnsi="Arial" w:cs="Arial"/>
          <w:lang w:val="es-UY"/>
        </w:rPr>
        <w:t xml:space="preserve">. </w:t>
      </w:r>
    </w:p>
    <w:p w14:paraId="4E1B4B8E"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cuanto al concepto de división sexual del trabajo, su expresión más aceptada refiere a la co</w:t>
      </w:r>
      <w:r w:rsidR="00EC0FDD" w:rsidRPr="003559CE">
        <w:rPr>
          <w:rFonts w:ascii="Arial" w:hAnsi="Arial" w:cs="Arial"/>
          <w:lang w:val="es-UY"/>
        </w:rPr>
        <w:t>nceptualización de Kergoat (2003</w:t>
      </w:r>
      <w:r w:rsidRPr="003559CE">
        <w:rPr>
          <w:rFonts w:ascii="Arial" w:hAnsi="Arial" w:cs="Arial"/>
          <w:lang w:val="es-UY"/>
        </w:rPr>
        <w:t xml:space="preserve">) </w:t>
      </w:r>
    </w:p>
    <w:p w14:paraId="082E6A52" w14:textId="77777777" w:rsidR="002674D9" w:rsidRPr="003559CE" w:rsidRDefault="002674D9">
      <w:pPr>
        <w:pStyle w:val="Normal1"/>
        <w:ind w:firstLine="1701"/>
        <w:jc w:val="both"/>
        <w:rPr>
          <w:rFonts w:ascii="Arial" w:hAnsi="Arial" w:cs="Arial"/>
          <w:lang w:val="es-UY"/>
        </w:rPr>
      </w:pPr>
    </w:p>
    <w:p w14:paraId="77B17632" w14:textId="77777777" w:rsidR="002674D9" w:rsidRPr="00CE6113" w:rsidRDefault="004F39B8">
      <w:pPr>
        <w:pStyle w:val="Normal1"/>
        <w:ind w:left="2268"/>
        <w:jc w:val="both"/>
        <w:rPr>
          <w:rFonts w:ascii="Arial" w:hAnsi="Arial" w:cs="Arial"/>
          <w:bCs/>
          <w:color w:val="FF0000"/>
          <w:sz w:val="20"/>
          <w:szCs w:val="20"/>
          <w:shd w:val="clear" w:color="auto" w:fill="FFFF00"/>
          <w:lang w:val="es-ES"/>
        </w:rPr>
      </w:pPr>
      <w:r w:rsidRPr="004F39B8">
        <w:rPr>
          <w:rFonts w:ascii="Arial" w:hAnsi="Arial" w:cs="Arial"/>
          <w:bCs/>
          <w:color w:val="000000"/>
          <w:sz w:val="20"/>
          <w:szCs w:val="20"/>
          <w:lang w:val="es-UY"/>
        </w:rPr>
        <w:t>L</w:t>
      </w:r>
      <w:r w:rsidR="00F33FA7" w:rsidRPr="004F39B8">
        <w:rPr>
          <w:rFonts w:ascii="Arial" w:hAnsi="Arial" w:cs="Arial"/>
          <w:bCs/>
          <w:color w:val="000000"/>
          <w:sz w:val="20"/>
          <w:szCs w:val="20"/>
          <w:lang w:val="es-UY"/>
        </w:rPr>
        <w:t>a forma de división del trabajo social consecuente de las relaciones sociales</w:t>
      </w:r>
      <w:r w:rsidR="00F33FA7" w:rsidRPr="003559CE">
        <w:rPr>
          <w:rFonts w:ascii="Arial" w:hAnsi="Arial" w:cs="Arial"/>
          <w:bCs/>
          <w:color w:val="000000"/>
          <w:sz w:val="20"/>
          <w:szCs w:val="20"/>
          <w:lang w:val="es-UY"/>
        </w:rPr>
        <w:t xml:space="preserve"> de sexo; esa forma es históricamente adaptada a cada sociedad. Tiene por característica la destinación prioritaria de los hombres a la esfera productiva y las mujeres a la esfera reproductiva y simultáneamente, la ocupación de los hombres de las funciones de fuerte valor social agregado (Políticas, religiosas, militares, etc.)</w:t>
      </w:r>
      <w:r w:rsidR="00D01DCC" w:rsidRPr="00CE6113">
        <w:rPr>
          <w:rFonts w:ascii="Arial" w:hAnsi="Arial" w:cs="Arial"/>
          <w:bCs/>
          <w:color w:val="000000"/>
          <w:sz w:val="20"/>
          <w:szCs w:val="20"/>
          <w:lang w:val="es-ES"/>
        </w:rPr>
        <w:t xml:space="preserve">. </w:t>
      </w:r>
      <w:r w:rsidR="00F33FA7" w:rsidRPr="003559CE">
        <w:rPr>
          <w:rFonts w:ascii="Arial" w:hAnsi="Arial" w:cs="Arial"/>
          <w:bCs/>
          <w:color w:val="0D0D0D"/>
          <w:sz w:val="20"/>
          <w:szCs w:val="20"/>
          <w:lang w:val="es-UY"/>
        </w:rPr>
        <w:t>Esa forma de división sexual del trabajo tiene dos principios organizadores: el de la separación (existen trabajos de hombres y otros de mujeres) y el de la jerarquización (un trabajo de hombre “vale” más que uno de mujer</w:t>
      </w:r>
      <w:r w:rsidR="00D01DCC" w:rsidRPr="003559CE">
        <w:rPr>
          <w:rFonts w:ascii="Arial" w:hAnsi="Arial" w:cs="Arial"/>
          <w:bCs/>
          <w:color w:val="0D0D0D"/>
          <w:sz w:val="20"/>
          <w:szCs w:val="20"/>
          <w:lang w:val="es-UY"/>
        </w:rPr>
        <w:t>)</w:t>
      </w:r>
      <w:r w:rsidR="00EC0FDD" w:rsidRPr="003559CE">
        <w:rPr>
          <w:rFonts w:ascii="Arial" w:hAnsi="Arial" w:cs="Arial"/>
          <w:bCs/>
          <w:color w:val="0D0D0D"/>
          <w:sz w:val="20"/>
          <w:szCs w:val="20"/>
          <w:lang w:val="es-UY"/>
        </w:rPr>
        <w:t xml:space="preserve"> (KERGOAT, 2003, p.2)</w:t>
      </w:r>
      <w:r w:rsidR="00D01DCC" w:rsidRPr="00CE6113">
        <w:rPr>
          <w:rFonts w:ascii="Arial" w:hAnsi="Arial" w:cs="Arial"/>
          <w:bCs/>
          <w:color w:val="0D0D0D"/>
          <w:sz w:val="20"/>
          <w:szCs w:val="20"/>
          <w:lang w:val="es-ES"/>
        </w:rPr>
        <w:t>.</w:t>
      </w:r>
    </w:p>
    <w:p w14:paraId="6E105505" w14:textId="77777777" w:rsidR="002674D9" w:rsidRPr="005D2C4F" w:rsidRDefault="002674D9" w:rsidP="00CE3C50">
      <w:pPr>
        <w:pStyle w:val="Normal1"/>
        <w:ind w:left="2268" w:firstLine="1701"/>
        <w:jc w:val="both"/>
        <w:rPr>
          <w:rFonts w:ascii="Arial" w:hAnsi="Arial" w:cs="Arial"/>
          <w:bCs/>
          <w:color w:val="0D0D0D"/>
          <w:szCs w:val="20"/>
          <w:lang w:val="es-UY"/>
        </w:rPr>
      </w:pPr>
    </w:p>
    <w:p w14:paraId="039AA093" w14:textId="77777777" w:rsidR="002674D9" w:rsidRPr="00CE6113" w:rsidRDefault="00F33FA7">
      <w:pPr>
        <w:pStyle w:val="Normal1"/>
        <w:spacing w:line="360" w:lineRule="auto"/>
        <w:ind w:firstLine="1701"/>
        <w:jc w:val="both"/>
        <w:rPr>
          <w:rFonts w:ascii="Arial" w:hAnsi="Arial" w:cs="Arial"/>
          <w:bCs/>
          <w:shd w:val="clear" w:color="auto" w:fill="FFFF00"/>
          <w:lang w:val="es-ES"/>
        </w:rPr>
      </w:pPr>
      <w:r w:rsidRPr="003559CE">
        <w:rPr>
          <w:rFonts w:ascii="Arial" w:hAnsi="Arial" w:cs="Arial"/>
          <w:bCs/>
          <w:color w:val="000000"/>
          <w:lang w:val="es-UY"/>
        </w:rPr>
        <w:t>Estos dos principios son fundamentales a la hora de entender el alcance de esta definición</w:t>
      </w:r>
      <w:r w:rsidR="009057DA" w:rsidRPr="00BE4AD3">
        <w:rPr>
          <w:rFonts w:ascii="Arial" w:hAnsi="Arial" w:cs="Arial"/>
          <w:bCs/>
          <w:color w:val="000000"/>
          <w:lang w:val="es-ES"/>
        </w:rPr>
        <w:t>. P</w:t>
      </w:r>
      <w:r w:rsidRPr="003559CE">
        <w:rPr>
          <w:rFonts w:ascii="Arial" w:hAnsi="Arial" w:cs="Arial"/>
          <w:bCs/>
          <w:color w:val="000000"/>
          <w:lang w:val="es-UY"/>
        </w:rPr>
        <w:t>or un lado</w:t>
      </w:r>
      <w:r w:rsidR="009057DA" w:rsidRPr="00BE4AD3">
        <w:rPr>
          <w:rFonts w:ascii="Arial" w:hAnsi="Arial" w:cs="Arial"/>
          <w:bCs/>
          <w:color w:val="000000"/>
          <w:lang w:val="es-ES"/>
        </w:rPr>
        <w:t>,</w:t>
      </w:r>
      <w:r w:rsidRPr="003559CE">
        <w:rPr>
          <w:rFonts w:ascii="Arial" w:hAnsi="Arial" w:cs="Arial"/>
          <w:bCs/>
          <w:color w:val="000000"/>
          <w:lang w:val="es-UY"/>
        </w:rPr>
        <w:t xml:space="preserve"> la división sexual del trabajo no </w:t>
      </w:r>
      <w:r w:rsidRPr="004F39B8">
        <w:rPr>
          <w:rFonts w:ascii="Arial" w:hAnsi="Arial" w:cs="Arial"/>
          <w:bCs/>
          <w:color w:val="000000"/>
          <w:lang w:val="es-UY"/>
        </w:rPr>
        <w:t xml:space="preserve">es </w:t>
      </w:r>
      <w:r w:rsidR="004F39B8" w:rsidRPr="004F39B8">
        <w:rPr>
          <w:rFonts w:ascii="Arial" w:hAnsi="Arial" w:cs="Arial"/>
          <w:bCs/>
          <w:color w:val="000000"/>
          <w:lang w:val="es-UY"/>
        </w:rPr>
        <w:t>un</w:t>
      </w:r>
      <w:r w:rsidRPr="004F39B8">
        <w:rPr>
          <w:rFonts w:ascii="Arial" w:hAnsi="Arial" w:cs="Arial"/>
          <w:bCs/>
          <w:color w:val="000000"/>
          <w:lang w:val="es-UY"/>
        </w:rPr>
        <w:t xml:space="preserve"> dato</w:t>
      </w:r>
      <w:r w:rsidRPr="003559CE">
        <w:rPr>
          <w:rFonts w:ascii="Arial" w:hAnsi="Arial" w:cs="Arial"/>
          <w:bCs/>
          <w:color w:val="000000"/>
          <w:lang w:val="es-UY"/>
        </w:rPr>
        <w:t xml:space="preserve"> estable ni inmutable en las sociedades</w:t>
      </w:r>
      <w:r w:rsidR="009057DA" w:rsidRPr="00BE4AD3">
        <w:rPr>
          <w:rFonts w:ascii="Arial" w:hAnsi="Arial" w:cs="Arial"/>
          <w:bCs/>
          <w:color w:val="000000"/>
          <w:lang w:val="es-ES"/>
        </w:rPr>
        <w:t>,</w:t>
      </w:r>
      <w:r w:rsidRPr="003559CE">
        <w:rPr>
          <w:rFonts w:ascii="Arial" w:hAnsi="Arial" w:cs="Arial"/>
          <w:bCs/>
          <w:color w:val="000000"/>
          <w:lang w:val="es-UY"/>
        </w:rPr>
        <w:t xml:space="preserve"> y </w:t>
      </w:r>
      <w:r w:rsidR="009057DA" w:rsidRPr="00BE4AD3">
        <w:rPr>
          <w:rFonts w:ascii="Arial" w:hAnsi="Arial" w:cs="Arial"/>
          <w:bCs/>
          <w:color w:val="000000"/>
          <w:lang w:val="es-ES"/>
        </w:rPr>
        <w:t>por otro,</w:t>
      </w:r>
      <w:r w:rsidRPr="003559CE">
        <w:rPr>
          <w:rFonts w:ascii="Arial" w:hAnsi="Arial" w:cs="Arial"/>
          <w:bCs/>
          <w:color w:val="000000"/>
          <w:lang w:val="es-UY"/>
        </w:rPr>
        <w:t xml:space="preserve"> </w:t>
      </w:r>
      <w:r w:rsidR="009057DA" w:rsidRPr="00BE4AD3">
        <w:rPr>
          <w:rFonts w:ascii="Arial" w:hAnsi="Arial" w:cs="Arial"/>
          <w:bCs/>
          <w:color w:val="000000"/>
          <w:lang w:val="es-ES"/>
        </w:rPr>
        <w:t>puede existir esta</w:t>
      </w:r>
      <w:r w:rsidRPr="003559CE">
        <w:rPr>
          <w:rFonts w:ascii="Arial" w:hAnsi="Arial" w:cs="Arial"/>
          <w:bCs/>
          <w:color w:val="000000"/>
          <w:lang w:val="es-UY"/>
        </w:rPr>
        <w:t xml:space="preserve"> diferenciación de una sociedad a otra. </w:t>
      </w:r>
      <w:r w:rsidR="009057DA" w:rsidRPr="00CE6113">
        <w:rPr>
          <w:rFonts w:ascii="Arial" w:hAnsi="Arial" w:cs="Arial"/>
          <w:bCs/>
          <w:color w:val="000000"/>
          <w:lang w:val="es-ES"/>
        </w:rPr>
        <w:t>E</w:t>
      </w:r>
      <w:r w:rsidRPr="003559CE">
        <w:rPr>
          <w:rFonts w:ascii="Arial" w:hAnsi="Arial" w:cs="Arial"/>
          <w:bCs/>
          <w:color w:val="000000"/>
          <w:lang w:val="es-UY"/>
        </w:rPr>
        <w:t xml:space="preserve">ste concepto </w:t>
      </w:r>
      <w:r w:rsidR="009057DA" w:rsidRPr="00CE6113">
        <w:rPr>
          <w:rFonts w:ascii="Arial" w:hAnsi="Arial" w:cs="Arial"/>
          <w:bCs/>
          <w:color w:val="000000"/>
          <w:lang w:val="es-ES"/>
        </w:rPr>
        <w:t xml:space="preserve">resulta útil siempre y cuando se </w:t>
      </w:r>
      <w:r w:rsidRPr="003559CE">
        <w:rPr>
          <w:rFonts w:ascii="Arial" w:hAnsi="Arial" w:cs="Arial"/>
          <w:bCs/>
          <w:color w:val="000000"/>
          <w:lang w:val="es-UY"/>
        </w:rPr>
        <w:t>readapt</w:t>
      </w:r>
      <w:r w:rsidR="009057DA" w:rsidRPr="00CE6113">
        <w:rPr>
          <w:rFonts w:ascii="Arial" w:hAnsi="Arial" w:cs="Arial"/>
          <w:bCs/>
          <w:color w:val="000000"/>
          <w:lang w:val="es-ES"/>
        </w:rPr>
        <w:t>e</w:t>
      </w:r>
      <w:r w:rsidRPr="003559CE">
        <w:rPr>
          <w:rFonts w:ascii="Arial" w:hAnsi="Arial" w:cs="Arial"/>
          <w:bCs/>
          <w:color w:val="000000"/>
          <w:lang w:val="es-UY"/>
        </w:rPr>
        <w:t xml:space="preserve"> al </w:t>
      </w:r>
      <w:r w:rsidRPr="003559CE">
        <w:rPr>
          <w:rFonts w:ascii="Arial" w:hAnsi="Arial" w:cs="Arial"/>
          <w:bCs/>
          <w:color w:val="000000"/>
          <w:lang w:val="es-UY"/>
        </w:rPr>
        <w:lastRenderedPageBreak/>
        <w:t xml:space="preserve">contexto socio-estructural en el cual viven las mujeres. </w:t>
      </w:r>
      <w:r w:rsidRPr="003559CE">
        <w:rPr>
          <w:rFonts w:ascii="Arial" w:hAnsi="Arial" w:cs="Arial"/>
          <w:bCs/>
          <w:lang w:val="es-UY"/>
        </w:rPr>
        <w:t xml:space="preserve">La “división sexual del trabajo” es un fenómeno histórico y social, pues se transforma y reestructura de acuerdo con la sociedad de la cual </w:t>
      </w:r>
      <w:r w:rsidR="009057DA" w:rsidRPr="00CE6113">
        <w:rPr>
          <w:rFonts w:ascii="Arial" w:hAnsi="Arial" w:cs="Arial"/>
          <w:bCs/>
          <w:lang w:val="es-ES"/>
        </w:rPr>
        <w:t>forma</w:t>
      </w:r>
      <w:r w:rsidRPr="003559CE">
        <w:rPr>
          <w:rFonts w:ascii="Arial" w:hAnsi="Arial" w:cs="Arial"/>
          <w:bCs/>
          <w:lang w:val="es-UY"/>
        </w:rPr>
        <w:t xml:space="preserve"> parte en un determinado período” (NOGUEIRA,</w:t>
      </w:r>
      <w:r w:rsidR="00EC0FDD" w:rsidRPr="003559CE">
        <w:rPr>
          <w:rFonts w:ascii="Arial" w:hAnsi="Arial" w:cs="Arial"/>
          <w:bCs/>
          <w:lang w:val="es-UY"/>
        </w:rPr>
        <w:t xml:space="preserve"> </w:t>
      </w:r>
      <w:r w:rsidRPr="003559CE">
        <w:rPr>
          <w:rFonts w:ascii="Arial" w:hAnsi="Arial" w:cs="Arial"/>
          <w:bCs/>
          <w:lang w:val="es-UY"/>
        </w:rPr>
        <w:t>2006,</w:t>
      </w:r>
      <w:r w:rsidR="00EC0FDD" w:rsidRPr="003559CE">
        <w:rPr>
          <w:rFonts w:ascii="Arial" w:hAnsi="Arial" w:cs="Arial"/>
          <w:bCs/>
          <w:lang w:val="es-UY"/>
        </w:rPr>
        <w:t xml:space="preserve"> </w:t>
      </w:r>
      <w:r w:rsidRPr="003559CE">
        <w:rPr>
          <w:rFonts w:ascii="Arial" w:hAnsi="Arial" w:cs="Arial"/>
          <w:bCs/>
          <w:lang w:val="es-UY"/>
        </w:rPr>
        <w:t>p. 28).</w:t>
      </w:r>
      <w:r w:rsidR="009057DA" w:rsidRPr="00CE6113">
        <w:rPr>
          <w:rFonts w:ascii="Arial" w:hAnsi="Arial" w:cs="Arial"/>
          <w:bCs/>
          <w:lang w:val="es-ES"/>
        </w:rPr>
        <w:t xml:space="preserve"> </w:t>
      </w:r>
      <w:r w:rsidRPr="003559CE">
        <w:rPr>
          <w:rFonts w:ascii="Arial" w:hAnsi="Arial" w:cs="Arial"/>
          <w:bCs/>
          <w:lang w:val="es-UY"/>
        </w:rPr>
        <w:t>Al mismo tiempo, lo que en la teoría se llama el principio de separación -que forma parte de la definición- en América Latina se ve reflejado en la feminización de trabajos y profesiones</w:t>
      </w:r>
      <w:r w:rsidR="009057DA" w:rsidRPr="00CE6113">
        <w:rPr>
          <w:rFonts w:ascii="Arial" w:hAnsi="Arial" w:cs="Arial"/>
          <w:bCs/>
          <w:lang w:val="es-ES"/>
        </w:rPr>
        <w:t>. L</w:t>
      </w:r>
      <w:r w:rsidRPr="003559CE">
        <w:rPr>
          <w:rFonts w:ascii="Arial" w:hAnsi="Arial" w:cs="Arial"/>
          <w:bCs/>
          <w:lang w:val="es-UY"/>
        </w:rPr>
        <w:t xml:space="preserve">as mujeres al comenzar a formar parte más activa del trabajo productivo se involucran en actividades “típicamente femeninas, como profesoras, enfermeras, secretarias, asistentes sociales, etc” </w:t>
      </w:r>
      <w:r w:rsidR="004D001C" w:rsidRPr="003559CE">
        <w:rPr>
          <w:rFonts w:ascii="Arial" w:hAnsi="Arial" w:cs="Arial"/>
          <w:bCs/>
          <w:lang w:val="es-UY"/>
        </w:rPr>
        <w:t>(FARIA; NOBRE apud CARVAHAL, 2004, p.67)</w:t>
      </w:r>
      <w:r w:rsidR="009057DA" w:rsidRPr="00CE6113">
        <w:rPr>
          <w:rFonts w:ascii="Arial" w:hAnsi="Arial" w:cs="Arial"/>
          <w:bCs/>
          <w:lang w:val="es-ES"/>
        </w:rPr>
        <w:t>.</w:t>
      </w:r>
    </w:p>
    <w:p w14:paraId="5E0ECF56"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Esta construcción social de trabajos sexua</w:t>
      </w:r>
      <w:r w:rsidR="009057DA" w:rsidRPr="00CE6113">
        <w:rPr>
          <w:rFonts w:ascii="Arial" w:hAnsi="Arial" w:cs="Arial"/>
          <w:lang w:val="es-ES"/>
        </w:rPr>
        <w:t>liza</w:t>
      </w:r>
      <w:r w:rsidRPr="003559CE">
        <w:rPr>
          <w:rFonts w:ascii="Arial" w:hAnsi="Arial" w:cs="Arial"/>
          <w:lang w:val="es-UY"/>
        </w:rPr>
        <w:t>dos bajo esta división de espacios productivos y reproductivos, donde hombres y mujeres se encuentran desde su socialización enmarcados en futuros trabajos y espacios</w:t>
      </w:r>
      <w:r w:rsidR="009057DA" w:rsidRPr="00CE6113">
        <w:rPr>
          <w:rFonts w:ascii="Arial" w:hAnsi="Arial" w:cs="Arial"/>
          <w:lang w:val="es-ES"/>
        </w:rPr>
        <w:t>,</w:t>
      </w:r>
      <w:r w:rsidRPr="003559CE">
        <w:rPr>
          <w:rFonts w:ascii="Arial" w:hAnsi="Arial" w:cs="Arial"/>
          <w:lang w:val="es-UY"/>
        </w:rPr>
        <w:t xml:space="preserve"> ha servido al mantenimiento del capitalismo</w:t>
      </w:r>
      <w:r w:rsidR="009057DA" w:rsidRPr="00CE6113">
        <w:rPr>
          <w:rFonts w:ascii="Arial" w:hAnsi="Arial" w:cs="Arial"/>
          <w:lang w:val="es-ES"/>
        </w:rPr>
        <w:t xml:space="preserve"> (</w:t>
      </w:r>
      <w:r w:rsidR="009057DA" w:rsidRPr="003559CE">
        <w:rPr>
          <w:rFonts w:ascii="Arial" w:hAnsi="Arial" w:cs="Arial"/>
          <w:lang w:val="es-UY"/>
        </w:rPr>
        <w:t>Antunes</w:t>
      </w:r>
      <w:r w:rsidR="009057DA" w:rsidRPr="00CE6113">
        <w:rPr>
          <w:rFonts w:ascii="Arial" w:hAnsi="Arial" w:cs="Arial"/>
          <w:lang w:val="es-ES"/>
        </w:rPr>
        <w:t xml:space="preserve">, </w:t>
      </w:r>
      <w:r w:rsidR="009057DA" w:rsidRPr="003559CE">
        <w:rPr>
          <w:rFonts w:ascii="Arial" w:hAnsi="Arial" w:cs="Arial"/>
          <w:lang w:val="es-UY"/>
        </w:rPr>
        <w:t>1999; Hirata</w:t>
      </w:r>
      <w:r w:rsidR="009057DA" w:rsidRPr="00CE6113">
        <w:rPr>
          <w:rFonts w:ascii="Arial" w:hAnsi="Arial" w:cs="Arial"/>
          <w:lang w:val="es-ES"/>
        </w:rPr>
        <w:t xml:space="preserve">, </w:t>
      </w:r>
      <w:r w:rsidR="00C363DE">
        <w:rPr>
          <w:rFonts w:ascii="Arial" w:hAnsi="Arial" w:cs="Arial"/>
          <w:lang w:val="es-UY"/>
        </w:rPr>
        <w:t>2001)</w:t>
      </w:r>
      <w:r w:rsidR="009057DA" w:rsidRPr="00CE6113">
        <w:rPr>
          <w:rFonts w:ascii="Arial" w:hAnsi="Arial" w:cs="Arial"/>
          <w:lang w:val="es-ES"/>
        </w:rPr>
        <w:t>. L</w:t>
      </w:r>
      <w:r w:rsidRPr="003559CE">
        <w:rPr>
          <w:rFonts w:ascii="Arial" w:hAnsi="Arial" w:cs="Arial"/>
          <w:lang w:val="es-UY"/>
        </w:rPr>
        <w:t>os salarios</w:t>
      </w:r>
      <w:r w:rsidR="009057DA" w:rsidRPr="00CE6113">
        <w:rPr>
          <w:rFonts w:ascii="Arial" w:hAnsi="Arial" w:cs="Arial"/>
          <w:lang w:val="es-ES"/>
        </w:rPr>
        <w:t xml:space="preserve"> incluso,</w:t>
      </w:r>
      <w:r w:rsidRPr="003559CE">
        <w:rPr>
          <w:rFonts w:ascii="Arial" w:hAnsi="Arial" w:cs="Arial"/>
          <w:lang w:val="es-UY"/>
        </w:rPr>
        <w:t xml:space="preserve"> son establecidos en relación a esta división </w:t>
      </w:r>
      <w:r w:rsidR="009057DA" w:rsidRPr="00CE6113">
        <w:rPr>
          <w:rFonts w:ascii="Arial" w:hAnsi="Arial" w:cs="Arial"/>
          <w:lang w:val="es-ES"/>
        </w:rPr>
        <w:t>repercutiendo en</w:t>
      </w:r>
      <w:r w:rsidRPr="003559CE">
        <w:rPr>
          <w:rFonts w:ascii="Arial" w:hAnsi="Arial" w:cs="Arial"/>
          <w:lang w:val="es-UY"/>
        </w:rPr>
        <w:t xml:space="preserve"> que las mujeres se encuentren en</w:t>
      </w:r>
      <w:r w:rsidR="002C57AC" w:rsidRPr="00CE6113">
        <w:rPr>
          <w:rFonts w:ascii="Arial" w:hAnsi="Arial" w:cs="Arial"/>
          <w:lang w:val="es-ES"/>
        </w:rPr>
        <w:t xml:space="preserve"> condiciones de vulnerabilidad en relación a los </w:t>
      </w:r>
      <w:r w:rsidR="002C57AC" w:rsidRPr="003559CE">
        <w:rPr>
          <w:rFonts w:ascii="Arial" w:hAnsi="Arial" w:cs="Arial"/>
          <w:lang w:val="es-UY"/>
        </w:rPr>
        <w:t xml:space="preserve">índices de desempleo </w:t>
      </w:r>
      <w:r w:rsidRPr="003559CE">
        <w:rPr>
          <w:rFonts w:ascii="Arial" w:hAnsi="Arial" w:cs="Arial"/>
          <w:lang w:val="es-UY"/>
        </w:rPr>
        <w:t>y pobreza.</w:t>
      </w:r>
    </w:p>
    <w:p w14:paraId="79350F53" w14:textId="589D88C4" w:rsidR="002674D9" w:rsidRPr="003559CE" w:rsidRDefault="00F33FA7">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 xml:space="preserve">¿Cómo es vista esta división por las mujeres </w:t>
      </w:r>
      <w:r w:rsidR="002C57AC" w:rsidRPr="00CE6113">
        <w:rPr>
          <w:rFonts w:ascii="Arial" w:hAnsi="Arial" w:cs="Arial"/>
          <w:bCs/>
          <w:color w:val="000000"/>
          <w:lang w:val="es-ES"/>
        </w:rPr>
        <w:t>sindicalistas</w:t>
      </w:r>
      <w:r w:rsidRPr="003559CE">
        <w:rPr>
          <w:rFonts w:ascii="Arial" w:hAnsi="Arial" w:cs="Arial"/>
          <w:bCs/>
          <w:color w:val="000000"/>
          <w:lang w:val="es-UY"/>
        </w:rPr>
        <w:t xml:space="preserve">? La mayoría de las mujeres entrevistadas consideran que las mujeres al salir a trabajar reproducen el rol del espacio privado: </w:t>
      </w:r>
    </w:p>
    <w:p w14:paraId="0399D160" w14:textId="77777777" w:rsidR="002674D9" w:rsidRPr="003559CE" w:rsidRDefault="002674D9" w:rsidP="00FB061C">
      <w:pPr>
        <w:pStyle w:val="Normal1"/>
        <w:ind w:firstLine="1701"/>
        <w:jc w:val="both"/>
        <w:rPr>
          <w:rFonts w:ascii="Arial" w:hAnsi="Arial" w:cs="Arial"/>
          <w:lang w:val="es-UY"/>
        </w:rPr>
      </w:pPr>
    </w:p>
    <w:p w14:paraId="3F020AD8" w14:textId="77777777" w:rsidR="002674D9" w:rsidRPr="003559CE" w:rsidRDefault="00F33FA7" w:rsidP="002C57AC">
      <w:pPr>
        <w:pStyle w:val="Normal1"/>
        <w:ind w:left="2268"/>
        <w:jc w:val="both"/>
        <w:rPr>
          <w:rFonts w:ascii="Arial" w:hAnsi="Arial" w:cs="Arial"/>
          <w:sz w:val="20"/>
          <w:szCs w:val="20"/>
          <w:lang w:val="es-UY"/>
        </w:rPr>
      </w:pPr>
      <w:r w:rsidRPr="003559CE">
        <w:rPr>
          <w:rFonts w:ascii="Arial" w:hAnsi="Arial" w:cs="Arial"/>
          <w:sz w:val="20"/>
          <w:szCs w:val="20"/>
          <w:lang w:val="es-UY"/>
        </w:rPr>
        <w:t>la mujer de hecho cose, lava, plancha, cocina, cuida gurises, entonces cuando salen a trabajar y no tienen otro medio,</w:t>
      </w:r>
      <w:r w:rsidR="002C57AC" w:rsidRPr="00BE4AD3">
        <w:rPr>
          <w:rFonts w:ascii="Arial" w:hAnsi="Arial" w:cs="Arial"/>
          <w:sz w:val="20"/>
          <w:szCs w:val="20"/>
          <w:lang w:val="es-ES"/>
        </w:rPr>
        <w:t xml:space="preserve"> </w:t>
      </w:r>
      <w:r w:rsidRPr="003559CE">
        <w:rPr>
          <w:rFonts w:ascii="Arial" w:hAnsi="Arial" w:cs="Arial"/>
          <w:sz w:val="20"/>
          <w:szCs w:val="20"/>
          <w:lang w:val="es-UY"/>
        </w:rPr>
        <w:t>salen a coser, a lavar, a planchar, a cuidar gurises</w:t>
      </w:r>
      <w:r w:rsidR="002C57AC" w:rsidRPr="00BE4AD3">
        <w:rPr>
          <w:rFonts w:ascii="Arial" w:hAnsi="Arial" w:cs="Arial"/>
          <w:sz w:val="20"/>
          <w:szCs w:val="20"/>
          <w:lang w:val="es-ES"/>
        </w:rPr>
        <w:t xml:space="preserve">. </w:t>
      </w:r>
      <w:r w:rsidR="002C57AC" w:rsidRPr="00CE6113">
        <w:rPr>
          <w:rFonts w:ascii="Arial" w:hAnsi="Arial" w:cs="Arial"/>
          <w:sz w:val="20"/>
          <w:szCs w:val="20"/>
          <w:lang w:val="es-ES"/>
        </w:rPr>
        <w:t>E</w:t>
      </w:r>
      <w:r w:rsidRPr="003559CE">
        <w:rPr>
          <w:rFonts w:ascii="Arial" w:hAnsi="Arial" w:cs="Arial"/>
          <w:sz w:val="20"/>
          <w:szCs w:val="20"/>
          <w:lang w:val="es-UY"/>
        </w:rPr>
        <w:t>ntonces estas compañeras que están en su casa cociendo, como también les pasa a las que están tejiendo, muchas veces piensan que es una entradita que les llega a su casa, porque mientras miran la tele están cociendo</w:t>
      </w:r>
      <w:r w:rsidR="002C57AC" w:rsidRPr="00CE6113">
        <w:rPr>
          <w:rFonts w:ascii="Arial" w:hAnsi="Arial" w:cs="Arial"/>
          <w:sz w:val="20"/>
          <w:szCs w:val="20"/>
          <w:lang w:val="es-ES"/>
        </w:rPr>
        <w:t>. L</w:t>
      </w:r>
      <w:r w:rsidRPr="003559CE">
        <w:rPr>
          <w:rFonts w:ascii="Arial" w:hAnsi="Arial" w:cs="Arial"/>
          <w:sz w:val="20"/>
          <w:szCs w:val="20"/>
          <w:lang w:val="es-UY"/>
        </w:rPr>
        <w:t>o que no entienden es que es trabajo</w:t>
      </w:r>
      <w:r w:rsidR="002C57AC" w:rsidRPr="00CE6113">
        <w:rPr>
          <w:rFonts w:ascii="Arial" w:hAnsi="Arial" w:cs="Arial"/>
          <w:sz w:val="20"/>
          <w:szCs w:val="20"/>
          <w:lang w:val="es-ES"/>
        </w:rPr>
        <w:t>,</w:t>
      </w:r>
      <w:r w:rsidRPr="003559CE">
        <w:rPr>
          <w:rFonts w:ascii="Arial" w:hAnsi="Arial" w:cs="Arial"/>
          <w:sz w:val="20"/>
          <w:szCs w:val="20"/>
          <w:lang w:val="es-UY"/>
        </w:rPr>
        <w:t xml:space="preserve"> que están siendo explotadas</w:t>
      </w:r>
      <w:r w:rsidR="002C57AC" w:rsidRPr="00CE6113">
        <w:rPr>
          <w:rFonts w:ascii="Arial" w:hAnsi="Arial" w:cs="Arial"/>
          <w:sz w:val="20"/>
          <w:szCs w:val="20"/>
          <w:lang w:val="es-ES"/>
        </w:rPr>
        <w:t>,</w:t>
      </w:r>
      <w:r w:rsidRPr="003559CE">
        <w:rPr>
          <w:rFonts w:ascii="Arial" w:hAnsi="Arial" w:cs="Arial"/>
          <w:sz w:val="20"/>
          <w:szCs w:val="20"/>
          <w:lang w:val="es-UY"/>
        </w:rPr>
        <w:t xml:space="preserve"> que les están pagando una miseria y que en realidad tienen que defender también sus derechos y que la única forma que ellas realmente puedan defenderse es juntarlas, organizarlas (ROSA, 8 de agosto de 2015).</w:t>
      </w:r>
    </w:p>
    <w:p w14:paraId="4C66D86F" w14:textId="77777777" w:rsidR="002674D9" w:rsidRPr="005D2C4F" w:rsidRDefault="002674D9" w:rsidP="005D2C4F">
      <w:pPr>
        <w:pStyle w:val="Normal1"/>
        <w:ind w:left="2268"/>
        <w:jc w:val="both"/>
        <w:rPr>
          <w:rFonts w:ascii="Arial" w:hAnsi="Arial" w:cs="Arial"/>
          <w:szCs w:val="20"/>
          <w:lang w:val="es-UY"/>
        </w:rPr>
      </w:pPr>
    </w:p>
    <w:p w14:paraId="2089FD9B" w14:textId="77777777" w:rsidR="002B5EAB" w:rsidRPr="00CE6113" w:rsidRDefault="00F33FA7">
      <w:pPr>
        <w:pStyle w:val="Normal1"/>
        <w:spacing w:line="360" w:lineRule="auto"/>
        <w:ind w:firstLine="1701"/>
        <w:jc w:val="both"/>
        <w:rPr>
          <w:rFonts w:ascii="Arial" w:hAnsi="Arial" w:cs="Arial"/>
          <w:lang w:val="es-ES"/>
        </w:rPr>
      </w:pPr>
      <w:r w:rsidRPr="003559CE">
        <w:rPr>
          <w:rFonts w:ascii="Arial" w:hAnsi="Arial" w:cs="Arial"/>
          <w:lang w:val="es-UY"/>
        </w:rPr>
        <w:t xml:space="preserve">Es </w:t>
      </w:r>
      <w:r w:rsidR="00834CB6" w:rsidRPr="00CE6113">
        <w:rPr>
          <w:rFonts w:ascii="Arial" w:hAnsi="Arial" w:cs="Arial"/>
          <w:lang w:val="es-ES"/>
        </w:rPr>
        <w:t>llamativo</w:t>
      </w:r>
      <w:r w:rsidR="00834CB6" w:rsidRPr="003559CE">
        <w:rPr>
          <w:rFonts w:ascii="Arial" w:hAnsi="Arial" w:cs="Arial"/>
          <w:lang w:val="es-UY"/>
        </w:rPr>
        <w:t xml:space="preserve"> en </w:t>
      </w:r>
      <w:r w:rsidR="00834CB6" w:rsidRPr="00CE6113">
        <w:rPr>
          <w:rFonts w:ascii="Arial" w:hAnsi="Arial" w:cs="Arial"/>
          <w:lang w:val="es-ES"/>
        </w:rPr>
        <w:t>los</w:t>
      </w:r>
      <w:r w:rsidR="00834CB6" w:rsidRPr="003559CE">
        <w:rPr>
          <w:rFonts w:ascii="Arial" w:hAnsi="Arial" w:cs="Arial"/>
          <w:lang w:val="es-UY"/>
        </w:rPr>
        <w:t xml:space="preserve"> relatos</w:t>
      </w:r>
      <w:r w:rsidR="00834CB6" w:rsidRPr="00CE6113">
        <w:rPr>
          <w:rFonts w:ascii="Arial" w:hAnsi="Arial" w:cs="Arial"/>
          <w:lang w:val="es-ES"/>
        </w:rPr>
        <w:t>,</w:t>
      </w:r>
      <w:r w:rsidR="00834CB6" w:rsidRPr="003559CE">
        <w:rPr>
          <w:rFonts w:ascii="Arial" w:hAnsi="Arial" w:cs="Arial"/>
          <w:lang w:val="es-UY"/>
        </w:rPr>
        <w:t xml:space="preserve"> c</w:t>
      </w:r>
      <w:r w:rsidR="00834CB6" w:rsidRPr="00CE6113">
        <w:rPr>
          <w:rFonts w:ascii="Arial" w:hAnsi="Arial" w:cs="Arial"/>
          <w:lang w:val="es-ES"/>
        </w:rPr>
        <w:t>ó</w:t>
      </w:r>
      <w:r w:rsidRPr="003559CE">
        <w:rPr>
          <w:rFonts w:ascii="Arial" w:hAnsi="Arial" w:cs="Arial"/>
          <w:lang w:val="es-UY"/>
        </w:rPr>
        <w:t xml:space="preserve">mo muestran la interconexión </w:t>
      </w:r>
      <w:r w:rsidR="00834CB6" w:rsidRPr="00CE6113">
        <w:rPr>
          <w:rFonts w:ascii="Arial" w:hAnsi="Arial" w:cs="Arial"/>
          <w:lang w:val="es-ES"/>
        </w:rPr>
        <w:t>en</w:t>
      </w:r>
      <w:r w:rsidRPr="003559CE">
        <w:rPr>
          <w:rFonts w:ascii="Arial" w:hAnsi="Arial" w:cs="Arial"/>
          <w:lang w:val="es-UY"/>
        </w:rPr>
        <w:t xml:space="preserve"> sus reflexiones sobre la </w:t>
      </w:r>
      <w:r w:rsidR="00834CB6" w:rsidRPr="003559CE">
        <w:rPr>
          <w:rFonts w:ascii="Arial" w:hAnsi="Arial" w:cs="Arial"/>
          <w:lang w:val="es-UY"/>
        </w:rPr>
        <w:t xml:space="preserve">realidad social y </w:t>
      </w:r>
      <w:r w:rsidR="00834CB6" w:rsidRPr="00CE6113">
        <w:rPr>
          <w:rFonts w:ascii="Arial" w:hAnsi="Arial" w:cs="Arial"/>
          <w:lang w:val="es-ES"/>
        </w:rPr>
        <w:t>la</w:t>
      </w:r>
      <w:r w:rsidR="00834CB6" w:rsidRPr="003559CE">
        <w:rPr>
          <w:rFonts w:ascii="Arial" w:hAnsi="Arial" w:cs="Arial"/>
          <w:lang w:val="es-UY"/>
        </w:rPr>
        <w:t xml:space="preserve"> militancia</w:t>
      </w:r>
      <w:r w:rsidR="00834CB6" w:rsidRPr="00CE6113">
        <w:rPr>
          <w:rFonts w:ascii="Arial" w:hAnsi="Arial" w:cs="Arial"/>
          <w:lang w:val="es-ES"/>
        </w:rPr>
        <w:t>.</w:t>
      </w:r>
      <w:r w:rsidR="002B5EAB" w:rsidRPr="00CE6113">
        <w:rPr>
          <w:rFonts w:ascii="Arial" w:hAnsi="Arial" w:cs="Arial"/>
          <w:lang w:val="es-ES"/>
        </w:rPr>
        <w:t xml:space="preserve"> </w:t>
      </w:r>
    </w:p>
    <w:p w14:paraId="68D2F0A2" w14:textId="06313027" w:rsidR="002B5EAB" w:rsidRPr="003559CE" w:rsidRDefault="001D5833">
      <w:pPr>
        <w:pStyle w:val="Normal1"/>
        <w:spacing w:line="360" w:lineRule="auto"/>
        <w:ind w:firstLine="1701"/>
        <w:jc w:val="both"/>
        <w:rPr>
          <w:rFonts w:ascii="Arial" w:hAnsi="Arial" w:cs="Arial"/>
          <w:lang w:val="es-UY"/>
        </w:rPr>
      </w:pPr>
      <w:r>
        <w:rPr>
          <w:rFonts w:ascii="Arial" w:hAnsi="Arial" w:cs="Arial"/>
          <w:lang w:val="es-UY"/>
        </w:rPr>
        <w:t>El concepto de</w:t>
      </w:r>
      <w:r w:rsidR="00F33FA7" w:rsidRPr="003559CE">
        <w:rPr>
          <w:rFonts w:ascii="Arial" w:hAnsi="Arial" w:cs="Arial"/>
          <w:lang w:val="es-UY"/>
        </w:rPr>
        <w:t xml:space="preserve"> </w:t>
      </w:r>
      <w:r>
        <w:rPr>
          <w:rFonts w:ascii="Arial" w:hAnsi="Arial" w:cs="Arial"/>
          <w:lang w:val="es-UY"/>
        </w:rPr>
        <w:t>“</w:t>
      </w:r>
      <w:r w:rsidR="00F33FA7" w:rsidRPr="003559CE">
        <w:rPr>
          <w:rFonts w:ascii="Arial" w:hAnsi="Arial" w:cs="Arial"/>
          <w:lang w:val="es-UY"/>
        </w:rPr>
        <w:t>relaciones sociales</w:t>
      </w:r>
      <w:r w:rsidR="002B5EAB" w:rsidRPr="00CE6113">
        <w:rPr>
          <w:rFonts w:ascii="Arial" w:hAnsi="Arial" w:cs="Arial"/>
          <w:lang w:val="es-ES"/>
        </w:rPr>
        <w:t xml:space="preserve"> de sexo</w:t>
      </w:r>
      <w:r>
        <w:rPr>
          <w:rFonts w:ascii="Arial" w:hAnsi="Arial" w:cs="Arial"/>
          <w:lang w:val="es-ES"/>
        </w:rPr>
        <w:t>”</w:t>
      </w:r>
      <w:r w:rsidR="00F33FA7" w:rsidRPr="003559CE">
        <w:rPr>
          <w:rFonts w:ascii="Arial" w:hAnsi="Arial" w:cs="Arial"/>
          <w:lang w:val="es-UY"/>
        </w:rPr>
        <w:t xml:space="preserve"> </w:t>
      </w:r>
      <w:r w:rsidRPr="003559CE">
        <w:rPr>
          <w:rFonts w:ascii="Arial" w:hAnsi="Arial" w:cs="Arial"/>
          <w:lang w:val="es-UY"/>
        </w:rPr>
        <w:t xml:space="preserve">(KERGOAT, 2010) </w:t>
      </w:r>
      <w:r>
        <w:rPr>
          <w:rFonts w:ascii="Arial" w:hAnsi="Arial" w:cs="Arial"/>
          <w:lang w:val="es-UY"/>
        </w:rPr>
        <w:t xml:space="preserve">es fehaciente al exponer las bases sobre las cuales se materializa el patriarcado, estas relaciones </w:t>
      </w:r>
      <w:r w:rsidR="00F33FA7" w:rsidRPr="003559CE">
        <w:rPr>
          <w:rFonts w:ascii="Arial" w:hAnsi="Arial" w:cs="Arial"/>
          <w:lang w:val="es-UY"/>
        </w:rPr>
        <w:t>tienen dos peculiaridades</w:t>
      </w:r>
      <w:r w:rsidR="002B5EAB" w:rsidRPr="00CE6113">
        <w:rPr>
          <w:rFonts w:ascii="Arial" w:hAnsi="Arial" w:cs="Arial"/>
          <w:lang w:val="es-ES"/>
        </w:rPr>
        <w:t>,</w:t>
      </w:r>
      <w:r w:rsidR="00F33FA7" w:rsidRPr="003559CE">
        <w:rPr>
          <w:rFonts w:ascii="Arial" w:hAnsi="Arial" w:cs="Arial"/>
          <w:lang w:val="es-UY"/>
        </w:rPr>
        <w:t xml:space="preserve"> s</w:t>
      </w:r>
      <w:r w:rsidR="002B5EAB" w:rsidRPr="00CE6113">
        <w:rPr>
          <w:rFonts w:ascii="Arial" w:hAnsi="Arial" w:cs="Arial"/>
          <w:lang w:val="es-ES"/>
        </w:rPr>
        <w:t>on</w:t>
      </w:r>
      <w:r w:rsidR="00F33FA7" w:rsidRPr="003559CE">
        <w:rPr>
          <w:rFonts w:ascii="Arial" w:hAnsi="Arial" w:cs="Arial"/>
          <w:lang w:val="es-UY"/>
        </w:rPr>
        <w:t xml:space="preserve"> co</w:t>
      </w:r>
      <w:r w:rsidR="002B5EAB" w:rsidRPr="00CE6113">
        <w:rPr>
          <w:rFonts w:ascii="Arial" w:hAnsi="Arial" w:cs="Arial"/>
          <w:lang w:val="es-ES"/>
        </w:rPr>
        <w:t>-</w:t>
      </w:r>
      <w:r w:rsidR="00F33FA7" w:rsidRPr="003559CE">
        <w:rPr>
          <w:rFonts w:ascii="Arial" w:hAnsi="Arial" w:cs="Arial"/>
          <w:lang w:val="es-UY"/>
        </w:rPr>
        <w:t>extensivas, es decir se producen y se reproducen por accionares del patriarcado, y son co</w:t>
      </w:r>
      <w:r w:rsidR="002B5EAB" w:rsidRPr="00CE6113">
        <w:rPr>
          <w:rFonts w:ascii="Arial" w:hAnsi="Arial" w:cs="Arial"/>
          <w:lang w:val="es-ES"/>
        </w:rPr>
        <w:t>-</w:t>
      </w:r>
      <w:r w:rsidR="00F33FA7" w:rsidRPr="003559CE">
        <w:rPr>
          <w:rFonts w:ascii="Arial" w:hAnsi="Arial" w:cs="Arial"/>
          <w:lang w:val="es-UY"/>
        </w:rPr>
        <w:t>su</w:t>
      </w:r>
      <w:r w:rsidR="00F33FA7" w:rsidRPr="00CE6113">
        <w:rPr>
          <w:rFonts w:ascii="Arial" w:hAnsi="Arial" w:cs="Arial"/>
          <w:lang w:val="es-ES"/>
        </w:rPr>
        <w:t>s</w:t>
      </w:r>
      <w:r w:rsidR="00F33FA7" w:rsidRPr="003559CE">
        <w:rPr>
          <w:rFonts w:ascii="Arial" w:hAnsi="Arial" w:cs="Arial"/>
          <w:lang w:val="es-UY"/>
        </w:rPr>
        <w:t xml:space="preserve">tanciales en tanto formulan un entramado de prácticas sociales, (KERGOAT, 2010) posibilitando la jerarquización </w:t>
      </w:r>
      <w:r w:rsidR="00F33FA7" w:rsidRPr="003559CE">
        <w:rPr>
          <w:rFonts w:ascii="Arial" w:hAnsi="Arial" w:cs="Arial"/>
          <w:lang w:val="es-UY"/>
        </w:rPr>
        <w:lastRenderedPageBreak/>
        <w:t xml:space="preserve">entre los hombres y las mujeres, mediante la exploración, dominación y opresión. Por sus características las transformaciones de este tipo de relaciones las que posibilitan un cambio de accionar </w:t>
      </w:r>
      <w:r w:rsidR="002B5EAB" w:rsidRPr="00CE6113">
        <w:rPr>
          <w:rFonts w:ascii="Arial" w:hAnsi="Arial" w:cs="Arial"/>
          <w:lang w:val="es-ES"/>
        </w:rPr>
        <w:t>s</w:t>
      </w:r>
      <w:r w:rsidR="00F33FA7" w:rsidRPr="003559CE">
        <w:rPr>
          <w:rFonts w:ascii="Arial" w:hAnsi="Arial" w:cs="Arial"/>
          <w:lang w:val="es-UY"/>
        </w:rPr>
        <w:t>ocial.</w:t>
      </w:r>
      <w:r w:rsidR="002B5EAB" w:rsidRPr="00CE6113">
        <w:rPr>
          <w:rFonts w:ascii="Arial" w:hAnsi="Arial" w:cs="Arial"/>
          <w:lang w:val="es-ES"/>
        </w:rPr>
        <w:t xml:space="preserve"> </w:t>
      </w:r>
      <w:r w:rsidR="00F33FA7" w:rsidRPr="003559CE">
        <w:rPr>
          <w:rFonts w:ascii="Arial" w:hAnsi="Arial" w:cs="Arial"/>
          <w:lang w:val="es-UY"/>
        </w:rPr>
        <w:t xml:space="preserve">Por otro lado </w:t>
      </w:r>
      <w:r w:rsidR="002B5EAB" w:rsidRPr="00CE6113">
        <w:rPr>
          <w:rFonts w:ascii="Arial" w:hAnsi="Arial" w:cs="Arial"/>
          <w:lang w:val="es-ES"/>
        </w:rPr>
        <w:t xml:space="preserve">es posible </w:t>
      </w:r>
      <w:r w:rsidR="00F33FA7" w:rsidRPr="003559CE">
        <w:rPr>
          <w:rFonts w:ascii="Arial" w:hAnsi="Arial" w:cs="Arial"/>
          <w:lang w:val="es-UY"/>
        </w:rPr>
        <w:t>categoriza</w:t>
      </w:r>
      <w:r w:rsidR="002B5EAB" w:rsidRPr="00CE6113">
        <w:rPr>
          <w:rFonts w:ascii="Arial" w:hAnsi="Arial" w:cs="Arial"/>
          <w:lang w:val="es-ES"/>
        </w:rPr>
        <w:t>r a</w:t>
      </w:r>
      <w:r w:rsidR="00F33FA7" w:rsidRPr="003559CE">
        <w:rPr>
          <w:rFonts w:ascii="Arial" w:hAnsi="Arial" w:cs="Arial"/>
          <w:lang w:val="es-UY"/>
        </w:rPr>
        <w:t xml:space="preserve"> las relaciones intersubjetivas </w:t>
      </w:r>
      <w:r w:rsidR="002B5EAB" w:rsidRPr="003E2853">
        <w:rPr>
          <w:rFonts w:ascii="Arial" w:hAnsi="Arial" w:cs="Arial"/>
          <w:lang w:val="es-ES"/>
        </w:rPr>
        <w:t xml:space="preserve">como </w:t>
      </w:r>
      <w:r w:rsidR="00F33FA7" w:rsidRPr="003E2853">
        <w:rPr>
          <w:rFonts w:ascii="Arial" w:hAnsi="Arial" w:cs="Arial"/>
          <w:lang w:val="es-UY"/>
        </w:rPr>
        <w:t>“aquellas</w:t>
      </w:r>
      <w:r w:rsidR="00F33FA7" w:rsidRPr="003559CE">
        <w:rPr>
          <w:rFonts w:ascii="Arial" w:hAnsi="Arial" w:cs="Arial"/>
          <w:lang w:val="es-UY"/>
        </w:rPr>
        <w:t xml:space="preserve"> que se dan entre individuos concretos entre los cuales se establecen” (KERGOAT, 2010, p.95) lo </w:t>
      </w:r>
      <w:r w:rsidR="002B5EAB" w:rsidRPr="00CE6113">
        <w:rPr>
          <w:rFonts w:ascii="Arial" w:hAnsi="Arial" w:cs="Arial"/>
          <w:lang w:val="es-ES"/>
        </w:rPr>
        <w:t xml:space="preserve">cual, </w:t>
      </w:r>
      <w:r w:rsidR="00F33FA7" w:rsidRPr="003559CE">
        <w:rPr>
          <w:rFonts w:ascii="Arial" w:hAnsi="Arial" w:cs="Arial"/>
          <w:lang w:val="es-UY"/>
        </w:rPr>
        <w:t xml:space="preserve">no tiene por qué ser reflejado a nivel social. </w:t>
      </w:r>
    </w:p>
    <w:p w14:paraId="7F666212"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En síntesis, la expresión </w:t>
      </w:r>
      <w:r w:rsidR="002834D7" w:rsidRPr="003559CE">
        <w:rPr>
          <w:rFonts w:ascii="Arial" w:hAnsi="Arial" w:cs="Arial"/>
          <w:lang w:val="es-UY"/>
        </w:rPr>
        <w:t>“somos las oprimidas dentro de l</w:t>
      </w:r>
      <w:r w:rsidRPr="003559CE">
        <w:rPr>
          <w:rFonts w:ascii="Arial" w:hAnsi="Arial" w:cs="Arial"/>
          <w:lang w:val="es-UY"/>
        </w:rPr>
        <w:t>os oprimidos” (ACOSTA, 2015, p.3) fue formulada por una militante sindical para explicar su condición de mujer trabajadora</w:t>
      </w:r>
      <w:r w:rsidR="00A35554" w:rsidRPr="00CE6113">
        <w:rPr>
          <w:rFonts w:ascii="Arial" w:hAnsi="Arial" w:cs="Arial"/>
          <w:lang w:val="es-ES"/>
        </w:rPr>
        <w:t>. E</w:t>
      </w:r>
      <w:r w:rsidRPr="003559CE">
        <w:rPr>
          <w:rFonts w:ascii="Arial" w:hAnsi="Arial" w:cs="Arial"/>
          <w:lang w:val="es-UY"/>
        </w:rPr>
        <w:t xml:space="preserve">sta reflexión se encuentra en consonancia con la visión de comprender que la “clase </w:t>
      </w:r>
      <w:r w:rsidR="00A35554" w:rsidRPr="00CE6113">
        <w:rPr>
          <w:rFonts w:ascii="Arial" w:hAnsi="Arial" w:cs="Arial"/>
          <w:lang w:val="es-ES"/>
        </w:rPr>
        <w:t>obrera</w:t>
      </w:r>
      <w:r w:rsidRPr="003559CE">
        <w:rPr>
          <w:rFonts w:ascii="Arial" w:hAnsi="Arial" w:cs="Arial"/>
          <w:lang w:val="es-UY"/>
        </w:rPr>
        <w:t xml:space="preserve"> tiene dos sexos” (S</w:t>
      </w:r>
      <w:r w:rsidR="00A35554" w:rsidRPr="00CE6113">
        <w:rPr>
          <w:rFonts w:ascii="Arial" w:hAnsi="Arial" w:cs="Arial"/>
          <w:lang w:val="es-ES"/>
        </w:rPr>
        <w:t>OUZA LOBO</w:t>
      </w:r>
      <w:r w:rsidR="00407391">
        <w:rPr>
          <w:rFonts w:ascii="Arial" w:hAnsi="Arial" w:cs="Arial"/>
          <w:lang w:val="es-UY"/>
        </w:rPr>
        <w:t>, 2011</w:t>
      </w:r>
      <w:r w:rsidR="00A35554" w:rsidRPr="00CE6113">
        <w:rPr>
          <w:rFonts w:ascii="Arial" w:hAnsi="Arial" w:cs="Arial"/>
          <w:lang w:val="es-ES"/>
        </w:rPr>
        <w:t xml:space="preserve">), </w:t>
      </w:r>
      <w:r w:rsidRPr="003559CE">
        <w:rPr>
          <w:rFonts w:ascii="Arial" w:hAnsi="Arial" w:cs="Arial"/>
          <w:lang w:val="es-UY"/>
        </w:rPr>
        <w:t xml:space="preserve"> además de una relación de explotado/explotador, las mujeres explotadas por el sistema capitalista también se encuentren dominadas en </w:t>
      </w:r>
      <w:r w:rsidR="00A35554" w:rsidRPr="00CE6113">
        <w:rPr>
          <w:rFonts w:ascii="Arial" w:hAnsi="Arial" w:cs="Arial"/>
          <w:lang w:val="es-ES"/>
        </w:rPr>
        <w:t xml:space="preserve">las </w:t>
      </w:r>
      <w:r w:rsidRPr="003559CE">
        <w:rPr>
          <w:rFonts w:ascii="Arial" w:hAnsi="Arial" w:cs="Arial"/>
          <w:lang w:val="es-UY"/>
        </w:rPr>
        <w:t xml:space="preserve">relaciones sociales </w:t>
      </w:r>
      <w:r w:rsidR="00A35554" w:rsidRPr="00CE6113">
        <w:rPr>
          <w:rFonts w:ascii="Arial" w:hAnsi="Arial" w:cs="Arial"/>
          <w:lang w:val="es-ES"/>
        </w:rPr>
        <w:t>d</w:t>
      </w:r>
      <w:r w:rsidRPr="003559CE">
        <w:rPr>
          <w:rFonts w:ascii="Arial" w:hAnsi="Arial" w:cs="Arial"/>
          <w:lang w:val="es-UY"/>
        </w:rPr>
        <w:t xml:space="preserve">el patriarcado lo que funda una doble explotación. </w:t>
      </w:r>
    </w:p>
    <w:p w14:paraId="15CD49F9" w14:textId="77777777" w:rsidR="00A35554" w:rsidRPr="003559CE" w:rsidRDefault="00A35554" w:rsidP="00A35554">
      <w:pPr>
        <w:pStyle w:val="Normal1"/>
        <w:spacing w:line="360" w:lineRule="auto"/>
        <w:jc w:val="both"/>
        <w:rPr>
          <w:rFonts w:ascii="Arial" w:hAnsi="Arial" w:cs="Arial"/>
          <w:lang w:val="es-UY"/>
        </w:rPr>
      </w:pPr>
    </w:p>
    <w:p w14:paraId="7F9B8BA0" w14:textId="77777777" w:rsidR="00A35554" w:rsidRPr="00CE6113" w:rsidRDefault="00A35554" w:rsidP="00A35554">
      <w:pPr>
        <w:pStyle w:val="Normal1"/>
        <w:spacing w:line="360" w:lineRule="auto"/>
        <w:jc w:val="both"/>
        <w:rPr>
          <w:rFonts w:ascii="Arial" w:hAnsi="Arial" w:cs="Arial"/>
          <w:lang w:val="es-ES"/>
        </w:rPr>
      </w:pPr>
      <w:r w:rsidRPr="00CE6113">
        <w:rPr>
          <w:rFonts w:ascii="Arial" w:hAnsi="Arial" w:cs="Arial"/>
          <w:lang w:val="es-ES"/>
        </w:rPr>
        <w:t>3.2.1 Uruguay: Desigualdad y Brecha Salarial</w:t>
      </w:r>
    </w:p>
    <w:p w14:paraId="0D4885D8" w14:textId="77777777" w:rsidR="00A35554" w:rsidRPr="003559CE" w:rsidRDefault="00A35554">
      <w:pPr>
        <w:pStyle w:val="Normal1"/>
        <w:spacing w:line="360" w:lineRule="auto"/>
        <w:ind w:firstLine="1701"/>
        <w:jc w:val="both"/>
        <w:rPr>
          <w:rFonts w:ascii="Arial" w:hAnsi="Arial" w:cs="Arial"/>
          <w:lang w:val="es-UY"/>
        </w:rPr>
      </w:pPr>
    </w:p>
    <w:p w14:paraId="324367BE" w14:textId="560F1C03" w:rsidR="002674D9" w:rsidRPr="00CE6113" w:rsidRDefault="00A35554">
      <w:pPr>
        <w:pStyle w:val="Normal1"/>
        <w:spacing w:line="360" w:lineRule="auto"/>
        <w:ind w:firstLine="1701"/>
        <w:jc w:val="both"/>
        <w:rPr>
          <w:rFonts w:ascii="Arial" w:hAnsi="Arial" w:cs="Arial"/>
          <w:bCs/>
          <w:color w:val="000000"/>
          <w:lang w:val="es-ES"/>
        </w:rPr>
      </w:pPr>
      <w:r w:rsidRPr="00CE6113">
        <w:rPr>
          <w:rFonts w:ascii="Arial" w:hAnsi="Arial" w:cs="Arial"/>
          <w:bCs/>
          <w:color w:val="000000"/>
          <w:lang w:val="es-ES"/>
        </w:rPr>
        <w:t>A partir de una lectura de</w:t>
      </w:r>
      <w:r w:rsidR="00F33FA7" w:rsidRPr="003559CE">
        <w:rPr>
          <w:rFonts w:ascii="Arial" w:hAnsi="Arial" w:cs="Arial"/>
          <w:bCs/>
          <w:color w:val="000000"/>
          <w:lang w:val="es-UY"/>
        </w:rPr>
        <w:t xml:space="preserve"> los datos sobre el mercado laboral en Uruguay </w:t>
      </w:r>
      <w:r w:rsidRPr="00CE6113">
        <w:rPr>
          <w:rFonts w:ascii="Arial" w:hAnsi="Arial" w:cs="Arial"/>
          <w:bCs/>
          <w:color w:val="000000"/>
          <w:lang w:val="es-ES"/>
        </w:rPr>
        <w:t>es posible observar</w:t>
      </w:r>
      <w:r w:rsidR="00F33FA7" w:rsidRPr="003559CE">
        <w:rPr>
          <w:rFonts w:ascii="Arial" w:hAnsi="Arial" w:cs="Arial"/>
          <w:bCs/>
          <w:color w:val="000000"/>
          <w:lang w:val="es-UY"/>
        </w:rPr>
        <w:t xml:space="preserve"> que las mujeres se concentran en determinados trabajos</w:t>
      </w:r>
      <w:r w:rsidRPr="00CE6113">
        <w:rPr>
          <w:rFonts w:ascii="Arial" w:hAnsi="Arial" w:cs="Arial"/>
          <w:bCs/>
          <w:color w:val="000000"/>
          <w:lang w:val="es-ES"/>
        </w:rPr>
        <w:t>,</w:t>
      </w:r>
      <w:r w:rsidR="006F0F97">
        <w:rPr>
          <w:rFonts w:ascii="Arial" w:hAnsi="Arial" w:cs="Arial"/>
          <w:bCs/>
          <w:color w:val="000000"/>
          <w:lang w:val="es-UY"/>
        </w:rPr>
        <w:t xml:space="preserve"> </w:t>
      </w:r>
      <w:r w:rsidR="00F33FA7" w:rsidRPr="003559CE">
        <w:rPr>
          <w:rFonts w:ascii="Arial" w:hAnsi="Arial" w:cs="Arial"/>
          <w:bCs/>
          <w:color w:val="000000"/>
          <w:lang w:val="es-UY"/>
        </w:rPr>
        <w:t xml:space="preserve">como servicio doméstico, salud y enseñanza. El </w:t>
      </w:r>
      <w:r w:rsidRPr="00CE6113">
        <w:rPr>
          <w:rFonts w:ascii="Arial" w:hAnsi="Arial" w:cs="Arial"/>
          <w:bCs/>
          <w:color w:val="000000"/>
          <w:lang w:val="es-ES"/>
        </w:rPr>
        <w:t xml:space="preserve">siguiente </w:t>
      </w:r>
      <w:r w:rsidR="00F33FA7" w:rsidRPr="003559CE">
        <w:rPr>
          <w:rFonts w:ascii="Arial" w:hAnsi="Arial" w:cs="Arial"/>
          <w:bCs/>
          <w:color w:val="000000"/>
          <w:lang w:val="es-UY"/>
        </w:rPr>
        <w:t xml:space="preserve">grafico indica </w:t>
      </w:r>
      <w:r w:rsidRPr="00CE6113">
        <w:rPr>
          <w:rFonts w:ascii="Arial" w:hAnsi="Arial" w:cs="Arial"/>
          <w:bCs/>
          <w:color w:val="000000"/>
          <w:lang w:val="es-ES"/>
        </w:rPr>
        <w:t>esta concentración</w:t>
      </w:r>
      <w:r w:rsidR="00F33FA7" w:rsidRPr="003559CE">
        <w:rPr>
          <w:rFonts w:ascii="Arial" w:hAnsi="Arial" w:cs="Arial"/>
          <w:bCs/>
          <w:color w:val="000000"/>
          <w:lang w:val="es-UY"/>
        </w:rPr>
        <w:t xml:space="preserve"> a través del porcentaje de mujeres </w:t>
      </w:r>
      <w:r w:rsidRPr="00CE6113">
        <w:rPr>
          <w:rFonts w:ascii="Arial" w:hAnsi="Arial" w:cs="Arial"/>
          <w:bCs/>
          <w:color w:val="000000"/>
          <w:lang w:val="es-ES"/>
        </w:rPr>
        <w:t>según</w:t>
      </w:r>
      <w:r w:rsidR="00F33FA7" w:rsidRPr="003559CE">
        <w:rPr>
          <w:rFonts w:ascii="Arial" w:hAnsi="Arial" w:cs="Arial"/>
          <w:bCs/>
          <w:color w:val="000000"/>
          <w:lang w:val="es-UY"/>
        </w:rPr>
        <w:t xml:space="preserve"> sector</w:t>
      </w:r>
      <w:r w:rsidRPr="003559CE">
        <w:rPr>
          <w:rFonts w:ascii="Arial" w:hAnsi="Arial" w:cs="Arial"/>
          <w:bCs/>
          <w:color w:val="000000"/>
          <w:lang w:val="es-UY"/>
        </w:rPr>
        <w:t xml:space="preserve"> de actividad.</w:t>
      </w:r>
    </w:p>
    <w:p w14:paraId="5EEFA74F" w14:textId="77777777" w:rsidR="002674D9" w:rsidRPr="00CE6113" w:rsidRDefault="002674D9">
      <w:pPr>
        <w:pStyle w:val="Normal1"/>
        <w:spacing w:line="360" w:lineRule="auto"/>
        <w:jc w:val="both"/>
        <w:rPr>
          <w:rFonts w:ascii="Arial" w:hAnsi="Arial" w:cs="Arial"/>
          <w:bCs/>
          <w:color w:val="000000"/>
          <w:sz w:val="18"/>
          <w:lang w:val="es-ES"/>
        </w:rPr>
      </w:pPr>
    </w:p>
    <w:p w14:paraId="2AF25FE3" w14:textId="77777777" w:rsidR="002674D9" w:rsidRPr="003559CE" w:rsidRDefault="00F33FA7" w:rsidP="00124287">
      <w:pPr>
        <w:pStyle w:val="Normal1"/>
        <w:jc w:val="center"/>
        <w:rPr>
          <w:rFonts w:ascii="Arial" w:hAnsi="Arial" w:cs="Arial"/>
          <w:bCs/>
          <w:color w:val="000000"/>
          <w:lang w:val="es-UY"/>
        </w:rPr>
      </w:pPr>
      <w:r w:rsidRPr="00CE6113">
        <w:rPr>
          <w:rFonts w:ascii="Arial" w:hAnsi="Arial" w:cs="Arial"/>
          <w:b/>
          <w:bCs/>
          <w:color w:val="000000"/>
          <w:sz w:val="20"/>
          <w:szCs w:val="20"/>
          <w:lang w:val="es-ES"/>
        </w:rPr>
        <w:t>Gráfico 2</w:t>
      </w:r>
      <w:r w:rsidRPr="003559CE">
        <w:rPr>
          <w:rFonts w:ascii="Arial" w:hAnsi="Arial" w:cs="Arial"/>
          <w:b/>
          <w:bCs/>
          <w:color w:val="000000"/>
          <w:sz w:val="20"/>
          <w:szCs w:val="20"/>
          <w:lang w:val="es-UY"/>
        </w:rPr>
        <w:t xml:space="preserve"> – Porcentaje de mujeres en el total de ocupados según rama de actividad. </w:t>
      </w:r>
    </w:p>
    <w:p w14:paraId="2F55474E" w14:textId="77777777" w:rsidR="002674D9" w:rsidRPr="003559CE" w:rsidRDefault="00F33FA7" w:rsidP="00FB061C">
      <w:pPr>
        <w:pStyle w:val="Normal1"/>
        <w:jc w:val="center"/>
        <w:rPr>
          <w:rFonts w:ascii="Arial" w:hAnsi="Arial" w:cs="Arial"/>
        </w:rPr>
      </w:pPr>
      <w:r w:rsidRPr="003559CE">
        <w:rPr>
          <w:rFonts w:ascii="Arial" w:hAnsi="Arial" w:cs="Arial"/>
          <w:noProof/>
          <w:lang w:val="en-US" w:eastAsia="en-US" w:bidi="ar-SA"/>
        </w:rPr>
        <w:drawing>
          <wp:inline distT="0" distB="0" distL="0" distR="0" wp14:anchorId="1DE54F7C" wp14:editId="2E43485D">
            <wp:extent cx="5754779" cy="3050275"/>
            <wp:effectExtent l="0" t="0" r="0" b="0"/>
            <wp:docPr id="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pic:cNvPicPr>
                      <a:picLocks noChangeAspect="1" noChangeArrowheads="1"/>
                    </pic:cNvPicPr>
                  </pic:nvPicPr>
                  <pic:blipFill>
                    <a:blip r:embed="rId23" cstate="print"/>
                    <a:stretch>
                      <a:fillRect/>
                    </a:stretch>
                  </pic:blipFill>
                  <pic:spPr bwMode="auto">
                    <a:xfrm>
                      <a:off x="0" y="0"/>
                      <a:ext cx="5767200" cy="3056859"/>
                    </a:xfrm>
                    <a:prstGeom prst="rect">
                      <a:avLst/>
                    </a:prstGeom>
                    <a:noFill/>
                    <a:ln w="9525">
                      <a:noFill/>
                      <a:miter lim="800000"/>
                      <a:headEnd/>
                      <a:tailEnd/>
                    </a:ln>
                  </pic:spPr>
                </pic:pic>
              </a:graphicData>
            </a:graphic>
          </wp:inline>
        </w:drawing>
      </w:r>
    </w:p>
    <w:p w14:paraId="759D4BE2" w14:textId="77777777" w:rsidR="002674D9" w:rsidRPr="003559CE" w:rsidRDefault="00F33FA7">
      <w:pPr>
        <w:pStyle w:val="Normal1"/>
        <w:rPr>
          <w:rFonts w:ascii="Arial" w:hAnsi="Arial" w:cs="Arial"/>
          <w:bCs/>
          <w:sz w:val="20"/>
          <w:lang w:val="es-UY"/>
        </w:rPr>
      </w:pPr>
      <w:r w:rsidRPr="003559CE">
        <w:rPr>
          <w:rFonts w:ascii="Arial" w:hAnsi="Arial" w:cs="Arial"/>
          <w:bCs/>
          <w:sz w:val="20"/>
          <w:lang w:val="es-UY"/>
        </w:rPr>
        <w:t>Fuente: Mapa de género, El mercado de trabajo uruguayo, CIEDUR.2009.</w:t>
      </w:r>
    </w:p>
    <w:p w14:paraId="2E75010F" w14:textId="77777777" w:rsidR="00021352" w:rsidRPr="005D2C4F" w:rsidRDefault="00021352" w:rsidP="005D2C4F">
      <w:pPr>
        <w:pStyle w:val="Normal1"/>
        <w:spacing w:line="360" w:lineRule="auto"/>
        <w:rPr>
          <w:rFonts w:ascii="Arial" w:hAnsi="Arial" w:cs="Arial"/>
          <w:bCs/>
          <w:lang w:val="es-UY"/>
        </w:rPr>
      </w:pPr>
    </w:p>
    <w:p w14:paraId="59B65BEA" w14:textId="77777777" w:rsidR="002674D9" w:rsidRPr="003559CE" w:rsidRDefault="00F33FA7">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 xml:space="preserve">Otro hecho representativo de la división sexual </w:t>
      </w:r>
      <w:r w:rsidR="00A35554" w:rsidRPr="00CE6113">
        <w:rPr>
          <w:rFonts w:ascii="Arial" w:hAnsi="Arial" w:cs="Arial"/>
          <w:bCs/>
          <w:color w:val="000000"/>
          <w:lang w:val="es-ES"/>
        </w:rPr>
        <w:t>del trabajo</w:t>
      </w:r>
      <w:r w:rsidRPr="003559CE">
        <w:rPr>
          <w:rFonts w:ascii="Arial" w:hAnsi="Arial" w:cs="Arial"/>
          <w:bCs/>
          <w:color w:val="000000"/>
          <w:lang w:val="es-UY"/>
        </w:rPr>
        <w:t xml:space="preserve"> refiere a que </w:t>
      </w:r>
      <w:r w:rsidR="00A35554" w:rsidRPr="00CE6113">
        <w:rPr>
          <w:rFonts w:ascii="Arial" w:hAnsi="Arial" w:cs="Arial"/>
          <w:bCs/>
          <w:color w:val="000000"/>
          <w:lang w:val="es-ES"/>
        </w:rPr>
        <w:t xml:space="preserve">Uruguay </w:t>
      </w:r>
      <w:r w:rsidRPr="003559CE">
        <w:rPr>
          <w:rFonts w:ascii="Arial" w:hAnsi="Arial" w:cs="Arial"/>
          <w:bCs/>
          <w:color w:val="000000"/>
          <w:lang w:val="es-UY"/>
        </w:rPr>
        <w:t>es el segundo país con mayor brecha salarial entre hombres y mujeres de la región</w:t>
      </w:r>
      <w:r w:rsidR="00A35554" w:rsidRPr="00CE6113">
        <w:rPr>
          <w:rFonts w:ascii="Arial" w:hAnsi="Arial" w:cs="Arial"/>
          <w:bCs/>
          <w:color w:val="000000"/>
          <w:lang w:val="es-ES"/>
        </w:rPr>
        <w:t>,</w:t>
      </w:r>
      <w:r w:rsidRPr="003559CE">
        <w:rPr>
          <w:rFonts w:ascii="Arial" w:hAnsi="Arial" w:cs="Arial"/>
          <w:bCs/>
          <w:color w:val="000000"/>
          <w:lang w:val="es-UY"/>
        </w:rPr>
        <w:t xml:space="preserve"> siendo que</w:t>
      </w:r>
      <w:r w:rsidR="00A35554" w:rsidRPr="00CE6113">
        <w:rPr>
          <w:rFonts w:ascii="Arial" w:hAnsi="Arial" w:cs="Arial"/>
          <w:bCs/>
          <w:color w:val="000000"/>
          <w:lang w:val="es-ES"/>
        </w:rPr>
        <w:t xml:space="preserve"> en</w:t>
      </w:r>
      <w:r w:rsidR="00A35554" w:rsidRPr="003559CE">
        <w:rPr>
          <w:rFonts w:ascii="Arial" w:hAnsi="Arial" w:cs="Arial"/>
          <w:bCs/>
          <w:color w:val="000000"/>
          <w:lang w:val="es-UY"/>
        </w:rPr>
        <w:t xml:space="preserve"> 2007 alcanzó un 26,3%. </w:t>
      </w:r>
      <w:r w:rsidR="00A35554" w:rsidRPr="00CE6113">
        <w:rPr>
          <w:rFonts w:ascii="Arial" w:hAnsi="Arial" w:cs="Arial"/>
          <w:bCs/>
          <w:color w:val="000000"/>
          <w:lang w:val="es-ES"/>
        </w:rPr>
        <w:t>Para calcular e</w:t>
      </w:r>
      <w:r w:rsidRPr="003559CE">
        <w:rPr>
          <w:rFonts w:ascii="Arial" w:hAnsi="Arial" w:cs="Arial"/>
          <w:bCs/>
          <w:color w:val="000000"/>
          <w:lang w:val="es-UY"/>
        </w:rPr>
        <w:t>ste dato se controlaron hombres y mujeres con iguales características de educación y edad.</w:t>
      </w:r>
    </w:p>
    <w:p w14:paraId="43F0F414" w14:textId="250CDF0B" w:rsidR="002674D9" w:rsidRPr="003559CE" w:rsidRDefault="00F33FA7">
      <w:pPr>
        <w:pStyle w:val="Normal1"/>
        <w:spacing w:line="360" w:lineRule="auto"/>
        <w:ind w:firstLine="1701"/>
        <w:jc w:val="both"/>
        <w:rPr>
          <w:rFonts w:ascii="Arial" w:hAnsi="Arial" w:cs="Arial"/>
          <w:bCs/>
          <w:color w:val="000000"/>
          <w:lang w:val="es-UY"/>
        </w:rPr>
      </w:pPr>
      <w:r w:rsidRPr="00BE04D5">
        <w:rPr>
          <w:rFonts w:ascii="Arial" w:hAnsi="Arial" w:cs="Arial"/>
          <w:bCs/>
          <w:color w:val="000000"/>
          <w:lang w:val="es-UY"/>
        </w:rPr>
        <w:t>La teoría feminista ha formulado un</w:t>
      </w:r>
      <w:r w:rsidR="00CE4892" w:rsidRPr="00BE04D5">
        <w:rPr>
          <w:rFonts w:ascii="Arial" w:hAnsi="Arial" w:cs="Arial"/>
          <w:bCs/>
          <w:color w:val="000000"/>
          <w:lang w:val="es-UY"/>
        </w:rPr>
        <w:t>a analogía llamada</w:t>
      </w:r>
      <w:r w:rsidRPr="00BE04D5">
        <w:rPr>
          <w:rFonts w:ascii="Arial" w:hAnsi="Arial" w:cs="Arial"/>
          <w:bCs/>
          <w:color w:val="000000"/>
          <w:lang w:val="es-UY"/>
        </w:rPr>
        <w:t xml:space="preserve"> </w:t>
      </w:r>
      <w:r w:rsidR="00A35554" w:rsidRPr="00BE04D5">
        <w:rPr>
          <w:rFonts w:ascii="Arial" w:hAnsi="Arial" w:cs="Arial"/>
          <w:bCs/>
          <w:color w:val="000000"/>
          <w:lang w:val="es-ES"/>
        </w:rPr>
        <w:t>“</w:t>
      </w:r>
      <w:r w:rsidRPr="00BE04D5">
        <w:rPr>
          <w:rFonts w:ascii="Arial" w:hAnsi="Arial" w:cs="Arial"/>
          <w:bCs/>
          <w:lang w:val="es-UY"/>
        </w:rPr>
        <w:t>piso pegajoso</w:t>
      </w:r>
      <w:r w:rsidR="00CE4892" w:rsidRPr="00BE04D5">
        <w:rPr>
          <w:rFonts w:ascii="Arial" w:hAnsi="Arial" w:cs="Arial"/>
          <w:bCs/>
          <w:lang w:val="es-ES"/>
        </w:rPr>
        <w:t>”</w:t>
      </w:r>
      <w:r w:rsidR="00BE04D5" w:rsidRPr="00BE04D5">
        <w:rPr>
          <w:rFonts w:ascii="Arial" w:hAnsi="Arial" w:cs="Arial"/>
          <w:bCs/>
          <w:lang w:val="es-ES"/>
        </w:rPr>
        <w:t xml:space="preserve"> (BOOTH et</w:t>
      </w:r>
      <w:r w:rsidR="00BE04D5">
        <w:rPr>
          <w:rFonts w:ascii="Arial" w:hAnsi="Arial" w:cs="Arial"/>
          <w:bCs/>
          <w:lang w:val="es-ES"/>
        </w:rPr>
        <w:t xml:space="preserve"> al.2003</w:t>
      </w:r>
      <w:r w:rsidR="00467253">
        <w:rPr>
          <w:rFonts w:ascii="Arial" w:hAnsi="Arial" w:cs="Arial"/>
          <w:bCs/>
          <w:lang w:val="es-ES"/>
        </w:rPr>
        <w:t>;</w:t>
      </w:r>
      <w:r w:rsidR="00BE04D5">
        <w:rPr>
          <w:rFonts w:ascii="Arial" w:hAnsi="Arial" w:cs="Arial"/>
          <w:bCs/>
          <w:lang w:val="es-ES"/>
        </w:rPr>
        <w:t xml:space="preserve"> ARDENCHE, 2011)</w:t>
      </w:r>
      <w:r w:rsidR="00467253">
        <w:rPr>
          <w:rFonts w:ascii="Arial" w:hAnsi="Arial" w:cs="Arial"/>
          <w:bCs/>
          <w:lang w:val="es-ES"/>
        </w:rPr>
        <w:t xml:space="preserve"> </w:t>
      </w:r>
      <w:r w:rsidR="00CE4892" w:rsidRPr="00BA07BC">
        <w:rPr>
          <w:rFonts w:ascii="Arial" w:hAnsi="Arial" w:cs="Arial"/>
          <w:bCs/>
          <w:lang w:val="es-ES"/>
        </w:rPr>
        <w:t xml:space="preserve"> </w:t>
      </w:r>
      <w:r w:rsidRPr="00BA07BC">
        <w:rPr>
          <w:rFonts w:ascii="Arial" w:hAnsi="Arial" w:cs="Arial"/>
          <w:bCs/>
          <w:color w:val="000000"/>
          <w:lang w:val="es-UY"/>
        </w:rPr>
        <w:t>que</w:t>
      </w:r>
      <w:r w:rsidRPr="003559CE">
        <w:rPr>
          <w:rFonts w:ascii="Arial" w:hAnsi="Arial" w:cs="Arial"/>
          <w:bCs/>
          <w:color w:val="000000"/>
          <w:lang w:val="es-UY"/>
        </w:rPr>
        <w:t xml:space="preserve"> hace referencia a que las mujeres se encuentran en la base de la pirámide económica </w:t>
      </w:r>
      <w:r w:rsidR="00A35554" w:rsidRPr="00CE6113">
        <w:rPr>
          <w:rFonts w:ascii="Arial" w:hAnsi="Arial" w:cs="Arial"/>
          <w:bCs/>
          <w:color w:val="000000"/>
          <w:lang w:val="es-ES"/>
        </w:rPr>
        <w:t>de la soc</w:t>
      </w:r>
      <w:r w:rsidR="00B44CDF" w:rsidRPr="00CE6113">
        <w:rPr>
          <w:rFonts w:ascii="Arial" w:hAnsi="Arial" w:cs="Arial"/>
          <w:bCs/>
          <w:color w:val="000000"/>
          <w:lang w:val="es-ES"/>
        </w:rPr>
        <w:t>iedad. Y</w:t>
      </w:r>
      <w:r w:rsidRPr="003559CE">
        <w:rPr>
          <w:rFonts w:ascii="Arial" w:hAnsi="Arial" w:cs="Arial"/>
          <w:bCs/>
          <w:color w:val="000000"/>
          <w:lang w:val="es-UY"/>
        </w:rPr>
        <w:t xml:space="preserve">a sea por poseer salarios menores, empleos sin seguridad social y de baja calidad, estar en los mayores índices de pobreza e indigencia, </w:t>
      </w:r>
      <w:r w:rsidR="00B44CDF" w:rsidRPr="00CE6113">
        <w:rPr>
          <w:rFonts w:ascii="Arial" w:hAnsi="Arial" w:cs="Arial"/>
          <w:bCs/>
          <w:color w:val="000000"/>
          <w:lang w:val="es-ES"/>
        </w:rPr>
        <w:t>estos datos</w:t>
      </w:r>
      <w:r w:rsidRPr="003559CE">
        <w:rPr>
          <w:rFonts w:ascii="Arial" w:hAnsi="Arial" w:cs="Arial"/>
          <w:bCs/>
          <w:color w:val="000000"/>
          <w:lang w:val="es-UY"/>
        </w:rPr>
        <w:t xml:space="preserve"> muestra</w:t>
      </w:r>
      <w:r w:rsidR="00B44CDF" w:rsidRPr="00CE6113">
        <w:rPr>
          <w:rFonts w:ascii="Arial" w:hAnsi="Arial" w:cs="Arial"/>
          <w:bCs/>
          <w:color w:val="000000"/>
          <w:lang w:val="es-ES"/>
        </w:rPr>
        <w:t>n</w:t>
      </w:r>
      <w:r w:rsidR="00B44CDF" w:rsidRPr="003559CE">
        <w:rPr>
          <w:rFonts w:ascii="Arial" w:hAnsi="Arial" w:cs="Arial"/>
          <w:bCs/>
          <w:color w:val="000000"/>
          <w:lang w:val="es-UY"/>
        </w:rPr>
        <w:t xml:space="preserve"> c</w:t>
      </w:r>
      <w:r w:rsidR="00B44CDF" w:rsidRPr="00CE6113">
        <w:rPr>
          <w:rFonts w:ascii="Arial" w:hAnsi="Arial" w:cs="Arial"/>
          <w:bCs/>
          <w:color w:val="000000"/>
          <w:lang w:val="es-ES"/>
        </w:rPr>
        <w:t>ó</w:t>
      </w:r>
      <w:r w:rsidRPr="003559CE">
        <w:rPr>
          <w:rFonts w:ascii="Arial" w:hAnsi="Arial" w:cs="Arial"/>
          <w:bCs/>
          <w:color w:val="000000"/>
          <w:lang w:val="es-UY"/>
        </w:rPr>
        <w:t>m</w:t>
      </w:r>
      <w:r w:rsidR="00B44CDF" w:rsidRPr="003559CE">
        <w:rPr>
          <w:rFonts w:ascii="Arial" w:hAnsi="Arial" w:cs="Arial"/>
          <w:bCs/>
          <w:color w:val="000000"/>
          <w:lang w:val="es-UY"/>
        </w:rPr>
        <w:t>o esa posición no corresponde s</w:t>
      </w:r>
      <w:r w:rsidR="00B44CDF" w:rsidRPr="00CE6113">
        <w:rPr>
          <w:rFonts w:ascii="Arial" w:hAnsi="Arial" w:cs="Arial"/>
          <w:bCs/>
          <w:color w:val="000000"/>
          <w:lang w:val="es-ES"/>
        </w:rPr>
        <w:t>ó</w:t>
      </w:r>
      <w:r w:rsidRPr="003559CE">
        <w:rPr>
          <w:rFonts w:ascii="Arial" w:hAnsi="Arial" w:cs="Arial"/>
          <w:bCs/>
          <w:color w:val="000000"/>
          <w:lang w:val="es-UY"/>
        </w:rPr>
        <w:t>lo</w:t>
      </w:r>
      <w:r w:rsidR="00B44CDF" w:rsidRPr="00CE6113">
        <w:rPr>
          <w:rFonts w:ascii="Arial" w:hAnsi="Arial" w:cs="Arial"/>
          <w:bCs/>
          <w:color w:val="000000"/>
          <w:lang w:val="es-ES"/>
        </w:rPr>
        <w:t xml:space="preserve"> a</w:t>
      </w:r>
      <w:r w:rsidRPr="003559CE">
        <w:rPr>
          <w:rFonts w:ascii="Arial" w:hAnsi="Arial" w:cs="Arial"/>
          <w:bCs/>
          <w:color w:val="000000"/>
          <w:lang w:val="es-UY"/>
        </w:rPr>
        <w:t xml:space="preserve"> las crisis económicas sino </w:t>
      </w:r>
      <w:r w:rsidR="00B44CDF" w:rsidRPr="00CE6113">
        <w:rPr>
          <w:rFonts w:ascii="Arial" w:hAnsi="Arial" w:cs="Arial"/>
          <w:bCs/>
          <w:color w:val="000000"/>
          <w:lang w:val="es-ES"/>
        </w:rPr>
        <w:t>a un tratamiento general hacia las mujeres</w:t>
      </w:r>
      <w:r w:rsidRPr="003559CE">
        <w:rPr>
          <w:rFonts w:ascii="Arial" w:hAnsi="Arial" w:cs="Arial"/>
          <w:bCs/>
          <w:color w:val="000000"/>
          <w:lang w:val="es-UY"/>
        </w:rPr>
        <w:t xml:space="preserve">. Por ello la analogía con </w:t>
      </w:r>
      <w:r w:rsidR="00B44CDF" w:rsidRPr="00CE6113">
        <w:rPr>
          <w:rFonts w:ascii="Arial" w:hAnsi="Arial" w:cs="Arial"/>
          <w:bCs/>
          <w:color w:val="000000"/>
          <w:lang w:val="es-ES"/>
        </w:rPr>
        <w:t>“</w:t>
      </w:r>
      <w:r w:rsidRPr="003559CE">
        <w:rPr>
          <w:rFonts w:ascii="Arial" w:hAnsi="Arial" w:cs="Arial"/>
          <w:bCs/>
          <w:color w:val="000000"/>
          <w:lang w:val="es-UY"/>
        </w:rPr>
        <w:t>pegajoso</w:t>
      </w:r>
      <w:r w:rsidR="00B44CDF" w:rsidRPr="00CE6113">
        <w:rPr>
          <w:rFonts w:ascii="Arial" w:hAnsi="Arial" w:cs="Arial"/>
          <w:bCs/>
          <w:color w:val="000000"/>
          <w:lang w:val="es-ES"/>
        </w:rPr>
        <w:t xml:space="preserve">” en tanto </w:t>
      </w:r>
      <w:r w:rsidRPr="003559CE">
        <w:rPr>
          <w:rFonts w:ascii="Arial" w:hAnsi="Arial" w:cs="Arial"/>
          <w:bCs/>
          <w:color w:val="000000"/>
          <w:lang w:val="es-UY"/>
        </w:rPr>
        <w:t xml:space="preserve">dificultad de </w:t>
      </w:r>
      <w:r w:rsidR="00B44CDF" w:rsidRPr="00CE6113">
        <w:rPr>
          <w:rFonts w:ascii="Arial" w:hAnsi="Arial" w:cs="Arial"/>
          <w:bCs/>
          <w:color w:val="000000"/>
          <w:lang w:val="es-ES"/>
        </w:rPr>
        <w:t>salida</w:t>
      </w:r>
      <w:r w:rsidRPr="003559CE">
        <w:rPr>
          <w:rFonts w:ascii="Arial" w:hAnsi="Arial" w:cs="Arial"/>
          <w:bCs/>
          <w:color w:val="000000"/>
          <w:lang w:val="es-UY"/>
        </w:rPr>
        <w:t xml:space="preserve"> de esa situación.</w:t>
      </w:r>
    </w:p>
    <w:p w14:paraId="0DD07577" w14:textId="77777777" w:rsidR="002674D9" w:rsidRPr="003559CE" w:rsidRDefault="00CD019A">
      <w:pPr>
        <w:pStyle w:val="Normal1"/>
        <w:spacing w:line="360" w:lineRule="auto"/>
        <w:ind w:firstLine="1701"/>
        <w:jc w:val="both"/>
        <w:rPr>
          <w:rFonts w:ascii="Arial" w:hAnsi="Arial" w:cs="Arial"/>
          <w:bCs/>
          <w:color w:val="000000"/>
          <w:lang w:val="es-UY"/>
        </w:rPr>
      </w:pPr>
      <w:r w:rsidRPr="00CE6113">
        <w:rPr>
          <w:rFonts w:ascii="Arial" w:hAnsi="Arial" w:cs="Arial"/>
          <w:bCs/>
          <w:color w:val="000000"/>
          <w:lang w:val="es-ES"/>
        </w:rPr>
        <w:t>La brecha de género también puede ser analizada a través de otros indicadores. L</w:t>
      </w:r>
      <w:r w:rsidR="00F33FA7" w:rsidRPr="003559CE">
        <w:rPr>
          <w:rFonts w:ascii="Arial" w:hAnsi="Arial" w:cs="Arial"/>
          <w:bCs/>
          <w:color w:val="000000"/>
          <w:lang w:val="es-UY"/>
        </w:rPr>
        <w:t>a comparación entre las ta</w:t>
      </w:r>
      <w:r w:rsidRPr="00CE6113">
        <w:rPr>
          <w:rFonts w:ascii="Arial" w:hAnsi="Arial" w:cs="Arial"/>
          <w:bCs/>
          <w:color w:val="000000"/>
          <w:lang w:val="es-ES"/>
        </w:rPr>
        <w:t>s</w:t>
      </w:r>
      <w:r w:rsidR="00F33FA7" w:rsidRPr="003559CE">
        <w:rPr>
          <w:rFonts w:ascii="Arial" w:hAnsi="Arial" w:cs="Arial"/>
          <w:bCs/>
          <w:color w:val="000000"/>
          <w:lang w:val="es-UY"/>
        </w:rPr>
        <w:t>as de a</w:t>
      </w:r>
      <w:r w:rsidRPr="003559CE">
        <w:rPr>
          <w:rFonts w:ascii="Arial" w:hAnsi="Arial" w:cs="Arial"/>
          <w:bCs/>
          <w:color w:val="000000"/>
          <w:lang w:val="es-UY"/>
        </w:rPr>
        <w:t>ctividad, empleo y desempleo</w:t>
      </w:r>
      <w:r w:rsidRPr="00CE6113">
        <w:rPr>
          <w:rFonts w:ascii="Arial" w:hAnsi="Arial" w:cs="Arial"/>
          <w:bCs/>
          <w:color w:val="000000"/>
          <w:lang w:val="es-ES"/>
        </w:rPr>
        <w:t xml:space="preserve"> de las mujeres</w:t>
      </w:r>
      <w:r w:rsidRPr="003559CE">
        <w:rPr>
          <w:rFonts w:ascii="Arial" w:hAnsi="Arial" w:cs="Arial"/>
          <w:bCs/>
          <w:color w:val="000000"/>
          <w:lang w:val="es-UY"/>
        </w:rPr>
        <w:t xml:space="preserve"> comparadas</w:t>
      </w:r>
      <w:r w:rsidR="00F33FA7" w:rsidRPr="003559CE">
        <w:rPr>
          <w:rFonts w:ascii="Arial" w:hAnsi="Arial" w:cs="Arial"/>
          <w:bCs/>
          <w:color w:val="000000"/>
          <w:lang w:val="es-UY"/>
        </w:rPr>
        <w:t xml:space="preserve"> con la de los hombres </w:t>
      </w:r>
      <w:r w:rsidRPr="00CE6113">
        <w:rPr>
          <w:rFonts w:ascii="Arial" w:hAnsi="Arial" w:cs="Arial"/>
          <w:bCs/>
          <w:color w:val="000000"/>
          <w:lang w:val="es-ES"/>
        </w:rPr>
        <w:t>muestran esta amplia distancia</w:t>
      </w:r>
      <w:r w:rsidR="00F33FA7" w:rsidRPr="003559CE">
        <w:rPr>
          <w:rFonts w:ascii="Arial" w:hAnsi="Arial" w:cs="Arial"/>
          <w:bCs/>
          <w:color w:val="000000"/>
          <w:lang w:val="es-UY"/>
        </w:rPr>
        <w:t>.</w:t>
      </w:r>
    </w:p>
    <w:p w14:paraId="113713AD" w14:textId="77777777" w:rsidR="00124287" w:rsidRPr="003559CE" w:rsidRDefault="00124287" w:rsidP="00124287">
      <w:pPr>
        <w:pStyle w:val="Normal1"/>
        <w:spacing w:line="360" w:lineRule="auto"/>
        <w:jc w:val="both"/>
        <w:rPr>
          <w:rFonts w:ascii="Arial" w:hAnsi="Arial" w:cs="Arial"/>
          <w:bCs/>
          <w:lang w:val="es-UY"/>
        </w:rPr>
      </w:pPr>
    </w:p>
    <w:p w14:paraId="08FA853B" w14:textId="77777777" w:rsidR="002674D9" w:rsidRPr="003559CE" w:rsidRDefault="00F33FA7">
      <w:pPr>
        <w:pStyle w:val="Normal1"/>
        <w:spacing w:line="360" w:lineRule="auto"/>
        <w:jc w:val="center"/>
        <w:rPr>
          <w:rFonts w:ascii="Arial" w:hAnsi="Arial" w:cs="Arial"/>
          <w:b/>
          <w:bCs/>
          <w:color w:val="000000"/>
          <w:sz w:val="20"/>
          <w:szCs w:val="20"/>
          <w:lang w:val="es-UY"/>
        </w:rPr>
      </w:pPr>
      <w:r w:rsidRPr="003559CE">
        <w:rPr>
          <w:rFonts w:ascii="Arial" w:hAnsi="Arial" w:cs="Arial"/>
          <w:b/>
          <w:bCs/>
          <w:sz w:val="20"/>
          <w:szCs w:val="20"/>
          <w:lang w:val="es-UY"/>
        </w:rPr>
        <w:t>Grafico</w:t>
      </w:r>
      <w:r w:rsidRPr="00CE6113">
        <w:rPr>
          <w:rFonts w:ascii="Arial" w:hAnsi="Arial" w:cs="Arial"/>
          <w:b/>
          <w:bCs/>
          <w:sz w:val="20"/>
          <w:szCs w:val="20"/>
          <w:lang w:val="es-ES"/>
        </w:rPr>
        <w:t xml:space="preserve"> 3</w:t>
      </w:r>
      <w:r w:rsidRPr="003559CE">
        <w:rPr>
          <w:rFonts w:ascii="Arial" w:hAnsi="Arial" w:cs="Arial"/>
          <w:b/>
          <w:bCs/>
          <w:sz w:val="20"/>
          <w:szCs w:val="20"/>
          <w:lang w:val="es-UY"/>
        </w:rPr>
        <w:t xml:space="preserve">- </w:t>
      </w:r>
      <w:r w:rsidRPr="003559CE">
        <w:rPr>
          <w:rFonts w:ascii="Arial" w:hAnsi="Arial" w:cs="Arial"/>
          <w:b/>
          <w:bCs/>
          <w:color w:val="000000"/>
          <w:sz w:val="20"/>
          <w:szCs w:val="20"/>
          <w:lang w:val="es-UY"/>
        </w:rPr>
        <w:t>Brechas de género de las tasas de actividad, empleo y desempleo. País Urbano.</w:t>
      </w:r>
    </w:p>
    <w:p w14:paraId="0DD5D073" w14:textId="77777777" w:rsidR="002674D9" w:rsidRPr="003559CE" w:rsidRDefault="00F33FA7">
      <w:pPr>
        <w:pStyle w:val="Normal1"/>
        <w:spacing w:line="360" w:lineRule="auto"/>
        <w:jc w:val="both"/>
        <w:rPr>
          <w:rFonts w:ascii="Arial" w:hAnsi="Arial" w:cs="Arial"/>
        </w:rPr>
      </w:pPr>
      <w:r w:rsidRPr="003559CE">
        <w:rPr>
          <w:rFonts w:ascii="Arial" w:hAnsi="Arial" w:cs="Arial"/>
          <w:noProof/>
          <w:lang w:val="en-US" w:eastAsia="en-US" w:bidi="ar-SA"/>
        </w:rPr>
        <w:drawing>
          <wp:inline distT="0" distB="0" distL="0" distR="0" wp14:anchorId="4FA31451" wp14:editId="3E4F4636">
            <wp:extent cx="6038850" cy="2834640"/>
            <wp:effectExtent l="0" t="0" r="0" b="0"/>
            <wp:docPr id="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pic:cNvPicPr>
                      <a:picLocks noChangeAspect="1" noChangeArrowheads="1"/>
                    </pic:cNvPicPr>
                  </pic:nvPicPr>
                  <pic:blipFill>
                    <a:blip r:embed="rId24" cstate="print"/>
                    <a:stretch>
                      <a:fillRect/>
                    </a:stretch>
                  </pic:blipFill>
                  <pic:spPr bwMode="auto">
                    <a:xfrm>
                      <a:off x="0" y="0"/>
                      <a:ext cx="6038850" cy="2834640"/>
                    </a:xfrm>
                    <a:prstGeom prst="rect">
                      <a:avLst/>
                    </a:prstGeom>
                    <a:noFill/>
                    <a:ln w="9525">
                      <a:noFill/>
                      <a:miter lim="800000"/>
                      <a:headEnd/>
                      <a:tailEnd/>
                    </a:ln>
                  </pic:spPr>
                </pic:pic>
              </a:graphicData>
            </a:graphic>
          </wp:inline>
        </w:drawing>
      </w:r>
    </w:p>
    <w:p w14:paraId="5EAA7F1A" w14:textId="77777777" w:rsidR="002674D9" w:rsidRPr="003559CE" w:rsidRDefault="00F33FA7">
      <w:pPr>
        <w:pStyle w:val="Normal1"/>
        <w:spacing w:line="360" w:lineRule="auto"/>
        <w:jc w:val="both"/>
        <w:rPr>
          <w:rFonts w:ascii="Arial" w:hAnsi="Arial" w:cs="Arial"/>
          <w:bCs/>
          <w:color w:val="000000"/>
          <w:sz w:val="20"/>
          <w:szCs w:val="20"/>
          <w:lang w:val="es-UY"/>
        </w:rPr>
      </w:pPr>
      <w:r w:rsidRPr="003559CE">
        <w:rPr>
          <w:rFonts w:ascii="Arial" w:hAnsi="Arial" w:cs="Arial"/>
          <w:bCs/>
          <w:color w:val="000000"/>
          <w:sz w:val="20"/>
          <w:szCs w:val="20"/>
          <w:lang w:val="es-UY"/>
        </w:rPr>
        <w:t>Fuente: Mapa de género, El mer</w:t>
      </w:r>
      <w:r w:rsidR="00CD019A" w:rsidRPr="003559CE">
        <w:rPr>
          <w:rFonts w:ascii="Arial" w:hAnsi="Arial" w:cs="Arial"/>
          <w:bCs/>
          <w:color w:val="000000"/>
          <w:sz w:val="20"/>
          <w:szCs w:val="20"/>
          <w:lang w:val="es-UY"/>
        </w:rPr>
        <w:t>cado de trabajo uruguayo</w:t>
      </w:r>
      <w:r w:rsidR="00CD019A" w:rsidRPr="00CE6113">
        <w:rPr>
          <w:rFonts w:ascii="Arial" w:hAnsi="Arial" w:cs="Arial"/>
          <w:bCs/>
          <w:color w:val="000000"/>
          <w:sz w:val="20"/>
          <w:szCs w:val="20"/>
          <w:lang w:val="es-ES"/>
        </w:rPr>
        <w:t xml:space="preserve">, </w:t>
      </w:r>
      <w:r w:rsidR="00CD019A" w:rsidRPr="003559CE">
        <w:rPr>
          <w:rFonts w:ascii="Arial" w:hAnsi="Arial" w:cs="Arial"/>
          <w:bCs/>
          <w:color w:val="000000"/>
          <w:sz w:val="20"/>
          <w:szCs w:val="20"/>
          <w:lang w:val="es-UY"/>
        </w:rPr>
        <w:t xml:space="preserve">CIEDUR, </w:t>
      </w:r>
      <w:r w:rsidRPr="003559CE">
        <w:rPr>
          <w:rFonts w:ascii="Arial" w:hAnsi="Arial" w:cs="Arial"/>
          <w:bCs/>
          <w:color w:val="000000"/>
          <w:sz w:val="20"/>
          <w:szCs w:val="20"/>
          <w:lang w:val="es-UY"/>
        </w:rPr>
        <w:t>2009.</w:t>
      </w:r>
    </w:p>
    <w:p w14:paraId="4DDAF28B" w14:textId="77777777" w:rsidR="002674D9" w:rsidRPr="003559CE" w:rsidRDefault="002674D9" w:rsidP="00021352">
      <w:pPr>
        <w:pStyle w:val="Normal1"/>
        <w:jc w:val="both"/>
        <w:rPr>
          <w:rFonts w:ascii="Arial" w:hAnsi="Arial" w:cs="Arial"/>
          <w:bCs/>
          <w:color w:val="000000"/>
          <w:lang w:val="es-UY"/>
        </w:rPr>
      </w:pPr>
    </w:p>
    <w:p w14:paraId="6397A020" w14:textId="77777777" w:rsidR="002674D9" w:rsidRPr="003559CE" w:rsidRDefault="00CD019A">
      <w:pPr>
        <w:pStyle w:val="Normal1"/>
        <w:spacing w:line="360" w:lineRule="auto"/>
        <w:jc w:val="both"/>
        <w:rPr>
          <w:rFonts w:ascii="Arial" w:hAnsi="Arial" w:cs="Arial"/>
          <w:bCs/>
          <w:color w:val="000000"/>
          <w:lang w:val="es-UY"/>
        </w:rPr>
      </w:pPr>
      <w:r w:rsidRPr="003559CE">
        <w:rPr>
          <w:rFonts w:ascii="Arial" w:hAnsi="Arial" w:cs="Arial"/>
          <w:bCs/>
          <w:color w:val="000000"/>
          <w:lang w:val="es-UY"/>
        </w:rPr>
        <w:tab/>
      </w:r>
      <w:r w:rsidRPr="003559CE">
        <w:rPr>
          <w:rFonts w:ascii="Arial" w:hAnsi="Arial" w:cs="Arial"/>
          <w:bCs/>
          <w:color w:val="000000"/>
          <w:lang w:val="es-UY"/>
        </w:rPr>
        <w:tab/>
        <w:t>El gráfico muestra c</w:t>
      </w:r>
      <w:r w:rsidRPr="00CE6113">
        <w:rPr>
          <w:rFonts w:ascii="Arial" w:hAnsi="Arial" w:cs="Arial"/>
          <w:bCs/>
          <w:color w:val="000000"/>
          <w:lang w:val="es-ES"/>
        </w:rPr>
        <w:t>ó</w:t>
      </w:r>
      <w:r w:rsidR="00F33FA7" w:rsidRPr="003559CE">
        <w:rPr>
          <w:rFonts w:ascii="Arial" w:hAnsi="Arial" w:cs="Arial"/>
          <w:bCs/>
          <w:color w:val="000000"/>
          <w:lang w:val="es-UY"/>
        </w:rPr>
        <w:t xml:space="preserve">mo la brecha de género </w:t>
      </w:r>
      <w:r w:rsidRPr="00CE6113">
        <w:rPr>
          <w:rFonts w:ascii="Arial" w:hAnsi="Arial" w:cs="Arial"/>
          <w:bCs/>
          <w:color w:val="000000"/>
          <w:lang w:val="es-ES"/>
        </w:rPr>
        <w:t xml:space="preserve">relativa a </w:t>
      </w:r>
      <w:r w:rsidR="00F33FA7" w:rsidRPr="003559CE">
        <w:rPr>
          <w:rFonts w:ascii="Arial" w:hAnsi="Arial" w:cs="Arial"/>
          <w:bCs/>
          <w:color w:val="000000"/>
          <w:lang w:val="es-UY"/>
        </w:rPr>
        <w:t>desempleo es mayor para las mujeres en el periodo de 1986 a 2008</w:t>
      </w:r>
      <w:r w:rsidRPr="00CE6113">
        <w:rPr>
          <w:rFonts w:ascii="Arial" w:hAnsi="Arial" w:cs="Arial"/>
          <w:bCs/>
          <w:color w:val="000000"/>
          <w:lang w:val="es-ES"/>
        </w:rPr>
        <w:t>,</w:t>
      </w:r>
      <w:r w:rsidR="00F33FA7" w:rsidRPr="003559CE">
        <w:rPr>
          <w:rFonts w:ascii="Arial" w:hAnsi="Arial" w:cs="Arial"/>
          <w:bCs/>
          <w:color w:val="000000"/>
          <w:lang w:val="es-UY"/>
        </w:rPr>
        <w:t xml:space="preserve"> siendo esta entre un 60% a un 80% mayor que la tasa masculina. Por lo cual se corrobora que </w:t>
      </w:r>
      <w:r w:rsidRPr="00CE6113">
        <w:rPr>
          <w:rFonts w:ascii="Arial" w:hAnsi="Arial" w:cs="Arial"/>
          <w:bCs/>
          <w:color w:val="000000"/>
          <w:lang w:val="es-ES"/>
        </w:rPr>
        <w:t xml:space="preserve">las mujeres </w:t>
      </w:r>
      <w:r w:rsidR="00F33FA7" w:rsidRPr="003559CE">
        <w:rPr>
          <w:rFonts w:ascii="Arial" w:hAnsi="Arial" w:cs="Arial"/>
          <w:bCs/>
          <w:color w:val="000000"/>
          <w:lang w:val="es-UY"/>
        </w:rPr>
        <w:t xml:space="preserve">además </w:t>
      </w:r>
      <w:r w:rsidR="00F33FA7" w:rsidRPr="003559CE">
        <w:rPr>
          <w:rFonts w:ascii="Arial" w:hAnsi="Arial" w:cs="Arial"/>
          <w:bCs/>
          <w:color w:val="000000"/>
          <w:lang w:val="es-UY"/>
        </w:rPr>
        <w:lastRenderedPageBreak/>
        <w:t xml:space="preserve">de estar en los empleos considerados de menor </w:t>
      </w:r>
      <w:r w:rsidR="00F33FA7" w:rsidRPr="003559CE">
        <w:rPr>
          <w:rFonts w:ascii="Arial" w:hAnsi="Arial" w:cs="Arial"/>
          <w:bCs/>
          <w:i/>
          <w:color w:val="000000"/>
          <w:lang w:val="es-UY"/>
        </w:rPr>
        <w:t>status</w:t>
      </w:r>
      <w:r w:rsidR="00F33FA7" w:rsidRPr="003559CE">
        <w:rPr>
          <w:rFonts w:ascii="Arial" w:hAnsi="Arial" w:cs="Arial"/>
          <w:bCs/>
          <w:color w:val="000000"/>
          <w:lang w:val="es-UY"/>
        </w:rPr>
        <w:t xml:space="preserve"> social, se </w:t>
      </w:r>
      <w:r w:rsidRPr="003559CE">
        <w:rPr>
          <w:rFonts w:ascii="Arial" w:hAnsi="Arial" w:cs="Arial"/>
          <w:bCs/>
          <w:color w:val="000000"/>
          <w:lang w:val="es-UY"/>
        </w:rPr>
        <w:t xml:space="preserve">encuentran en gran desigualdad </w:t>
      </w:r>
      <w:r w:rsidR="00F33FA7" w:rsidRPr="003559CE">
        <w:rPr>
          <w:rFonts w:ascii="Arial" w:hAnsi="Arial" w:cs="Arial"/>
          <w:bCs/>
          <w:color w:val="000000"/>
          <w:lang w:val="es-UY"/>
        </w:rPr>
        <w:t xml:space="preserve">con </w:t>
      </w:r>
      <w:r w:rsidRPr="00CE6113">
        <w:rPr>
          <w:rFonts w:ascii="Arial" w:hAnsi="Arial" w:cs="Arial"/>
          <w:bCs/>
          <w:color w:val="000000"/>
          <w:lang w:val="es-ES"/>
        </w:rPr>
        <w:t xml:space="preserve">respecto a </w:t>
      </w:r>
      <w:r w:rsidR="00F33FA7" w:rsidRPr="003559CE">
        <w:rPr>
          <w:rFonts w:ascii="Arial" w:hAnsi="Arial" w:cs="Arial"/>
          <w:bCs/>
          <w:color w:val="000000"/>
          <w:lang w:val="es-UY"/>
        </w:rPr>
        <w:t>los hombres que buscan empleo.</w:t>
      </w:r>
    </w:p>
    <w:p w14:paraId="4AE6DF77" w14:textId="77777777" w:rsidR="002674D9" w:rsidRPr="003559CE" w:rsidRDefault="00F33FA7">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 xml:space="preserve">Si se disgrega la tasa de desempleo correspondiente al año de 2013 </w:t>
      </w:r>
      <w:r w:rsidR="002D50EB" w:rsidRPr="00CE6113">
        <w:rPr>
          <w:rFonts w:ascii="Arial" w:hAnsi="Arial" w:cs="Arial"/>
          <w:bCs/>
          <w:color w:val="000000"/>
          <w:lang w:val="es-ES"/>
        </w:rPr>
        <w:t>(</w:t>
      </w:r>
      <w:r w:rsidRPr="003559CE">
        <w:rPr>
          <w:rFonts w:ascii="Arial" w:hAnsi="Arial" w:cs="Arial"/>
          <w:bCs/>
          <w:color w:val="000000"/>
          <w:lang w:val="es-UY"/>
        </w:rPr>
        <w:t xml:space="preserve">como lo realizó un estudio del MIDES que </w:t>
      </w:r>
      <w:r w:rsidR="002D50EB" w:rsidRPr="00CE6113">
        <w:rPr>
          <w:rFonts w:ascii="Arial" w:hAnsi="Arial" w:cs="Arial"/>
          <w:bCs/>
          <w:color w:val="000000"/>
          <w:lang w:val="es-ES"/>
        </w:rPr>
        <w:t>pretende</w:t>
      </w:r>
      <w:r w:rsidR="002D50EB" w:rsidRPr="003559CE">
        <w:rPr>
          <w:rFonts w:ascii="Arial" w:hAnsi="Arial" w:cs="Arial"/>
          <w:bCs/>
          <w:color w:val="000000"/>
          <w:lang w:val="es-UY"/>
        </w:rPr>
        <w:t xml:space="preserve"> comprender</w:t>
      </w:r>
      <w:r w:rsidR="002D50EB" w:rsidRPr="00CE6113">
        <w:rPr>
          <w:rFonts w:ascii="Arial" w:hAnsi="Arial" w:cs="Arial"/>
          <w:bCs/>
          <w:color w:val="000000"/>
          <w:lang w:val="es-ES"/>
        </w:rPr>
        <w:t xml:space="preserve"> a partir de esa tasa,</w:t>
      </w:r>
      <w:r w:rsidR="002D50EB" w:rsidRPr="003559CE">
        <w:rPr>
          <w:rFonts w:ascii="Arial" w:hAnsi="Arial" w:cs="Arial"/>
          <w:bCs/>
          <w:color w:val="000000"/>
          <w:lang w:val="es-UY"/>
        </w:rPr>
        <w:t xml:space="preserve"> qu</w:t>
      </w:r>
      <w:r w:rsidR="002D50EB" w:rsidRPr="00CE6113">
        <w:rPr>
          <w:rFonts w:ascii="Arial" w:hAnsi="Arial" w:cs="Arial"/>
          <w:bCs/>
          <w:color w:val="000000"/>
          <w:lang w:val="es-ES"/>
        </w:rPr>
        <w:t xml:space="preserve">é </w:t>
      </w:r>
      <w:r w:rsidRPr="003559CE">
        <w:rPr>
          <w:rFonts w:ascii="Arial" w:hAnsi="Arial" w:cs="Arial"/>
          <w:bCs/>
          <w:color w:val="000000"/>
          <w:lang w:val="es-UY"/>
        </w:rPr>
        <w:t>población desempleada se encuentra en</w:t>
      </w:r>
      <w:r w:rsidR="002D50EB" w:rsidRPr="003559CE">
        <w:rPr>
          <w:rFonts w:ascii="Arial" w:hAnsi="Arial" w:cs="Arial"/>
          <w:bCs/>
          <w:color w:val="000000"/>
          <w:lang w:val="es-UY"/>
        </w:rPr>
        <w:t xml:space="preserve"> estado de pobreza, así como qu</w:t>
      </w:r>
      <w:r w:rsidR="002D50EB" w:rsidRPr="00CE6113">
        <w:rPr>
          <w:rFonts w:ascii="Arial" w:hAnsi="Arial" w:cs="Arial"/>
          <w:bCs/>
          <w:color w:val="000000"/>
          <w:lang w:val="es-ES"/>
        </w:rPr>
        <w:t>é</w:t>
      </w:r>
      <w:r w:rsidRPr="003559CE">
        <w:rPr>
          <w:rFonts w:ascii="Arial" w:hAnsi="Arial" w:cs="Arial"/>
          <w:bCs/>
          <w:color w:val="000000"/>
          <w:lang w:val="es-UY"/>
        </w:rPr>
        <w:t xml:space="preserve"> </w:t>
      </w:r>
      <w:r w:rsidR="002D50EB" w:rsidRPr="003559CE">
        <w:rPr>
          <w:rFonts w:ascii="Arial" w:hAnsi="Arial" w:cs="Arial"/>
          <w:bCs/>
          <w:color w:val="000000"/>
          <w:lang w:val="es-UY"/>
        </w:rPr>
        <w:t>porcentaje es afrodescendiente) p</w:t>
      </w:r>
      <w:r w:rsidRPr="003559CE">
        <w:rPr>
          <w:rFonts w:ascii="Arial" w:hAnsi="Arial" w:cs="Arial"/>
          <w:bCs/>
          <w:color w:val="000000"/>
          <w:lang w:val="es-UY"/>
        </w:rPr>
        <w:t>odemos observar que</w:t>
      </w:r>
      <w:r w:rsidR="002D50EB" w:rsidRPr="00CE6113">
        <w:rPr>
          <w:rFonts w:ascii="Arial" w:hAnsi="Arial" w:cs="Arial"/>
          <w:bCs/>
          <w:color w:val="000000"/>
          <w:lang w:val="es-ES"/>
        </w:rPr>
        <w:t xml:space="preserve"> </w:t>
      </w:r>
      <w:r w:rsidRPr="003559CE">
        <w:rPr>
          <w:rFonts w:ascii="Arial" w:hAnsi="Arial" w:cs="Arial"/>
          <w:bCs/>
          <w:color w:val="000000"/>
          <w:lang w:val="es-UY"/>
        </w:rPr>
        <w:t>las mujeres más afectadas por dicha tasa son las jóvenes entre 14 a 21 años</w:t>
      </w:r>
      <w:r w:rsidR="002D50EB" w:rsidRPr="00CE6113">
        <w:rPr>
          <w:rFonts w:ascii="Arial" w:hAnsi="Arial" w:cs="Arial"/>
          <w:bCs/>
          <w:color w:val="000000"/>
          <w:lang w:val="es-ES"/>
        </w:rPr>
        <w:t xml:space="preserve"> de edad</w:t>
      </w:r>
      <w:r w:rsidRPr="003559CE">
        <w:rPr>
          <w:rFonts w:ascii="Arial" w:hAnsi="Arial" w:cs="Arial"/>
          <w:bCs/>
          <w:color w:val="000000"/>
          <w:lang w:val="es-UY"/>
        </w:rPr>
        <w:t>. Además que el 22,7% son mujeres pobres y que el 12,4% son mujeres afrodescendientes.</w:t>
      </w:r>
    </w:p>
    <w:p w14:paraId="1617AB07" w14:textId="77777777" w:rsidR="002674D9" w:rsidRPr="003559CE" w:rsidRDefault="00F33FA7">
      <w:pPr>
        <w:pStyle w:val="Normal1"/>
        <w:spacing w:line="360" w:lineRule="auto"/>
        <w:ind w:firstLine="1701"/>
        <w:jc w:val="both"/>
        <w:rPr>
          <w:rFonts w:ascii="Arial" w:hAnsi="Arial" w:cs="Arial"/>
          <w:bCs/>
          <w:lang w:val="es-UY"/>
        </w:rPr>
      </w:pPr>
      <w:r w:rsidRPr="003559CE">
        <w:rPr>
          <w:rFonts w:ascii="Arial" w:hAnsi="Arial" w:cs="Arial"/>
          <w:bCs/>
          <w:lang w:val="es-UY"/>
        </w:rPr>
        <w:t xml:space="preserve"> </w:t>
      </w:r>
      <w:r w:rsidR="002D50EB" w:rsidRPr="00CE6113">
        <w:rPr>
          <w:rFonts w:ascii="Arial" w:hAnsi="Arial" w:cs="Arial"/>
          <w:bCs/>
          <w:lang w:val="es-ES"/>
        </w:rPr>
        <w:t>L</w:t>
      </w:r>
      <w:r w:rsidRPr="003559CE">
        <w:rPr>
          <w:rFonts w:ascii="Arial" w:hAnsi="Arial" w:cs="Arial"/>
          <w:bCs/>
          <w:lang w:val="es-UY"/>
        </w:rPr>
        <w:t xml:space="preserve">a división sexual del trabajo </w:t>
      </w:r>
      <w:r w:rsidR="002D50EB" w:rsidRPr="00CE6113">
        <w:rPr>
          <w:rFonts w:ascii="Arial" w:hAnsi="Arial" w:cs="Arial"/>
          <w:bCs/>
          <w:lang w:val="es-ES"/>
        </w:rPr>
        <w:t>asume</w:t>
      </w:r>
      <w:r w:rsidRPr="003559CE">
        <w:rPr>
          <w:rFonts w:ascii="Arial" w:hAnsi="Arial" w:cs="Arial"/>
          <w:bCs/>
          <w:lang w:val="es-UY"/>
        </w:rPr>
        <w:t xml:space="preserve"> características peculiares como la flexibilización laboral, la precariedad y la informalidad. S</w:t>
      </w:r>
      <w:r w:rsidR="002D50EB" w:rsidRPr="003559CE">
        <w:rPr>
          <w:rFonts w:ascii="Arial" w:hAnsi="Arial" w:cs="Arial"/>
          <w:bCs/>
          <w:lang w:val="es-UY"/>
        </w:rPr>
        <w:t>obre este punto Oliveira (1997)</w:t>
      </w:r>
      <w:r w:rsidRPr="003559CE">
        <w:rPr>
          <w:rFonts w:ascii="Arial" w:hAnsi="Arial" w:cs="Arial"/>
          <w:bCs/>
          <w:lang w:val="es-UY"/>
        </w:rPr>
        <w:t xml:space="preserve"> afirma que las mujeres en América Latina son las que tienen más propensión a insertarse en el mercado de trabajo no asalariado, de manera domiciliar por cuenta propia </w:t>
      </w:r>
      <w:r w:rsidR="002D50EB" w:rsidRPr="00CE6113">
        <w:rPr>
          <w:rFonts w:ascii="Arial" w:hAnsi="Arial" w:cs="Arial"/>
          <w:bCs/>
          <w:lang w:val="es-ES"/>
        </w:rPr>
        <w:t>informal</w:t>
      </w:r>
      <w:r w:rsidRPr="003559CE">
        <w:rPr>
          <w:rFonts w:ascii="Arial" w:hAnsi="Arial" w:cs="Arial"/>
          <w:bCs/>
          <w:lang w:val="es-UY"/>
        </w:rPr>
        <w:t>, así como de tiempo parcial en trabajos formales</w:t>
      </w:r>
      <w:r w:rsidR="002D50EB" w:rsidRPr="003559CE">
        <w:rPr>
          <w:rFonts w:ascii="Arial" w:hAnsi="Arial" w:cs="Arial"/>
          <w:bCs/>
          <w:lang w:val="es-UY"/>
        </w:rPr>
        <w:t>. A la vez, las mujeres constituir</w:t>
      </w:r>
      <w:r w:rsidR="002D50EB" w:rsidRPr="00CE6113">
        <w:rPr>
          <w:rFonts w:ascii="Arial" w:hAnsi="Arial" w:cs="Arial"/>
          <w:bCs/>
          <w:lang w:val="es-ES"/>
        </w:rPr>
        <w:t xml:space="preserve">ían </w:t>
      </w:r>
      <w:r w:rsidRPr="003559CE">
        <w:rPr>
          <w:rFonts w:ascii="Arial" w:hAnsi="Arial" w:cs="Arial"/>
          <w:bCs/>
          <w:lang w:val="es-UY"/>
        </w:rPr>
        <w:t>la mayor parte de la población desocupada en los países del Cono Sur.</w:t>
      </w:r>
    </w:p>
    <w:p w14:paraId="2508FA5F" w14:textId="77777777" w:rsidR="002D50EB" w:rsidRPr="003559CE" w:rsidRDefault="00F33FA7" w:rsidP="002D50EB">
      <w:pPr>
        <w:pStyle w:val="Normal1"/>
        <w:spacing w:line="360" w:lineRule="auto"/>
        <w:ind w:firstLine="1701"/>
        <w:jc w:val="both"/>
        <w:rPr>
          <w:rFonts w:ascii="Arial" w:hAnsi="Arial" w:cs="Arial"/>
          <w:bCs/>
          <w:lang w:val="es-UY"/>
        </w:rPr>
      </w:pPr>
      <w:r w:rsidRPr="003559CE">
        <w:rPr>
          <w:rFonts w:ascii="Arial" w:hAnsi="Arial" w:cs="Arial"/>
          <w:bCs/>
          <w:lang w:val="es-UY"/>
        </w:rPr>
        <w:t>Por su parte Carva</w:t>
      </w:r>
      <w:r w:rsidR="002D50EB" w:rsidRPr="00CE6113">
        <w:rPr>
          <w:rFonts w:ascii="Arial" w:hAnsi="Arial" w:cs="Arial"/>
          <w:bCs/>
          <w:lang w:val="es-ES"/>
        </w:rPr>
        <w:t>l</w:t>
      </w:r>
      <w:r w:rsidRPr="003559CE">
        <w:rPr>
          <w:rFonts w:ascii="Arial" w:hAnsi="Arial" w:cs="Arial"/>
          <w:bCs/>
          <w:lang w:val="es-UY"/>
        </w:rPr>
        <w:t xml:space="preserve">hal (2004) sostiene que “la fragilización es una tendencia que tiene alcanzado ambos sexos, pero son las mujeres las más perjudicadas, porque el índice de mujeres que ingresan en el mercado de trabajo es superior </w:t>
      </w:r>
      <w:r w:rsidR="002D50EB" w:rsidRPr="00CE6113">
        <w:rPr>
          <w:rFonts w:ascii="Arial" w:hAnsi="Arial" w:cs="Arial"/>
          <w:bCs/>
          <w:lang w:val="es-ES"/>
        </w:rPr>
        <w:t>a</w:t>
      </w:r>
      <w:r w:rsidRPr="003559CE">
        <w:rPr>
          <w:rFonts w:ascii="Arial" w:hAnsi="Arial" w:cs="Arial"/>
          <w:bCs/>
          <w:lang w:val="es-UY"/>
        </w:rPr>
        <w:t>l í</w:t>
      </w:r>
      <w:r w:rsidR="004D001C" w:rsidRPr="003559CE">
        <w:rPr>
          <w:rFonts w:ascii="Arial" w:hAnsi="Arial" w:cs="Arial"/>
          <w:bCs/>
          <w:lang w:val="es-UY"/>
        </w:rPr>
        <w:t>ndice masculino” (CARVAHAL, 2004</w:t>
      </w:r>
      <w:r w:rsidRPr="003559CE">
        <w:rPr>
          <w:rFonts w:ascii="Arial" w:hAnsi="Arial" w:cs="Arial"/>
          <w:bCs/>
          <w:lang w:val="es-UY"/>
        </w:rPr>
        <w:t>, p.51).</w:t>
      </w:r>
    </w:p>
    <w:p w14:paraId="6479C548" w14:textId="77777777" w:rsidR="002D50EB" w:rsidRPr="00CE6113" w:rsidRDefault="002D50EB" w:rsidP="002D50EB">
      <w:pPr>
        <w:pStyle w:val="Normal1"/>
        <w:spacing w:line="360" w:lineRule="auto"/>
        <w:ind w:firstLine="1701"/>
        <w:jc w:val="both"/>
        <w:rPr>
          <w:rFonts w:ascii="Arial" w:hAnsi="Arial" w:cs="Arial"/>
          <w:b/>
          <w:bCs/>
          <w:color w:val="000000"/>
          <w:sz w:val="20"/>
          <w:szCs w:val="20"/>
          <w:lang w:val="es-ES"/>
        </w:rPr>
      </w:pPr>
    </w:p>
    <w:p w14:paraId="2E9252E5" w14:textId="77777777" w:rsidR="002674D9" w:rsidRPr="003559CE" w:rsidRDefault="00F33FA7" w:rsidP="002D50EB">
      <w:pPr>
        <w:pStyle w:val="Normal1"/>
        <w:jc w:val="center"/>
        <w:rPr>
          <w:rFonts w:ascii="Arial" w:hAnsi="Arial" w:cs="Arial"/>
          <w:bCs/>
          <w:lang w:val="es-UY"/>
        </w:rPr>
      </w:pPr>
      <w:r w:rsidRPr="00CE6113">
        <w:rPr>
          <w:rFonts w:ascii="Arial" w:hAnsi="Arial" w:cs="Arial"/>
          <w:b/>
          <w:bCs/>
          <w:color w:val="000000"/>
          <w:sz w:val="20"/>
          <w:szCs w:val="20"/>
          <w:lang w:val="es-ES"/>
        </w:rPr>
        <w:t>Gráfico 4</w:t>
      </w:r>
      <w:r w:rsidRPr="003559CE">
        <w:rPr>
          <w:rFonts w:ascii="Arial" w:hAnsi="Arial" w:cs="Arial"/>
          <w:b/>
          <w:bCs/>
          <w:color w:val="000000"/>
          <w:sz w:val="20"/>
          <w:szCs w:val="20"/>
          <w:lang w:val="es-UY"/>
        </w:rPr>
        <w:t xml:space="preserve"> -Tasa de desempleo según situación de pobreza, ascendencia afro/no afro, área de residencia y tramos de edad. Total País, 2013.</w:t>
      </w:r>
    </w:p>
    <w:p w14:paraId="3E82D8B5" w14:textId="77777777" w:rsidR="002674D9" w:rsidRPr="003559CE" w:rsidRDefault="00F33FA7" w:rsidP="00FB061C">
      <w:pPr>
        <w:pStyle w:val="Normal1"/>
        <w:jc w:val="both"/>
        <w:rPr>
          <w:rFonts w:ascii="Arial" w:hAnsi="Arial" w:cs="Arial"/>
        </w:rPr>
      </w:pPr>
      <w:r w:rsidRPr="003559CE">
        <w:rPr>
          <w:rFonts w:ascii="Arial" w:hAnsi="Arial" w:cs="Arial"/>
          <w:noProof/>
          <w:lang w:val="en-US" w:eastAsia="en-US" w:bidi="ar-SA"/>
        </w:rPr>
        <w:drawing>
          <wp:inline distT="0" distB="0" distL="0" distR="0" wp14:anchorId="0245624F" wp14:editId="2BA9078D">
            <wp:extent cx="5428615" cy="3327400"/>
            <wp:effectExtent l="0" t="0" r="0" b="0"/>
            <wp:docPr id="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pic:cNvPicPr>
                      <a:picLocks noChangeAspect="1" noChangeArrowheads="1"/>
                    </pic:cNvPicPr>
                  </pic:nvPicPr>
                  <pic:blipFill>
                    <a:blip r:embed="rId25" cstate="print"/>
                    <a:stretch>
                      <a:fillRect/>
                    </a:stretch>
                  </pic:blipFill>
                  <pic:spPr bwMode="auto">
                    <a:xfrm>
                      <a:off x="0" y="0"/>
                      <a:ext cx="5437512" cy="3332853"/>
                    </a:xfrm>
                    <a:prstGeom prst="rect">
                      <a:avLst/>
                    </a:prstGeom>
                    <a:noFill/>
                    <a:ln w="9525">
                      <a:noFill/>
                      <a:miter lim="800000"/>
                      <a:headEnd/>
                      <a:tailEnd/>
                    </a:ln>
                  </pic:spPr>
                </pic:pic>
              </a:graphicData>
            </a:graphic>
          </wp:inline>
        </w:drawing>
      </w:r>
    </w:p>
    <w:p w14:paraId="3CC07677" w14:textId="77777777" w:rsidR="002674D9" w:rsidRPr="003559CE" w:rsidRDefault="004D001C" w:rsidP="00FB061C">
      <w:pPr>
        <w:pStyle w:val="Normal1"/>
        <w:jc w:val="both"/>
        <w:rPr>
          <w:rFonts w:ascii="Arial" w:hAnsi="Arial" w:cs="Arial"/>
          <w:bCs/>
          <w:color w:val="000000"/>
          <w:sz w:val="20"/>
          <w:szCs w:val="20"/>
          <w:lang w:val="es-UY"/>
        </w:rPr>
      </w:pPr>
      <w:r w:rsidRPr="003559CE">
        <w:rPr>
          <w:rFonts w:ascii="Arial" w:hAnsi="Arial" w:cs="Arial"/>
          <w:bCs/>
          <w:color w:val="000000"/>
          <w:sz w:val="20"/>
          <w:szCs w:val="20"/>
          <w:lang w:val="es-UY"/>
        </w:rPr>
        <w:t>Fuente: Inmujeres, MIDES, 2013.</w:t>
      </w:r>
    </w:p>
    <w:p w14:paraId="3E8D7D7C" w14:textId="77777777" w:rsidR="00FB061C" w:rsidRPr="003559CE" w:rsidRDefault="00FB061C" w:rsidP="00FB061C">
      <w:pPr>
        <w:pStyle w:val="Normal1"/>
        <w:spacing w:line="360" w:lineRule="auto"/>
        <w:jc w:val="both"/>
        <w:rPr>
          <w:rFonts w:ascii="Arial" w:hAnsi="Arial" w:cs="Arial"/>
          <w:bCs/>
          <w:color w:val="FF0000"/>
          <w:sz w:val="20"/>
          <w:szCs w:val="20"/>
          <w:lang w:val="es-UY"/>
        </w:rPr>
      </w:pPr>
    </w:p>
    <w:p w14:paraId="6FCD3C86" w14:textId="2E8ACF87" w:rsidR="005A4FEC" w:rsidRDefault="00F33FA7" w:rsidP="002D50EB">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 xml:space="preserve">Con relación a este paneo general sobre la situación de las mujeres y el trabajo en Uruguay, </w:t>
      </w:r>
      <w:r w:rsidR="002D50EB" w:rsidRPr="00CE6113">
        <w:rPr>
          <w:rFonts w:ascii="Arial" w:hAnsi="Arial" w:cs="Arial"/>
          <w:bCs/>
          <w:color w:val="000000"/>
          <w:lang w:val="es-ES"/>
        </w:rPr>
        <w:t xml:space="preserve">observando en particular </w:t>
      </w:r>
      <w:r w:rsidRPr="003559CE">
        <w:rPr>
          <w:rFonts w:ascii="Arial" w:hAnsi="Arial" w:cs="Arial"/>
          <w:bCs/>
          <w:color w:val="000000"/>
          <w:lang w:val="es-UY"/>
        </w:rPr>
        <w:t xml:space="preserve">la división sexual del trabajo, es que podemos </w:t>
      </w:r>
      <w:r w:rsidR="002D50EB" w:rsidRPr="00CE6113">
        <w:rPr>
          <w:rFonts w:ascii="Arial" w:hAnsi="Arial" w:cs="Arial"/>
          <w:bCs/>
          <w:color w:val="000000"/>
          <w:lang w:val="es-ES"/>
        </w:rPr>
        <w:t>afirmar que</w:t>
      </w:r>
      <w:r w:rsidRPr="003559CE">
        <w:rPr>
          <w:rFonts w:ascii="Arial" w:hAnsi="Arial" w:cs="Arial"/>
          <w:bCs/>
          <w:color w:val="000000"/>
          <w:lang w:val="es-UY"/>
        </w:rPr>
        <w:t xml:space="preserve"> las mujeres tienen </w:t>
      </w:r>
      <w:r w:rsidR="002D50EB" w:rsidRPr="00CE6113">
        <w:rPr>
          <w:rFonts w:ascii="Arial" w:hAnsi="Arial" w:cs="Arial"/>
          <w:bCs/>
          <w:color w:val="000000"/>
          <w:lang w:val="es-ES"/>
        </w:rPr>
        <w:t xml:space="preserve">efectivamente </w:t>
      </w:r>
      <w:r w:rsidRPr="003559CE">
        <w:rPr>
          <w:rFonts w:ascii="Arial" w:hAnsi="Arial" w:cs="Arial"/>
          <w:bCs/>
          <w:color w:val="000000"/>
          <w:lang w:val="es-UY"/>
        </w:rPr>
        <w:t xml:space="preserve">dos jornadas </w:t>
      </w:r>
      <w:r w:rsidR="002D50EB" w:rsidRPr="00CE6113">
        <w:rPr>
          <w:rFonts w:ascii="Arial" w:hAnsi="Arial" w:cs="Arial"/>
          <w:bCs/>
          <w:color w:val="000000"/>
          <w:lang w:val="es-ES"/>
        </w:rPr>
        <w:t>de trabajo.</w:t>
      </w:r>
      <w:r w:rsidR="002D50EB" w:rsidRPr="003559CE">
        <w:rPr>
          <w:rFonts w:ascii="Arial" w:hAnsi="Arial" w:cs="Arial"/>
          <w:bCs/>
          <w:color w:val="000000"/>
          <w:lang w:val="es-UY"/>
        </w:rPr>
        <w:t xml:space="preserve"> </w:t>
      </w:r>
      <w:r w:rsidR="004625A2" w:rsidRPr="00CE6113">
        <w:rPr>
          <w:rFonts w:ascii="Arial" w:hAnsi="Arial" w:cs="Arial"/>
          <w:bCs/>
          <w:color w:val="000000"/>
          <w:lang w:val="es-ES"/>
        </w:rPr>
        <w:t>E</w:t>
      </w:r>
      <w:r w:rsidRPr="003559CE">
        <w:rPr>
          <w:rFonts w:ascii="Arial" w:hAnsi="Arial" w:cs="Arial"/>
          <w:bCs/>
          <w:color w:val="000000"/>
          <w:lang w:val="es-UY"/>
        </w:rPr>
        <w:t>xiste</w:t>
      </w:r>
      <w:r w:rsidR="004625A2" w:rsidRPr="00CE6113">
        <w:rPr>
          <w:rFonts w:ascii="Arial" w:hAnsi="Arial" w:cs="Arial"/>
          <w:bCs/>
          <w:color w:val="000000"/>
          <w:lang w:val="es-ES"/>
        </w:rPr>
        <w:t xml:space="preserve"> incluso un</w:t>
      </w:r>
      <w:r w:rsidRPr="003559CE">
        <w:rPr>
          <w:rFonts w:ascii="Arial" w:hAnsi="Arial" w:cs="Arial"/>
          <w:bCs/>
          <w:color w:val="000000"/>
          <w:lang w:val="es-UY"/>
        </w:rPr>
        <w:t xml:space="preserve"> debate </w:t>
      </w:r>
      <w:r w:rsidR="004625A2" w:rsidRPr="00CE6113">
        <w:rPr>
          <w:rFonts w:ascii="Arial" w:hAnsi="Arial" w:cs="Arial"/>
          <w:bCs/>
          <w:color w:val="000000"/>
          <w:lang w:val="es-ES"/>
        </w:rPr>
        <w:t xml:space="preserve">que considera </w:t>
      </w:r>
      <w:r w:rsidRPr="003559CE">
        <w:rPr>
          <w:rFonts w:ascii="Arial" w:hAnsi="Arial" w:cs="Arial"/>
          <w:bCs/>
          <w:color w:val="000000"/>
          <w:lang w:val="es-UY"/>
        </w:rPr>
        <w:t>una triple jornada y lo que ello significaría</w:t>
      </w:r>
      <w:r w:rsidR="004625A2" w:rsidRPr="00CE6113">
        <w:rPr>
          <w:rFonts w:ascii="Arial" w:hAnsi="Arial" w:cs="Arial"/>
          <w:bCs/>
          <w:color w:val="000000"/>
          <w:lang w:val="es-ES"/>
        </w:rPr>
        <w:t>. A</w:t>
      </w:r>
      <w:r w:rsidRPr="003559CE">
        <w:rPr>
          <w:rFonts w:ascii="Arial" w:hAnsi="Arial" w:cs="Arial"/>
          <w:bCs/>
          <w:color w:val="000000"/>
          <w:lang w:val="es-UY"/>
        </w:rPr>
        <w:t>lgunos autores piensan que esta</w:t>
      </w:r>
      <w:r w:rsidR="004625A2" w:rsidRPr="00CE6113">
        <w:rPr>
          <w:rFonts w:ascii="Arial" w:hAnsi="Arial" w:cs="Arial"/>
          <w:bCs/>
          <w:color w:val="000000"/>
          <w:lang w:val="es-ES"/>
        </w:rPr>
        <w:t xml:space="preserve"> nueva jornada</w:t>
      </w:r>
      <w:r w:rsidRPr="003559CE">
        <w:rPr>
          <w:rFonts w:ascii="Arial" w:hAnsi="Arial" w:cs="Arial"/>
          <w:bCs/>
          <w:color w:val="000000"/>
          <w:lang w:val="es-UY"/>
        </w:rPr>
        <w:t xml:space="preserve"> se encontraría ligada a los cuidados de personas con discapacidad o personas en edad avanzada</w:t>
      </w:r>
      <w:r w:rsidR="00750DDD" w:rsidRPr="003559CE">
        <w:rPr>
          <w:rFonts w:ascii="Arial" w:hAnsi="Arial" w:cs="Arial"/>
          <w:bCs/>
          <w:color w:val="000000"/>
          <w:lang w:val="es-UY"/>
        </w:rPr>
        <w:t xml:space="preserve"> (</w:t>
      </w:r>
      <w:r w:rsidR="00750DDD" w:rsidRPr="00CE6113">
        <w:rPr>
          <w:rFonts w:ascii="Arial" w:hAnsi="Arial" w:cs="Arial"/>
          <w:lang w:val="es-ES"/>
        </w:rPr>
        <w:t>SILVA, 2003)</w:t>
      </w:r>
      <w:r w:rsidRPr="003559CE">
        <w:rPr>
          <w:rFonts w:ascii="Arial" w:hAnsi="Arial" w:cs="Arial"/>
          <w:bCs/>
          <w:color w:val="000000"/>
          <w:lang w:val="es-UY"/>
        </w:rPr>
        <w:t xml:space="preserve">, otros consideran que la </w:t>
      </w:r>
      <w:r w:rsidR="004625A2" w:rsidRPr="00CE6113">
        <w:rPr>
          <w:rFonts w:ascii="Arial" w:hAnsi="Arial" w:cs="Arial"/>
          <w:bCs/>
          <w:color w:val="000000"/>
          <w:lang w:val="es-ES"/>
        </w:rPr>
        <w:t>tercera jornada</w:t>
      </w:r>
      <w:r w:rsidR="00F10A92">
        <w:rPr>
          <w:rFonts w:ascii="Arial" w:hAnsi="Arial" w:cs="Arial"/>
          <w:bCs/>
          <w:color w:val="000000"/>
          <w:lang w:val="es-ES"/>
        </w:rPr>
        <w:t xml:space="preserve"> </w:t>
      </w:r>
      <w:r w:rsidR="004625A2" w:rsidRPr="00CE6113">
        <w:rPr>
          <w:rFonts w:ascii="Arial" w:hAnsi="Arial" w:cs="Arial"/>
          <w:bCs/>
          <w:color w:val="000000"/>
          <w:lang w:val="es-ES"/>
        </w:rPr>
        <w:t>radicaría en el</w:t>
      </w:r>
      <w:r w:rsidRPr="003559CE">
        <w:rPr>
          <w:rFonts w:ascii="Arial" w:hAnsi="Arial" w:cs="Arial"/>
          <w:bCs/>
          <w:color w:val="000000"/>
          <w:lang w:val="es-UY"/>
        </w:rPr>
        <w:t xml:space="preserve"> trabajo de militancia política,</w:t>
      </w:r>
      <w:r w:rsidR="004625A2" w:rsidRPr="00CE6113">
        <w:rPr>
          <w:rFonts w:ascii="Arial" w:hAnsi="Arial" w:cs="Arial"/>
          <w:bCs/>
          <w:color w:val="000000"/>
          <w:lang w:val="es-ES"/>
        </w:rPr>
        <w:t xml:space="preserve"> </w:t>
      </w:r>
      <w:r w:rsidRPr="003559CE">
        <w:rPr>
          <w:rFonts w:ascii="Arial" w:hAnsi="Arial" w:cs="Arial"/>
          <w:bCs/>
          <w:color w:val="000000"/>
          <w:lang w:val="es-UY"/>
        </w:rPr>
        <w:t>partidarias, sindical</w:t>
      </w:r>
      <w:r w:rsidR="00B449E1">
        <w:rPr>
          <w:rFonts w:ascii="Arial" w:hAnsi="Arial" w:cs="Arial"/>
          <w:bCs/>
          <w:color w:val="000000"/>
          <w:lang w:val="es-UY"/>
        </w:rPr>
        <w:t xml:space="preserve"> (CARVALHAL, 2004)</w:t>
      </w:r>
      <w:r w:rsidRPr="003559CE">
        <w:rPr>
          <w:rFonts w:ascii="Arial" w:hAnsi="Arial" w:cs="Arial"/>
          <w:bCs/>
          <w:color w:val="000000"/>
          <w:lang w:val="es-UY"/>
        </w:rPr>
        <w:t xml:space="preserve"> o comunitaria</w:t>
      </w:r>
      <w:r w:rsidR="00B449E1">
        <w:rPr>
          <w:rFonts w:ascii="Arial" w:hAnsi="Arial" w:cs="Arial"/>
          <w:bCs/>
          <w:color w:val="000000"/>
          <w:lang w:val="es-UY"/>
        </w:rPr>
        <w:t>, hasta sexual en el caso de la autora (FALQUET, 2006).</w:t>
      </w:r>
    </w:p>
    <w:p w14:paraId="1E482C29" w14:textId="237FCBC7" w:rsidR="00F10A92" w:rsidRDefault="00F10A92" w:rsidP="002D50EB">
      <w:pPr>
        <w:pStyle w:val="Normal1"/>
        <w:spacing w:line="360" w:lineRule="auto"/>
        <w:ind w:firstLine="1701"/>
        <w:jc w:val="both"/>
        <w:rPr>
          <w:rFonts w:ascii="Arial" w:hAnsi="Arial" w:cs="Arial"/>
          <w:bCs/>
          <w:color w:val="000000"/>
          <w:lang w:val="es-UY"/>
        </w:rPr>
      </w:pPr>
      <w:r>
        <w:rPr>
          <w:rFonts w:ascii="Arial" w:hAnsi="Arial" w:cs="Arial"/>
          <w:bCs/>
          <w:color w:val="000000"/>
          <w:lang w:val="es-UY"/>
        </w:rPr>
        <w:t>La tercer jornada de trabajo como lo desarrolla Carvalhal (2004) puede observarse en la cantidad de horas que se destinan a esta actividad y que a la vez acompaña las dos anteriores, siendo un refuerzo de lucha contra la opresión de las mismas.</w:t>
      </w:r>
    </w:p>
    <w:p w14:paraId="755690BF" w14:textId="77777777" w:rsidR="002674D9" w:rsidRPr="003559CE" w:rsidRDefault="00F33FA7">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El trabajo de campo realizado par</w:t>
      </w:r>
      <w:r w:rsidR="004625A2" w:rsidRPr="003559CE">
        <w:rPr>
          <w:rFonts w:ascii="Arial" w:hAnsi="Arial" w:cs="Arial"/>
          <w:bCs/>
          <w:color w:val="000000"/>
          <w:lang w:val="es-UY"/>
        </w:rPr>
        <w:t>a el presente estudio muestra c</w:t>
      </w:r>
      <w:r w:rsidR="004625A2" w:rsidRPr="00CE6113">
        <w:rPr>
          <w:rFonts w:ascii="Arial" w:hAnsi="Arial" w:cs="Arial"/>
          <w:bCs/>
          <w:color w:val="000000"/>
          <w:lang w:val="es-ES"/>
        </w:rPr>
        <w:t>ó</w:t>
      </w:r>
      <w:r w:rsidRPr="003559CE">
        <w:rPr>
          <w:rFonts w:ascii="Arial" w:hAnsi="Arial" w:cs="Arial"/>
          <w:bCs/>
          <w:color w:val="000000"/>
          <w:lang w:val="es-UY"/>
        </w:rPr>
        <w:t>mo</w:t>
      </w:r>
      <w:r w:rsidRPr="003559CE">
        <w:rPr>
          <w:rFonts w:ascii="Arial" w:hAnsi="Arial" w:cs="Arial"/>
          <w:bCs/>
          <w:color w:val="FF0000"/>
          <w:lang w:val="es-UY"/>
        </w:rPr>
        <w:t xml:space="preserve"> </w:t>
      </w:r>
      <w:r w:rsidRPr="003559CE">
        <w:rPr>
          <w:rFonts w:ascii="Arial" w:hAnsi="Arial" w:cs="Arial"/>
          <w:bCs/>
          <w:color w:val="000000"/>
          <w:lang w:val="es-UY"/>
        </w:rPr>
        <w:t>esta tercera jornada (sindical en este caso) se encuentra interligada a las otras dos de forma dependiente</w:t>
      </w:r>
      <w:r w:rsidR="004625A2" w:rsidRPr="00CE6113">
        <w:rPr>
          <w:rFonts w:ascii="Arial" w:hAnsi="Arial" w:cs="Arial"/>
          <w:bCs/>
          <w:color w:val="000000"/>
          <w:lang w:val="es-ES"/>
        </w:rPr>
        <w:t>. L</w:t>
      </w:r>
      <w:r w:rsidRPr="003559CE">
        <w:rPr>
          <w:rFonts w:ascii="Arial" w:hAnsi="Arial" w:cs="Arial"/>
          <w:bCs/>
          <w:color w:val="000000"/>
          <w:lang w:val="es-UY"/>
        </w:rPr>
        <w:t>as</w:t>
      </w:r>
      <w:r w:rsidR="004625A2" w:rsidRPr="00CE6113">
        <w:rPr>
          <w:rFonts w:ascii="Arial" w:hAnsi="Arial" w:cs="Arial"/>
          <w:bCs/>
          <w:color w:val="000000"/>
          <w:lang w:val="es-ES"/>
        </w:rPr>
        <w:t xml:space="preserve"> sindicalistas </w:t>
      </w:r>
      <w:r w:rsidR="004625A2" w:rsidRPr="003559CE">
        <w:rPr>
          <w:rFonts w:ascii="Arial" w:hAnsi="Arial" w:cs="Arial"/>
          <w:bCs/>
          <w:color w:val="000000"/>
          <w:lang w:val="es-UY"/>
        </w:rPr>
        <w:t>ven</w:t>
      </w:r>
      <w:r w:rsidRPr="003559CE">
        <w:rPr>
          <w:rFonts w:ascii="Arial" w:hAnsi="Arial" w:cs="Arial"/>
          <w:bCs/>
          <w:color w:val="000000"/>
          <w:lang w:val="es-UY"/>
        </w:rPr>
        <w:t xml:space="preserve"> su militancia como un “trabajo sindical” el cual tiene </w:t>
      </w:r>
      <w:r w:rsidR="004625A2" w:rsidRPr="003559CE">
        <w:rPr>
          <w:rFonts w:ascii="Arial" w:hAnsi="Arial" w:cs="Arial"/>
          <w:bCs/>
          <w:color w:val="000000"/>
          <w:lang w:val="es-UY"/>
        </w:rPr>
        <w:t>peculiaridades al igual que sus trabajos</w:t>
      </w:r>
      <w:r w:rsidRPr="003559CE">
        <w:rPr>
          <w:rFonts w:ascii="Arial" w:hAnsi="Arial" w:cs="Arial"/>
          <w:bCs/>
          <w:color w:val="000000"/>
          <w:lang w:val="es-UY"/>
        </w:rPr>
        <w:t xml:space="preserve"> anteriores. </w:t>
      </w:r>
    </w:p>
    <w:p w14:paraId="14FBE2C7" w14:textId="77777777" w:rsidR="004625A2" w:rsidRPr="003559CE" w:rsidRDefault="004625A2">
      <w:pPr>
        <w:pStyle w:val="Normal1"/>
        <w:spacing w:line="360" w:lineRule="auto"/>
        <w:ind w:firstLine="1701"/>
        <w:jc w:val="both"/>
        <w:rPr>
          <w:rFonts w:ascii="Arial" w:hAnsi="Arial" w:cs="Arial"/>
          <w:bCs/>
          <w:color w:val="000000"/>
          <w:lang w:val="es-UY"/>
        </w:rPr>
      </w:pPr>
      <w:r w:rsidRPr="00CE6113">
        <w:rPr>
          <w:rFonts w:ascii="Arial" w:hAnsi="Arial" w:cs="Arial"/>
          <w:bCs/>
          <w:color w:val="000000"/>
          <w:lang w:val="es-ES"/>
        </w:rPr>
        <w:t>Así c</w:t>
      </w:r>
      <w:r w:rsidR="00F33FA7" w:rsidRPr="003559CE">
        <w:rPr>
          <w:rFonts w:ascii="Arial" w:hAnsi="Arial" w:cs="Arial"/>
          <w:bCs/>
          <w:color w:val="000000"/>
          <w:lang w:val="es-UY"/>
        </w:rPr>
        <w:t xml:space="preserve">omo </w:t>
      </w:r>
      <w:r w:rsidRPr="00CE6113">
        <w:rPr>
          <w:rFonts w:ascii="Arial" w:hAnsi="Arial" w:cs="Arial"/>
          <w:bCs/>
          <w:color w:val="000000"/>
          <w:lang w:val="es-ES"/>
        </w:rPr>
        <w:t>en el trabajo</w:t>
      </w:r>
      <w:r w:rsidR="00F33FA7" w:rsidRPr="003559CE">
        <w:rPr>
          <w:rFonts w:ascii="Arial" w:hAnsi="Arial" w:cs="Arial"/>
          <w:bCs/>
          <w:color w:val="000000"/>
          <w:lang w:val="es-UY"/>
        </w:rPr>
        <w:t xml:space="preserve"> productivo</w:t>
      </w:r>
      <w:r w:rsidRPr="00CE6113">
        <w:rPr>
          <w:rFonts w:ascii="Arial" w:hAnsi="Arial" w:cs="Arial"/>
          <w:bCs/>
          <w:color w:val="000000"/>
          <w:lang w:val="es-ES"/>
        </w:rPr>
        <w:t>,</w:t>
      </w:r>
      <w:r w:rsidR="00F33FA7" w:rsidRPr="003559CE">
        <w:rPr>
          <w:rFonts w:ascii="Arial" w:hAnsi="Arial" w:cs="Arial"/>
          <w:bCs/>
          <w:color w:val="000000"/>
          <w:lang w:val="es-UY"/>
        </w:rPr>
        <w:t xml:space="preserve"> la distinción de una “división sexual del trabajo” permea la esfera sindical</w:t>
      </w:r>
      <w:r w:rsidRPr="003559CE">
        <w:rPr>
          <w:rFonts w:ascii="Arial" w:hAnsi="Arial" w:cs="Arial"/>
          <w:bCs/>
          <w:color w:val="000000"/>
          <w:lang w:val="es-UY"/>
        </w:rPr>
        <w:t xml:space="preserve">. En el PITCNT, </w:t>
      </w:r>
      <w:r w:rsidR="00F33FA7" w:rsidRPr="003559CE">
        <w:rPr>
          <w:rFonts w:ascii="Arial" w:hAnsi="Arial" w:cs="Arial"/>
          <w:bCs/>
          <w:color w:val="000000"/>
          <w:lang w:val="es-UY"/>
        </w:rPr>
        <w:t>según su presidente</w:t>
      </w:r>
      <w:r w:rsidRPr="00CE6113">
        <w:rPr>
          <w:rFonts w:ascii="Arial" w:hAnsi="Arial" w:cs="Arial"/>
          <w:bCs/>
          <w:color w:val="000000"/>
          <w:lang w:val="es-ES"/>
        </w:rPr>
        <w:t>,</w:t>
      </w:r>
      <w:r w:rsidR="00F33FA7" w:rsidRPr="003559CE">
        <w:rPr>
          <w:rFonts w:ascii="Arial" w:hAnsi="Arial" w:cs="Arial"/>
          <w:bCs/>
          <w:color w:val="000000"/>
          <w:lang w:val="es-UY"/>
        </w:rPr>
        <w:t xml:space="preserve"> no </w:t>
      </w:r>
      <w:r w:rsidRPr="00CE6113">
        <w:rPr>
          <w:rFonts w:ascii="Arial" w:hAnsi="Arial" w:cs="Arial"/>
          <w:bCs/>
          <w:color w:val="000000"/>
          <w:lang w:val="es-ES"/>
        </w:rPr>
        <w:t xml:space="preserve">existe </w:t>
      </w:r>
      <w:r w:rsidR="00F33FA7" w:rsidRPr="003559CE">
        <w:rPr>
          <w:rFonts w:ascii="Arial" w:hAnsi="Arial" w:cs="Arial"/>
          <w:bCs/>
          <w:color w:val="000000"/>
          <w:lang w:val="es-UY"/>
        </w:rPr>
        <w:t xml:space="preserve"> un censo </w:t>
      </w:r>
      <w:r w:rsidRPr="00CE6113">
        <w:rPr>
          <w:rFonts w:ascii="Arial" w:hAnsi="Arial" w:cs="Arial"/>
          <w:bCs/>
          <w:color w:val="000000"/>
          <w:lang w:val="es-ES"/>
        </w:rPr>
        <w:t xml:space="preserve">que releve de manera sesgada la cantidad de </w:t>
      </w:r>
      <w:r w:rsidR="00F33FA7" w:rsidRPr="003559CE">
        <w:rPr>
          <w:rFonts w:ascii="Arial" w:hAnsi="Arial" w:cs="Arial"/>
          <w:bCs/>
          <w:color w:val="000000"/>
          <w:lang w:val="es-UY"/>
        </w:rPr>
        <w:t xml:space="preserve">mujeres y </w:t>
      </w:r>
      <w:r w:rsidRPr="00CE6113">
        <w:rPr>
          <w:rFonts w:ascii="Arial" w:hAnsi="Arial" w:cs="Arial"/>
          <w:bCs/>
          <w:color w:val="000000"/>
          <w:lang w:val="es-ES"/>
        </w:rPr>
        <w:t>de</w:t>
      </w:r>
      <w:r w:rsidR="00F33FA7" w:rsidRPr="003559CE">
        <w:rPr>
          <w:rFonts w:ascii="Arial" w:hAnsi="Arial" w:cs="Arial"/>
          <w:bCs/>
          <w:color w:val="000000"/>
          <w:lang w:val="es-UY"/>
        </w:rPr>
        <w:t xml:space="preserve"> hombres sindicalizados. Sin embargo, frente a una consulta de los principales sindicatos que tienen esa información digitalizada, </w:t>
      </w:r>
      <w:r w:rsidRPr="00CE6113">
        <w:rPr>
          <w:rFonts w:ascii="Arial" w:hAnsi="Arial" w:cs="Arial"/>
          <w:bCs/>
          <w:color w:val="000000"/>
          <w:lang w:val="es-ES"/>
        </w:rPr>
        <w:t xml:space="preserve">es posible observar que </w:t>
      </w:r>
      <w:r w:rsidR="00F33FA7" w:rsidRPr="003559CE">
        <w:rPr>
          <w:rFonts w:ascii="Arial" w:hAnsi="Arial" w:cs="Arial"/>
          <w:bCs/>
          <w:color w:val="000000"/>
          <w:lang w:val="es-UY"/>
        </w:rPr>
        <w:t>la población d</w:t>
      </w:r>
      <w:r w:rsidRPr="003559CE">
        <w:rPr>
          <w:rFonts w:ascii="Arial" w:hAnsi="Arial" w:cs="Arial"/>
          <w:bCs/>
          <w:color w:val="000000"/>
          <w:lang w:val="es-UY"/>
        </w:rPr>
        <w:t>e mujeres sindicalizadas es apr</w:t>
      </w:r>
      <w:r w:rsidRPr="00CE6113">
        <w:rPr>
          <w:rFonts w:ascii="Arial" w:hAnsi="Arial" w:cs="Arial"/>
          <w:bCs/>
          <w:color w:val="000000"/>
          <w:lang w:val="es-ES"/>
        </w:rPr>
        <w:t>ó</w:t>
      </w:r>
      <w:r w:rsidR="00F33FA7" w:rsidRPr="003559CE">
        <w:rPr>
          <w:rFonts w:ascii="Arial" w:hAnsi="Arial" w:cs="Arial"/>
          <w:bCs/>
          <w:color w:val="000000"/>
          <w:lang w:val="es-UY"/>
        </w:rPr>
        <w:t xml:space="preserve">ximadamente igual a la de los hombres. </w:t>
      </w:r>
    </w:p>
    <w:p w14:paraId="1E37BBA5" w14:textId="77777777" w:rsidR="002674D9" w:rsidRPr="003559CE" w:rsidRDefault="00F33FA7">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Además tanto</w:t>
      </w:r>
      <w:r w:rsidR="004F37B9" w:rsidRPr="00CE6113">
        <w:rPr>
          <w:rFonts w:ascii="Arial" w:hAnsi="Arial" w:cs="Arial"/>
          <w:bCs/>
          <w:color w:val="000000"/>
          <w:lang w:val="es-ES"/>
        </w:rPr>
        <w:t xml:space="preserve"> a partir de un relevamiento realizado a sindicalistas mujeres, así</w:t>
      </w:r>
      <w:r w:rsidRPr="003559CE">
        <w:rPr>
          <w:rFonts w:ascii="Arial" w:hAnsi="Arial" w:cs="Arial"/>
          <w:bCs/>
          <w:color w:val="000000"/>
          <w:lang w:val="es-UY"/>
        </w:rPr>
        <w:t xml:space="preserve"> como </w:t>
      </w:r>
      <w:r w:rsidR="004F37B9" w:rsidRPr="00CE6113">
        <w:rPr>
          <w:rFonts w:ascii="Arial" w:hAnsi="Arial" w:cs="Arial"/>
          <w:bCs/>
          <w:color w:val="000000"/>
          <w:lang w:val="es-ES"/>
        </w:rPr>
        <w:t xml:space="preserve">según información ofrecida </w:t>
      </w:r>
      <w:r w:rsidRPr="003559CE">
        <w:rPr>
          <w:rFonts w:ascii="Arial" w:hAnsi="Arial" w:cs="Arial"/>
          <w:bCs/>
          <w:color w:val="000000"/>
          <w:lang w:val="es-UY"/>
        </w:rPr>
        <w:t xml:space="preserve">por </w:t>
      </w:r>
      <w:r w:rsidR="004F37B9" w:rsidRPr="00CE6113">
        <w:rPr>
          <w:rFonts w:ascii="Arial" w:hAnsi="Arial" w:cs="Arial"/>
          <w:bCs/>
          <w:color w:val="000000"/>
          <w:lang w:val="es-ES"/>
        </w:rPr>
        <w:t>la</w:t>
      </w:r>
      <w:r w:rsidRPr="003559CE">
        <w:rPr>
          <w:rFonts w:ascii="Arial" w:hAnsi="Arial" w:cs="Arial"/>
          <w:bCs/>
          <w:color w:val="000000"/>
          <w:lang w:val="es-UY"/>
        </w:rPr>
        <w:t xml:space="preserve"> Secretaría y Departamento de Género, Diversidad y Equidad del PITCNT</w:t>
      </w:r>
      <w:r w:rsidR="004F37B9" w:rsidRPr="00CE6113">
        <w:rPr>
          <w:rFonts w:ascii="Arial" w:hAnsi="Arial" w:cs="Arial"/>
          <w:bCs/>
          <w:color w:val="000000"/>
          <w:lang w:val="es-ES"/>
        </w:rPr>
        <w:t>,</w:t>
      </w:r>
      <w:r w:rsidRPr="003559CE">
        <w:rPr>
          <w:rFonts w:ascii="Arial" w:hAnsi="Arial" w:cs="Arial"/>
          <w:bCs/>
          <w:color w:val="000000"/>
          <w:lang w:val="es-UY"/>
        </w:rPr>
        <w:t xml:space="preserve"> </w:t>
      </w:r>
      <w:r w:rsidR="004F37B9" w:rsidRPr="00CE6113">
        <w:rPr>
          <w:rFonts w:ascii="Arial" w:hAnsi="Arial" w:cs="Arial"/>
          <w:bCs/>
          <w:color w:val="000000"/>
          <w:lang w:val="es-ES"/>
        </w:rPr>
        <w:t>existe</w:t>
      </w:r>
      <w:r w:rsidRPr="003559CE">
        <w:rPr>
          <w:rFonts w:ascii="Arial" w:hAnsi="Arial" w:cs="Arial"/>
          <w:bCs/>
          <w:color w:val="000000"/>
          <w:lang w:val="es-UY"/>
        </w:rPr>
        <w:t xml:space="preserve"> una aproximación de d</w:t>
      </w:r>
      <w:r w:rsidR="004F37B9" w:rsidRPr="00CE6113">
        <w:rPr>
          <w:rFonts w:ascii="Arial" w:hAnsi="Arial" w:cs="Arial"/>
          <w:bCs/>
          <w:color w:val="000000"/>
          <w:lang w:val="es-ES"/>
        </w:rPr>
        <w:t>ó</w:t>
      </w:r>
      <w:r w:rsidRPr="003559CE">
        <w:rPr>
          <w:rFonts w:ascii="Arial" w:hAnsi="Arial" w:cs="Arial"/>
          <w:bCs/>
          <w:color w:val="000000"/>
          <w:lang w:val="es-UY"/>
        </w:rPr>
        <w:t>nde se encontrarían la mayor parte de las mujeres sindicalizadas</w:t>
      </w:r>
      <w:r w:rsidR="004F37B9" w:rsidRPr="00CE6113">
        <w:rPr>
          <w:rFonts w:ascii="Arial" w:hAnsi="Arial" w:cs="Arial"/>
          <w:bCs/>
          <w:color w:val="000000"/>
          <w:lang w:val="es-ES"/>
        </w:rPr>
        <w:t xml:space="preserve">: en los </w:t>
      </w:r>
      <w:r w:rsidRPr="003559CE">
        <w:rPr>
          <w:rFonts w:ascii="Arial" w:hAnsi="Arial" w:cs="Arial"/>
          <w:bCs/>
          <w:color w:val="000000"/>
          <w:lang w:val="es-UY"/>
        </w:rPr>
        <w:t xml:space="preserve">sindicatos de la salud, enseñanza, vestimenta, servicios de comercio y domésticos. </w:t>
      </w:r>
    </w:p>
    <w:p w14:paraId="5B266A21" w14:textId="77777777" w:rsidR="00021352" w:rsidRPr="003559CE" w:rsidRDefault="004F37B9" w:rsidP="00EF77FF">
      <w:pPr>
        <w:pStyle w:val="Normal1"/>
        <w:spacing w:line="360" w:lineRule="auto"/>
        <w:ind w:firstLine="1701"/>
        <w:jc w:val="both"/>
        <w:rPr>
          <w:rFonts w:ascii="Arial" w:hAnsi="Arial" w:cs="Arial"/>
          <w:bCs/>
          <w:color w:val="000000"/>
          <w:lang w:val="es-UY"/>
        </w:rPr>
      </w:pPr>
      <w:r w:rsidRPr="00CE6113">
        <w:rPr>
          <w:rFonts w:ascii="Arial" w:hAnsi="Arial" w:cs="Arial"/>
          <w:bCs/>
          <w:color w:val="000000"/>
          <w:lang w:val="es-ES"/>
        </w:rPr>
        <w:t>L</w:t>
      </w:r>
      <w:r w:rsidR="00F33FA7" w:rsidRPr="003559CE">
        <w:rPr>
          <w:rFonts w:ascii="Arial" w:hAnsi="Arial" w:cs="Arial"/>
          <w:bCs/>
          <w:color w:val="000000"/>
          <w:lang w:val="es-UY"/>
        </w:rPr>
        <w:t xml:space="preserve">a participación de las mujeres en el mercado de trabajo se corresponde con la afiliación de las mujeres </w:t>
      </w:r>
      <w:r w:rsidRPr="00CE6113">
        <w:rPr>
          <w:rFonts w:ascii="Arial" w:hAnsi="Arial" w:cs="Arial"/>
          <w:bCs/>
          <w:color w:val="000000"/>
          <w:lang w:val="es-ES"/>
        </w:rPr>
        <w:t>a</w:t>
      </w:r>
      <w:r w:rsidR="00F33FA7" w:rsidRPr="003559CE">
        <w:rPr>
          <w:rFonts w:ascii="Arial" w:hAnsi="Arial" w:cs="Arial"/>
          <w:bCs/>
          <w:color w:val="000000"/>
          <w:lang w:val="es-UY"/>
        </w:rPr>
        <w:t xml:space="preserve"> los sindicatos. Sin embargo esto no significa que -como se mostrará posteriormente- estos sindicatos tengan en sus principales </w:t>
      </w:r>
      <w:r w:rsidRPr="00CE6113">
        <w:rPr>
          <w:rFonts w:ascii="Arial" w:hAnsi="Arial" w:cs="Arial"/>
          <w:bCs/>
          <w:color w:val="000000"/>
          <w:lang w:val="es-ES"/>
        </w:rPr>
        <w:t xml:space="preserve">cargos de </w:t>
      </w:r>
      <w:r w:rsidR="00F33FA7" w:rsidRPr="003559CE">
        <w:rPr>
          <w:rFonts w:ascii="Arial" w:hAnsi="Arial" w:cs="Arial"/>
          <w:bCs/>
          <w:color w:val="000000"/>
          <w:lang w:val="es-UY"/>
        </w:rPr>
        <w:t xml:space="preserve">dirigencia </w:t>
      </w:r>
      <w:r w:rsidRPr="00CE6113">
        <w:rPr>
          <w:rFonts w:ascii="Arial" w:hAnsi="Arial" w:cs="Arial"/>
          <w:bCs/>
          <w:color w:val="000000"/>
          <w:lang w:val="es-ES"/>
        </w:rPr>
        <w:t xml:space="preserve">a </w:t>
      </w:r>
      <w:r w:rsidR="00F33FA7" w:rsidRPr="003559CE">
        <w:rPr>
          <w:rFonts w:ascii="Arial" w:hAnsi="Arial" w:cs="Arial"/>
          <w:bCs/>
          <w:color w:val="000000"/>
          <w:lang w:val="es-UY"/>
        </w:rPr>
        <w:t>mujeres dentro de la estructura del PITCNT.</w:t>
      </w:r>
    </w:p>
    <w:p w14:paraId="6BC24EE0" w14:textId="77777777" w:rsidR="00EF77FF" w:rsidRPr="003559CE" w:rsidRDefault="00EF77FF" w:rsidP="00EF77FF">
      <w:pPr>
        <w:pStyle w:val="Normal1"/>
        <w:ind w:firstLine="1701"/>
        <w:jc w:val="both"/>
        <w:rPr>
          <w:rFonts w:ascii="Arial" w:hAnsi="Arial" w:cs="Arial"/>
          <w:bCs/>
          <w:color w:val="000000"/>
          <w:lang w:val="es-UY"/>
        </w:rPr>
      </w:pPr>
    </w:p>
    <w:p w14:paraId="1858CDE1" w14:textId="77777777" w:rsidR="00021352" w:rsidRPr="003559CE" w:rsidRDefault="00021352" w:rsidP="00021352">
      <w:pPr>
        <w:pStyle w:val="Normal1"/>
        <w:ind w:left="2268"/>
        <w:jc w:val="both"/>
        <w:rPr>
          <w:rFonts w:ascii="Arial" w:hAnsi="Arial" w:cs="Arial"/>
          <w:sz w:val="20"/>
          <w:lang w:val="es-UY"/>
        </w:rPr>
      </w:pPr>
      <w:r w:rsidRPr="003559CE">
        <w:rPr>
          <w:rFonts w:ascii="Arial" w:hAnsi="Arial" w:cs="Arial"/>
          <w:sz w:val="20"/>
          <w:lang w:val="es-UY"/>
        </w:rPr>
        <w:lastRenderedPageBreak/>
        <w:t>No quiero ser secretaria de actas o tesorera, quiero treparme al camión y hacer el engrudo (ACOSTA, 2015, p.</w:t>
      </w:r>
      <w:r w:rsidRPr="00CE6113">
        <w:rPr>
          <w:rFonts w:ascii="Arial" w:hAnsi="Arial" w:cs="Arial"/>
          <w:sz w:val="20"/>
          <w:lang w:val="es-ES"/>
        </w:rPr>
        <w:t xml:space="preserve"> 3)</w:t>
      </w:r>
      <w:r w:rsidRPr="003559CE">
        <w:rPr>
          <w:rStyle w:val="ncoradanotaderodap"/>
          <w:rFonts w:ascii="Arial" w:hAnsi="Arial" w:cs="Arial"/>
          <w:sz w:val="20"/>
          <w:lang w:val="es-UY"/>
        </w:rPr>
        <w:footnoteReference w:id="36"/>
      </w:r>
      <w:r w:rsidRPr="003559CE">
        <w:rPr>
          <w:rFonts w:ascii="Arial" w:hAnsi="Arial" w:cs="Arial"/>
          <w:sz w:val="20"/>
          <w:lang w:val="es-UY"/>
        </w:rPr>
        <w:t xml:space="preserve"> </w:t>
      </w:r>
    </w:p>
    <w:p w14:paraId="21DEF6CC" w14:textId="77777777" w:rsidR="00021352" w:rsidRPr="003559CE" w:rsidRDefault="00021352" w:rsidP="00021352">
      <w:pPr>
        <w:pStyle w:val="Normal1"/>
        <w:ind w:left="2268"/>
        <w:jc w:val="both"/>
        <w:rPr>
          <w:rFonts w:ascii="Arial" w:hAnsi="Arial" w:cs="Arial"/>
          <w:lang w:val="es-UY"/>
        </w:rPr>
      </w:pPr>
    </w:p>
    <w:p w14:paraId="2DFFE177" w14:textId="65572435" w:rsidR="009E0469" w:rsidRPr="003559CE" w:rsidRDefault="004F37B9" w:rsidP="009E0469">
      <w:pPr>
        <w:pStyle w:val="Normal1"/>
        <w:spacing w:line="360" w:lineRule="auto"/>
        <w:ind w:firstLine="1701"/>
        <w:jc w:val="both"/>
        <w:rPr>
          <w:rFonts w:ascii="Arial" w:hAnsi="Arial" w:cs="Arial"/>
          <w:bCs/>
          <w:color w:val="000000"/>
          <w:lang w:val="es-UY"/>
        </w:rPr>
      </w:pPr>
      <w:r w:rsidRPr="00CE6113">
        <w:rPr>
          <w:rFonts w:ascii="Arial" w:hAnsi="Arial" w:cs="Arial"/>
          <w:bCs/>
          <w:color w:val="000000"/>
          <w:lang w:val="es-ES"/>
        </w:rPr>
        <w:t>L</w:t>
      </w:r>
      <w:r w:rsidRPr="003559CE">
        <w:rPr>
          <w:rFonts w:ascii="Arial" w:hAnsi="Arial" w:cs="Arial"/>
          <w:bCs/>
          <w:color w:val="000000"/>
          <w:lang w:val="es-UY"/>
        </w:rPr>
        <w:t xml:space="preserve">a división sexual del trabajo se reproduce dentro del sindicalismo </w:t>
      </w:r>
      <w:r w:rsidRPr="00CE6113">
        <w:rPr>
          <w:rFonts w:ascii="Arial" w:hAnsi="Arial" w:cs="Arial"/>
          <w:bCs/>
          <w:color w:val="000000"/>
          <w:lang w:val="es-ES"/>
        </w:rPr>
        <w:t xml:space="preserve">en tanto las mujeres ocupan lugares distintos, o sea, separados de los hombres, siendo estos incluso jerárquicamente de menor </w:t>
      </w:r>
      <w:r w:rsidRPr="003559CE">
        <w:rPr>
          <w:rFonts w:ascii="Arial" w:hAnsi="Arial" w:cs="Arial"/>
          <w:bCs/>
          <w:color w:val="000000"/>
          <w:lang w:val="es-UY"/>
        </w:rPr>
        <w:t>prestigio</w:t>
      </w:r>
      <w:r w:rsidRPr="00CE6113">
        <w:rPr>
          <w:rFonts w:ascii="Arial" w:hAnsi="Arial" w:cs="Arial"/>
          <w:bCs/>
          <w:color w:val="000000"/>
          <w:lang w:val="es-ES"/>
        </w:rPr>
        <w:t xml:space="preserve"> social</w:t>
      </w:r>
      <w:r w:rsidRPr="003559CE">
        <w:rPr>
          <w:rFonts w:ascii="Arial" w:hAnsi="Arial" w:cs="Arial"/>
          <w:bCs/>
          <w:color w:val="000000"/>
          <w:lang w:val="es-UY"/>
        </w:rPr>
        <w:t>.</w:t>
      </w:r>
      <w:r w:rsidRPr="00CE6113">
        <w:rPr>
          <w:rFonts w:ascii="Arial" w:hAnsi="Arial" w:cs="Arial"/>
          <w:bCs/>
          <w:color w:val="000000"/>
          <w:lang w:val="es-ES"/>
        </w:rPr>
        <w:t xml:space="preserve"> </w:t>
      </w:r>
      <w:r w:rsidR="00F33FA7" w:rsidRPr="003559CE">
        <w:rPr>
          <w:rFonts w:ascii="Arial" w:hAnsi="Arial" w:cs="Arial"/>
          <w:bCs/>
          <w:color w:val="000000"/>
          <w:lang w:val="es-UY"/>
        </w:rPr>
        <w:t>En el accionar cotidiano del sindicalismo las mujeres se encuentran relegadas de varios espacios por ser considerados de hombres</w:t>
      </w:r>
      <w:r w:rsidRPr="00CE6113">
        <w:rPr>
          <w:rFonts w:ascii="Arial" w:hAnsi="Arial" w:cs="Arial"/>
          <w:bCs/>
          <w:color w:val="000000"/>
          <w:lang w:val="es-ES"/>
        </w:rPr>
        <w:t>,</w:t>
      </w:r>
      <w:r w:rsidR="00F33FA7" w:rsidRPr="003559CE">
        <w:rPr>
          <w:rFonts w:ascii="Arial" w:hAnsi="Arial" w:cs="Arial"/>
          <w:bCs/>
          <w:color w:val="000000"/>
          <w:lang w:val="es-UY"/>
        </w:rPr>
        <w:t xml:space="preserve"> generalmente ocupan puestos </w:t>
      </w:r>
      <w:r w:rsidRPr="00CE6113">
        <w:rPr>
          <w:rFonts w:ascii="Arial" w:hAnsi="Arial" w:cs="Arial"/>
          <w:bCs/>
          <w:color w:val="000000"/>
          <w:lang w:val="es-ES"/>
        </w:rPr>
        <w:t>como:</w:t>
      </w:r>
      <w:r w:rsidR="00F33FA7" w:rsidRPr="003559CE">
        <w:rPr>
          <w:rFonts w:ascii="Arial" w:hAnsi="Arial" w:cs="Arial"/>
          <w:bCs/>
          <w:color w:val="000000"/>
          <w:lang w:val="es-UY"/>
        </w:rPr>
        <w:t xml:space="preserve"> secretarias, tesor</w:t>
      </w:r>
      <w:r w:rsidRPr="003559CE">
        <w:rPr>
          <w:rFonts w:ascii="Arial" w:hAnsi="Arial" w:cs="Arial"/>
          <w:bCs/>
          <w:color w:val="000000"/>
          <w:lang w:val="es-UY"/>
        </w:rPr>
        <w:t>eras, direc</w:t>
      </w:r>
      <w:r w:rsidRPr="00CE6113">
        <w:rPr>
          <w:rFonts w:ascii="Arial" w:hAnsi="Arial" w:cs="Arial"/>
          <w:bCs/>
          <w:color w:val="000000"/>
          <w:lang w:val="es-ES"/>
        </w:rPr>
        <w:t xml:space="preserve">toras </w:t>
      </w:r>
      <w:r w:rsidRPr="003559CE">
        <w:rPr>
          <w:rFonts w:ascii="Arial" w:hAnsi="Arial" w:cs="Arial"/>
          <w:bCs/>
          <w:color w:val="000000"/>
          <w:lang w:val="es-UY"/>
        </w:rPr>
        <w:t>de las Secretar</w:t>
      </w:r>
      <w:r w:rsidRPr="00CE6113">
        <w:rPr>
          <w:rFonts w:ascii="Arial" w:hAnsi="Arial" w:cs="Arial"/>
          <w:bCs/>
          <w:color w:val="000000"/>
          <w:lang w:val="es-ES"/>
        </w:rPr>
        <w:t>í</w:t>
      </w:r>
      <w:r w:rsidR="00F33FA7" w:rsidRPr="003559CE">
        <w:rPr>
          <w:rFonts w:ascii="Arial" w:hAnsi="Arial" w:cs="Arial"/>
          <w:bCs/>
          <w:color w:val="000000"/>
          <w:lang w:val="es-UY"/>
        </w:rPr>
        <w:t xml:space="preserve">as de género, </w:t>
      </w:r>
      <w:r w:rsidRPr="00CE6113">
        <w:rPr>
          <w:rFonts w:ascii="Arial" w:hAnsi="Arial" w:cs="Arial"/>
          <w:bCs/>
          <w:color w:val="000000"/>
          <w:lang w:val="es-ES"/>
        </w:rPr>
        <w:t xml:space="preserve">entre otros, </w:t>
      </w:r>
      <w:r w:rsidR="00F33FA7" w:rsidRPr="003559CE">
        <w:rPr>
          <w:rFonts w:ascii="Arial" w:hAnsi="Arial" w:cs="Arial"/>
          <w:bCs/>
          <w:color w:val="000000"/>
          <w:lang w:val="es-UY"/>
        </w:rPr>
        <w:t xml:space="preserve">considerados </w:t>
      </w:r>
      <w:r w:rsidRPr="00CE6113">
        <w:rPr>
          <w:rFonts w:ascii="Arial" w:hAnsi="Arial" w:cs="Arial"/>
          <w:bCs/>
          <w:color w:val="000000"/>
          <w:lang w:val="es-ES"/>
        </w:rPr>
        <w:t>específicamente “</w:t>
      </w:r>
      <w:r w:rsidR="00F33FA7" w:rsidRPr="003559CE">
        <w:rPr>
          <w:rFonts w:ascii="Arial" w:hAnsi="Arial" w:cs="Arial"/>
          <w:bCs/>
          <w:color w:val="000000"/>
          <w:lang w:val="es-UY"/>
        </w:rPr>
        <w:t>de mujeres</w:t>
      </w:r>
      <w:r w:rsidRPr="00CE6113">
        <w:rPr>
          <w:rFonts w:ascii="Arial" w:hAnsi="Arial" w:cs="Arial"/>
          <w:bCs/>
          <w:color w:val="000000"/>
          <w:lang w:val="es-ES"/>
        </w:rPr>
        <w:t>”</w:t>
      </w:r>
      <w:r w:rsidR="006F1B8E">
        <w:rPr>
          <w:rFonts w:ascii="Arial" w:hAnsi="Arial" w:cs="Arial"/>
          <w:bCs/>
          <w:color w:val="000000"/>
          <w:lang w:val="es-UY"/>
        </w:rPr>
        <w:t>.</w:t>
      </w:r>
      <w:r w:rsidR="00EA3D07">
        <w:rPr>
          <w:rFonts w:ascii="Arial" w:hAnsi="Arial" w:cs="Arial"/>
          <w:bCs/>
          <w:color w:val="000000"/>
          <w:lang w:val="es-UY"/>
        </w:rPr>
        <w:t xml:space="preserve"> </w:t>
      </w:r>
      <w:r w:rsidR="006F1B8E">
        <w:rPr>
          <w:rFonts w:ascii="Arial" w:hAnsi="Arial" w:cs="Arial"/>
          <w:bCs/>
          <w:color w:val="000000"/>
          <w:lang w:val="es-UY"/>
        </w:rPr>
        <w:t xml:space="preserve">Por lo que dentro de la </w:t>
      </w:r>
      <w:r w:rsidR="009E0469">
        <w:rPr>
          <w:rFonts w:ascii="Arial" w:hAnsi="Arial" w:cs="Arial"/>
          <w:bCs/>
          <w:color w:val="000000"/>
          <w:lang w:val="es-UY"/>
        </w:rPr>
        <w:t>tercera</w:t>
      </w:r>
      <w:r w:rsidR="006F1B8E">
        <w:rPr>
          <w:rFonts w:ascii="Arial" w:hAnsi="Arial" w:cs="Arial"/>
          <w:bCs/>
          <w:color w:val="000000"/>
          <w:lang w:val="es-UY"/>
        </w:rPr>
        <w:t xml:space="preserve"> jornada que implica la militancia sindical sigu</w:t>
      </w:r>
      <w:r w:rsidR="009E0469">
        <w:rPr>
          <w:rFonts w:ascii="Arial" w:hAnsi="Arial" w:cs="Arial"/>
          <w:bCs/>
          <w:color w:val="000000"/>
          <w:lang w:val="es-UY"/>
        </w:rPr>
        <w:t>en en los mismos roles de trabajo que en el trabajo productivo.</w:t>
      </w:r>
      <w:r w:rsidR="009E0469">
        <w:rPr>
          <w:rStyle w:val="FootnoteReference"/>
          <w:rFonts w:ascii="Arial" w:hAnsi="Arial" w:cs="Arial"/>
          <w:bCs/>
          <w:color w:val="000000"/>
          <w:lang w:val="es-UY"/>
        </w:rPr>
        <w:footnoteReference w:id="37"/>
      </w:r>
    </w:p>
    <w:p w14:paraId="2891EBF2" w14:textId="77777777" w:rsidR="002674D9" w:rsidRPr="003559CE" w:rsidRDefault="002674D9">
      <w:pPr>
        <w:pStyle w:val="Normal1"/>
        <w:spacing w:line="360" w:lineRule="auto"/>
        <w:jc w:val="both"/>
        <w:rPr>
          <w:rFonts w:ascii="Arial" w:hAnsi="Arial" w:cs="Arial"/>
          <w:bCs/>
          <w:color w:val="000000"/>
          <w:lang w:val="es-UY"/>
        </w:rPr>
      </w:pPr>
    </w:p>
    <w:p w14:paraId="01155AF8" w14:textId="77777777" w:rsidR="00114031" w:rsidRDefault="00F33FA7" w:rsidP="00114031">
      <w:pPr>
        <w:pStyle w:val="Normal1"/>
        <w:jc w:val="both"/>
        <w:rPr>
          <w:rFonts w:ascii="Arial" w:hAnsi="Arial" w:cs="Arial"/>
          <w:bCs/>
          <w:caps/>
          <w:color w:val="000000"/>
          <w:lang w:val="es-UY"/>
        </w:rPr>
      </w:pPr>
      <w:r w:rsidRPr="00176BCC">
        <w:rPr>
          <w:rFonts w:ascii="Arial" w:hAnsi="Arial" w:cs="Arial"/>
          <w:bCs/>
          <w:color w:val="000000"/>
          <w:lang w:val="es-UY"/>
        </w:rPr>
        <w:t xml:space="preserve">3.3 </w:t>
      </w:r>
      <w:r w:rsidRPr="00176BCC">
        <w:rPr>
          <w:rFonts w:ascii="Arial" w:hAnsi="Arial" w:cs="Arial"/>
          <w:bCs/>
          <w:caps/>
          <w:color w:val="000000"/>
          <w:lang w:val="es-UY"/>
        </w:rPr>
        <w:t>El tiempo en la vida sindical</w:t>
      </w:r>
      <w:r w:rsidRPr="003559CE">
        <w:rPr>
          <w:rFonts w:ascii="Arial" w:hAnsi="Arial" w:cs="Arial"/>
          <w:bCs/>
          <w:caps/>
          <w:color w:val="000000"/>
          <w:lang w:val="es-UY"/>
        </w:rPr>
        <w:t xml:space="preserve"> </w:t>
      </w:r>
    </w:p>
    <w:p w14:paraId="31FF2819" w14:textId="77777777" w:rsidR="003329D3" w:rsidRPr="003559CE" w:rsidRDefault="003329D3" w:rsidP="00114031">
      <w:pPr>
        <w:pStyle w:val="Normal1"/>
        <w:jc w:val="both"/>
        <w:rPr>
          <w:rFonts w:ascii="Arial" w:hAnsi="Arial" w:cs="Arial"/>
          <w:bCs/>
          <w:caps/>
          <w:color w:val="000000"/>
          <w:lang w:val="es-UY"/>
        </w:rPr>
      </w:pPr>
    </w:p>
    <w:p w14:paraId="06B0B5A7" w14:textId="77777777" w:rsidR="00181BB8" w:rsidRDefault="00F33FA7" w:rsidP="00181BB8">
      <w:pPr>
        <w:pStyle w:val="Normal1"/>
        <w:ind w:left="2268"/>
        <w:jc w:val="right"/>
        <w:rPr>
          <w:rFonts w:ascii="Arial" w:hAnsi="Arial" w:cs="Arial"/>
          <w:i/>
          <w:sz w:val="20"/>
          <w:lang w:val="es-UY"/>
        </w:rPr>
      </w:pPr>
      <w:r w:rsidRPr="003329D3">
        <w:rPr>
          <w:rFonts w:ascii="Arial" w:hAnsi="Arial" w:cs="Arial"/>
          <w:i/>
          <w:sz w:val="20"/>
          <w:lang w:val="es-UY"/>
        </w:rPr>
        <w:t>“A veces pienso que estoy de visita en mi casa</w:t>
      </w:r>
      <w:r w:rsidR="00181BB8">
        <w:rPr>
          <w:rFonts w:ascii="Arial" w:hAnsi="Arial" w:cs="Arial"/>
          <w:i/>
          <w:sz w:val="20"/>
          <w:lang w:val="es-UY"/>
        </w:rPr>
        <w:t xml:space="preserve">” </w:t>
      </w:r>
    </w:p>
    <w:p w14:paraId="2B4F7B1E" w14:textId="128D9730" w:rsidR="002674D9" w:rsidRPr="003329D3" w:rsidRDefault="00181BB8" w:rsidP="00181BB8">
      <w:pPr>
        <w:pStyle w:val="Normal1"/>
        <w:ind w:left="2268"/>
        <w:jc w:val="right"/>
        <w:rPr>
          <w:rFonts w:ascii="Arial" w:hAnsi="Arial" w:cs="Arial"/>
          <w:i/>
          <w:sz w:val="20"/>
          <w:lang w:val="es-UY"/>
        </w:rPr>
      </w:pPr>
      <w:r>
        <w:rPr>
          <w:rFonts w:ascii="Arial" w:hAnsi="Arial" w:cs="Arial"/>
          <w:i/>
          <w:sz w:val="20"/>
          <w:lang w:val="es-UY"/>
        </w:rPr>
        <w:t>(GINA, 10 de agosto de 2015)</w:t>
      </w:r>
      <w:r w:rsidR="00F33FA7" w:rsidRPr="003329D3">
        <w:rPr>
          <w:rFonts w:ascii="Arial" w:hAnsi="Arial" w:cs="Arial"/>
          <w:i/>
          <w:sz w:val="20"/>
          <w:lang w:val="es-UY"/>
        </w:rPr>
        <w:t xml:space="preserve"> </w:t>
      </w:r>
    </w:p>
    <w:p w14:paraId="2332E905" w14:textId="77777777" w:rsidR="002674D9" w:rsidRPr="003559CE" w:rsidRDefault="002674D9">
      <w:pPr>
        <w:pStyle w:val="Normal1"/>
        <w:spacing w:line="360" w:lineRule="auto"/>
        <w:jc w:val="both"/>
        <w:rPr>
          <w:rFonts w:ascii="Arial" w:hAnsi="Arial" w:cs="Arial"/>
          <w:b/>
          <w:lang w:val="es-UY"/>
        </w:rPr>
      </w:pPr>
    </w:p>
    <w:p w14:paraId="73222FDB" w14:textId="77777777" w:rsidR="00531BB6" w:rsidRDefault="00176BCC">
      <w:pPr>
        <w:pStyle w:val="Normal1"/>
        <w:spacing w:line="360" w:lineRule="auto"/>
        <w:ind w:firstLine="1701"/>
        <w:jc w:val="both"/>
        <w:rPr>
          <w:rFonts w:ascii="Arial" w:hAnsi="Arial" w:cs="Arial"/>
          <w:lang w:val="es-UY"/>
        </w:rPr>
      </w:pPr>
      <w:r>
        <w:rPr>
          <w:rFonts w:ascii="Arial" w:hAnsi="Arial" w:cs="Arial"/>
          <w:lang w:val="es-UY"/>
        </w:rPr>
        <w:t>El tiempo de ocio</w:t>
      </w:r>
      <w:r w:rsidR="00F33FA7" w:rsidRPr="003559CE">
        <w:rPr>
          <w:rFonts w:ascii="Arial" w:hAnsi="Arial" w:cs="Arial"/>
          <w:lang w:val="es-UY"/>
        </w:rPr>
        <w:t xml:space="preserve"> </w:t>
      </w:r>
      <w:r>
        <w:rPr>
          <w:rFonts w:ascii="Arial" w:hAnsi="Arial" w:cs="Arial"/>
          <w:lang w:val="es-UY"/>
        </w:rPr>
        <w:t>en el capitalismo de hoy,</w:t>
      </w:r>
      <w:r w:rsidR="00F33FA7" w:rsidRPr="003559CE">
        <w:rPr>
          <w:rFonts w:ascii="Arial" w:hAnsi="Arial" w:cs="Arial"/>
          <w:lang w:val="es-UY"/>
        </w:rPr>
        <w:t xml:space="preserve"> </w:t>
      </w:r>
      <w:r w:rsidR="00531BB6" w:rsidRPr="00CE6113">
        <w:rPr>
          <w:rFonts w:ascii="Arial" w:hAnsi="Arial" w:cs="Arial"/>
          <w:lang w:val="es-ES"/>
        </w:rPr>
        <w:t>está determinado por el tiempo de trabajo</w:t>
      </w:r>
      <w:r w:rsidR="00531BB6">
        <w:rPr>
          <w:rFonts w:ascii="Arial" w:hAnsi="Arial" w:cs="Arial"/>
          <w:lang w:val="es-UY"/>
        </w:rPr>
        <w:t xml:space="preserve"> en </w:t>
      </w:r>
      <w:r w:rsidR="00F33FA7" w:rsidRPr="003559CE">
        <w:rPr>
          <w:rFonts w:ascii="Arial" w:hAnsi="Arial" w:cs="Arial"/>
          <w:lang w:val="es-UY"/>
        </w:rPr>
        <w:t xml:space="preserve">las sociedades occidentales (DEDECCA, 2008) </w:t>
      </w:r>
      <w:r w:rsidR="00531BB6" w:rsidRPr="00CE6113">
        <w:rPr>
          <w:rFonts w:ascii="Arial" w:hAnsi="Arial" w:cs="Arial"/>
          <w:lang w:val="es-ES"/>
        </w:rPr>
        <w:t xml:space="preserve">siendo esta distribución diferente </w:t>
      </w:r>
      <w:r w:rsidR="00F33FA7" w:rsidRPr="003559CE">
        <w:rPr>
          <w:rFonts w:ascii="Arial" w:hAnsi="Arial" w:cs="Arial"/>
          <w:lang w:val="es-UY"/>
        </w:rPr>
        <w:t>en el caso de los hombres y las m</w:t>
      </w:r>
      <w:r w:rsidR="00531BB6">
        <w:rPr>
          <w:rFonts w:ascii="Arial" w:hAnsi="Arial" w:cs="Arial"/>
          <w:lang w:val="es-UY"/>
        </w:rPr>
        <w:t xml:space="preserve">ujeres. Nuestra idea de </w:t>
      </w:r>
      <w:r w:rsidR="00531BB6" w:rsidRPr="00CE6113">
        <w:rPr>
          <w:rFonts w:ascii="Arial" w:hAnsi="Arial" w:cs="Arial"/>
          <w:lang w:val="es-ES"/>
        </w:rPr>
        <w:t>“</w:t>
      </w:r>
      <w:r w:rsidR="00531BB6">
        <w:rPr>
          <w:rFonts w:ascii="Arial" w:hAnsi="Arial" w:cs="Arial"/>
          <w:lang w:val="es-UY"/>
        </w:rPr>
        <w:t xml:space="preserve">tiempo </w:t>
      </w:r>
      <w:r w:rsidR="00F33FA7" w:rsidRPr="003559CE">
        <w:rPr>
          <w:rFonts w:ascii="Arial" w:hAnsi="Arial" w:cs="Arial"/>
          <w:lang w:val="es-UY"/>
        </w:rPr>
        <w:t xml:space="preserve">disponible” se encuentra ligada al tiempo que </w:t>
      </w:r>
      <w:r w:rsidR="00531BB6" w:rsidRPr="00CE6113">
        <w:rPr>
          <w:rFonts w:ascii="Arial" w:hAnsi="Arial" w:cs="Arial"/>
          <w:lang w:val="es-ES"/>
        </w:rPr>
        <w:t>excede el tiempo de</w:t>
      </w:r>
      <w:r w:rsidR="00F33FA7" w:rsidRPr="003559CE">
        <w:rPr>
          <w:rFonts w:ascii="Arial" w:hAnsi="Arial" w:cs="Arial"/>
          <w:lang w:val="es-UY"/>
        </w:rPr>
        <w:t xml:space="preserve"> trabajo productivo</w:t>
      </w:r>
      <w:r w:rsidR="00531BB6" w:rsidRPr="00CE6113">
        <w:rPr>
          <w:rFonts w:ascii="Arial" w:hAnsi="Arial" w:cs="Arial"/>
          <w:lang w:val="es-ES"/>
        </w:rPr>
        <w:t>. El tiempo disponible</w:t>
      </w:r>
      <w:r w:rsidR="00F33FA7" w:rsidRPr="003559CE">
        <w:rPr>
          <w:rFonts w:ascii="Arial" w:hAnsi="Arial" w:cs="Arial"/>
          <w:lang w:val="es-UY"/>
        </w:rPr>
        <w:t xml:space="preserve"> ha cambiado con el pasar de los años y con las </w:t>
      </w:r>
      <w:r w:rsidR="00531BB6" w:rsidRPr="00CE6113">
        <w:rPr>
          <w:rFonts w:ascii="Arial" w:hAnsi="Arial" w:cs="Arial"/>
          <w:lang w:val="es-ES"/>
        </w:rPr>
        <w:t xml:space="preserve">regulaciones derivadas de las </w:t>
      </w:r>
      <w:r w:rsidR="00531BB6" w:rsidRPr="003559CE">
        <w:rPr>
          <w:rFonts w:ascii="Arial" w:hAnsi="Arial" w:cs="Arial"/>
          <w:lang w:val="es-UY"/>
        </w:rPr>
        <w:t xml:space="preserve">nuevas morfologías del trabajo </w:t>
      </w:r>
      <w:r w:rsidR="00531BB6" w:rsidRPr="00CE6113">
        <w:rPr>
          <w:rFonts w:ascii="Arial" w:hAnsi="Arial" w:cs="Arial"/>
          <w:lang w:val="es-ES"/>
        </w:rPr>
        <w:t xml:space="preserve">en el marco </w:t>
      </w:r>
      <w:r w:rsidR="00531BB6">
        <w:rPr>
          <w:rFonts w:ascii="Arial" w:hAnsi="Arial" w:cs="Arial"/>
          <w:lang w:val="es-UY"/>
        </w:rPr>
        <w:t>del capitalismo.</w:t>
      </w:r>
    </w:p>
    <w:p w14:paraId="0192CE40"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w:t>
      </w:r>
      <w:r w:rsidR="00531BB6" w:rsidRPr="00CE6113">
        <w:rPr>
          <w:rFonts w:ascii="Arial" w:hAnsi="Arial" w:cs="Arial"/>
          <w:lang w:val="es-ES"/>
        </w:rPr>
        <w:t xml:space="preserve">l </w:t>
      </w:r>
      <w:r w:rsidRPr="003559CE">
        <w:rPr>
          <w:rFonts w:ascii="Arial" w:hAnsi="Arial" w:cs="Arial"/>
          <w:lang w:val="es-UY"/>
        </w:rPr>
        <w:t>trabajo productivo</w:t>
      </w:r>
      <w:r w:rsidR="00531BB6" w:rsidRPr="00CE6113">
        <w:rPr>
          <w:rFonts w:ascii="Arial" w:hAnsi="Arial" w:cs="Arial"/>
          <w:lang w:val="es-ES"/>
        </w:rPr>
        <w:t xml:space="preserve">, </w:t>
      </w:r>
      <w:r w:rsidRPr="003559CE">
        <w:rPr>
          <w:rFonts w:ascii="Arial" w:hAnsi="Arial" w:cs="Arial"/>
          <w:lang w:val="es-UY"/>
        </w:rPr>
        <w:t>aún hoy en transformación</w:t>
      </w:r>
      <w:r w:rsidR="00531BB6" w:rsidRPr="00CE6113">
        <w:rPr>
          <w:rFonts w:ascii="Arial" w:hAnsi="Arial" w:cs="Arial"/>
          <w:lang w:val="es-ES"/>
        </w:rPr>
        <w:t>,</w:t>
      </w:r>
      <w:r w:rsidRPr="003559CE">
        <w:rPr>
          <w:rFonts w:ascii="Arial" w:hAnsi="Arial" w:cs="Arial"/>
          <w:lang w:val="es-UY"/>
        </w:rPr>
        <w:t xml:space="preserve"> forjó que en nuestras configuraciones sociales</w:t>
      </w:r>
      <w:r w:rsidR="00531BB6" w:rsidRPr="00CE6113">
        <w:rPr>
          <w:rFonts w:ascii="Arial" w:hAnsi="Arial" w:cs="Arial"/>
          <w:lang w:val="es-ES"/>
        </w:rPr>
        <w:t xml:space="preserve"> exista </w:t>
      </w:r>
      <w:r w:rsidRPr="003559CE">
        <w:rPr>
          <w:rFonts w:ascii="Arial" w:hAnsi="Arial" w:cs="Arial"/>
          <w:lang w:val="es-UY"/>
        </w:rPr>
        <w:t xml:space="preserve">un trabajo que se realiza en un local especialmente </w:t>
      </w:r>
      <w:r w:rsidR="00531BB6" w:rsidRPr="00CE6113">
        <w:rPr>
          <w:rFonts w:ascii="Arial" w:hAnsi="Arial" w:cs="Arial"/>
          <w:lang w:val="es-ES"/>
        </w:rPr>
        <w:t>adecuado</w:t>
      </w:r>
      <w:r w:rsidRPr="003559CE">
        <w:rPr>
          <w:rFonts w:ascii="Arial" w:hAnsi="Arial" w:cs="Arial"/>
          <w:lang w:val="es-UY"/>
        </w:rPr>
        <w:t xml:space="preserve"> para tal fin y otro</w:t>
      </w:r>
      <w:r w:rsidR="00531BB6" w:rsidRPr="00CE6113">
        <w:rPr>
          <w:rFonts w:ascii="Arial" w:hAnsi="Arial" w:cs="Arial"/>
          <w:lang w:val="es-ES"/>
        </w:rPr>
        <w:t>,</w:t>
      </w:r>
      <w:r w:rsidRPr="003559CE">
        <w:rPr>
          <w:rFonts w:ascii="Arial" w:hAnsi="Arial" w:cs="Arial"/>
          <w:lang w:val="es-UY"/>
        </w:rPr>
        <w:t xml:space="preserve"> que </w:t>
      </w:r>
      <w:r w:rsidR="00531BB6" w:rsidRPr="00CE6113">
        <w:rPr>
          <w:rFonts w:ascii="Arial" w:hAnsi="Arial" w:cs="Arial"/>
          <w:lang w:val="es-ES"/>
        </w:rPr>
        <w:t>es realizado</w:t>
      </w:r>
      <w:r w:rsidRPr="003559CE">
        <w:rPr>
          <w:rFonts w:ascii="Arial" w:hAnsi="Arial" w:cs="Arial"/>
          <w:lang w:val="es-UY"/>
        </w:rPr>
        <w:t xml:space="preserve"> en el hogar</w:t>
      </w:r>
      <w:r w:rsidR="00531BB6" w:rsidRPr="00CE6113">
        <w:rPr>
          <w:rFonts w:ascii="Arial" w:hAnsi="Arial" w:cs="Arial"/>
          <w:lang w:val="es-ES"/>
        </w:rPr>
        <w:t>. Para las mujeres, esta distinción no existe. La</w:t>
      </w:r>
      <w:r w:rsidRPr="003559CE">
        <w:rPr>
          <w:rFonts w:ascii="Arial" w:hAnsi="Arial" w:cs="Arial"/>
          <w:lang w:val="es-UY"/>
        </w:rPr>
        <w:t xml:space="preserve"> sociedad de la información pone en pauta </w:t>
      </w:r>
      <w:r w:rsidR="00531BB6" w:rsidRPr="00CE6113">
        <w:rPr>
          <w:rFonts w:ascii="Arial" w:hAnsi="Arial" w:cs="Arial"/>
          <w:lang w:val="es-ES"/>
        </w:rPr>
        <w:t xml:space="preserve">los tiempos y locales de cada </w:t>
      </w:r>
      <w:r w:rsidRPr="003559CE">
        <w:rPr>
          <w:rFonts w:ascii="Arial" w:hAnsi="Arial" w:cs="Arial"/>
          <w:lang w:val="es-UY"/>
        </w:rPr>
        <w:t xml:space="preserve">trabajo, por lo que el supuesto limite espacio temporal del trabajo </w:t>
      </w:r>
      <w:r w:rsidR="00CE7D70" w:rsidRPr="00CE6113">
        <w:rPr>
          <w:rFonts w:ascii="Arial" w:hAnsi="Arial" w:cs="Arial"/>
          <w:lang w:val="es-ES"/>
        </w:rPr>
        <w:t xml:space="preserve">productivo </w:t>
      </w:r>
      <w:r w:rsidRPr="003559CE">
        <w:rPr>
          <w:rFonts w:ascii="Arial" w:hAnsi="Arial" w:cs="Arial"/>
          <w:lang w:val="es-UY"/>
        </w:rPr>
        <w:t xml:space="preserve">se transforma </w:t>
      </w:r>
      <w:r w:rsidR="00CE7D70" w:rsidRPr="00CE6113">
        <w:rPr>
          <w:rFonts w:ascii="Arial" w:hAnsi="Arial" w:cs="Arial"/>
          <w:lang w:val="es-ES"/>
        </w:rPr>
        <w:t xml:space="preserve">y no así, el de las mujeres que trabajan </w:t>
      </w:r>
      <w:r w:rsidRPr="003559CE">
        <w:rPr>
          <w:rFonts w:ascii="Arial" w:hAnsi="Arial" w:cs="Arial"/>
          <w:lang w:val="es-UY"/>
        </w:rPr>
        <w:t>en sus casas.</w:t>
      </w:r>
    </w:p>
    <w:p w14:paraId="77FF157C"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Por su parte, las mujeres sindicales tienen tres jornadas (</w:t>
      </w:r>
      <w:r w:rsidR="00CE7D70" w:rsidRPr="00CE6113">
        <w:rPr>
          <w:rFonts w:ascii="Arial" w:hAnsi="Arial" w:cs="Arial"/>
          <w:lang w:val="es-ES"/>
        </w:rPr>
        <w:t>p</w:t>
      </w:r>
      <w:r w:rsidR="00CE7D70">
        <w:rPr>
          <w:rFonts w:ascii="Arial" w:hAnsi="Arial" w:cs="Arial"/>
          <w:lang w:val="es-UY"/>
        </w:rPr>
        <w:t>roductiva, r</w:t>
      </w:r>
      <w:r w:rsidRPr="003559CE">
        <w:rPr>
          <w:rFonts w:ascii="Arial" w:hAnsi="Arial" w:cs="Arial"/>
          <w:lang w:val="es-UY"/>
        </w:rPr>
        <w:t xml:space="preserve">eproductiva y </w:t>
      </w:r>
      <w:r w:rsidR="00CE7D70" w:rsidRPr="00CE6113">
        <w:rPr>
          <w:rFonts w:ascii="Arial" w:hAnsi="Arial" w:cs="Arial"/>
          <w:lang w:val="es-ES"/>
        </w:rPr>
        <w:t>s</w:t>
      </w:r>
      <w:r w:rsidRPr="003559CE">
        <w:rPr>
          <w:rFonts w:ascii="Arial" w:hAnsi="Arial" w:cs="Arial"/>
          <w:lang w:val="es-UY"/>
        </w:rPr>
        <w:t>indical) que realizan día a día</w:t>
      </w:r>
      <w:r w:rsidR="00CE7D70" w:rsidRPr="00CE6113">
        <w:rPr>
          <w:rFonts w:ascii="Arial" w:hAnsi="Arial" w:cs="Arial"/>
          <w:lang w:val="es-ES"/>
        </w:rPr>
        <w:t>. Frente al cuestionamiento acerca de sus tareas cotidianas, ellas así lo permiten entrever.</w:t>
      </w:r>
      <w:r w:rsidRPr="003559CE">
        <w:rPr>
          <w:rFonts w:ascii="Arial" w:hAnsi="Arial" w:cs="Arial"/>
          <w:lang w:val="es-UY"/>
        </w:rPr>
        <w:t xml:space="preserve"> Lo que llama la atención es que </w:t>
      </w:r>
      <w:r w:rsidR="00CE7D70" w:rsidRPr="00CE6113">
        <w:rPr>
          <w:rFonts w:ascii="Arial" w:hAnsi="Arial" w:cs="Arial"/>
          <w:lang w:val="es-ES"/>
        </w:rPr>
        <w:lastRenderedPageBreak/>
        <w:t xml:space="preserve">la diferenciación de las jornadas de trabajo, desigual entre hombres y mujeres, </w:t>
      </w:r>
      <w:r w:rsidRPr="003559CE">
        <w:rPr>
          <w:rFonts w:ascii="Arial" w:hAnsi="Arial" w:cs="Arial"/>
          <w:lang w:val="es-UY"/>
        </w:rPr>
        <w:t xml:space="preserve"> también se </w:t>
      </w:r>
      <w:r w:rsidR="00CE7D70" w:rsidRPr="00CE6113">
        <w:rPr>
          <w:rFonts w:ascii="Arial" w:hAnsi="Arial" w:cs="Arial"/>
          <w:lang w:val="es-ES"/>
        </w:rPr>
        <w:t>percibe</w:t>
      </w:r>
      <w:r w:rsidR="00CE7D70">
        <w:rPr>
          <w:rFonts w:ascii="Arial" w:hAnsi="Arial" w:cs="Arial"/>
          <w:lang w:val="es-UY"/>
        </w:rPr>
        <w:t xml:space="preserve"> en la jornada sindical.</w:t>
      </w:r>
      <w:r w:rsidR="00CE7D70" w:rsidRPr="00CE6113">
        <w:rPr>
          <w:rFonts w:ascii="Arial" w:hAnsi="Arial" w:cs="Arial"/>
          <w:lang w:val="es-ES"/>
        </w:rPr>
        <w:t xml:space="preserve"> Ellas</w:t>
      </w:r>
      <w:r w:rsidRPr="003559CE">
        <w:rPr>
          <w:rFonts w:ascii="Arial" w:hAnsi="Arial" w:cs="Arial"/>
          <w:lang w:val="es-UY"/>
        </w:rPr>
        <w:t xml:space="preserve"> expresan</w:t>
      </w:r>
      <w:r w:rsidR="00CE7D70" w:rsidRPr="00CE6113">
        <w:rPr>
          <w:rFonts w:ascii="Arial" w:hAnsi="Arial" w:cs="Arial"/>
          <w:lang w:val="es-ES"/>
        </w:rPr>
        <w:t xml:space="preserve"> esta desigualdad</w:t>
      </w:r>
      <w:r w:rsidRPr="003559CE">
        <w:rPr>
          <w:rFonts w:ascii="Arial" w:hAnsi="Arial" w:cs="Arial"/>
          <w:lang w:val="es-UY"/>
        </w:rPr>
        <w:t xml:space="preserve"> de diversas formas</w:t>
      </w:r>
      <w:r w:rsidR="00CE7D70" w:rsidRPr="00CE6113">
        <w:rPr>
          <w:rFonts w:ascii="Arial" w:hAnsi="Arial" w:cs="Arial"/>
          <w:lang w:val="es-ES"/>
        </w:rPr>
        <w:t>, en algunas ocasiones</w:t>
      </w:r>
      <w:r w:rsidR="00CE7D70">
        <w:rPr>
          <w:rFonts w:ascii="Arial" w:hAnsi="Arial" w:cs="Arial"/>
          <w:lang w:val="es-UY"/>
        </w:rPr>
        <w:t xml:space="preserve"> como un “dolor</w:t>
      </w:r>
      <w:r w:rsidR="00CE7D70" w:rsidRPr="00CE6113">
        <w:rPr>
          <w:rFonts w:ascii="Arial" w:hAnsi="Arial" w:cs="Arial"/>
          <w:lang w:val="es-ES"/>
        </w:rPr>
        <w:t>”. Las</w:t>
      </w:r>
      <w:r w:rsidRPr="003559CE">
        <w:rPr>
          <w:rFonts w:ascii="Arial" w:hAnsi="Arial" w:cs="Arial"/>
          <w:lang w:val="es-UY"/>
        </w:rPr>
        <w:t xml:space="preserve"> tres jornadas se encuentran entrelazadas en sus desigualdades y en</w:t>
      </w:r>
      <w:r w:rsidR="00D93ECA" w:rsidRPr="00CE6113">
        <w:rPr>
          <w:rFonts w:ascii="Arial" w:hAnsi="Arial" w:cs="Arial"/>
          <w:lang w:val="es-ES"/>
        </w:rPr>
        <w:t xml:space="preserve"> el caso de las mujeres, no existe una delimitación del tiempo disponible, o tiempo de ocio. </w:t>
      </w:r>
      <w:r w:rsidRPr="003559CE">
        <w:rPr>
          <w:rFonts w:ascii="Arial" w:hAnsi="Arial" w:cs="Arial"/>
          <w:lang w:val="es-UY"/>
        </w:rPr>
        <w:t>Su</w:t>
      </w:r>
      <w:r w:rsidR="00D93ECA" w:rsidRPr="00CE6113">
        <w:rPr>
          <w:rFonts w:ascii="Arial" w:hAnsi="Arial" w:cs="Arial"/>
          <w:lang w:val="es-ES"/>
        </w:rPr>
        <w:t>s</w:t>
      </w:r>
      <w:r w:rsidRPr="003559CE">
        <w:rPr>
          <w:rFonts w:ascii="Arial" w:hAnsi="Arial" w:cs="Arial"/>
          <w:lang w:val="es-UY"/>
        </w:rPr>
        <w:t xml:space="preserve"> vida</w:t>
      </w:r>
      <w:r w:rsidR="00D93ECA" w:rsidRPr="00CE6113">
        <w:rPr>
          <w:rFonts w:ascii="Arial" w:hAnsi="Arial" w:cs="Arial"/>
          <w:lang w:val="es-ES"/>
        </w:rPr>
        <w:t>s</w:t>
      </w:r>
      <w:r w:rsidRPr="003559CE">
        <w:rPr>
          <w:rFonts w:ascii="Arial" w:hAnsi="Arial" w:cs="Arial"/>
          <w:lang w:val="es-UY"/>
        </w:rPr>
        <w:t xml:space="preserve"> se encuentra</w:t>
      </w:r>
      <w:r w:rsidR="00D93ECA" w:rsidRPr="00CE6113">
        <w:rPr>
          <w:rFonts w:ascii="Arial" w:hAnsi="Arial" w:cs="Arial"/>
          <w:lang w:val="es-ES"/>
        </w:rPr>
        <w:t>n</w:t>
      </w:r>
      <w:r w:rsidRPr="003559CE">
        <w:rPr>
          <w:rFonts w:ascii="Arial" w:hAnsi="Arial" w:cs="Arial"/>
          <w:lang w:val="es-UY"/>
        </w:rPr>
        <w:t xml:space="preserve"> basada</w:t>
      </w:r>
      <w:r w:rsidR="00D93ECA" w:rsidRPr="00CE6113">
        <w:rPr>
          <w:rFonts w:ascii="Arial" w:hAnsi="Arial" w:cs="Arial"/>
          <w:lang w:val="es-ES"/>
        </w:rPr>
        <w:t>s</w:t>
      </w:r>
      <w:r w:rsidRPr="003559CE">
        <w:rPr>
          <w:rFonts w:ascii="Arial" w:hAnsi="Arial" w:cs="Arial"/>
          <w:lang w:val="es-UY"/>
        </w:rPr>
        <w:t xml:space="preserve"> en</w:t>
      </w:r>
      <w:r w:rsidR="00D93ECA" w:rsidRPr="00CE6113">
        <w:rPr>
          <w:rFonts w:ascii="Arial" w:hAnsi="Arial" w:cs="Arial"/>
          <w:lang w:val="es-ES"/>
        </w:rPr>
        <w:t xml:space="preserve"> el trabajo si</w:t>
      </w:r>
      <w:r w:rsidRPr="003559CE">
        <w:rPr>
          <w:rFonts w:ascii="Arial" w:hAnsi="Arial" w:cs="Arial"/>
          <w:lang w:val="es-UY"/>
        </w:rPr>
        <w:t>ndical</w:t>
      </w:r>
      <w:r w:rsidR="00D93ECA" w:rsidRPr="00CE6113">
        <w:rPr>
          <w:rFonts w:ascii="Arial" w:hAnsi="Arial" w:cs="Arial"/>
          <w:lang w:val="es-ES"/>
        </w:rPr>
        <w:t>,</w:t>
      </w:r>
      <w:r w:rsidRPr="003559CE">
        <w:rPr>
          <w:rFonts w:ascii="Arial" w:hAnsi="Arial" w:cs="Arial"/>
          <w:lang w:val="es-UY"/>
        </w:rPr>
        <w:t xml:space="preserve"> con ello se identifican y sobre ello </w:t>
      </w:r>
      <w:r w:rsidR="00D93ECA" w:rsidRPr="00CE6113">
        <w:rPr>
          <w:rFonts w:ascii="Arial" w:hAnsi="Arial" w:cs="Arial"/>
          <w:lang w:val="es-ES"/>
        </w:rPr>
        <w:t>administran</w:t>
      </w:r>
      <w:r w:rsidRPr="003559CE">
        <w:rPr>
          <w:rFonts w:ascii="Arial" w:hAnsi="Arial" w:cs="Arial"/>
          <w:lang w:val="es-UY"/>
        </w:rPr>
        <w:t xml:space="preserve"> su tiempo,</w:t>
      </w:r>
    </w:p>
    <w:p w14:paraId="0FE824A5" w14:textId="77777777" w:rsidR="002674D9" w:rsidRPr="00CE6113" w:rsidRDefault="002674D9">
      <w:pPr>
        <w:pStyle w:val="Normal1"/>
        <w:ind w:firstLine="1701"/>
        <w:jc w:val="both"/>
        <w:rPr>
          <w:rFonts w:ascii="Arial" w:hAnsi="Arial" w:cs="Arial"/>
          <w:lang w:val="es-ES"/>
        </w:rPr>
      </w:pPr>
    </w:p>
    <w:p w14:paraId="57D290DA" w14:textId="77777777"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¿pero yo tengo una vida?” (risas) ¿Yo tengo una vida? Entonces uno mira como est</w:t>
      </w:r>
      <w:r w:rsidR="00D93ECA" w:rsidRPr="00CE6113">
        <w:rPr>
          <w:rFonts w:ascii="Arial" w:hAnsi="Arial" w:cs="Arial"/>
          <w:sz w:val="20"/>
          <w:szCs w:val="20"/>
          <w:lang w:val="es-ES"/>
        </w:rPr>
        <w:t>á</w:t>
      </w:r>
      <w:r w:rsidRPr="003559CE">
        <w:rPr>
          <w:rFonts w:ascii="Arial" w:hAnsi="Arial" w:cs="Arial"/>
          <w:sz w:val="20"/>
          <w:szCs w:val="20"/>
          <w:lang w:val="es-UY"/>
        </w:rPr>
        <w:t xml:space="preserve"> tan asimilada a este proceso pero ¿De qué vida me estás hablando? Porque mi vida es esta, porque entender que la vida de un dirigente sindical es la militancia</w:t>
      </w:r>
      <w:r w:rsidR="00D93ECA">
        <w:rPr>
          <w:rFonts w:ascii="Arial" w:hAnsi="Arial" w:cs="Arial"/>
          <w:sz w:val="20"/>
          <w:szCs w:val="20"/>
          <w:lang w:val="es-UY"/>
        </w:rPr>
        <w:t xml:space="preserve">, es la vida misma entrelazada </w:t>
      </w:r>
      <w:r w:rsidRPr="003559CE">
        <w:rPr>
          <w:rFonts w:ascii="Arial" w:hAnsi="Arial" w:cs="Arial"/>
          <w:sz w:val="20"/>
          <w:szCs w:val="20"/>
          <w:lang w:val="es-UY"/>
        </w:rPr>
        <w:t>en construir y en transformar una socie</w:t>
      </w:r>
      <w:r w:rsidR="00D93ECA">
        <w:rPr>
          <w:rFonts w:ascii="Arial" w:hAnsi="Arial" w:cs="Arial"/>
          <w:sz w:val="20"/>
          <w:szCs w:val="20"/>
          <w:lang w:val="es-UY"/>
        </w:rPr>
        <w:t>dad diferente para todos, y est</w:t>
      </w:r>
      <w:r w:rsidR="00D93ECA" w:rsidRPr="00CE6113">
        <w:rPr>
          <w:rFonts w:ascii="Arial" w:hAnsi="Arial" w:cs="Arial"/>
          <w:sz w:val="20"/>
          <w:szCs w:val="20"/>
          <w:lang w:val="es-ES"/>
        </w:rPr>
        <w:t>á</w:t>
      </w:r>
      <w:r w:rsidRPr="003559CE">
        <w:rPr>
          <w:rFonts w:ascii="Arial" w:hAnsi="Arial" w:cs="Arial"/>
          <w:sz w:val="20"/>
          <w:szCs w:val="20"/>
          <w:lang w:val="es-UY"/>
        </w:rPr>
        <w:t>s tan convencida de eso que es tu vida y no ves otra cosa que no sea tu vida, y cuando alguien te lo dice vos decís “¿pero de qu</w:t>
      </w:r>
      <w:r w:rsidR="00D93ECA" w:rsidRPr="00CE6113">
        <w:rPr>
          <w:rFonts w:ascii="Arial" w:hAnsi="Arial" w:cs="Arial"/>
          <w:sz w:val="20"/>
          <w:szCs w:val="20"/>
          <w:lang w:val="es-ES"/>
        </w:rPr>
        <w:t>é</w:t>
      </w:r>
      <w:r w:rsidR="00D93ECA">
        <w:rPr>
          <w:rFonts w:ascii="Arial" w:hAnsi="Arial" w:cs="Arial"/>
          <w:sz w:val="20"/>
          <w:szCs w:val="20"/>
          <w:lang w:val="es-UY"/>
        </w:rPr>
        <w:t xml:space="preserve"> est</w:t>
      </w:r>
      <w:r w:rsidR="00D93ECA" w:rsidRPr="00CE6113">
        <w:rPr>
          <w:rFonts w:ascii="Arial" w:hAnsi="Arial" w:cs="Arial"/>
          <w:sz w:val="20"/>
          <w:szCs w:val="20"/>
          <w:lang w:val="es-ES"/>
        </w:rPr>
        <w:t>á</w:t>
      </w:r>
      <w:r w:rsidRPr="003559CE">
        <w:rPr>
          <w:rFonts w:ascii="Arial" w:hAnsi="Arial" w:cs="Arial"/>
          <w:sz w:val="20"/>
          <w:szCs w:val="20"/>
          <w:lang w:val="es-UY"/>
        </w:rPr>
        <w:t>s hablando?” y como qu</w:t>
      </w:r>
      <w:r w:rsidR="00D93ECA">
        <w:rPr>
          <w:rFonts w:ascii="Arial" w:hAnsi="Arial" w:cs="Arial"/>
          <w:sz w:val="20"/>
          <w:szCs w:val="20"/>
          <w:lang w:val="es-UY"/>
        </w:rPr>
        <w:t>e en el fondo, como que te enoj</w:t>
      </w:r>
      <w:r w:rsidR="00D93ECA" w:rsidRPr="00CE6113">
        <w:rPr>
          <w:rFonts w:ascii="Arial" w:hAnsi="Arial" w:cs="Arial"/>
          <w:sz w:val="20"/>
          <w:szCs w:val="20"/>
          <w:lang w:val="es-ES"/>
        </w:rPr>
        <w:t>á</w:t>
      </w:r>
      <w:r w:rsidR="00D93ECA">
        <w:rPr>
          <w:rFonts w:ascii="Arial" w:hAnsi="Arial" w:cs="Arial"/>
          <w:sz w:val="20"/>
          <w:szCs w:val="20"/>
          <w:lang w:val="es-UY"/>
        </w:rPr>
        <w:t xml:space="preserve">s, </w:t>
      </w:r>
      <w:r w:rsidRPr="003559CE">
        <w:rPr>
          <w:rFonts w:ascii="Arial" w:hAnsi="Arial" w:cs="Arial"/>
          <w:sz w:val="20"/>
          <w:szCs w:val="20"/>
          <w:lang w:val="es-UY"/>
        </w:rPr>
        <w:t xml:space="preserve">antes me enojaba mucho más, ahora como que me enojo un poco menos, ya lo tomo con más paciencia, porque es </w:t>
      </w:r>
      <w:r w:rsidR="00D93ECA">
        <w:rPr>
          <w:rFonts w:ascii="Arial" w:hAnsi="Arial" w:cs="Arial"/>
          <w:sz w:val="20"/>
          <w:szCs w:val="20"/>
          <w:lang w:val="es-UY"/>
        </w:rPr>
        <w:t xml:space="preserve">lo que hay </w:t>
      </w:r>
      <w:r w:rsidRPr="003559CE">
        <w:rPr>
          <w:rFonts w:ascii="Arial" w:hAnsi="Arial" w:cs="Arial"/>
          <w:sz w:val="20"/>
          <w:szCs w:val="20"/>
          <w:lang w:val="es-UY"/>
        </w:rPr>
        <w:t>(ROSA,</w:t>
      </w:r>
      <w:r w:rsidR="00D93ECA" w:rsidRPr="00CE6113">
        <w:rPr>
          <w:rFonts w:ascii="Arial" w:hAnsi="Arial" w:cs="Arial"/>
          <w:sz w:val="20"/>
          <w:szCs w:val="20"/>
          <w:lang w:val="es-ES"/>
        </w:rPr>
        <w:t xml:space="preserve"> </w:t>
      </w:r>
      <w:r w:rsidRPr="003559CE">
        <w:rPr>
          <w:rFonts w:ascii="Arial" w:hAnsi="Arial" w:cs="Arial"/>
          <w:sz w:val="20"/>
          <w:szCs w:val="20"/>
          <w:lang w:val="es-UY"/>
        </w:rPr>
        <w:t>8 de agosto de 2015).</w:t>
      </w:r>
    </w:p>
    <w:p w14:paraId="440BDCE7" w14:textId="77777777" w:rsidR="002674D9" w:rsidRPr="003559CE" w:rsidRDefault="002674D9" w:rsidP="00FB061C">
      <w:pPr>
        <w:pStyle w:val="Normal1"/>
        <w:ind w:left="2268" w:firstLine="1701"/>
        <w:jc w:val="both"/>
        <w:rPr>
          <w:rFonts w:ascii="Arial" w:hAnsi="Arial" w:cs="Arial"/>
          <w:color w:val="FF0000"/>
          <w:lang w:val="es-UY"/>
        </w:rPr>
      </w:pPr>
    </w:p>
    <w:p w14:paraId="58FEE475" w14:textId="77777777" w:rsidR="0017432B" w:rsidRDefault="00467521">
      <w:pPr>
        <w:pStyle w:val="Normal1"/>
        <w:spacing w:line="360" w:lineRule="auto"/>
        <w:ind w:firstLine="1701"/>
        <w:jc w:val="both"/>
        <w:rPr>
          <w:rFonts w:ascii="Arial" w:hAnsi="Arial" w:cs="Arial"/>
          <w:lang w:val="es-UY"/>
        </w:rPr>
      </w:pPr>
      <w:r>
        <w:rPr>
          <w:rFonts w:ascii="Arial" w:hAnsi="Arial" w:cs="Arial"/>
          <w:lang w:val="es-UY"/>
        </w:rPr>
        <w:t xml:space="preserve">Una temática poco abordada </w:t>
      </w:r>
      <w:r w:rsidRPr="00CE6113">
        <w:rPr>
          <w:rFonts w:ascii="Arial" w:hAnsi="Arial" w:cs="Arial"/>
          <w:lang w:val="es-ES"/>
        </w:rPr>
        <w:t>que</w:t>
      </w:r>
      <w:r w:rsidR="00F33FA7" w:rsidRPr="003559CE">
        <w:rPr>
          <w:rFonts w:ascii="Arial" w:hAnsi="Arial" w:cs="Arial"/>
          <w:lang w:val="es-UY"/>
        </w:rPr>
        <w:t xml:space="preserve"> se encuentra en discusión actualme</w:t>
      </w:r>
      <w:r>
        <w:rPr>
          <w:rFonts w:ascii="Arial" w:hAnsi="Arial" w:cs="Arial"/>
          <w:lang w:val="es-UY"/>
        </w:rPr>
        <w:t>nte dentro de la C</w:t>
      </w:r>
      <w:r w:rsidR="00F33FA7" w:rsidRPr="003559CE">
        <w:rPr>
          <w:rFonts w:ascii="Arial" w:hAnsi="Arial" w:cs="Arial"/>
          <w:lang w:val="es-UY"/>
        </w:rPr>
        <w:t xml:space="preserve">entral es </w:t>
      </w:r>
      <w:r w:rsidRPr="00CE6113">
        <w:rPr>
          <w:rFonts w:ascii="Arial" w:hAnsi="Arial" w:cs="Arial"/>
          <w:lang w:val="es-ES"/>
        </w:rPr>
        <w:t>acerca de</w:t>
      </w:r>
      <w:r w:rsidR="00F33FA7" w:rsidRPr="003559CE">
        <w:rPr>
          <w:rFonts w:ascii="Arial" w:hAnsi="Arial" w:cs="Arial"/>
          <w:lang w:val="es-UY"/>
        </w:rPr>
        <w:t xml:space="preserve"> los fueros sindicales o las licencias sindicales</w:t>
      </w:r>
      <w:r w:rsidRPr="00CE6113">
        <w:rPr>
          <w:rFonts w:ascii="Arial" w:hAnsi="Arial" w:cs="Arial"/>
          <w:lang w:val="es-ES"/>
        </w:rPr>
        <w:t>. Se trata de las licencias por el tiempo de militancia, o sea, el intercambio de horas de trabajo productivo, por horas de trabajo sindical. C</w:t>
      </w:r>
      <w:r w:rsidR="00F33FA7" w:rsidRPr="003559CE">
        <w:rPr>
          <w:rFonts w:ascii="Arial" w:hAnsi="Arial" w:cs="Arial"/>
          <w:lang w:val="es-UY"/>
        </w:rPr>
        <w:t>omo fue expuesto</w:t>
      </w:r>
      <w:r w:rsidRPr="00CE6113">
        <w:rPr>
          <w:rFonts w:ascii="Arial" w:hAnsi="Arial" w:cs="Arial"/>
          <w:lang w:val="es-ES"/>
        </w:rPr>
        <w:t>,</w:t>
      </w:r>
      <w:r w:rsidR="00F33FA7" w:rsidRPr="003559CE">
        <w:rPr>
          <w:rFonts w:ascii="Arial" w:hAnsi="Arial" w:cs="Arial"/>
          <w:lang w:val="es-UY"/>
        </w:rPr>
        <w:t xml:space="preserve"> </w:t>
      </w:r>
      <w:r w:rsidRPr="00CE6113">
        <w:rPr>
          <w:rFonts w:ascii="Arial" w:hAnsi="Arial" w:cs="Arial"/>
          <w:lang w:val="es-ES"/>
        </w:rPr>
        <w:t xml:space="preserve">las licencias </w:t>
      </w:r>
      <w:r w:rsidR="00F33FA7" w:rsidRPr="003559CE">
        <w:rPr>
          <w:rFonts w:ascii="Arial" w:hAnsi="Arial" w:cs="Arial"/>
          <w:lang w:val="es-UY"/>
        </w:rPr>
        <w:t>se encuentran</w:t>
      </w:r>
      <w:r w:rsidRPr="00CE6113">
        <w:rPr>
          <w:rFonts w:ascii="Arial" w:hAnsi="Arial" w:cs="Arial"/>
          <w:lang w:val="es-ES"/>
        </w:rPr>
        <w:t xml:space="preserve"> reglamentadas</w:t>
      </w:r>
      <w:r w:rsidR="00F33FA7" w:rsidRPr="003559CE">
        <w:rPr>
          <w:rFonts w:ascii="Arial" w:hAnsi="Arial" w:cs="Arial"/>
          <w:lang w:val="es-UY"/>
        </w:rPr>
        <w:t xml:space="preserve"> por ley desde la llegada al poder del gobierno </w:t>
      </w:r>
      <w:r w:rsidRPr="00CE6113">
        <w:rPr>
          <w:rFonts w:ascii="Arial" w:hAnsi="Arial" w:cs="Arial"/>
          <w:lang w:val="es-ES"/>
        </w:rPr>
        <w:t xml:space="preserve">de Tabaré Vázquez, sin embargo, </w:t>
      </w:r>
      <w:r w:rsidR="00F33FA7" w:rsidRPr="003559CE">
        <w:rPr>
          <w:rFonts w:ascii="Arial" w:hAnsi="Arial" w:cs="Arial"/>
          <w:lang w:val="es-UY"/>
        </w:rPr>
        <w:t>no ha</w:t>
      </w:r>
      <w:r w:rsidRPr="00CE6113">
        <w:rPr>
          <w:rFonts w:ascii="Arial" w:hAnsi="Arial" w:cs="Arial"/>
          <w:lang w:val="es-ES"/>
        </w:rPr>
        <w:t>n</w:t>
      </w:r>
      <w:r w:rsidR="00F33FA7" w:rsidRPr="003559CE">
        <w:rPr>
          <w:rFonts w:ascii="Arial" w:hAnsi="Arial" w:cs="Arial"/>
          <w:lang w:val="es-UY"/>
        </w:rPr>
        <w:t xml:space="preserve"> sido aplicada</w:t>
      </w:r>
      <w:r w:rsidRPr="00CE6113">
        <w:rPr>
          <w:rFonts w:ascii="Arial" w:hAnsi="Arial" w:cs="Arial"/>
          <w:lang w:val="es-ES"/>
        </w:rPr>
        <w:t>s</w:t>
      </w:r>
      <w:r w:rsidR="00F33FA7" w:rsidRPr="003559CE">
        <w:rPr>
          <w:rFonts w:ascii="Arial" w:hAnsi="Arial" w:cs="Arial"/>
          <w:lang w:val="es-UY"/>
        </w:rPr>
        <w:t xml:space="preserve"> </w:t>
      </w:r>
      <w:r w:rsidRPr="00CE6113">
        <w:rPr>
          <w:rFonts w:ascii="Arial" w:hAnsi="Arial" w:cs="Arial"/>
          <w:lang w:val="es-ES"/>
        </w:rPr>
        <w:t xml:space="preserve">aún </w:t>
      </w:r>
      <w:r w:rsidR="00F33FA7" w:rsidRPr="003559CE">
        <w:rPr>
          <w:rFonts w:ascii="Arial" w:hAnsi="Arial" w:cs="Arial"/>
          <w:lang w:val="es-UY"/>
        </w:rPr>
        <w:t xml:space="preserve">en </w:t>
      </w:r>
      <w:r w:rsidRPr="00CE6113">
        <w:rPr>
          <w:rFonts w:ascii="Arial" w:hAnsi="Arial" w:cs="Arial"/>
          <w:lang w:val="es-ES"/>
        </w:rPr>
        <w:t>todos los</w:t>
      </w:r>
      <w:r>
        <w:rPr>
          <w:rFonts w:ascii="Arial" w:hAnsi="Arial" w:cs="Arial"/>
          <w:lang w:val="es-UY"/>
        </w:rPr>
        <w:t xml:space="preserve"> sindicatos.</w:t>
      </w:r>
      <w:r w:rsidR="0017432B" w:rsidRPr="00CE6113">
        <w:rPr>
          <w:rFonts w:ascii="Arial" w:hAnsi="Arial" w:cs="Arial"/>
          <w:lang w:val="es-ES"/>
        </w:rPr>
        <w:t xml:space="preserve"> E</w:t>
      </w:r>
      <w:r w:rsidR="00F33FA7" w:rsidRPr="003559CE">
        <w:rPr>
          <w:rFonts w:ascii="Arial" w:hAnsi="Arial" w:cs="Arial"/>
          <w:lang w:val="es-UY"/>
        </w:rPr>
        <w:t>n la mayoría de los casos</w:t>
      </w:r>
      <w:r w:rsidR="0017432B" w:rsidRPr="00CE6113">
        <w:rPr>
          <w:rFonts w:ascii="Arial" w:hAnsi="Arial" w:cs="Arial"/>
          <w:lang w:val="es-ES"/>
        </w:rPr>
        <w:t>,</w:t>
      </w:r>
      <w:r w:rsidR="00F33FA7" w:rsidRPr="003559CE">
        <w:rPr>
          <w:rFonts w:ascii="Arial" w:hAnsi="Arial" w:cs="Arial"/>
          <w:lang w:val="es-UY"/>
        </w:rPr>
        <w:t xml:space="preserve"> son las mujeres que pertenecen a los sindicatos y federaciones mayores las que hacen uso de estos</w:t>
      </w:r>
      <w:r w:rsidR="0017432B" w:rsidRPr="00CE6113">
        <w:rPr>
          <w:rFonts w:ascii="Arial" w:hAnsi="Arial" w:cs="Arial"/>
          <w:lang w:val="es-ES"/>
        </w:rPr>
        <w:t xml:space="preserve"> fueros</w:t>
      </w:r>
      <w:r w:rsidR="00F33FA7" w:rsidRPr="003559CE">
        <w:rPr>
          <w:rFonts w:ascii="Arial" w:hAnsi="Arial" w:cs="Arial"/>
          <w:lang w:val="es-UY"/>
        </w:rPr>
        <w:t>, pero no así sindicatos menores</w:t>
      </w:r>
      <w:r w:rsidR="0017432B" w:rsidRPr="00CE6113">
        <w:rPr>
          <w:rFonts w:ascii="Arial" w:hAnsi="Arial" w:cs="Arial"/>
          <w:lang w:val="es-ES"/>
        </w:rPr>
        <w:t>,</w:t>
      </w:r>
      <w:r w:rsidR="00F33FA7" w:rsidRPr="003559CE">
        <w:rPr>
          <w:rFonts w:ascii="Arial" w:hAnsi="Arial" w:cs="Arial"/>
          <w:lang w:val="es-UY"/>
        </w:rPr>
        <w:t xml:space="preserve"> como </w:t>
      </w:r>
      <w:r w:rsidR="0017432B" w:rsidRPr="00CE6113">
        <w:rPr>
          <w:rFonts w:ascii="Arial" w:hAnsi="Arial" w:cs="Arial"/>
          <w:lang w:val="es-ES"/>
        </w:rPr>
        <w:t xml:space="preserve">por ejemplo </w:t>
      </w:r>
      <w:r w:rsidR="00F33FA7" w:rsidRPr="003559CE">
        <w:rPr>
          <w:rFonts w:ascii="Arial" w:hAnsi="Arial" w:cs="Arial"/>
          <w:lang w:val="es-UY"/>
        </w:rPr>
        <w:t xml:space="preserve">el </w:t>
      </w:r>
      <w:r w:rsidR="0017432B" w:rsidRPr="00CE6113">
        <w:rPr>
          <w:rFonts w:ascii="Arial" w:hAnsi="Arial" w:cs="Arial"/>
          <w:lang w:val="es-ES"/>
        </w:rPr>
        <w:t>S</w:t>
      </w:r>
      <w:r w:rsidR="00F33FA7" w:rsidRPr="003559CE">
        <w:rPr>
          <w:rFonts w:ascii="Arial" w:hAnsi="Arial" w:cs="Arial"/>
          <w:lang w:val="es-UY"/>
        </w:rPr>
        <w:t xml:space="preserve">indicato </w:t>
      </w:r>
      <w:r w:rsidR="0017432B" w:rsidRPr="00CE6113">
        <w:rPr>
          <w:rFonts w:ascii="Arial" w:hAnsi="Arial" w:cs="Arial"/>
          <w:lang w:val="es-ES"/>
        </w:rPr>
        <w:t xml:space="preserve">Único </w:t>
      </w:r>
      <w:r w:rsidR="0017432B">
        <w:rPr>
          <w:rFonts w:ascii="Arial" w:hAnsi="Arial" w:cs="Arial"/>
          <w:lang w:val="es-UY"/>
        </w:rPr>
        <w:t>de Trabajadoras D</w:t>
      </w:r>
      <w:r w:rsidR="00F33FA7" w:rsidRPr="003559CE">
        <w:rPr>
          <w:rFonts w:ascii="Arial" w:hAnsi="Arial" w:cs="Arial"/>
          <w:lang w:val="es-UY"/>
        </w:rPr>
        <w:t>omésticas</w:t>
      </w:r>
      <w:r w:rsidR="0017432B" w:rsidRPr="00CE6113">
        <w:rPr>
          <w:rFonts w:ascii="Arial" w:hAnsi="Arial" w:cs="Arial"/>
          <w:lang w:val="es-ES"/>
        </w:rPr>
        <w:t xml:space="preserve"> que encuentra en su aplicación un supuesto impedimento para el cumplimiento de las horas de trabajo. </w:t>
      </w:r>
    </w:p>
    <w:p w14:paraId="458F5211" w14:textId="77777777" w:rsidR="0017432B" w:rsidRDefault="0017432B" w:rsidP="0017432B">
      <w:pPr>
        <w:pStyle w:val="Normal1"/>
        <w:ind w:firstLine="1701"/>
        <w:jc w:val="both"/>
        <w:rPr>
          <w:rFonts w:ascii="Arial" w:hAnsi="Arial" w:cs="Arial"/>
          <w:lang w:val="es-UY"/>
        </w:rPr>
      </w:pPr>
    </w:p>
    <w:p w14:paraId="264C2FCB" w14:textId="77777777" w:rsidR="0017432B" w:rsidRPr="0017432B" w:rsidRDefault="0017432B" w:rsidP="0017432B">
      <w:pPr>
        <w:pStyle w:val="Normal1"/>
        <w:ind w:left="2268"/>
        <w:jc w:val="both"/>
        <w:rPr>
          <w:rFonts w:ascii="Arial" w:hAnsi="Arial" w:cs="Arial"/>
          <w:sz w:val="20"/>
          <w:lang w:val="es-UY"/>
        </w:rPr>
      </w:pPr>
      <w:r w:rsidRPr="00BE4AD3">
        <w:rPr>
          <w:rFonts w:ascii="Arial" w:hAnsi="Arial" w:cs="Arial"/>
          <w:sz w:val="20"/>
          <w:lang w:val="es-ES"/>
        </w:rPr>
        <w:t>(conversación entre dos sindicalistas mujeres) e</w:t>
      </w:r>
      <w:r w:rsidR="00F33FA7" w:rsidRPr="0017432B">
        <w:rPr>
          <w:rFonts w:ascii="Arial" w:hAnsi="Arial" w:cs="Arial"/>
          <w:sz w:val="20"/>
          <w:lang w:val="es-UY"/>
        </w:rPr>
        <w:t xml:space="preserve">lla estaba de acuerdo de todos los derechos pero no le gustaría que su trabajadora le faltara un día por fuero sindical, y la miré </w:t>
      </w:r>
      <w:r>
        <w:rPr>
          <w:rFonts w:ascii="Arial" w:hAnsi="Arial" w:cs="Arial"/>
          <w:sz w:val="20"/>
          <w:lang w:val="es-UY"/>
        </w:rPr>
        <w:t>y le dije “¿t</w:t>
      </w:r>
      <w:r w:rsidRPr="00BE4AD3">
        <w:rPr>
          <w:rFonts w:ascii="Arial" w:hAnsi="Arial" w:cs="Arial"/>
          <w:sz w:val="20"/>
          <w:lang w:val="es-ES"/>
        </w:rPr>
        <w:t>ú</w:t>
      </w:r>
      <w:r>
        <w:rPr>
          <w:rFonts w:ascii="Arial" w:hAnsi="Arial" w:cs="Arial"/>
          <w:sz w:val="20"/>
          <w:lang w:val="es-UY"/>
        </w:rPr>
        <w:t xml:space="preserve"> sos patrona?, entonces est</w:t>
      </w:r>
      <w:r w:rsidRPr="00BE4AD3">
        <w:rPr>
          <w:rFonts w:ascii="Arial" w:hAnsi="Arial" w:cs="Arial"/>
          <w:sz w:val="20"/>
          <w:lang w:val="es-ES"/>
        </w:rPr>
        <w:t>á</w:t>
      </w:r>
      <w:r>
        <w:rPr>
          <w:rFonts w:ascii="Arial" w:hAnsi="Arial" w:cs="Arial"/>
          <w:sz w:val="20"/>
          <w:lang w:val="es-UY"/>
        </w:rPr>
        <w:t>s mal porque t</w:t>
      </w:r>
      <w:r w:rsidRPr="00BE4AD3">
        <w:rPr>
          <w:rFonts w:ascii="Arial" w:hAnsi="Arial" w:cs="Arial"/>
          <w:sz w:val="20"/>
          <w:lang w:val="es-ES"/>
        </w:rPr>
        <w:t>ú</w:t>
      </w:r>
      <w:r>
        <w:rPr>
          <w:rFonts w:ascii="Arial" w:hAnsi="Arial" w:cs="Arial"/>
          <w:sz w:val="20"/>
          <w:lang w:val="es-UY"/>
        </w:rPr>
        <w:t xml:space="preserve"> siendo trabajadora ten</w:t>
      </w:r>
      <w:r w:rsidRPr="00BE4AD3">
        <w:rPr>
          <w:rFonts w:ascii="Arial" w:hAnsi="Arial" w:cs="Arial"/>
          <w:sz w:val="20"/>
          <w:lang w:val="es-ES"/>
        </w:rPr>
        <w:t>é</w:t>
      </w:r>
      <w:r w:rsidR="00F33FA7" w:rsidRPr="0017432B">
        <w:rPr>
          <w:rFonts w:ascii="Arial" w:hAnsi="Arial" w:cs="Arial"/>
          <w:sz w:val="20"/>
          <w:lang w:val="es-UY"/>
        </w:rPr>
        <w:t>s todos los derechos más el fuer</w:t>
      </w:r>
      <w:r>
        <w:rPr>
          <w:rFonts w:ascii="Arial" w:hAnsi="Arial" w:cs="Arial"/>
          <w:sz w:val="20"/>
          <w:lang w:val="es-UY"/>
        </w:rPr>
        <w:t>o sindical, y no entiendo porqu</w:t>
      </w:r>
      <w:r w:rsidRPr="00BE4AD3">
        <w:rPr>
          <w:rFonts w:ascii="Arial" w:hAnsi="Arial" w:cs="Arial"/>
          <w:sz w:val="20"/>
          <w:lang w:val="es-ES"/>
        </w:rPr>
        <w:t>é</w:t>
      </w:r>
      <w:r w:rsidR="00F33FA7" w:rsidRPr="0017432B">
        <w:rPr>
          <w:rFonts w:ascii="Arial" w:hAnsi="Arial" w:cs="Arial"/>
          <w:sz w:val="20"/>
          <w:lang w:val="es-UY"/>
        </w:rPr>
        <w:t xml:space="preserve"> somos trabajadoras d</w:t>
      </w:r>
      <w:r>
        <w:rPr>
          <w:rFonts w:ascii="Arial" w:hAnsi="Arial" w:cs="Arial"/>
          <w:sz w:val="20"/>
          <w:lang w:val="es-UY"/>
        </w:rPr>
        <w:t xml:space="preserve">omésticas y no lo podemos tener </w:t>
      </w:r>
      <w:r w:rsidR="00F33FA7" w:rsidRPr="0017432B">
        <w:rPr>
          <w:rFonts w:ascii="Arial" w:hAnsi="Arial" w:cs="Arial"/>
          <w:sz w:val="20"/>
          <w:lang w:val="es-UY"/>
        </w:rPr>
        <w:t xml:space="preserve">(Luz, 7 de agosto de 2015). </w:t>
      </w:r>
    </w:p>
    <w:p w14:paraId="53D23B83" w14:textId="77777777" w:rsidR="0017432B" w:rsidRDefault="0017432B" w:rsidP="00B1383B">
      <w:pPr>
        <w:pStyle w:val="Normal1"/>
        <w:ind w:firstLine="1701"/>
        <w:jc w:val="both"/>
        <w:rPr>
          <w:rFonts w:ascii="Arial" w:hAnsi="Arial" w:cs="Arial"/>
          <w:lang w:val="es-UY"/>
        </w:rPr>
      </w:pPr>
    </w:p>
    <w:p w14:paraId="4341F658" w14:textId="63894DB0" w:rsidR="002674D9" w:rsidRPr="003559CE" w:rsidRDefault="0017432B" w:rsidP="0017432B">
      <w:pPr>
        <w:pStyle w:val="Normal1"/>
        <w:spacing w:line="360" w:lineRule="auto"/>
        <w:ind w:firstLine="1701"/>
        <w:jc w:val="both"/>
        <w:rPr>
          <w:rFonts w:ascii="Arial" w:hAnsi="Arial" w:cs="Arial"/>
          <w:lang w:val="es-UY"/>
        </w:rPr>
      </w:pPr>
      <w:r w:rsidRPr="00CE6113">
        <w:rPr>
          <w:rFonts w:ascii="Arial" w:hAnsi="Arial" w:cs="Arial"/>
          <w:lang w:val="es-ES"/>
        </w:rPr>
        <w:t>E</w:t>
      </w:r>
      <w:r w:rsidR="00F33FA7" w:rsidRPr="003559CE">
        <w:rPr>
          <w:rFonts w:ascii="Arial" w:hAnsi="Arial" w:cs="Arial"/>
          <w:lang w:val="es-UY"/>
        </w:rPr>
        <w:t xml:space="preserve">xiste esa desigualdad intragénero permanente </w:t>
      </w:r>
      <w:r w:rsidRPr="00CE6113">
        <w:rPr>
          <w:rFonts w:ascii="Arial" w:hAnsi="Arial" w:cs="Arial"/>
          <w:lang w:val="es-ES"/>
        </w:rPr>
        <w:t xml:space="preserve">incluso, como queda expuesto, </w:t>
      </w:r>
      <w:r w:rsidR="00F33FA7" w:rsidRPr="003559CE">
        <w:rPr>
          <w:rFonts w:ascii="Arial" w:hAnsi="Arial" w:cs="Arial"/>
          <w:lang w:val="es-UY"/>
        </w:rPr>
        <w:t>de</w:t>
      </w:r>
      <w:r>
        <w:rPr>
          <w:rFonts w:ascii="Arial" w:hAnsi="Arial" w:cs="Arial"/>
          <w:lang w:val="es-UY"/>
        </w:rPr>
        <w:t>ntro del propio ámbito sindical</w:t>
      </w:r>
      <w:r w:rsidR="00056A90">
        <w:rPr>
          <w:rFonts w:ascii="Arial" w:hAnsi="Arial" w:cs="Arial"/>
          <w:lang w:val="es-UY"/>
        </w:rPr>
        <w:t>, lo que expone la poca consideración que existe en la formación de género dentro del propio sindicalismo</w:t>
      </w:r>
      <w:r>
        <w:rPr>
          <w:rFonts w:ascii="Arial" w:hAnsi="Arial" w:cs="Arial"/>
          <w:lang w:val="es-UY"/>
        </w:rPr>
        <w:t xml:space="preserve">. </w:t>
      </w:r>
      <w:r w:rsidR="00F33FA7" w:rsidRPr="003559CE">
        <w:rPr>
          <w:rFonts w:ascii="Arial" w:hAnsi="Arial" w:cs="Arial"/>
          <w:lang w:val="es-UY"/>
        </w:rPr>
        <w:t>Cabe la reflexión que la no obtención del fuero sindical es</w:t>
      </w:r>
      <w:r w:rsidRPr="00CE6113">
        <w:rPr>
          <w:rFonts w:ascii="Arial" w:hAnsi="Arial" w:cs="Arial"/>
          <w:lang w:val="es-ES"/>
        </w:rPr>
        <w:t xml:space="preserve"> </w:t>
      </w:r>
      <w:r w:rsidR="00F33FA7" w:rsidRPr="003559CE">
        <w:rPr>
          <w:rFonts w:ascii="Arial" w:hAnsi="Arial" w:cs="Arial"/>
          <w:lang w:val="es-UY"/>
        </w:rPr>
        <w:t>un obstáculo</w:t>
      </w:r>
      <w:r w:rsidRPr="00CE6113">
        <w:rPr>
          <w:rFonts w:ascii="Arial" w:hAnsi="Arial" w:cs="Arial"/>
          <w:lang w:val="es-ES"/>
        </w:rPr>
        <w:t xml:space="preserve"> más</w:t>
      </w:r>
      <w:r w:rsidR="00F33FA7" w:rsidRPr="003559CE">
        <w:rPr>
          <w:rFonts w:ascii="Arial" w:hAnsi="Arial" w:cs="Arial"/>
          <w:lang w:val="es-UY"/>
        </w:rPr>
        <w:t xml:space="preserve"> para su militancia, ya que </w:t>
      </w:r>
      <w:r w:rsidRPr="00CE6113">
        <w:rPr>
          <w:rFonts w:ascii="Arial" w:hAnsi="Arial" w:cs="Arial"/>
          <w:lang w:val="es-ES"/>
        </w:rPr>
        <w:t>como cumplen tr</w:t>
      </w:r>
      <w:r w:rsidR="00F33FA7" w:rsidRPr="003559CE">
        <w:rPr>
          <w:rFonts w:ascii="Arial" w:hAnsi="Arial" w:cs="Arial"/>
          <w:lang w:val="es-UY"/>
        </w:rPr>
        <w:t>es jornadas de trabajo</w:t>
      </w:r>
      <w:r w:rsidRPr="00CE6113">
        <w:rPr>
          <w:rFonts w:ascii="Arial" w:hAnsi="Arial" w:cs="Arial"/>
          <w:lang w:val="es-ES"/>
        </w:rPr>
        <w:t>,</w:t>
      </w:r>
      <w:r w:rsidR="00F33FA7" w:rsidRPr="003559CE">
        <w:rPr>
          <w:rFonts w:ascii="Arial" w:hAnsi="Arial" w:cs="Arial"/>
          <w:lang w:val="es-UY"/>
        </w:rPr>
        <w:t xml:space="preserve"> y</w:t>
      </w:r>
      <w:r>
        <w:rPr>
          <w:rFonts w:ascii="Arial" w:hAnsi="Arial" w:cs="Arial"/>
          <w:lang w:val="es-UY"/>
        </w:rPr>
        <w:t xml:space="preserve"> estas se encuentran imbricadas</w:t>
      </w:r>
      <w:r w:rsidR="00F33FA7" w:rsidRPr="003559CE">
        <w:rPr>
          <w:rFonts w:ascii="Arial" w:hAnsi="Arial" w:cs="Arial"/>
          <w:lang w:val="es-UY"/>
        </w:rPr>
        <w:t xml:space="preserve">, </w:t>
      </w:r>
      <w:r w:rsidRPr="00CE6113">
        <w:rPr>
          <w:rFonts w:ascii="Arial" w:hAnsi="Arial" w:cs="Arial"/>
          <w:lang w:val="es-ES"/>
        </w:rPr>
        <w:t xml:space="preserve">en ese sentido, </w:t>
      </w:r>
      <w:r w:rsidRPr="00CE6113">
        <w:rPr>
          <w:rFonts w:ascii="Arial" w:hAnsi="Arial" w:cs="Arial"/>
          <w:lang w:val="es-ES"/>
        </w:rPr>
        <w:lastRenderedPageBreak/>
        <w:t>pierden</w:t>
      </w:r>
      <w:r w:rsidR="00F33FA7" w:rsidRPr="003559CE">
        <w:rPr>
          <w:rFonts w:ascii="Arial" w:hAnsi="Arial" w:cs="Arial"/>
          <w:lang w:val="es-UY"/>
        </w:rPr>
        <w:t xml:space="preserve"> capacidad </w:t>
      </w:r>
      <w:r w:rsidRPr="00CE6113">
        <w:rPr>
          <w:rFonts w:ascii="Arial" w:hAnsi="Arial" w:cs="Arial"/>
          <w:lang w:val="es-ES"/>
        </w:rPr>
        <w:t>de actuación en el ámbito sindical frente a</w:t>
      </w:r>
      <w:r w:rsidR="00F33FA7" w:rsidRPr="003559CE">
        <w:rPr>
          <w:rFonts w:ascii="Arial" w:hAnsi="Arial" w:cs="Arial"/>
          <w:lang w:val="es-UY"/>
        </w:rPr>
        <w:t xml:space="preserve"> otros trabajadores</w:t>
      </w:r>
      <w:r w:rsidRPr="00CE6113">
        <w:rPr>
          <w:rFonts w:ascii="Arial" w:hAnsi="Arial" w:cs="Arial"/>
          <w:lang w:val="es-ES"/>
        </w:rPr>
        <w:t>.</w:t>
      </w:r>
      <w:r w:rsidRPr="0017432B">
        <w:rPr>
          <w:rFonts w:ascii="Arial" w:hAnsi="Arial" w:cs="Arial"/>
          <w:lang w:val="es-UY"/>
        </w:rPr>
        <w:t xml:space="preserve"> </w:t>
      </w:r>
    </w:p>
    <w:p w14:paraId="54945B12" w14:textId="68E9DBE3" w:rsidR="00A24451" w:rsidRPr="00CE6113" w:rsidRDefault="00A24451">
      <w:pPr>
        <w:pStyle w:val="Normal1"/>
        <w:spacing w:line="360" w:lineRule="auto"/>
        <w:ind w:firstLine="1701"/>
        <w:jc w:val="both"/>
        <w:rPr>
          <w:rFonts w:ascii="Arial" w:hAnsi="Arial" w:cs="Arial"/>
          <w:lang w:val="es-ES"/>
        </w:rPr>
      </w:pPr>
      <w:r w:rsidRPr="00CE6113">
        <w:rPr>
          <w:rFonts w:ascii="Arial" w:hAnsi="Arial" w:cs="Arial"/>
          <w:lang w:val="es-ES"/>
        </w:rPr>
        <w:t>La distribución del tiempo en la</w:t>
      </w:r>
      <w:r w:rsidR="00F33FA7" w:rsidRPr="003559CE">
        <w:rPr>
          <w:rFonts w:ascii="Arial" w:hAnsi="Arial" w:cs="Arial"/>
          <w:lang w:val="es-UY"/>
        </w:rPr>
        <w:t xml:space="preserve"> vida de las militantes sindicales se da de forma dife</w:t>
      </w:r>
      <w:r>
        <w:rPr>
          <w:rFonts w:ascii="Arial" w:hAnsi="Arial" w:cs="Arial"/>
          <w:lang w:val="es-UY"/>
        </w:rPr>
        <w:t>rente dependiendo de su edad</w:t>
      </w:r>
      <w:r w:rsidR="00F33FA7" w:rsidRPr="003559CE">
        <w:rPr>
          <w:rStyle w:val="ncoradanotaderodap"/>
          <w:rFonts w:ascii="Arial" w:hAnsi="Arial" w:cs="Arial"/>
          <w:lang w:val="es-UY"/>
        </w:rPr>
        <w:footnoteReference w:id="38"/>
      </w:r>
      <w:r w:rsidRPr="00CE6113">
        <w:rPr>
          <w:rFonts w:ascii="Arial" w:hAnsi="Arial" w:cs="Arial"/>
          <w:lang w:val="es-ES"/>
        </w:rPr>
        <w:t xml:space="preserve">. En el PITCNT, </w:t>
      </w:r>
      <w:r w:rsidR="00F33FA7" w:rsidRPr="003559CE">
        <w:rPr>
          <w:rFonts w:ascii="Arial" w:hAnsi="Arial" w:cs="Arial"/>
          <w:lang w:val="es-UY"/>
        </w:rPr>
        <w:t xml:space="preserve">los puestos de mayor jerarquía </w:t>
      </w:r>
      <w:r w:rsidRPr="00CE6113">
        <w:rPr>
          <w:rFonts w:ascii="Arial" w:hAnsi="Arial" w:cs="Arial"/>
          <w:lang w:val="es-ES"/>
        </w:rPr>
        <w:t>son ocupados por</w:t>
      </w:r>
      <w:r w:rsidR="00F33FA7" w:rsidRPr="003559CE">
        <w:rPr>
          <w:rFonts w:ascii="Arial" w:hAnsi="Arial" w:cs="Arial"/>
          <w:lang w:val="es-UY"/>
        </w:rPr>
        <w:t xml:space="preserve"> mujeres de </w:t>
      </w:r>
      <w:r w:rsidRPr="00CE6113">
        <w:rPr>
          <w:rFonts w:ascii="Arial" w:hAnsi="Arial" w:cs="Arial"/>
          <w:lang w:val="es-ES"/>
        </w:rPr>
        <w:t xml:space="preserve">más de </w:t>
      </w:r>
      <w:r w:rsidR="00F33FA7" w:rsidRPr="003559CE">
        <w:rPr>
          <w:rFonts w:ascii="Arial" w:hAnsi="Arial" w:cs="Arial"/>
          <w:lang w:val="es-UY"/>
        </w:rPr>
        <w:t>cincuenta años,</w:t>
      </w:r>
      <w:r w:rsidRPr="00CE6113">
        <w:rPr>
          <w:rFonts w:ascii="Arial" w:hAnsi="Arial" w:cs="Arial"/>
          <w:lang w:val="es-ES"/>
        </w:rPr>
        <w:t xml:space="preserve"> siendo desconsideradas</w:t>
      </w:r>
      <w:r w:rsidR="00481184">
        <w:rPr>
          <w:rFonts w:ascii="Arial" w:hAnsi="Arial" w:cs="Arial"/>
          <w:lang w:val="es-ES"/>
        </w:rPr>
        <w:t xml:space="preserve"> muchas veces </w:t>
      </w:r>
      <w:r w:rsidRPr="00CE6113">
        <w:rPr>
          <w:rFonts w:ascii="Arial" w:hAnsi="Arial" w:cs="Arial"/>
          <w:lang w:val="es-ES"/>
        </w:rPr>
        <w:t>aquellas de menor edad. En parte esta distinción estaría vinculada a la diferente distribución de tiempo, de unas y otras.</w:t>
      </w:r>
    </w:p>
    <w:p w14:paraId="5A7697DB" w14:textId="77777777" w:rsidR="002674D9" w:rsidRPr="003559CE" w:rsidRDefault="00F33FA7" w:rsidP="00E87D1B">
      <w:pPr>
        <w:pStyle w:val="Normal1"/>
        <w:spacing w:line="360" w:lineRule="auto"/>
        <w:ind w:firstLine="1701"/>
        <w:jc w:val="both"/>
        <w:rPr>
          <w:rFonts w:ascii="Arial" w:hAnsi="Arial" w:cs="Arial"/>
          <w:sz w:val="20"/>
          <w:szCs w:val="20"/>
          <w:lang w:val="es-UY"/>
        </w:rPr>
      </w:pPr>
      <w:r w:rsidRPr="003559CE">
        <w:rPr>
          <w:rFonts w:ascii="Arial" w:hAnsi="Arial" w:cs="Arial"/>
          <w:lang w:val="es-UY"/>
        </w:rPr>
        <w:t>Las edades muestran etapas de vidas y militanc</w:t>
      </w:r>
      <w:r w:rsidR="00E87D1B">
        <w:rPr>
          <w:rFonts w:ascii="Arial" w:hAnsi="Arial" w:cs="Arial"/>
          <w:lang w:val="es-UY"/>
        </w:rPr>
        <w:t xml:space="preserve">ias diferentes, las más jóvenes, algunas iniciantes en su militancia, </w:t>
      </w:r>
      <w:r w:rsidRPr="003559CE">
        <w:rPr>
          <w:rFonts w:ascii="Arial" w:hAnsi="Arial" w:cs="Arial"/>
          <w:lang w:val="es-UY"/>
        </w:rPr>
        <w:t>expresaron que tienen metodologías de acción diferentes a las personas de más edad</w:t>
      </w:r>
      <w:r w:rsidR="00E87D1B" w:rsidRPr="00CE6113">
        <w:rPr>
          <w:rFonts w:ascii="Arial" w:hAnsi="Arial" w:cs="Arial"/>
          <w:lang w:val="es-ES"/>
        </w:rPr>
        <w:t xml:space="preserve">. Utilizan </w:t>
      </w:r>
      <w:r w:rsidRPr="003559CE">
        <w:rPr>
          <w:rFonts w:ascii="Arial" w:hAnsi="Arial" w:cs="Arial"/>
          <w:lang w:val="es-UY"/>
        </w:rPr>
        <w:t>medios</w:t>
      </w:r>
      <w:r w:rsidR="00E87D1B" w:rsidRPr="00CE6113">
        <w:rPr>
          <w:rFonts w:ascii="Arial" w:hAnsi="Arial" w:cs="Arial"/>
          <w:lang w:val="es-ES"/>
        </w:rPr>
        <w:t xml:space="preserve"> </w:t>
      </w:r>
      <w:r w:rsidRPr="003559CE">
        <w:rPr>
          <w:rFonts w:ascii="Arial" w:hAnsi="Arial" w:cs="Arial"/>
          <w:lang w:val="es-UY"/>
        </w:rPr>
        <w:t>como internet para comunicarse con otros sindicalistas y con los afiliados al sindicato.</w:t>
      </w:r>
      <w:r w:rsidR="00E87D1B" w:rsidRPr="00CE6113">
        <w:rPr>
          <w:rFonts w:ascii="Arial" w:hAnsi="Arial" w:cs="Arial"/>
          <w:lang w:val="es-ES"/>
        </w:rPr>
        <w:t xml:space="preserve"> </w:t>
      </w:r>
    </w:p>
    <w:p w14:paraId="12AC8FFE" w14:textId="77777777" w:rsidR="002674D9" w:rsidRPr="003559CE" w:rsidRDefault="00E87D1B">
      <w:pPr>
        <w:pStyle w:val="Normal1"/>
        <w:widowControl/>
        <w:suppressAutoHyphens w:val="0"/>
        <w:spacing w:line="360" w:lineRule="auto"/>
        <w:ind w:firstLine="1701"/>
        <w:jc w:val="both"/>
        <w:textAlignment w:val="auto"/>
        <w:rPr>
          <w:rFonts w:ascii="Arial" w:hAnsi="Arial" w:cs="Arial"/>
          <w:lang w:val="es-UY"/>
        </w:rPr>
      </w:pPr>
      <w:r w:rsidRPr="00CE6113">
        <w:rPr>
          <w:rFonts w:ascii="Arial" w:hAnsi="Arial" w:cs="Arial"/>
          <w:lang w:val="es-ES"/>
        </w:rPr>
        <w:t>A</w:t>
      </w:r>
      <w:r>
        <w:rPr>
          <w:rFonts w:ascii="Arial" w:hAnsi="Arial" w:cs="Arial"/>
          <w:lang w:val="es-UY"/>
        </w:rPr>
        <w:t>lgunos l</w:t>
      </w:r>
      <w:r w:rsidRPr="00CE6113">
        <w:rPr>
          <w:rFonts w:ascii="Arial" w:hAnsi="Arial" w:cs="Arial"/>
          <w:lang w:val="es-ES"/>
        </w:rPr>
        <w:t>í</w:t>
      </w:r>
      <w:r w:rsidR="00F33FA7" w:rsidRPr="003559CE">
        <w:rPr>
          <w:rFonts w:ascii="Arial" w:hAnsi="Arial" w:cs="Arial"/>
          <w:lang w:val="es-UY"/>
        </w:rPr>
        <w:t>mites que enfrentan</w:t>
      </w:r>
      <w:r>
        <w:rPr>
          <w:rFonts w:ascii="Arial" w:hAnsi="Arial" w:cs="Arial"/>
          <w:lang w:val="es-UY"/>
        </w:rPr>
        <w:t xml:space="preserve"> las militantes sindicales no s</w:t>
      </w:r>
      <w:r w:rsidRPr="00CE6113">
        <w:rPr>
          <w:rFonts w:ascii="Arial" w:hAnsi="Arial" w:cs="Arial"/>
          <w:lang w:val="es-ES"/>
        </w:rPr>
        <w:t>ó</w:t>
      </w:r>
      <w:r w:rsidR="00F33FA7" w:rsidRPr="003559CE">
        <w:rPr>
          <w:rFonts w:ascii="Arial" w:hAnsi="Arial" w:cs="Arial"/>
          <w:lang w:val="es-UY"/>
        </w:rPr>
        <w:t xml:space="preserve">lo </w:t>
      </w:r>
      <w:r w:rsidRPr="00CE6113">
        <w:rPr>
          <w:rFonts w:ascii="Arial" w:hAnsi="Arial" w:cs="Arial"/>
          <w:lang w:val="es-ES"/>
        </w:rPr>
        <w:t xml:space="preserve">se dan </w:t>
      </w:r>
      <w:r w:rsidR="00F33FA7" w:rsidRPr="003559CE">
        <w:rPr>
          <w:rFonts w:ascii="Arial" w:hAnsi="Arial" w:cs="Arial"/>
          <w:lang w:val="es-UY"/>
        </w:rPr>
        <w:t>con respecto a su accionar dentro de</w:t>
      </w:r>
      <w:r w:rsidRPr="00CE6113">
        <w:rPr>
          <w:rFonts w:ascii="Arial" w:hAnsi="Arial" w:cs="Arial"/>
          <w:lang w:val="es-ES"/>
        </w:rPr>
        <w:t>l espacio</w:t>
      </w:r>
      <w:r w:rsidR="00F33FA7" w:rsidRPr="003559CE">
        <w:rPr>
          <w:rFonts w:ascii="Arial" w:hAnsi="Arial" w:cs="Arial"/>
          <w:lang w:val="es-UY"/>
        </w:rPr>
        <w:t xml:space="preserve"> sindical sino</w:t>
      </w:r>
      <w:r w:rsidRPr="00CE6113">
        <w:rPr>
          <w:rFonts w:ascii="Arial" w:hAnsi="Arial" w:cs="Arial"/>
          <w:lang w:val="es-ES"/>
        </w:rPr>
        <w:t xml:space="preserve"> también en lo que refiere</w:t>
      </w:r>
      <w:r w:rsidR="00F33FA7" w:rsidRPr="003559CE">
        <w:rPr>
          <w:rFonts w:ascii="Arial" w:hAnsi="Arial" w:cs="Arial"/>
          <w:lang w:val="es-UY"/>
        </w:rPr>
        <w:t xml:space="preserve"> a </w:t>
      </w:r>
      <w:r w:rsidRPr="00CE6113">
        <w:rPr>
          <w:rFonts w:ascii="Arial" w:hAnsi="Arial" w:cs="Arial"/>
          <w:lang w:val="es-ES"/>
        </w:rPr>
        <w:t xml:space="preserve">la planificación de </w:t>
      </w:r>
      <w:r w:rsidR="00F33FA7" w:rsidRPr="003559CE">
        <w:rPr>
          <w:rFonts w:ascii="Arial" w:hAnsi="Arial" w:cs="Arial"/>
          <w:lang w:val="es-UY"/>
        </w:rPr>
        <w:t>sus vidas</w:t>
      </w:r>
      <w:r w:rsidRPr="00CE6113">
        <w:rPr>
          <w:rFonts w:ascii="Arial" w:hAnsi="Arial" w:cs="Arial"/>
          <w:lang w:val="es-ES"/>
        </w:rPr>
        <w:t>. E</w:t>
      </w:r>
      <w:r w:rsidR="00F33FA7" w:rsidRPr="003559CE">
        <w:rPr>
          <w:rFonts w:ascii="Arial" w:hAnsi="Arial" w:cs="Arial"/>
          <w:lang w:val="es-UY"/>
        </w:rPr>
        <w:t xml:space="preserve">l trabajo sindical </w:t>
      </w:r>
      <w:r w:rsidRPr="00CE6113">
        <w:rPr>
          <w:rFonts w:ascii="Arial" w:hAnsi="Arial" w:cs="Arial"/>
          <w:lang w:val="es-ES"/>
        </w:rPr>
        <w:t>implica una intensa demanda de participación</w:t>
      </w:r>
      <w:r w:rsidR="00C54E71" w:rsidRPr="00CE6113">
        <w:rPr>
          <w:rFonts w:ascii="Arial" w:hAnsi="Arial" w:cs="Arial"/>
          <w:lang w:val="es-ES"/>
        </w:rPr>
        <w:t>, “hay que estar</w:t>
      </w:r>
      <w:r w:rsidR="00F33FA7" w:rsidRPr="003559CE">
        <w:rPr>
          <w:rFonts w:ascii="Arial" w:hAnsi="Arial" w:cs="Arial"/>
          <w:lang w:val="es-UY"/>
        </w:rPr>
        <w:t>” para poder ascender o para poder mantenerse, priorizando espacios y tiempos.</w:t>
      </w:r>
    </w:p>
    <w:p w14:paraId="011CB82D" w14:textId="77777777" w:rsidR="00C54E71"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 xml:space="preserve">Las mujeres que se </w:t>
      </w:r>
      <w:r w:rsidR="00C54E71" w:rsidRPr="00CE6113">
        <w:rPr>
          <w:rFonts w:ascii="Arial" w:hAnsi="Arial" w:cs="Arial"/>
          <w:lang w:val="es-ES"/>
        </w:rPr>
        <w:t>encuentran</w:t>
      </w:r>
      <w:r w:rsidRPr="003559CE">
        <w:rPr>
          <w:rFonts w:ascii="Arial" w:hAnsi="Arial" w:cs="Arial"/>
          <w:lang w:val="es-UY"/>
        </w:rPr>
        <w:t xml:space="preserve"> en </w:t>
      </w:r>
      <w:r w:rsidR="00C54E71" w:rsidRPr="00CE6113">
        <w:rPr>
          <w:rFonts w:ascii="Arial" w:hAnsi="Arial" w:cs="Arial"/>
          <w:lang w:val="es-ES"/>
        </w:rPr>
        <w:t xml:space="preserve">el </w:t>
      </w:r>
      <w:r w:rsidRPr="003559CE">
        <w:rPr>
          <w:rFonts w:ascii="Arial" w:hAnsi="Arial" w:cs="Arial"/>
          <w:lang w:val="es-UY"/>
        </w:rPr>
        <w:t>r</w:t>
      </w:r>
      <w:r w:rsidR="00C54E71">
        <w:rPr>
          <w:rFonts w:ascii="Arial" w:hAnsi="Arial" w:cs="Arial"/>
          <w:lang w:val="es-UY"/>
        </w:rPr>
        <w:t xml:space="preserve">ango etario que va de </w:t>
      </w:r>
      <w:r w:rsidR="00C54E71" w:rsidRPr="00CE6113">
        <w:rPr>
          <w:rFonts w:ascii="Arial" w:hAnsi="Arial" w:cs="Arial"/>
          <w:lang w:val="es-ES"/>
        </w:rPr>
        <w:t>los</w:t>
      </w:r>
      <w:r w:rsidRPr="003559CE">
        <w:rPr>
          <w:rFonts w:ascii="Arial" w:hAnsi="Arial" w:cs="Arial"/>
          <w:lang w:val="es-UY"/>
        </w:rPr>
        <w:t xml:space="preserve"> 30 a </w:t>
      </w:r>
      <w:r w:rsidR="00C54E71" w:rsidRPr="00CE6113">
        <w:rPr>
          <w:rFonts w:ascii="Arial" w:hAnsi="Arial" w:cs="Arial"/>
          <w:lang w:val="es-ES"/>
        </w:rPr>
        <w:t xml:space="preserve">los </w:t>
      </w:r>
      <w:r w:rsidRPr="003559CE">
        <w:rPr>
          <w:rFonts w:ascii="Arial" w:hAnsi="Arial" w:cs="Arial"/>
          <w:lang w:val="es-UY"/>
        </w:rPr>
        <w:t>50 años</w:t>
      </w:r>
      <w:r w:rsidR="00C54E71" w:rsidRPr="00CE6113">
        <w:rPr>
          <w:rFonts w:ascii="Arial" w:hAnsi="Arial" w:cs="Arial"/>
          <w:lang w:val="es-ES"/>
        </w:rPr>
        <w:t>, en el ámbito de la militancia sindical, son</w:t>
      </w:r>
      <w:r w:rsidRPr="003559CE">
        <w:rPr>
          <w:rFonts w:ascii="Arial" w:hAnsi="Arial" w:cs="Arial"/>
          <w:lang w:val="es-UY"/>
        </w:rPr>
        <w:t xml:space="preserve"> </w:t>
      </w:r>
      <w:r w:rsidR="00C54E71" w:rsidRPr="00CE6113">
        <w:rPr>
          <w:rFonts w:ascii="Arial" w:hAnsi="Arial" w:cs="Arial"/>
          <w:lang w:val="es-ES"/>
        </w:rPr>
        <w:t xml:space="preserve">pocas </w:t>
      </w:r>
      <w:r w:rsidRPr="003559CE">
        <w:rPr>
          <w:rFonts w:ascii="Arial" w:hAnsi="Arial" w:cs="Arial"/>
          <w:lang w:val="es-UY"/>
        </w:rPr>
        <w:t>porque la gran mayoría tiene hijos y</w:t>
      </w:r>
      <w:r w:rsidR="00C54E71" w:rsidRPr="00CE6113">
        <w:rPr>
          <w:rFonts w:ascii="Arial" w:hAnsi="Arial" w:cs="Arial"/>
          <w:lang w:val="es-ES"/>
        </w:rPr>
        <w:t xml:space="preserve"> por lo tanto, dificultades para conjugar espacios de vida. E</w:t>
      </w:r>
      <w:r w:rsidRPr="003559CE">
        <w:rPr>
          <w:rFonts w:ascii="Arial" w:hAnsi="Arial" w:cs="Arial"/>
          <w:lang w:val="es-UY"/>
        </w:rPr>
        <w:t xml:space="preserve">sto repercute </w:t>
      </w:r>
      <w:r w:rsidR="00C54E71" w:rsidRPr="00CE6113">
        <w:rPr>
          <w:rFonts w:ascii="Arial" w:hAnsi="Arial" w:cs="Arial"/>
          <w:lang w:val="es-ES"/>
        </w:rPr>
        <w:t>directamente</w:t>
      </w:r>
      <w:r w:rsidRPr="003559CE">
        <w:rPr>
          <w:rFonts w:ascii="Arial" w:hAnsi="Arial" w:cs="Arial"/>
          <w:lang w:val="es-UY"/>
        </w:rPr>
        <w:t xml:space="preserve"> en la brecha de edad de las militantes</w:t>
      </w:r>
      <w:r w:rsidR="00C54E71" w:rsidRPr="00CE6113">
        <w:rPr>
          <w:rFonts w:ascii="Arial" w:hAnsi="Arial" w:cs="Arial"/>
          <w:lang w:val="es-ES"/>
        </w:rPr>
        <w:t xml:space="preserve"> del PITCNT</w:t>
      </w:r>
      <w:r w:rsidRPr="003559CE">
        <w:rPr>
          <w:rFonts w:ascii="Arial" w:hAnsi="Arial" w:cs="Arial"/>
          <w:lang w:val="es-UY"/>
        </w:rPr>
        <w:t xml:space="preserve"> concentrándose en militantes que recién inician</w:t>
      </w:r>
      <w:r w:rsidR="00C54E71" w:rsidRPr="00CE6113">
        <w:rPr>
          <w:rFonts w:ascii="Arial" w:hAnsi="Arial" w:cs="Arial"/>
          <w:lang w:val="es-ES"/>
        </w:rPr>
        <w:t>,</w:t>
      </w:r>
      <w:r w:rsidRPr="003559CE">
        <w:rPr>
          <w:rFonts w:ascii="Arial" w:hAnsi="Arial" w:cs="Arial"/>
          <w:lang w:val="es-UY"/>
        </w:rPr>
        <w:t xml:space="preserve"> en</w:t>
      </w:r>
      <w:r w:rsidR="00C54E71" w:rsidRPr="00CE6113">
        <w:rPr>
          <w:rFonts w:ascii="Arial" w:hAnsi="Arial" w:cs="Arial"/>
          <w:lang w:val="es-ES"/>
        </w:rPr>
        <w:t xml:space="preserve"> </w:t>
      </w:r>
      <w:r w:rsidRPr="003559CE">
        <w:rPr>
          <w:rFonts w:ascii="Arial" w:hAnsi="Arial" w:cs="Arial"/>
          <w:lang w:val="es-UY"/>
        </w:rPr>
        <w:t>torno de los 20 años y militantes con más experiencia</w:t>
      </w:r>
      <w:r w:rsidR="00C54E71" w:rsidRPr="00CE6113">
        <w:rPr>
          <w:rFonts w:ascii="Arial" w:hAnsi="Arial" w:cs="Arial"/>
          <w:lang w:val="es-ES"/>
        </w:rPr>
        <w:t>,</w:t>
      </w:r>
      <w:r w:rsidRPr="003559CE">
        <w:rPr>
          <w:rFonts w:ascii="Arial" w:hAnsi="Arial" w:cs="Arial"/>
          <w:lang w:val="es-UY"/>
        </w:rPr>
        <w:t xml:space="preserve"> de cerca de 50 años. </w:t>
      </w:r>
    </w:p>
    <w:p w14:paraId="45D252F7" w14:textId="7777777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Esta reflexión ha sido de gran debate en el terreno sindical,</w:t>
      </w:r>
    </w:p>
    <w:p w14:paraId="30C5A58D" w14:textId="77777777" w:rsidR="002674D9" w:rsidRPr="003559CE" w:rsidRDefault="002674D9">
      <w:pPr>
        <w:pStyle w:val="Normal1"/>
        <w:widowControl/>
        <w:suppressAutoHyphens w:val="0"/>
        <w:textAlignment w:val="auto"/>
        <w:rPr>
          <w:rFonts w:ascii="Arial" w:hAnsi="Arial" w:cs="Arial"/>
          <w:lang w:val="es-UY"/>
        </w:rPr>
      </w:pPr>
    </w:p>
    <w:p w14:paraId="296CCCAB" w14:textId="1B9D9826" w:rsidR="002674D9" w:rsidRPr="003559CE" w:rsidRDefault="00F33FA7">
      <w:pPr>
        <w:pStyle w:val="Normal1"/>
        <w:ind w:left="2268"/>
        <w:jc w:val="both"/>
        <w:rPr>
          <w:rFonts w:ascii="Arial" w:hAnsi="Arial" w:cs="Arial"/>
          <w:color w:val="000000"/>
          <w:sz w:val="20"/>
          <w:szCs w:val="20"/>
          <w:lang w:val="es-UY"/>
        </w:rPr>
      </w:pPr>
      <w:r w:rsidRPr="003559CE">
        <w:rPr>
          <w:rFonts w:ascii="Arial" w:hAnsi="Arial" w:cs="Arial"/>
          <w:color w:val="000000"/>
          <w:sz w:val="20"/>
          <w:szCs w:val="20"/>
          <w:lang w:val="es-UY"/>
        </w:rPr>
        <w:t>nosotros denunciábamos hace años atrás que el boom de a</w:t>
      </w:r>
      <w:r w:rsidR="00BF0A94">
        <w:rPr>
          <w:rFonts w:ascii="Arial" w:hAnsi="Arial" w:cs="Arial"/>
          <w:color w:val="000000"/>
          <w:sz w:val="20"/>
          <w:szCs w:val="20"/>
          <w:lang w:val="es-UY"/>
        </w:rPr>
        <w:t>filiación que tuvimos en el 2005</w:t>
      </w:r>
      <w:r w:rsidRPr="003559CE">
        <w:rPr>
          <w:rFonts w:ascii="Arial" w:hAnsi="Arial" w:cs="Arial"/>
          <w:color w:val="000000"/>
          <w:sz w:val="20"/>
          <w:szCs w:val="20"/>
          <w:lang w:val="es-UY"/>
        </w:rPr>
        <w:t xml:space="preserve"> y </w:t>
      </w:r>
      <w:r w:rsidR="00BF0A94">
        <w:rPr>
          <w:rFonts w:ascii="Arial" w:hAnsi="Arial" w:cs="Arial"/>
          <w:color w:val="000000"/>
          <w:sz w:val="20"/>
          <w:szCs w:val="20"/>
          <w:lang w:val="es-UY"/>
        </w:rPr>
        <w:t>2006</w:t>
      </w:r>
      <w:r w:rsidRPr="003559CE">
        <w:rPr>
          <w:rFonts w:ascii="Arial" w:hAnsi="Arial" w:cs="Arial"/>
          <w:color w:val="000000"/>
          <w:sz w:val="20"/>
          <w:szCs w:val="20"/>
          <w:lang w:val="es-UY"/>
        </w:rPr>
        <w:t xml:space="preserve"> era una mayoría de mujeres, ahora el sindicalismo no se adaptó a la militancia femenina, esa falta de adaptabilidad generó que,  una vez vino un compañero a decirme “¿vos sabes que no tenemos mujeres para poner en la lista? Porque o son muy menores o las otras son todas unas viejas”, “ah ¿Porque será? ¿No? ¿Enserio? </w:t>
      </w:r>
      <w:r w:rsidR="00481184">
        <w:rPr>
          <w:rFonts w:ascii="Arial" w:hAnsi="Arial" w:cs="Arial"/>
          <w:color w:val="000000"/>
          <w:sz w:val="20"/>
          <w:szCs w:val="20"/>
          <w:lang w:val="es-UY"/>
        </w:rPr>
        <w:t>“</w:t>
      </w:r>
      <w:r w:rsidRPr="003559CE">
        <w:rPr>
          <w:rFonts w:ascii="Arial" w:hAnsi="Arial" w:cs="Arial"/>
          <w:color w:val="000000"/>
          <w:sz w:val="20"/>
          <w:szCs w:val="20"/>
          <w:lang w:val="es-UY"/>
        </w:rPr>
        <w:t>(ironía) (risas) (VALERIA,  27 de julio de 2015)</w:t>
      </w:r>
    </w:p>
    <w:p w14:paraId="4DF489AC" w14:textId="77777777" w:rsidR="002674D9" w:rsidRPr="003559CE" w:rsidRDefault="002674D9">
      <w:pPr>
        <w:pStyle w:val="Normal1"/>
        <w:ind w:left="2268"/>
        <w:jc w:val="both"/>
        <w:rPr>
          <w:rFonts w:ascii="Arial" w:hAnsi="Arial" w:cs="Arial"/>
          <w:color w:val="000000"/>
          <w:szCs w:val="20"/>
          <w:lang w:val="es-UY"/>
        </w:rPr>
      </w:pPr>
    </w:p>
    <w:p w14:paraId="2A52A09A" w14:textId="39237295" w:rsidR="00B1383B" w:rsidRPr="00CE3C50" w:rsidRDefault="00F33FA7" w:rsidP="00CE3C50">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Es por</w:t>
      </w:r>
      <w:r w:rsidR="00BF0A94">
        <w:rPr>
          <w:rFonts w:ascii="Arial" w:hAnsi="Arial" w:cs="Arial"/>
          <w:color w:val="000000"/>
          <w:lang w:val="es-UY"/>
        </w:rPr>
        <w:t xml:space="preserve"> lo anterior que se demuestra c</w:t>
      </w:r>
      <w:r w:rsidR="00BF0A94" w:rsidRPr="00CE6113">
        <w:rPr>
          <w:rFonts w:ascii="Arial" w:hAnsi="Arial" w:cs="Arial"/>
          <w:color w:val="000000"/>
          <w:lang w:val="es-ES"/>
        </w:rPr>
        <w:t>ó</w:t>
      </w:r>
      <w:r w:rsidRPr="003559CE">
        <w:rPr>
          <w:rFonts w:ascii="Arial" w:hAnsi="Arial" w:cs="Arial"/>
          <w:color w:val="000000"/>
          <w:lang w:val="es-UY"/>
        </w:rPr>
        <w:t>mo el tiempo en la carrera sindical es de suma importancia por ser altamente demandante</w:t>
      </w:r>
      <w:r w:rsidR="00BF0A94" w:rsidRPr="00CE6113">
        <w:rPr>
          <w:rFonts w:ascii="Arial" w:hAnsi="Arial" w:cs="Arial"/>
          <w:color w:val="000000"/>
          <w:lang w:val="es-ES"/>
        </w:rPr>
        <w:t xml:space="preserve">, lo cual, </w:t>
      </w:r>
      <w:r w:rsidRPr="003559CE">
        <w:rPr>
          <w:rFonts w:ascii="Arial" w:hAnsi="Arial" w:cs="Arial"/>
          <w:color w:val="000000"/>
          <w:lang w:val="es-UY"/>
        </w:rPr>
        <w:t xml:space="preserve">relega a </w:t>
      </w:r>
      <w:r w:rsidR="00BF0A94" w:rsidRPr="00CE6113">
        <w:rPr>
          <w:rFonts w:ascii="Arial" w:hAnsi="Arial" w:cs="Arial"/>
          <w:color w:val="000000"/>
          <w:lang w:val="es-ES"/>
        </w:rPr>
        <w:t>muchas mujeres a ocupar</w:t>
      </w:r>
      <w:r w:rsidRPr="003559CE">
        <w:rPr>
          <w:rFonts w:ascii="Arial" w:hAnsi="Arial" w:cs="Arial"/>
          <w:color w:val="000000"/>
          <w:lang w:val="es-UY"/>
        </w:rPr>
        <w:t xml:space="preserve"> determinados espacios</w:t>
      </w:r>
      <w:r w:rsidR="00BF0A94" w:rsidRPr="00CE6113">
        <w:rPr>
          <w:rFonts w:ascii="Arial" w:hAnsi="Arial" w:cs="Arial"/>
          <w:color w:val="000000"/>
          <w:lang w:val="es-ES"/>
        </w:rPr>
        <w:t>,</w:t>
      </w:r>
      <w:r w:rsidRPr="003559CE">
        <w:rPr>
          <w:rFonts w:ascii="Arial" w:hAnsi="Arial" w:cs="Arial"/>
          <w:color w:val="000000"/>
          <w:lang w:val="es-UY"/>
        </w:rPr>
        <w:t xml:space="preserve"> sobre todo si se encuen</w:t>
      </w:r>
      <w:r w:rsidR="00BF0A94">
        <w:rPr>
          <w:rFonts w:ascii="Arial" w:hAnsi="Arial" w:cs="Arial"/>
          <w:color w:val="000000"/>
          <w:lang w:val="es-UY"/>
        </w:rPr>
        <w:t>tran entre los 30 y los 40 años.</w:t>
      </w:r>
      <w:r w:rsidRPr="003559CE">
        <w:rPr>
          <w:rFonts w:ascii="Arial" w:hAnsi="Arial" w:cs="Arial"/>
          <w:color w:val="000000"/>
          <w:lang w:val="es-UY"/>
        </w:rPr>
        <w:t xml:space="preserve"> A</w:t>
      </w:r>
      <w:r w:rsidR="00BF0A94" w:rsidRPr="00CE6113">
        <w:rPr>
          <w:rFonts w:ascii="Arial" w:hAnsi="Arial" w:cs="Arial"/>
          <w:color w:val="000000"/>
          <w:lang w:val="es-ES"/>
        </w:rPr>
        <w:t>quí</w:t>
      </w:r>
      <w:r w:rsidRPr="003559CE">
        <w:rPr>
          <w:rFonts w:ascii="Arial" w:hAnsi="Arial" w:cs="Arial"/>
          <w:color w:val="000000"/>
          <w:lang w:val="es-UY"/>
        </w:rPr>
        <w:t xml:space="preserve"> es donde se</w:t>
      </w:r>
      <w:r w:rsidR="00BF0A94" w:rsidRPr="00CE6113">
        <w:rPr>
          <w:rFonts w:ascii="Arial" w:hAnsi="Arial" w:cs="Arial"/>
          <w:color w:val="000000"/>
          <w:lang w:val="es-ES"/>
        </w:rPr>
        <w:t xml:space="preserve"> muestra la existencia de lo que fue denominado “</w:t>
      </w:r>
      <w:r w:rsidRPr="003559CE">
        <w:rPr>
          <w:rFonts w:ascii="Arial" w:hAnsi="Arial" w:cs="Arial"/>
          <w:color w:val="000000"/>
          <w:lang w:val="es-UY"/>
        </w:rPr>
        <w:t>techo de cristal</w:t>
      </w:r>
      <w:r w:rsidR="00BF0A94" w:rsidRPr="00CE6113">
        <w:rPr>
          <w:rFonts w:ascii="Arial" w:hAnsi="Arial" w:cs="Arial"/>
          <w:color w:val="000000"/>
          <w:lang w:val="es-ES"/>
        </w:rPr>
        <w:t>”</w:t>
      </w:r>
      <w:r w:rsidRPr="003559CE">
        <w:rPr>
          <w:rFonts w:ascii="Arial" w:hAnsi="Arial" w:cs="Arial"/>
          <w:color w:val="000000"/>
          <w:lang w:val="es-UY"/>
        </w:rPr>
        <w:t xml:space="preserve"> como imposibilidad</w:t>
      </w:r>
      <w:r w:rsidR="00BF0A94" w:rsidRPr="00CE6113">
        <w:rPr>
          <w:rFonts w:ascii="Arial" w:hAnsi="Arial" w:cs="Arial"/>
          <w:color w:val="000000"/>
          <w:lang w:val="es-ES"/>
        </w:rPr>
        <w:t xml:space="preserve"> de ascenso laboral</w:t>
      </w:r>
      <w:r w:rsidR="003328BA">
        <w:rPr>
          <w:rFonts w:ascii="Arial" w:hAnsi="Arial" w:cs="Arial"/>
          <w:color w:val="000000"/>
          <w:lang w:val="es-UY"/>
        </w:rPr>
        <w:t xml:space="preserve"> velado</w:t>
      </w:r>
      <w:r w:rsidRPr="003559CE">
        <w:rPr>
          <w:rFonts w:ascii="Arial" w:hAnsi="Arial" w:cs="Arial"/>
          <w:color w:val="000000"/>
          <w:lang w:val="es-UY"/>
        </w:rPr>
        <w:t>.</w:t>
      </w:r>
    </w:p>
    <w:p w14:paraId="24B21EFA" w14:textId="3EE804B8" w:rsidR="003329D3" w:rsidRDefault="00967796" w:rsidP="00305242">
      <w:pPr>
        <w:pStyle w:val="Normal1"/>
        <w:spacing w:line="360" w:lineRule="auto"/>
        <w:jc w:val="both"/>
        <w:rPr>
          <w:rFonts w:ascii="Arial" w:hAnsi="Arial" w:cs="Arial"/>
          <w:color w:val="000000"/>
          <w:szCs w:val="20"/>
          <w:lang w:val="es-419"/>
        </w:rPr>
      </w:pPr>
      <w:r>
        <w:rPr>
          <w:rFonts w:ascii="Arial" w:hAnsi="Arial" w:cs="Arial"/>
          <w:color w:val="000000"/>
          <w:szCs w:val="20"/>
          <w:lang w:val="es-419"/>
        </w:rPr>
        <w:lastRenderedPageBreak/>
        <w:t>3.</w:t>
      </w:r>
      <w:r w:rsidR="008367B2">
        <w:rPr>
          <w:rFonts w:ascii="Arial" w:hAnsi="Arial" w:cs="Arial"/>
          <w:color w:val="000000"/>
          <w:szCs w:val="20"/>
          <w:lang w:val="es-UY"/>
        </w:rPr>
        <w:t>4</w:t>
      </w:r>
      <w:r>
        <w:rPr>
          <w:rFonts w:ascii="Arial" w:hAnsi="Arial" w:cs="Arial"/>
          <w:color w:val="000000"/>
          <w:szCs w:val="20"/>
          <w:lang w:val="es-419"/>
        </w:rPr>
        <w:t xml:space="preserve"> </w:t>
      </w:r>
      <w:r w:rsidR="008367B2">
        <w:rPr>
          <w:rFonts w:ascii="Arial" w:hAnsi="Arial" w:cs="Arial"/>
          <w:color w:val="000000"/>
          <w:szCs w:val="20"/>
          <w:lang w:val="es-UY"/>
        </w:rPr>
        <w:t>SER MADRE Y SER SINDICALISTA</w:t>
      </w:r>
      <w:r>
        <w:rPr>
          <w:rFonts w:ascii="Arial" w:hAnsi="Arial" w:cs="Arial"/>
          <w:color w:val="000000"/>
          <w:szCs w:val="20"/>
          <w:lang w:val="es-419"/>
        </w:rPr>
        <w:t xml:space="preserve"> </w:t>
      </w:r>
    </w:p>
    <w:p w14:paraId="7400ACDD" w14:textId="77777777" w:rsidR="00181BB8" w:rsidRDefault="00181BB8" w:rsidP="00305242">
      <w:pPr>
        <w:pStyle w:val="Normal1"/>
        <w:spacing w:line="360" w:lineRule="auto"/>
        <w:jc w:val="both"/>
        <w:rPr>
          <w:rFonts w:ascii="Arial" w:hAnsi="Arial" w:cs="Arial"/>
          <w:color w:val="000000"/>
          <w:szCs w:val="20"/>
          <w:lang w:val="es-419"/>
        </w:rPr>
      </w:pPr>
    </w:p>
    <w:p w14:paraId="78A1AD09" w14:textId="77777777" w:rsidR="00181BB8" w:rsidRDefault="00305242" w:rsidP="00181BB8">
      <w:pPr>
        <w:pStyle w:val="Normal1"/>
        <w:ind w:left="2127"/>
        <w:jc w:val="right"/>
        <w:rPr>
          <w:rFonts w:ascii="Arial" w:hAnsi="Arial" w:cs="Arial"/>
          <w:i/>
          <w:color w:val="000000"/>
          <w:sz w:val="20"/>
          <w:lang w:val="es-UY"/>
        </w:rPr>
      </w:pPr>
      <w:r w:rsidRPr="00583B8F">
        <w:rPr>
          <w:rFonts w:ascii="Arial" w:hAnsi="Arial" w:cs="Arial"/>
          <w:i/>
          <w:color w:val="000000"/>
          <w:sz w:val="20"/>
          <w:lang w:val="es-UY"/>
        </w:rPr>
        <w:t>En el ideario te miran con pena, “ay</w:t>
      </w:r>
      <w:r w:rsidRPr="00583B8F">
        <w:rPr>
          <w:rFonts w:ascii="Arial" w:hAnsi="Arial" w:cs="Arial"/>
          <w:i/>
          <w:color w:val="000000"/>
          <w:sz w:val="20"/>
          <w:lang w:val="es-419"/>
        </w:rPr>
        <w:t>,</w:t>
      </w:r>
      <w:r w:rsidR="00B1383B" w:rsidRPr="00583B8F">
        <w:rPr>
          <w:rFonts w:ascii="Arial" w:hAnsi="Arial" w:cs="Arial"/>
          <w:i/>
          <w:color w:val="000000"/>
          <w:sz w:val="20"/>
          <w:lang w:val="es-UY"/>
        </w:rPr>
        <w:t xml:space="preserve"> pobre sería tan </w:t>
      </w:r>
      <w:r w:rsidR="00181BB8">
        <w:rPr>
          <w:rFonts w:ascii="Arial" w:hAnsi="Arial" w:cs="Arial"/>
          <w:i/>
          <w:color w:val="000000"/>
          <w:sz w:val="20"/>
          <w:lang w:val="es-UY"/>
        </w:rPr>
        <w:t xml:space="preserve">buena dirigente </w:t>
      </w:r>
      <w:r w:rsidRPr="00583B8F">
        <w:rPr>
          <w:rFonts w:ascii="Arial" w:hAnsi="Arial" w:cs="Arial"/>
          <w:i/>
          <w:color w:val="000000"/>
          <w:sz w:val="20"/>
          <w:lang w:val="es-UY"/>
        </w:rPr>
        <w:t>pero</w:t>
      </w:r>
      <w:r w:rsidRPr="00583B8F">
        <w:rPr>
          <w:rFonts w:ascii="Arial" w:hAnsi="Arial" w:cs="Arial"/>
          <w:i/>
          <w:color w:val="000000"/>
          <w:sz w:val="20"/>
          <w:lang w:val="es-419"/>
        </w:rPr>
        <w:t>…</w:t>
      </w:r>
      <w:r w:rsidRPr="00583B8F">
        <w:rPr>
          <w:rFonts w:ascii="Arial" w:hAnsi="Arial" w:cs="Arial"/>
          <w:i/>
          <w:color w:val="000000"/>
          <w:sz w:val="20"/>
          <w:lang w:val="es-UY"/>
        </w:rPr>
        <w:t>”,</w:t>
      </w:r>
      <w:r w:rsidR="00B1383B" w:rsidRPr="00583B8F">
        <w:rPr>
          <w:rFonts w:ascii="Arial" w:hAnsi="Arial" w:cs="Arial"/>
          <w:i/>
          <w:color w:val="000000"/>
          <w:sz w:val="20"/>
          <w:lang w:val="es-UY"/>
        </w:rPr>
        <w:t xml:space="preserve"> </w:t>
      </w:r>
    </w:p>
    <w:p w14:paraId="2AEB4A83" w14:textId="6D7838FD" w:rsidR="00305242" w:rsidRPr="00583B8F" w:rsidRDefault="00B1383B" w:rsidP="00181BB8">
      <w:pPr>
        <w:pStyle w:val="Normal1"/>
        <w:ind w:left="2127"/>
        <w:jc w:val="right"/>
        <w:rPr>
          <w:rFonts w:ascii="Arial" w:hAnsi="Arial" w:cs="Arial"/>
          <w:i/>
          <w:color w:val="000000"/>
          <w:sz w:val="20"/>
          <w:lang w:val="es-UY"/>
        </w:rPr>
      </w:pPr>
      <w:r w:rsidRPr="00583B8F">
        <w:rPr>
          <w:rFonts w:ascii="Arial" w:hAnsi="Arial" w:cs="Arial"/>
          <w:i/>
          <w:color w:val="000000"/>
          <w:sz w:val="20"/>
          <w:lang w:val="es-UY"/>
        </w:rPr>
        <w:t xml:space="preserve">queda el pero, claro, queda el </w:t>
      </w:r>
      <w:r w:rsidR="00305242" w:rsidRPr="00583B8F">
        <w:rPr>
          <w:rFonts w:ascii="Arial" w:hAnsi="Arial" w:cs="Arial"/>
          <w:i/>
          <w:color w:val="000000"/>
          <w:sz w:val="20"/>
          <w:lang w:val="es-UY"/>
        </w:rPr>
        <w:t>pero (…)</w:t>
      </w:r>
      <w:r w:rsidRPr="00583B8F">
        <w:rPr>
          <w:rFonts w:ascii="Arial" w:hAnsi="Arial" w:cs="Arial"/>
          <w:i/>
          <w:color w:val="000000"/>
          <w:sz w:val="20"/>
          <w:lang w:val="es-UY"/>
        </w:rPr>
        <w:t xml:space="preserve"> </w:t>
      </w:r>
      <w:r w:rsidR="00305242" w:rsidRPr="00583B8F">
        <w:rPr>
          <w:rFonts w:ascii="Arial" w:hAnsi="Arial" w:cs="Arial"/>
          <w:i/>
          <w:color w:val="000000"/>
          <w:sz w:val="20"/>
          <w:lang w:val="es-UY"/>
        </w:rPr>
        <w:t xml:space="preserve"> “pero los nenes”, vos ahí te estás dando cuenta de que hay una realidad distinta, que no está siendo visualizada</w:t>
      </w:r>
      <w:r w:rsidR="00305242" w:rsidRPr="00583B8F">
        <w:rPr>
          <w:rFonts w:ascii="Arial" w:hAnsi="Arial" w:cs="Arial"/>
          <w:i/>
          <w:color w:val="000000"/>
          <w:sz w:val="20"/>
          <w:lang w:val="es-419"/>
        </w:rPr>
        <w:t xml:space="preserve"> </w:t>
      </w:r>
      <w:r w:rsidR="00305242" w:rsidRPr="00583B8F">
        <w:rPr>
          <w:rFonts w:ascii="Arial" w:hAnsi="Arial" w:cs="Arial"/>
          <w:i/>
          <w:color w:val="000000"/>
          <w:sz w:val="20"/>
          <w:szCs w:val="20"/>
          <w:lang w:val="es-UY"/>
        </w:rPr>
        <w:t>(VALERIA,  27 de julio de 2015)</w:t>
      </w:r>
      <w:r w:rsidR="00305242" w:rsidRPr="00583B8F">
        <w:rPr>
          <w:rFonts w:ascii="Arial" w:hAnsi="Arial" w:cs="Arial"/>
          <w:i/>
          <w:color w:val="000000"/>
          <w:sz w:val="20"/>
          <w:szCs w:val="20"/>
          <w:lang w:val="es-419"/>
        </w:rPr>
        <w:t>.</w:t>
      </w:r>
    </w:p>
    <w:p w14:paraId="65184750" w14:textId="77777777" w:rsidR="00305242" w:rsidRPr="003559CE" w:rsidRDefault="00305242">
      <w:pPr>
        <w:pStyle w:val="Normal1"/>
        <w:spacing w:line="360" w:lineRule="auto"/>
        <w:ind w:firstLine="1701"/>
        <w:jc w:val="both"/>
        <w:rPr>
          <w:rFonts w:ascii="Arial" w:hAnsi="Arial" w:cs="Arial"/>
          <w:color w:val="000000"/>
          <w:lang w:val="es-UY"/>
        </w:rPr>
      </w:pPr>
    </w:p>
    <w:p w14:paraId="2B57D915" w14:textId="77777777" w:rsidR="00B71D5E" w:rsidRDefault="000E7C4F" w:rsidP="00EA137D">
      <w:pPr>
        <w:pStyle w:val="Normal1"/>
        <w:spacing w:line="360" w:lineRule="auto"/>
        <w:ind w:firstLine="1701"/>
        <w:jc w:val="both"/>
        <w:rPr>
          <w:rFonts w:ascii="Arial" w:hAnsi="Arial" w:cs="Arial"/>
          <w:color w:val="000000"/>
          <w:lang w:val="es-419"/>
        </w:rPr>
      </w:pPr>
      <w:r>
        <w:rPr>
          <w:rFonts w:ascii="Arial" w:hAnsi="Arial" w:cs="Arial"/>
          <w:color w:val="000000"/>
          <w:lang w:val="es-419"/>
        </w:rPr>
        <w:t>Para muchas</w:t>
      </w:r>
      <w:r>
        <w:rPr>
          <w:rFonts w:ascii="Arial" w:hAnsi="Arial" w:cs="Arial"/>
          <w:color w:val="000000"/>
          <w:lang w:val="es-UY"/>
        </w:rPr>
        <w:t xml:space="preserve"> mujeres sindicalistas</w:t>
      </w:r>
      <w:r w:rsidR="00EA137D" w:rsidRPr="00EA137D">
        <w:rPr>
          <w:rFonts w:ascii="Arial" w:hAnsi="Arial" w:cs="Arial"/>
          <w:color w:val="000000"/>
          <w:lang w:val="es-UY"/>
        </w:rPr>
        <w:t xml:space="preserve"> que son madres la cuestión de la maternidad y de sus hijos </w:t>
      </w:r>
      <w:r>
        <w:rPr>
          <w:rFonts w:ascii="Arial" w:hAnsi="Arial" w:cs="Arial"/>
          <w:color w:val="000000"/>
          <w:lang w:val="es-419"/>
        </w:rPr>
        <w:t>es postulada</w:t>
      </w:r>
      <w:r w:rsidR="00EA137D" w:rsidRPr="00EA137D">
        <w:rPr>
          <w:rFonts w:ascii="Arial" w:hAnsi="Arial" w:cs="Arial"/>
          <w:color w:val="000000"/>
          <w:lang w:val="es-UY"/>
        </w:rPr>
        <w:t xml:space="preserve"> como el principal obstáculo para continuar en la militancia, “yo además de ser sindicalista, soy ma</w:t>
      </w:r>
      <w:r>
        <w:rPr>
          <w:rFonts w:ascii="Arial" w:hAnsi="Arial" w:cs="Arial"/>
          <w:color w:val="000000"/>
          <w:lang w:val="es-UY"/>
        </w:rPr>
        <w:t>dre” (MARINA, 29 de julio 2015). L</w:t>
      </w:r>
      <w:r w:rsidR="00EA137D" w:rsidRPr="00EA137D">
        <w:rPr>
          <w:rFonts w:ascii="Arial" w:hAnsi="Arial" w:cs="Arial"/>
          <w:color w:val="000000"/>
          <w:lang w:val="es-UY"/>
        </w:rPr>
        <w:t>a conexión de estos</w:t>
      </w:r>
      <w:r>
        <w:rPr>
          <w:rFonts w:ascii="Arial" w:hAnsi="Arial" w:cs="Arial"/>
          <w:color w:val="000000"/>
          <w:lang w:val="es-419"/>
        </w:rPr>
        <w:t xml:space="preserve"> dos</w:t>
      </w:r>
      <w:r w:rsidR="00EA137D" w:rsidRPr="00EA137D">
        <w:rPr>
          <w:rFonts w:ascii="Arial" w:hAnsi="Arial" w:cs="Arial"/>
          <w:color w:val="000000"/>
          <w:lang w:val="es-UY"/>
        </w:rPr>
        <w:t xml:space="preserve"> roles </w:t>
      </w:r>
      <w:r>
        <w:rPr>
          <w:rFonts w:ascii="Arial" w:hAnsi="Arial" w:cs="Arial"/>
          <w:color w:val="000000"/>
          <w:lang w:val="es-419"/>
        </w:rPr>
        <w:t xml:space="preserve">es difícil de compatibilizar </w:t>
      </w:r>
      <w:r w:rsidR="00EA137D" w:rsidRPr="00EA137D">
        <w:rPr>
          <w:rFonts w:ascii="Arial" w:hAnsi="Arial" w:cs="Arial"/>
          <w:color w:val="000000"/>
          <w:lang w:val="es-UY"/>
        </w:rPr>
        <w:t>por</w:t>
      </w:r>
      <w:r>
        <w:rPr>
          <w:rFonts w:ascii="Arial" w:hAnsi="Arial" w:cs="Arial"/>
          <w:color w:val="000000"/>
          <w:lang w:val="es-UY"/>
        </w:rPr>
        <w:t>que la C</w:t>
      </w:r>
      <w:r w:rsidR="00B71D5E">
        <w:rPr>
          <w:rFonts w:ascii="Arial" w:hAnsi="Arial" w:cs="Arial"/>
          <w:color w:val="000000"/>
          <w:lang w:val="es-UY"/>
        </w:rPr>
        <w:t>entral sindical no se adaptó</w:t>
      </w:r>
      <w:r w:rsidR="00EA137D" w:rsidRPr="00EA137D">
        <w:rPr>
          <w:rFonts w:ascii="Arial" w:hAnsi="Arial" w:cs="Arial"/>
          <w:color w:val="000000"/>
          <w:lang w:val="es-UY"/>
        </w:rPr>
        <w:t xml:space="preserve"> </w:t>
      </w:r>
      <w:r w:rsidR="00B71D5E">
        <w:rPr>
          <w:rFonts w:ascii="Arial" w:hAnsi="Arial" w:cs="Arial"/>
          <w:color w:val="000000"/>
          <w:lang w:val="es-UY"/>
        </w:rPr>
        <w:t>a la militancia de las mujeres.</w:t>
      </w:r>
      <w:r w:rsidR="00B71D5E">
        <w:rPr>
          <w:rFonts w:ascii="Arial" w:hAnsi="Arial" w:cs="Arial"/>
          <w:color w:val="000000"/>
          <w:lang w:val="es-419"/>
        </w:rPr>
        <w:t xml:space="preserve"> </w:t>
      </w:r>
    </w:p>
    <w:p w14:paraId="2457BB10" w14:textId="2BCE44E6" w:rsidR="00EA137D" w:rsidRPr="00EA137D" w:rsidRDefault="00B71D5E" w:rsidP="00EA137D">
      <w:pPr>
        <w:pStyle w:val="Normal1"/>
        <w:spacing w:line="360" w:lineRule="auto"/>
        <w:ind w:firstLine="1701"/>
        <w:jc w:val="both"/>
        <w:rPr>
          <w:rFonts w:ascii="Arial" w:hAnsi="Arial" w:cs="Arial"/>
          <w:color w:val="000000"/>
          <w:lang w:val="es-UY"/>
        </w:rPr>
      </w:pPr>
      <w:r>
        <w:rPr>
          <w:rFonts w:ascii="Arial" w:hAnsi="Arial" w:cs="Arial"/>
          <w:color w:val="000000"/>
          <w:lang w:val="es-419"/>
        </w:rPr>
        <w:t>E</w:t>
      </w:r>
      <w:r w:rsidR="00EA137D" w:rsidRPr="00EA137D">
        <w:rPr>
          <w:rFonts w:ascii="Arial" w:hAnsi="Arial" w:cs="Arial"/>
          <w:color w:val="000000"/>
          <w:lang w:val="es-UY"/>
        </w:rPr>
        <w:t xml:space="preserve">xistieron algunos inicios de debate sobre la posibilidad de </w:t>
      </w:r>
      <w:r>
        <w:rPr>
          <w:rFonts w:ascii="Arial" w:hAnsi="Arial" w:cs="Arial"/>
          <w:color w:val="000000"/>
          <w:lang w:val="es-419"/>
        </w:rPr>
        <w:t>crear</w:t>
      </w:r>
      <w:r w:rsidR="00EA137D" w:rsidRPr="00EA137D">
        <w:rPr>
          <w:rFonts w:ascii="Arial" w:hAnsi="Arial" w:cs="Arial"/>
          <w:color w:val="000000"/>
          <w:lang w:val="es-UY"/>
        </w:rPr>
        <w:t xml:space="preserve"> una guardería del PITCNT, para</w:t>
      </w:r>
      <w:r>
        <w:rPr>
          <w:rFonts w:ascii="Arial" w:hAnsi="Arial" w:cs="Arial"/>
          <w:color w:val="000000"/>
          <w:lang w:val="es-419"/>
        </w:rPr>
        <w:t xml:space="preserve"> que</w:t>
      </w:r>
      <w:r w:rsidR="00EA137D" w:rsidRPr="00EA137D">
        <w:rPr>
          <w:rFonts w:ascii="Arial" w:hAnsi="Arial" w:cs="Arial"/>
          <w:color w:val="000000"/>
          <w:lang w:val="es-UY"/>
        </w:rPr>
        <w:t xml:space="preserve"> aquellas militantes que tuvieran hijos pudieran dejarlos allí</w:t>
      </w:r>
      <w:r>
        <w:rPr>
          <w:rFonts w:ascii="Arial" w:hAnsi="Arial" w:cs="Arial"/>
          <w:color w:val="000000"/>
          <w:lang w:val="es-419"/>
        </w:rPr>
        <w:t xml:space="preserve"> mientras militan</w:t>
      </w:r>
      <w:r w:rsidR="00EA137D" w:rsidRPr="00EA137D">
        <w:rPr>
          <w:rFonts w:ascii="Arial" w:hAnsi="Arial" w:cs="Arial"/>
          <w:color w:val="000000"/>
          <w:lang w:val="es-UY"/>
        </w:rPr>
        <w:t xml:space="preserve">. La gran mayoría </w:t>
      </w:r>
      <w:r>
        <w:rPr>
          <w:rFonts w:ascii="Arial" w:hAnsi="Arial" w:cs="Arial"/>
          <w:color w:val="000000"/>
          <w:lang w:val="es-419"/>
        </w:rPr>
        <w:t>de las</w:t>
      </w:r>
      <w:r w:rsidR="00EA137D" w:rsidRPr="00EA137D">
        <w:rPr>
          <w:rFonts w:ascii="Arial" w:hAnsi="Arial" w:cs="Arial"/>
          <w:color w:val="000000"/>
          <w:lang w:val="es-UY"/>
        </w:rPr>
        <w:t xml:space="preserve"> madres </w:t>
      </w:r>
      <w:r>
        <w:rPr>
          <w:rFonts w:ascii="Arial" w:hAnsi="Arial" w:cs="Arial"/>
          <w:color w:val="000000"/>
          <w:lang w:val="es-419"/>
        </w:rPr>
        <w:t>relata</w:t>
      </w:r>
      <w:r w:rsidR="00EA137D" w:rsidRPr="00EA137D">
        <w:rPr>
          <w:rFonts w:ascii="Arial" w:hAnsi="Arial" w:cs="Arial"/>
          <w:color w:val="000000"/>
          <w:lang w:val="es-UY"/>
        </w:rPr>
        <w:t xml:space="preserve"> c</w:t>
      </w:r>
      <w:r>
        <w:rPr>
          <w:rFonts w:ascii="Arial" w:hAnsi="Arial" w:cs="Arial"/>
          <w:color w:val="000000"/>
          <w:lang w:val="es-419"/>
        </w:rPr>
        <w:t>ó</w:t>
      </w:r>
      <w:r w:rsidR="00EA137D" w:rsidRPr="00EA137D">
        <w:rPr>
          <w:rFonts w:ascii="Arial" w:hAnsi="Arial" w:cs="Arial"/>
          <w:color w:val="000000"/>
          <w:lang w:val="es-UY"/>
        </w:rPr>
        <w:t>mo el no poseer algún lugar para dejar los niños muchas veces se tr</w:t>
      </w:r>
      <w:r>
        <w:rPr>
          <w:rFonts w:ascii="Arial" w:hAnsi="Arial" w:cs="Arial"/>
          <w:color w:val="000000"/>
          <w:lang w:val="es-UY"/>
        </w:rPr>
        <w:t xml:space="preserve">aduce en que </w:t>
      </w:r>
      <w:r>
        <w:rPr>
          <w:rFonts w:ascii="Arial" w:hAnsi="Arial" w:cs="Arial"/>
          <w:color w:val="000000"/>
          <w:lang w:val="es-419"/>
        </w:rPr>
        <w:t xml:space="preserve">a aquellas que </w:t>
      </w:r>
      <w:r>
        <w:rPr>
          <w:rFonts w:ascii="Arial" w:hAnsi="Arial" w:cs="Arial"/>
          <w:color w:val="000000"/>
          <w:lang w:val="es-UY"/>
        </w:rPr>
        <w:t>quiere</w:t>
      </w:r>
      <w:r w:rsidR="00EA137D" w:rsidRPr="00EA137D">
        <w:rPr>
          <w:rFonts w:ascii="Arial" w:hAnsi="Arial" w:cs="Arial"/>
          <w:color w:val="000000"/>
          <w:lang w:val="es-UY"/>
        </w:rPr>
        <w:t>n militar se les imposibilite por cuestiones de horario</w:t>
      </w:r>
      <w:r>
        <w:rPr>
          <w:rFonts w:ascii="Arial" w:hAnsi="Arial" w:cs="Arial"/>
          <w:color w:val="000000"/>
          <w:lang w:val="es-419"/>
        </w:rPr>
        <w:t>.</w:t>
      </w:r>
      <w:r>
        <w:rPr>
          <w:rFonts w:ascii="Arial" w:hAnsi="Arial" w:cs="Arial"/>
          <w:color w:val="000000"/>
          <w:lang w:val="es-UY"/>
        </w:rPr>
        <w:t xml:space="preserve"> “N</w:t>
      </w:r>
      <w:r w:rsidR="00EA137D" w:rsidRPr="00EA137D">
        <w:rPr>
          <w:rFonts w:ascii="Arial" w:hAnsi="Arial" w:cs="Arial"/>
          <w:color w:val="000000"/>
          <w:lang w:val="es-UY"/>
        </w:rPr>
        <w:t xml:space="preserve">o puedo ta, no querés que vaya me decís (Ironía), pero </w:t>
      </w:r>
      <w:r>
        <w:rPr>
          <w:rFonts w:ascii="Arial" w:hAnsi="Arial" w:cs="Arial"/>
          <w:color w:val="000000"/>
          <w:lang w:val="es-419"/>
        </w:rPr>
        <w:t xml:space="preserve">no </w:t>
      </w:r>
      <w:r w:rsidR="00EA137D" w:rsidRPr="00EA137D">
        <w:rPr>
          <w:rFonts w:ascii="Arial" w:hAnsi="Arial" w:cs="Arial"/>
          <w:color w:val="000000"/>
          <w:lang w:val="es-UY"/>
        </w:rPr>
        <w:t>me pongas la reunión a esa hora” (VALERIA, 27 de julio de 2015).</w:t>
      </w:r>
      <w:r w:rsidR="005751BA">
        <w:rPr>
          <w:rFonts w:ascii="Arial" w:hAnsi="Arial" w:cs="Arial"/>
          <w:color w:val="000000"/>
          <w:lang w:val="es-419"/>
        </w:rPr>
        <w:t xml:space="preserve"> </w:t>
      </w:r>
      <w:r>
        <w:rPr>
          <w:rFonts w:ascii="Arial" w:hAnsi="Arial" w:cs="Arial"/>
          <w:color w:val="000000"/>
          <w:lang w:val="es-419"/>
        </w:rPr>
        <w:t xml:space="preserve">Otras mujeres, </w:t>
      </w:r>
      <w:r w:rsidR="00EA137D" w:rsidRPr="00EA137D">
        <w:rPr>
          <w:rFonts w:ascii="Arial" w:hAnsi="Arial" w:cs="Arial"/>
          <w:color w:val="000000"/>
          <w:lang w:val="es-UY"/>
        </w:rPr>
        <w:t xml:space="preserve">para no desistir de participar sindicalmente </w:t>
      </w:r>
      <w:r>
        <w:rPr>
          <w:rFonts w:ascii="Arial" w:hAnsi="Arial" w:cs="Arial"/>
          <w:color w:val="000000"/>
          <w:lang w:val="es-419"/>
        </w:rPr>
        <w:t xml:space="preserve">militan </w:t>
      </w:r>
      <w:r w:rsidR="00EA137D" w:rsidRPr="00EA137D">
        <w:rPr>
          <w:rFonts w:ascii="Arial" w:hAnsi="Arial" w:cs="Arial"/>
          <w:color w:val="000000"/>
          <w:lang w:val="es-UY"/>
        </w:rPr>
        <w:t>con sus hijos aunque</w:t>
      </w:r>
      <w:r>
        <w:rPr>
          <w:rFonts w:ascii="Arial" w:hAnsi="Arial" w:cs="Arial"/>
          <w:color w:val="000000"/>
          <w:lang w:val="es-419"/>
        </w:rPr>
        <w:t xml:space="preserve"> esto</w:t>
      </w:r>
      <w:r w:rsidR="00EA137D" w:rsidRPr="00EA137D">
        <w:rPr>
          <w:rFonts w:ascii="Arial" w:hAnsi="Arial" w:cs="Arial"/>
          <w:color w:val="000000"/>
          <w:lang w:val="es-UY"/>
        </w:rPr>
        <w:t xml:space="preserve"> no </w:t>
      </w:r>
      <w:r>
        <w:rPr>
          <w:rFonts w:ascii="Arial" w:hAnsi="Arial" w:cs="Arial"/>
          <w:color w:val="000000"/>
          <w:lang w:val="es-419"/>
        </w:rPr>
        <w:t>sea</w:t>
      </w:r>
      <w:r w:rsidR="00EA137D" w:rsidRPr="00EA137D">
        <w:rPr>
          <w:rFonts w:ascii="Arial" w:hAnsi="Arial" w:cs="Arial"/>
          <w:color w:val="000000"/>
          <w:lang w:val="es-UY"/>
        </w:rPr>
        <w:t xml:space="preserve"> bien visto </w:t>
      </w:r>
      <w:r>
        <w:rPr>
          <w:rFonts w:ascii="Arial" w:hAnsi="Arial" w:cs="Arial"/>
          <w:color w:val="000000"/>
          <w:lang w:val="es-419"/>
        </w:rPr>
        <w:t xml:space="preserve">por algunos. Relatan además </w:t>
      </w:r>
      <w:r w:rsidR="00EA137D" w:rsidRPr="00EA137D">
        <w:rPr>
          <w:rFonts w:ascii="Arial" w:hAnsi="Arial" w:cs="Arial"/>
          <w:color w:val="000000"/>
          <w:lang w:val="es-UY"/>
        </w:rPr>
        <w:t>que sus hijos se criaron en esos espacios mientras pudieron, por lo que consideran que la militancia sindical es “lo mejor que le pueden dejar” (SONIA, 5 de agosto de 2015) ya que no tienen grandes pertenencias por ser de la clase que vive del trabajo.</w:t>
      </w:r>
    </w:p>
    <w:p w14:paraId="54B02476" w14:textId="608CBB62" w:rsidR="00EA137D" w:rsidRPr="00EA137D" w:rsidRDefault="00EA137D" w:rsidP="00EA137D">
      <w:pPr>
        <w:pStyle w:val="Normal1"/>
        <w:spacing w:line="360" w:lineRule="auto"/>
        <w:ind w:firstLine="1701"/>
        <w:jc w:val="both"/>
        <w:rPr>
          <w:rFonts w:ascii="Arial" w:hAnsi="Arial" w:cs="Arial"/>
          <w:color w:val="000000"/>
          <w:lang w:val="es-UY"/>
        </w:rPr>
      </w:pPr>
      <w:r w:rsidRPr="00EA137D">
        <w:rPr>
          <w:rFonts w:ascii="Arial" w:hAnsi="Arial" w:cs="Arial"/>
          <w:color w:val="000000"/>
          <w:lang w:val="es-UY"/>
        </w:rPr>
        <w:t>Es res</w:t>
      </w:r>
      <w:r w:rsidR="005751BA">
        <w:rPr>
          <w:rFonts w:ascii="Arial" w:hAnsi="Arial" w:cs="Arial"/>
          <w:color w:val="000000"/>
          <w:lang w:val="es-UY"/>
        </w:rPr>
        <w:t>catable también que lo que opina</w:t>
      </w:r>
      <w:r w:rsidRPr="00EA137D">
        <w:rPr>
          <w:rFonts w:ascii="Arial" w:hAnsi="Arial" w:cs="Arial"/>
          <w:color w:val="000000"/>
          <w:lang w:val="es-UY"/>
        </w:rPr>
        <w:t xml:space="preserve">n sus hijos </w:t>
      </w:r>
      <w:r w:rsidR="005751BA">
        <w:rPr>
          <w:rFonts w:ascii="Arial" w:hAnsi="Arial" w:cs="Arial"/>
          <w:color w:val="000000"/>
          <w:lang w:val="es-419"/>
        </w:rPr>
        <w:t>de</w:t>
      </w:r>
      <w:r w:rsidRPr="00EA137D">
        <w:rPr>
          <w:rFonts w:ascii="Arial" w:hAnsi="Arial" w:cs="Arial"/>
          <w:color w:val="000000"/>
          <w:lang w:val="es-UY"/>
        </w:rPr>
        <w:t xml:space="preserve"> su militancia </w:t>
      </w:r>
      <w:r w:rsidR="005751BA">
        <w:rPr>
          <w:rFonts w:ascii="Arial" w:hAnsi="Arial" w:cs="Arial"/>
          <w:color w:val="000000"/>
          <w:lang w:val="es-419"/>
        </w:rPr>
        <w:t>resulta</w:t>
      </w:r>
      <w:r w:rsidRPr="00EA137D">
        <w:rPr>
          <w:rFonts w:ascii="Arial" w:hAnsi="Arial" w:cs="Arial"/>
          <w:color w:val="000000"/>
          <w:lang w:val="es-UY"/>
        </w:rPr>
        <w:t xml:space="preserve"> sumamente considerado por las mujeres, “Mamá</w:t>
      </w:r>
      <w:r w:rsidR="005751BA">
        <w:rPr>
          <w:rFonts w:ascii="Arial" w:hAnsi="Arial" w:cs="Arial"/>
          <w:color w:val="000000"/>
          <w:lang w:val="es-419"/>
        </w:rPr>
        <w:t>,</w:t>
      </w:r>
      <w:r w:rsidRPr="00EA137D">
        <w:rPr>
          <w:rFonts w:ascii="Arial" w:hAnsi="Arial" w:cs="Arial"/>
          <w:color w:val="000000"/>
          <w:lang w:val="es-UY"/>
        </w:rPr>
        <w:t xml:space="preserve"> que orgullo te estoy viendo en la tele” porque me vio en el estrado</w:t>
      </w:r>
      <w:r w:rsidR="005751BA">
        <w:rPr>
          <w:rFonts w:ascii="Arial" w:hAnsi="Arial" w:cs="Arial"/>
          <w:color w:val="000000"/>
          <w:lang w:val="es-419"/>
        </w:rPr>
        <w:t>. E</w:t>
      </w:r>
      <w:r w:rsidRPr="00EA137D">
        <w:rPr>
          <w:rFonts w:ascii="Arial" w:hAnsi="Arial" w:cs="Arial"/>
          <w:color w:val="000000"/>
          <w:lang w:val="es-UY"/>
        </w:rPr>
        <w:t>se detalle nada más</w:t>
      </w:r>
      <w:r w:rsidR="005751BA">
        <w:rPr>
          <w:rFonts w:ascii="Arial" w:hAnsi="Arial" w:cs="Arial"/>
          <w:color w:val="000000"/>
          <w:lang w:val="es-419"/>
        </w:rPr>
        <w:t>,</w:t>
      </w:r>
      <w:r w:rsidR="005751BA">
        <w:rPr>
          <w:rFonts w:ascii="Arial" w:hAnsi="Arial" w:cs="Arial"/>
          <w:color w:val="000000"/>
          <w:lang w:val="es-UY"/>
        </w:rPr>
        <w:t xml:space="preserve"> para mí, </w:t>
      </w:r>
      <w:r w:rsidRPr="00EA137D">
        <w:rPr>
          <w:rFonts w:ascii="Arial" w:hAnsi="Arial" w:cs="Arial"/>
          <w:color w:val="000000"/>
          <w:lang w:val="es-UY"/>
        </w:rPr>
        <w:t>valió la pena todo” (ROSA, 8 de agosto de 2015).</w:t>
      </w:r>
      <w:r w:rsidR="005751BA">
        <w:rPr>
          <w:rFonts w:ascii="Arial" w:hAnsi="Arial" w:cs="Arial"/>
          <w:color w:val="000000"/>
          <w:lang w:val="es-419"/>
        </w:rPr>
        <w:t xml:space="preserve"> </w:t>
      </w:r>
      <w:r w:rsidRPr="00EA137D">
        <w:rPr>
          <w:rFonts w:ascii="Arial" w:hAnsi="Arial" w:cs="Arial"/>
          <w:color w:val="000000"/>
          <w:lang w:val="es-UY"/>
        </w:rPr>
        <w:t>A su vez</w:t>
      </w:r>
      <w:r w:rsidR="00DC53C0">
        <w:rPr>
          <w:rFonts w:ascii="Arial" w:hAnsi="Arial" w:cs="Arial"/>
          <w:color w:val="000000"/>
          <w:lang w:val="es-UY"/>
        </w:rPr>
        <w:t xml:space="preserve">, </w:t>
      </w:r>
      <w:r w:rsidRPr="00EA137D">
        <w:rPr>
          <w:rFonts w:ascii="Arial" w:hAnsi="Arial" w:cs="Arial"/>
          <w:color w:val="000000"/>
          <w:lang w:val="es-UY"/>
        </w:rPr>
        <w:t>las sindicalistas madres miden su tiempo tanto sindical como de vida en relación a la vida de sus hijos, “si él tenía 3 años”</w:t>
      </w:r>
      <w:r w:rsidR="005751BA">
        <w:rPr>
          <w:rFonts w:ascii="Arial" w:hAnsi="Arial" w:cs="Arial"/>
          <w:color w:val="000000"/>
          <w:lang w:val="es-419"/>
        </w:rPr>
        <w:t xml:space="preserve">, </w:t>
      </w:r>
      <w:r w:rsidRPr="00EA137D">
        <w:rPr>
          <w:rFonts w:ascii="Arial" w:hAnsi="Arial" w:cs="Arial"/>
          <w:color w:val="000000"/>
          <w:lang w:val="es-UY"/>
        </w:rPr>
        <w:t>“</w:t>
      </w:r>
      <w:r w:rsidR="005751BA">
        <w:rPr>
          <w:rFonts w:ascii="Arial" w:hAnsi="Arial" w:cs="Arial"/>
          <w:color w:val="000000"/>
          <w:lang w:val="es-419"/>
        </w:rPr>
        <w:t>s</w:t>
      </w:r>
      <w:r w:rsidRPr="00EA137D">
        <w:rPr>
          <w:rFonts w:ascii="Arial" w:hAnsi="Arial" w:cs="Arial"/>
          <w:color w:val="000000"/>
          <w:lang w:val="es-UY"/>
        </w:rPr>
        <w:t>i el más grande estaba en la escuela”.</w:t>
      </w:r>
    </w:p>
    <w:p w14:paraId="04739FEF" w14:textId="76236200" w:rsidR="00EA137D" w:rsidRPr="00EA137D" w:rsidRDefault="00EA137D" w:rsidP="00EA137D">
      <w:pPr>
        <w:pStyle w:val="Normal1"/>
        <w:spacing w:line="360" w:lineRule="auto"/>
        <w:ind w:firstLine="1701"/>
        <w:jc w:val="both"/>
        <w:rPr>
          <w:rFonts w:ascii="Arial" w:hAnsi="Arial" w:cs="Arial"/>
          <w:color w:val="000000"/>
          <w:lang w:val="es-UY"/>
        </w:rPr>
      </w:pPr>
      <w:r w:rsidRPr="00EA137D">
        <w:rPr>
          <w:rFonts w:ascii="Arial" w:hAnsi="Arial" w:cs="Arial"/>
          <w:color w:val="000000"/>
          <w:lang w:val="es-UY"/>
        </w:rPr>
        <w:t>Además de contar aquellos hechos que refieren a victorias sindicales ellas también reflexionan en relación a las situaciones por las cuales tuvieron que afrontar como sindicalistas con sus hijos</w:t>
      </w:r>
      <w:r w:rsidR="005751BA">
        <w:rPr>
          <w:rFonts w:ascii="Arial" w:hAnsi="Arial" w:cs="Arial"/>
          <w:color w:val="000000"/>
          <w:lang w:val="es-419"/>
        </w:rPr>
        <w:t>. U</w:t>
      </w:r>
      <w:r w:rsidRPr="00EA137D">
        <w:rPr>
          <w:rFonts w:ascii="Arial" w:hAnsi="Arial" w:cs="Arial"/>
          <w:color w:val="000000"/>
          <w:lang w:val="es-UY"/>
        </w:rPr>
        <w:t>no de los comentarios más representativos es el siguiente</w:t>
      </w:r>
      <w:r w:rsidR="005751BA">
        <w:rPr>
          <w:rFonts w:ascii="Arial" w:hAnsi="Arial" w:cs="Arial"/>
          <w:color w:val="000000"/>
          <w:lang w:val="es-419"/>
        </w:rPr>
        <w:t>,</w:t>
      </w:r>
      <w:r w:rsidRPr="00EA137D">
        <w:rPr>
          <w:rFonts w:ascii="Arial" w:hAnsi="Arial" w:cs="Arial"/>
          <w:color w:val="000000"/>
          <w:lang w:val="es-UY"/>
        </w:rPr>
        <w:t xml:space="preserve"> que es expresado por la madre en relación a lo que su hijo le dijo una vez</w:t>
      </w:r>
      <w:r w:rsidR="005751BA">
        <w:rPr>
          <w:rFonts w:ascii="Arial" w:hAnsi="Arial" w:cs="Arial"/>
          <w:color w:val="000000"/>
          <w:lang w:val="es-419"/>
        </w:rPr>
        <w:t>:</w:t>
      </w:r>
      <w:r w:rsidRPr="00EA137D">
        <w:rPr>
          <w:rFonts w:ascii="Arial" w:hAnsi="Arial" w:cs="Arial"/>
          <w:color w:val="000000"/>
          <w:lang w:val="es-UY"/>
        </w:rPr>
        <w:t xml:space="preserve"> “Porque te acordás</w:t>
      </w:r>
      <w:r w:rsidR="005751BA">
        <w:rPr>
          <w:rFonts w:ascii="Arial" w:hAnsi="Arial" w:cs="Arial"/>
          <w:color w:val="000000"/>
          <w:lang w:val="es-419"/>
        </w:rPr>
        <w:t>?</w:t>
      </w:r>
      <w:r w:rsidRPr="00EA137D">
        <w:rPr>
          <w:rFonts w:ascii="Arial" w:hAnsi="Arial" w:cs="Arial"/>
          <w:color w:val="000000"/>
          <w:lang w:val="es-UY"/>
        </w:rPr>
        <w:t xml:space="preserve"> </w:t>
      </w:r>
      <w:r w:rsidR="005751BA">
        <w:rPr>
          <w:rFonts w:ascii="Arial" w:hAnsi="Arial" w:cs="Arial"/>
          <w:color w:val="000000"/>
          <w:lang w:val="es-419"/>
        </w:rPr>
        <w:t>P</w:t>
      </w:r>
      <w:r w:rsidR="005751BA">
        <w:rPr>
          <w:rFonts w:ascii="Arial" w:hAnsi="Arial" w:cs="Arial"/>
          <w:color w:val="000000"/>
          <w:lang w:val="es-UY"/>
        </w:rPr>
        <w:t>or hacerte la loca,</w:t>
      </w:r>
      <w:r w:rsidR="005751BA">
        <w:rPr>
          <w:rFonts w:ascii="Arial" w:hAnsi="Arial" w:cs="Arial"/>
          <w:color w:val="000000"/>
          <w:lang w:val="es-419"/>
        </w:rPr>
        <w:t xml:space="preserve"> </w:t>
      </w:r>
      <w:r w:rsidRPr="00EA137D">
        <w:rPr>
          <w:rFonts w:ascii="Arial" w:hAnsi="Arial" w:cs="Arial"/>
          <w:color w:val="000000"/>
          <w:lang w:val="es-UY"/>
        </w:rPr>
        <w:t>hubieron meses que no comíamos y meses de comer polenta” (ROSA, 8 de agosto de 2015).</w:t>
      </w:r>
    </w:p>
    <w:p w14:paraId="0E854094" w14:textId="77777777" w:rsidR="00051419" w:rsidRPr="003559CE" w:rsidRDefault="00051419" w:rsidP="00051419">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lastRenderedPageBreak/>
        <w:t>La maternidad ha sido debatida en diversos ámbitos de las ciencias sociales, esta se postula en las sociedades occidentales con determinadas</w:t>
      </w:r>
      <w:r>
        <w:rPr>
          <w:rFonts w:ascii="Arial" w:hAnsi="Arial" w:cs="Arial"/>
          <w:color w:val="000000"/>
          <w:lang w:val="es-UY"/>
        </w:rPr>
        <w:t xml:space="preserve"> características que no hacen s</w:t>
      </w:r>
      <w:r>
        <w:rPr>
          <w:rFonts w:ascii="Arial" w:hAnsi="Arial" w:cs="Arial"/>
          <w:color w:val="000000"/>
          <w:lang w:val="es-419"/>
        </w:rPr>
        <w:t>ó</w:t>
      </w:r>
      <w:r w:rsidRPr="003559CE">
        <w:rPr>
          <w:rFonts w:ascii="Arial" w:hAnsi="Arial" w:cs="Arial"/>
          <w:color w:val="000000"/>
          <w:lang w:val="es-UY"/>
        </w:rPr>
        <w:t>lo al hecho natural de tener un hijo sino a las construcciones sociales que existen sobre el “ser madre”</w:t>
      </w:r>
      <w:r>
        <w:rPr>
          <w:rFonts w:ascii="Arial" w:hAnsi="Arial" w:cs="Arial"/>
          <w:color w:val="000000"/>
          <w:lang w:val="es-419"/>
        </w:rPr>
        <w:t>,</w:t>
      </w:r>
      <w:r w:rsidRPr="003559CE">
        <w:rPr>
          <w:rFonts w:ascii="Arial" w:hAnsi="Arial" w:cs="Arial"/>
          <w:color w:val="000000"/>
          <w:lang w:val="es-UY"/>
        </w:rPr>
        <w:t xml:space="preserve"> dícese del amor materno, la abnegación de la mujer por sus hijos la cual no es basada en un instinto (BANDITER, 198</w:t>
      </w:r>
      <w:r>
        <w:rPr>
          <w:rFonts w:ascii="Arial" w:hAnsi="Arial" w:cs="Arial"/>
          <w:color w:val="000000"/>
          <w:lang w:val="es-UY"/>
        </w:rPr>
        <w:t>5</w:t>
      </w:r>
      <w:r w:rsidRPr="003559CE">
        <w:rPr>
          <w:rFonts w:ascii="Arial" w:hAnsi="Arial" w:cs="Arial"/>
          <w:color w:val="000000"/>
          <w:lang w:val="es-UY"/>
        </w:rPr>
        <w:t>) sino en una conformación histórica</w:t>
      </w:r>
      <w:r w:rsidRPr="003559CE">
        <w:rPr>
          <w:rStyle w:val="ncoradanotaderodap"/>
          <w:rFonts w:ascii="Arial" w:hAnsi="Arial" w:cs="Arial"/>
          <w:color w:val="000000"/>
          <w:lang w:val="es-UY"/>
        </w:rPr>
        <w:footnoteReference w:id="39"/>
      </w:r>
      <w:r w:rsidRPr="003559CE">
        <w:rPr>
          <w:rFonts w:ascii="Arial" w:hAnsi="Arial" w:cs="Arial"/>
          <w:color w:val="000000"/>
          <w:lang w:val="es-UY"/>
        </w:rPr>
        <w:t>.</w:t>
      </w:r>
    </w:p>
    <w:p w14:paraId="290B3972" w14:textId="77777777" w:rsidR="00051419" w:rsidRPr="003559CE" w:rsidRDefault="00051419" w:rsidP="00051419">
      <w:pPr>
        <w:pStyle w:val="Normal1"/>
        <w:ind w:firstLine="1701"/>
        <w:jc w:val="both"/>
        <w:rPr>
          <w:rFonts w:ascii="Arial" w:hAnsi="Arial" w:cs="Arial"/>
          <w:color w:val="000000"/>
          <w:lang w:val="es-UY"/>
        </w:rPr>
      </w:pPr>
    </w:p>
    <w:p w14:paraId="2EA78F6D" w14:textId="77777777" w:rsidR="00051419" w:rsidRPr="00CE6113" w:rsidRDefault="00051419" w:rsidP="00051419">
      <w:pPr>
        <w:pStyle w:val="Normal1"/>
        <w:ind w:left="2268"/>
        <w:jc w:val="both"/>
        <w:rPr>
          <w:rFonts w:ascii="Arial" w:hAnsi="Arial" w:cs="Arial"/>
          <w:sz w:val="20"/>
          <w:szCs w:val="20"/>
          <w:lang w:val="es-ES"/>
        </w:rPr>
      </w:pPr>
      <w:r w:rsidRPr="003559CE">
        <w:rPr>
          <w:rFonts w:ascii="Arial" w:hAnsi="Arial" w:cs="Arial"/>
          <w:sz w:val="20"/>
          <w:szCs w:val="20"/>
          <w:lang w:val="es-UY"/>
        </w:rPr>
        <w:t>Al recorrer la historia de las actitudes maternas, nace la convicción de que el instinto materno es un mito. No encontramos ninguna conducta universal y  necesaria de madre. Al contrario, constatamos la extrema variabilidad de sus sentimientos según su cultura, ambiciones o frustraciones. Como, entonces no llegar a la conclusión, mismo que ella parezca cruel de que el amor materno es apenas un sentimiento y como tal, esencialmente contingente. Ese sentimiento puede existir o no existir; ser y desaparecer. Mostrarse fuerte o frágil. Preferir un hijo o entregarse a todos. Todo depende de la madre, de su historia y de la Historia. No, no hay una ley universal en esta materia, que escapa al determinismo natural. El amor materno no es inherente a las mujeres. Es adicional</w:t>
      </w:r>
      <w:r w:rsidRPr="00CE6113">
        <w:rPr>
          <w:rFonts w:ascii="Arial" w:hAnsi="Arial" w:cs="Arial"/>
          <w:sz w:val="20"/>
          <w:szCs w:val="20"/>
          <w:lang w:val="es-ES"/>
        </w:rPr>
        <w:t xml:space="preserve"> </w:t>
      </w:r>
      <w:r w:rsidRPr="003559CE">
        <w:rPr>
          <w:rFonts w:ascii="Arial" w:hAnsi="Arial" w:cs="Arial"/>
          <w:sz w:val="20"/>
          <w:szCs w:val="20"/>
          <w:lang w:val="es-UY"/>
        </w:rPr>
        <w:t>(BANDITER, 1980, p.367)</w:t>
      </w:r>
      <w:r w:rsidRPr="00CE6113">
        <w:rPr>
          <w:rFonts w:ascii="Arial" w:hAnsi="Arial" w:cs="Arial"/>
          <w:sz w:val="20"/>
          <w:szCs w:val="20"/>
          <w:lang w:val="es-ES"/>
        </w:rPr>
        <w:t>.</w:t>
      </w:r>
    </w:p>
    <w:p w14:paraId="6D36073C" w14:textId="77777777" w:rsidR="00051419" w:rsidRPr="003559CE" w:rsidRDefault="00051419" w:rsidP="00CE3C50">
      <w:pPr>
        <w:pStyle w:val="Normal1"/>
        <w:ind w:firstLine="1701"/>
        <w:jc w:val="both"/>
        <w:rPr>
          <w:rFonts w:ascii="Arial" w:hAnsi="Arial" w:cs="Arial"/>
          <w:color w:val="000000"/>
          <w:lang w:val="es-UY"/>
        </w:rPr>
      </w:pPr>
    </w:p>
    <w:p w14:paraId="4CC0834E" w14:textId="7F5CEF84" w:rsidR="00051419" w:rsidRPr="003559CE" w:rsidRDefault="00051419" w:rsidP="00051419">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Esta conformación histórica de la maternidad varía dependiendo de la necesidad del propio sistema económico. En el caso de nuestros países</w:t>
      </w:r>
      <w:r>
        <w:rPr>
          <w:rFonts w:ascii="Arial" w:hAnsi="Arial" w:cs="Arial"/>
          <w:color w:val="000000"/>
          <w:lang w:val="es-419"/>
        </w:rPr>
        <w:t>,</w:t>
      </w:r>
      <w:r w:rsidRPr="003559CE">
        <w:rPr>
          <w:rFonts w:ascii="Arial" w:hAnsi="Arial" w:cs="Arial"/>
          <w:color w:val="000000"/>
          <w:lang w:val="es-UY"/>
        </w:rPr>
        <w:t xml:space="preserve"> en un sistema capitalista dependiente</w:t>
      </w:r>
      <w:r>
        <w:rPr>
          <w:rFonts w:ascii="Arial" w:hAnsi="Arial" w:cs="Arial"/>
          <w:color w:val="000000"/>
          <w:lang w:val="es-419"/>
        </w:rPr>
        <w:t>,</w:t>
      </w:r>
      <w:r w:rsidRPr="003559CE">
        <w:rPr>
          <w:rFonts w:ascii="Arial" w:hAnsi="Arial" w:cs="Arial"/>
          <w:color w:val="000000"/>
          <w:lang w:val="es-UY"/>
        </w:rPr>
        <w:t xml:space="preserve"> esto se refleja en los índices de natalidad</w:t>
      </w:r>
      <w:r w:rsidRPr="003559CE">
        <w:rPr>
          <w:rStyle w:val="ncoradanotaderodap"/>
          <w:rFonts w:ascii="Arial" w:hAnsi="Arial" w:cs="Arial"/>
          <w:color w:val="000000"/>
          <w:lang w:val="es-UY"/>
        </w:rPr>
        <w:footnoteReference w:id="40"/>
      </w:r>
      <w:r w:rsidRPr="003559CE">
        <w:rPr>
          <w:rFonts w:ascii="Arial" w:hAnsi="Arial" w:cs="Arial"/>
          <w:color w:val="000000"/>
          <w:lang w:val="es-UY"/>
        </w:rPr>
        <w:t xml:space="preserve"> y en las “</w:t>
      </w:r>
      <w:r>
        <w:rPr>
          <w:rFonts w:ascii="Arial" w:hAnsi="Arial" w:cs="Arial"/>
          <w:color w:val="000000"/>
          <w:lang w:val="es-UY"/>
        </w:rPr>
        <w:t>problemáticas” que ello</w:t>
      </w:r>
      <w:r w:rsidRPr="003559CE">
        <w:rPr>
          <w:rFonts w:ascii="Arial" w:hAnsi="Arial" w:cs="Arial"/>
          <w:color w:val="000000"/>
          <w:lang w:val="es-UY"/>
        </w:rPr>
        <w:t xml:space="preserve"> acarrean. </w:t>
      </w:r>
      <w:r>
        <w:rPr>
          <w:rFonts w:ascii="Arial" w:hAnsi="Arial" w:cs="Arial"/>
          <w:color w:val="000000"/>
          <w:lang w:val="es-419"/>
        </w:rPr>
        <w:t>Este</w:t>
      </w:r>
      <w:r w:rsidRPr="003559CE">
        <w:rPr>
          <w:rFonts w:ascii="Arial" w:hAnsi="Arial" w:cs="Arial"/>
          <w:color w:val="000000"/>
          <w:lang w:val="es-UY"/>
        </w:rPr>
        <w:t xml:space="preserve"> ha sido un debate desde tiempos remotos, </w:t>
      </w:r>
      <w:r>
        <w:rPr>
          <w:rFonts w:ascii="Arial" w:hAnsi="Arial" w:cs="Arial"/>
          <w:color w:val="000000"/>
          <w:lang w:val="es-419"/>
        </w:rPr>
        <w:t>Perrot (</w:t>
      </w:r>
      <w:r w:rsidRPr="003559CE">
        <w:rPr>
          <w:rFonts w:ascii="Arial" w:hAnsi="Arial" w:cs="Arial"/>
          <w:color w:val="000000"/>
          <w:lang w:val="es-UY"/>
        </w:rPr>
        <w:t>2007) considera que por más que ha cambiado la visión hacia el infanticidio y el aborto, estos han sido siempre temáticas de mujeres culpabilizadas.</w:t>
      </w:r>
    </w:p>
    <w:p w14:paraId="38408E0E" w14:textId="32EA386F" w:rsidR="00051419" w:rsidRDefault="00051419" w:rsidP="00051419">
      <w:pPr>
        <w:pStyle w:val="Normal1"/>
        <w:spacing w:line="360" w:lineRule="auto"/>
        <w:ind w:firstLine="1701"/>
        <w:jc w:val="both"/>
        <w:rPr>
          <w:rFonts w:ascii="Arial" w:hAnsi="Arial" w:cs="Arial"/>
          <w:color w:val="000000"/>
          <w:lang w:val="es-UY"/>
        </w:rPr>
      </w:pPr>
      <w:r>
        <w:rPr>
          <w:rFonts w:ascii="Arial" w:hAnsi="Arial" w:cs="Arial"/>
          <w:color w:val="000000"/>
          <w:lang w:val="es-419"/>
        </w:rPr>
        <w:t xml:space="preserve">La </w:t>
      </w:r>
      <w:r w:rsidRPr="003559CE">
        <w:rPr>
          <w:rFonts w:ascii="Arial" w:hAnsi="Arial" w:cs="Arial"/>
          <w:color w:val="000000"/>
          <w:lang w:val="es-UY"/>
        </w:rPr>
        <w:t xml:space="preserve">idea de maternidad idealizada se conjuga con una moralidad acerca de cómo debe ser una madre en la sociedad </w:t>
      </w:r>
      <w:r>
        <w:rPr>
          <w:rFonts w:ascii="Arial" w:hAnsi="Arial" w:cs="Arial"/>
          <w:color w:val="000000"/>
          <w:lang w:val="es-419"/>
        </w:rPr>
        <w:t>y cómo deben ser</w:t>
      </w:r>
      <w:r w:rsidRPr="003559CE">
        <w:rPr>
          <w:rFonts w:ascii="Arial" w:hAnsi="Arial" w:cs="Arial"/>
          <w:color w:val="000000"/>
          <w:lang w:val="es-UY"/>
        </w:rPr>
        <w:t xml:space="preserve"> los trabajos productivos y reproductivos que “debe” ejercer.</w:t>
      </w:r>
      <w:r>
        <w:rPr>
          <w:rFonts w:ascii="Arial" w:hAnsi="Arial" w:cs="Arial"/>
          <w:color w:val="000000"/>
          <w:lang w:val="es-419"/>
        </w:rPr>
        <w:t xml:space="preserve"> </w:t>
      </w:r>
      <w:r w:rsidRPr="003559CE">
        <w:rPr>
          <w:rFonts w:ascii="Arial" w:hAnsi="Arial" w:cs="Arial"/>
          <w:color w:val="000000"/>
          <w:lang w:val="es-UY"/>
        </w:rPr>
        <w:t>Por lo que la inserción de las mujeres en el mu</w:t>
      </w:r>
      <w:r>
        <w:rPr>
          <w:rFonts w:ascii="Arial" w:hAnsi="Arial" w:cs="Arial"/>
          <w:color w:val="000000"/>
          <w:lang w:val="es-UY"/>
        </w:rPr>
        <w:t>ndo del trabajo se da acompañada</w:t>
      </w:r>
      <w:r w:rsidRPr="003559CE">
        <w:rPr>
          <w:rFonts w:ascii="Arial" w:hAnsi="Arial" w:cs="Arial"/>
          <w:color w:val="000000"/>
          <w:lang w:val="es-UY"/>
        </w:rPr>
        <w:t xml:space="preserve"> </w:t>
      </w:r>
      <w:r>
        <w:rPr>
          <w:rFonts w:ascii="Arial" w:hAnsi="Arial" w:cs="Arial"/>
          <w:color w:val="000000"/>
          <w:lang w:val="es-419"/>
        </w:rPr>
        <w:t>de</w:t>
      </w:r>
      <w:r w:rsidRPr="003559CE">
        <w:rPr>
          <w:rFonts w:ascii="Arial" w:hAnsi="Arial" w:cs="Arial"/>
          <w:color w:val="000000"/>
          <w:lang w:val="es-UY"/>
        </w:rPr>
        <w:t xml:space="preserve"> ese </w:t>
      </w:r>
      <w:r w:rsidRPr="00051419">
        <w:rPr>
          <w:rFonts w:ascii="Arial" w:hAnsi="Arial" w:cs="Arial"/>
          <w:i/>
          <w:color w:val="000000"/>
          <w:lang w:val="es-UY"/>
        </w:rPr>
        <w:t>canon</w:t>
      </w:r>
      <w:r w:rsidRPr="003559CE">
        <w:rPr>
          <w:rFonts w:ascii="Arial" w:hAnsi="Arial" w:cs="Arial"/>
          <w:color w:val="000000"/>
          <w:lang w:val="es-UY"/>
        </w:rPr>
        <w:t xml:space="preserve"> social. Las diversas teorías feministas tienen </w:t>
      </w:r>
      <w:r>
        <w:rPr>
          <w:rFonts w:ascii="Arial" w:hAnsi="Arial" w:cs="Arial"/>
          <w:color w:val="000000"/>
          <w:lang w:val="es-419"/>
        </w:rPr>
        <w:t>diversas</w:t>
      </w:r>
      <w:r w:rsidRPr="003559CE">
        <w:rPr>
          <w:rFonts w:ascii="Arial" w:hAnsi="Arial" w:cs="Arial"/>
          <w:color w:val="000000"/>
          <w:lang w:val="es-UY"/>
        </w:rPr>
        <w:t xml:space="preserve"> postura</w:t>
      </w:r>
      <w:r>
        <w:rPr>
          <w:rFonts w:ascii="Arial" w:hAnsi="Arial" w:cs="Arial"/>
          <w:color w:val="000000"/>
          <w:lang w:val="es-419"/>
        </w:rPr>
        <w:t>s</w:t>
      </w:r>
      <w:r w:rsidRPr="003559CE">
        <w:rPr>
          <w:rFonts w:ascii="Arial" w:hAnsi="Arial" w:cs="Arial"/>
          <w:color w:val="000000"/>
          <w:lang w:val="es-UY"/>
        </w:rPr>
        <w:t xml:space="preserve"> en lo que se refiere a la maternidad pero aquellas que postulan al patriarcado como el fundador de las desigualdades comprenden que </w:t>
      </w:r>
      <w:r w:rsidRPr="003559CE">
        <w:rPr>
          <w:rFonts w:ascii="Arial" w:hAnsi="Arial" w:cs="Arial"/>
          <w:color w:val="000000"/>
          <w:lang w:val="es-UY"/>
        </w:rPr>
        <w:lastRenderedPageBreak/>
        <w:t>la maternidad se encuentra en la base de esta relación dominación</w:t>
      </w:r>
      <w:r>
        <w:rPr>
          <w:rFonts w:ascii="Arial" w:hAnsi="Arial" w:cs="Arial"/>
          <w:color w:val="000000"/>
          <w:lang w:val="es-419"/>
        </w:rPr>
        <w:t xml:space="preserve"> </w:t>
      </w:r>
      <w:r w:rsidRPr="003559CE">
        <w:rPr>
          <w:rFonts w:ascii="Arial" w:hAnsi="Arial" w:cs="Arial"/>
          <w:color w:val="000000"/>
          <w:lang w:val="es-UY"/>
        </w:rPr>
        <w:t xml:space="preserve">/ explotación. </w:t>
      </w:r>
    </w:p>
    <w:p w14:paraId="62CB37DD" w14:textId="7F1C595F" w:rsidR="00EA137D" w:rsidRPr="00EA137D" w:rsidRDefault="00EA137D" w:rsidP="00EA137D">
      <w:pPr>
        <w:pStyle w:val="Normal1"/>
        <w:spacing w:line="360" w:lineRule="auto"/>
        <w:ind w:firstLine="1701"/>
        <w:jc w:val="both"/>
        <w:rPr>
          <w:rFonts w:ascii="Arial" w:hAnsi="Arial" w:cs="Arial"/>
          <w:color w:val="000000"/>
          <w:lang w:val="es-UY"/>
        </w:rPr>
      </w:pPr>
      <w:r w:rsidRPr="00EA137D">
        <w:rPr>
          <w:rFonts w:ascii="Arial" w:hAnsi="Arial" w:cs="Arial"/>
          <w:color w:val="000000"/>
          <w:lang w:val="es-UY"/>
        </w:rPr>
        <w:t xml:space="preserve">A la vez, la mujer trabajadora se inserta con una moralidad de lo correcto para una mujer </w:t>
      </w:r>
      <w:r w:rsidR="00051419" w:rsidRPr="00EA137D">
        <w:rPr>
          <w:rFonts w:ascii="Arial" w:hAnsi="Arial" w:cs="Arial"/>
          <w:color w:val="000000"/>
          <w:lang w:val="es-UY"/>
        </w:rPr>
        <w:t xml:space="preserve">(FONSECA, 1997) </w:t>
      </w:r>
      <w:r w:rsidR="00051419">
        <w:rPr>
          <w:rFonts w:ascii="Arial" w:hAnsi="Arial" w:cs="Arial"/>
          <w:color w:val="000000"/>
          <w:lang w:val="es-UY"/>
        </w:rPr>
        <w:t>y c</w:t>
      </w:r>
      <w:r w:rsidR="00051419">
        <w:rPr>
          <w:rFonts w:ascii="Arial" w:hAnsi="Arial" w:cs="Arial"/>
          <w:color w:val="000000"/>
          <w:lang w:val="es-419"/>
        </w:rPr>
        <w:t>ó</w:t>
      </w:r>
      <w:r w:rsidRPr="00EA137D">
        <w:rPr>
          <w:rFonts w:ascii="Arial" w:hAnsi="Arial" w:cs="Arial"/>
          <w:color w:val="000000"/>
          <w:lang w:val="es-UY"/>
        </w:rPr>
        <w:t>mo estas se encuentran en una situación de conflicto por la necesidad de trabajar y a la vez de no descuidar su rol de mujer del cuidado de sus hijos y de su hogar. Est</w:t>
      </w:r>
      <w:r w:rsidR="00051419">
        <w:rPr>
          <w:rFonts w:ascii="Arial" w:hAnsi="Arial" w:cs="Arial"/>
          <w:color w:val="000000"/>
          <w:lang w:val="es-419"/>
        </w:rPr>
        <w:t>a</w:t>
      </w:r>
      <w:r w:rsidRPr="00EA137D">
        <w:rPr>
          <w:rFonts w:ascii="Arial" w:hAnsi="Arial" w:cs="Arial"/>
          <w:color w:val="000000"/>
          <w:lang w:val="es-UY"/>
        </w:rPr>
        <w:t xml:space="preserve"> presión social sobre el supuesto lugar de mujer se ve </w:t>
      </w:r>
      <w:r w:rsidR="00576470">
        <w:rPr>
          <w:rFonts w:ascii="Arial" w:hAnsi="Arial" w:cs="Arial"/>
          <w:color w:val="000000"/>
          <w:lang w:val="es-UY"/>
        </w:rPr>
        <w:t>expuesto</w:t>
      </w:r>
      <w:r w:rsidRPr="00EA137D">
        <w:rPr>
          <w:rFonts w:ascii="Arial" w:hAnsi="Arial" w:cs="Arial"/>
          <w:color w:val="000000"/>
          <w:lang w:val="es-UY"/>
        </w:rPr>
        <w:t xml:space="preserve"> en el caso de las mujeres que además de trabajadoras son sindicalizadas y participan en esta organización de manera militante. Esto genera conjuntamente que las atribuciones establecidas a las mujeres dentro del hogar sean su responsabilidad por lo que se interioriza un sentimiento de culpa al dejar sus actividades por la necesidad del trabajo asalariado y el sindical (MENDO</w:t>
      </w:r>
      <w:r w:rsidR="00051419">
        <w:rPr>
          <w:rFonts w:ascii="Arial" w:hAnsi="Arial" w:cs="Arial"/>
          <w:color w:val="000000"/>
          <w:lang w:val="es-UY"/>
        </w:rPr>
        <w:t>Ç</w:t>
      </w:r>
      <w:r w:rsidRPr="00EA137D">
        <w:rPr>
          <w:rFonts w:ascii="Arial" w:hAnsi="Arial" w:cs="Arial"/>
          <w:color w:val="000000"/>
          <w:lang w:val="es-UY"/>
        </w:rPr>
        <w:t>A, 1998).</w:t>
      </w:r>
    </w:p>
    <w:p w14:paraId="3FE00B6D" w14:textId="3DA4E87C" w:rsidR="00EA137D" w:rsidRDefault="0003461D" w:rsidP="00EA137D">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 xml:space="preserve">Varias </w:t>
      </w:r>
      <w:r>
        <w:rPr>
          <w:rFonts w:ascii="Arial" w:hAnsi="Arial" w:cs="Arial"/>
          <w:color w:val="000000"/>
          <w:lang w:val="es-UY"/>
        </w:rPr>
        <w:t>sindicalistas</w:t>
      </w:r>
      <w:r w:rsidRPr="003559CE">
        <w:rPr>
          <w:rFonts w:ascii="Arial" w:hAnsi="Arial" w:cs="Arial"/>
          <w:color w:val="000000"/>
          <w:lang w:val="es-UY"/>
        </w:rPr>
        <w:t xml:space="preserve"> realizaron una reflexión sobre </w:t>
      </w:r>
      <w:r>
        <w:rPr>
          <w:rFonts w:ascii="Arial" w:hAnsi="Arial" w:cs="Arial"/>
          <w:color w:val="000000"/>
          <w:lang w:val="es-419"/>
        </w:rPr>
        <w:t>el</w:t>
      </w:r>
      <w:r w:rsidRPr="003559CE">
        <w:rPr>
          <w:rFonts w:ascii="Arial" w:hAnsi="Arial" w:cs="Arial"/>
          <w:color w:val="000000"/>
          <w:lang w:val="es-UY"/>
        </w:rPr>
        <w:t xml:space="preserve"> ser militante sindical, mostrando c</w:t>
      </w:r>
      <w:r>
        <w:rPr>
          <w:rFonts w:ascii="Arial" w:hAnsi="Arial" w:cs="Arial"/>
          <w:color w:val="000000"/>
          <w:lang w:val="es-UY"/>
        </w:rPr>
        <w:t>ó</w:t>
      </w:r>
      <w:r w:rsidRPr="003559CE">
        <w:rPr>
          <w:rFonts w:ascii="Arial" w:hAnsi="Arial" w:cs="Arial"/>
          <w:color w:val="000000"/>
          <w:lang w:val="es-UY"/>
        </w:rPr>
        <w:t xml:space="preserve">mo las trabajadoras que son madres “solteras” muchas veces se </w:t>
      </w:r>
      <w:r>
        <w:rPr>
          <w:rFonts w:ascii="Arial" w:hAnsi="Arial" w:cs="Arial"/>
          <w:color w:val="000000"/>
          <w:lang w:val="es-UY"/>
        </w:rPr>
        <w:t>afilian</w:t>
      </w:r>
      <w:r w:rsidRPr="003559CE">
        <w:rPr>
          <w:rFonts w:ascii="Arial" w:hAnsi="Arial" w:cs="Arial"/>
          <w:color w:val="000000"/>
          <w:lang w:val="es-UY"/>
        </w:rPr>
        <w:t xml:space="preserve"> pero no militan sindicalmente y que ello se </w:t>
      </w:r>
      <w:r>
        <w:rPr>
          <w:rFonts w:ascii="Arial" w:hAnsi="Arial" w:cs="Arial"/>
          <w:color w:val="000000"/>
          <w:lang w:val="es-UY"/>
        </w:rPr>
        <w:t xml:space="preserve">debe a </w:t>
      </w:r>
      <w:r w:rsidRPr="003559CE">
        <w:rPr>
          <w:rFonts w:ascii="Arial" w:hAnsi="Arial" w:cs="Arial"/>
          <w:color w:val="000000"/>
          <w:lang w:val="es-UY"/>
        </w:rPr>
        <w:t>una cuestión estructu</w:t>
      </w:r>
      <w:r>
        <w:rPr>
          <w:rFonts w:ascii="Arial" w:hAnsi="Arial" w:cs="Arial"/>
          <w:color w:val="000000"/>
          <w:lang w:val="es-UY"/>
        </w:rPr>
        <w:t>ral de priorización de espacios.</w:t>
      </w:r>
      <w:r w:rsidRPr="003559CE">
        <w:rPr>
          <w:rFonts w:ascii="Arial" w:hAnsi="Arial" w:cs="Arial"/>
          <w:lang w:val="es-UY"/>
        </w:rPr>
        <w:t xml:space="preserve"> “</w:t>
      </w:r>
      <w:r>
        <w:rPr>
          <w:rFonts w:ascii="Arial" w:hAnsi="Arial" w:cs="Arial"/>
          <w:lang w:val="es-UY"/>
        </w:rPr>
        <w:t>Hoy por hoy sí</w:t>
      </w:r>
      <w:r w:rsidRPr="003559CE">
        <w:rPr>
          <w:rFonts w:ascii="Arial" w:hAnsi="Arial" w:cs="Arial"/>
          <w:lang w:val="es-UY"/>
        </w:rPr>
        <w:t xml:space="preserve"> se da que hay mucha madre, jefa de familia</w:t>
      </w:r>
      <w:r>
        <w:rPr>
          <w:rFonts w:ascii="Arial" w:hAnsi="Arial" w:cs="Arial"/>
          <w:lang w:val="es-UY"/>
        </w:rPr>
        <w:t xml:space="preserve"> (ella</w:t>
      </w:r>
      <w:r>
        <w:rPr>
          <w:rFonts w:ascii="Arial" w:hAnsi="Arial" w:cs="Arial"/>
          <w:lang w:val="es-419"/>
        </w:rPr>
        <w:t>)</w:t>
      </w:r>
      <w:r w:rsidRPr="003559CE">
        <w:rPr>
          <w:rFonts w:ascii="Arial" w:hAnsi="Arial" w:cs="Arial"/>
          <w:lang w:val="es-UY"/>
        </w:rPr>
        <w:t xml:space="preserve"> depende un montón de mantener a su propia familia y de trabajar en 2 o 3 l</w:t>
      </w:r>
      <w:r>
        <w:rPr>
          <w:rFonts w:ascii="Arial" w:hAnsi="Arial" w:cs="Arial"/>
          <w:lang w:val="es-UY"/>
        </w:rPr>
        <w:t>ugares</w:t>
      </w:r>
      <w:r>
        <w:rPr>
          <w:rFonts w:ascii="Arial" w:hAnsi="Arial" w:cs="Arial"/>
          <w:lang w:val="es-419"/>
        </w:rPr>
        <w:t>. E</w:t>
      </w:r>
      <w:r>
        <w:rPr>
          <w:rFonts w:ascii="Arial" w:hAnsi="Arial" w:cs="Arial"/>
          <w:lang w:val="es-UY"/>
        </w:rPr>
        <w:t>sa mujer tampoco la tené</w:t>
      </w:r>
      <w:r w:rsidRPr="003559CE">
        <w:rPr>
          <w:rFonts w:ascii="Arial" w:hAnsi="Arial" w:cs="Arial"/>
          <w:lang w:val="es-UY"/>
        </w:rPr>
        <w:t xml:space="preserve">s en la </w:t>
      </w:r>
      <w:r>
        <w:rPr>
          <w:rFonts w:ascii="Arial" w:hAnsi="Arial" w:cs="Arial"/>
          <w:lang w:val="es-UY"/>
        </w:rPr>
        <w:t>militancia, tené</w:t>
      </w:r>
      <w:r w:rsidRPr="003559CE">
        <w:rPr>
          <w:rFonts w:ascii="Arial" w:hAnsi="Arial" w:cs="Arial"/>
          <w:lang w:val="es-UY"/>
        </w:rPr>
        <w:t xml:space="preserve">s a la persona que trabaja en un lugar tal vez dos y puede vivir, </w:t>
      </w:r>
      <w:r>
        <w:rPr>
          <w:rFonts w:ascii="Arial" w:hAnsi="Arial" w:cs="Arial"/>
          <w:lang w:val="es-419"/>
        </w:rPr>
        <w:t>a</w:t>
      </w:r>
      <w:r w:rsidRPr="003559CE">
        <w:rPr>
          <w:rFonts w:ascii="Arial" w:hAnsi="Arial" w:cs="Arial"/>
          <w:lang w:val="es-UY"/>
        </w:rPr>
        <w:t>s</w:t>
      </w:r>
      <w:r>
        <w:rPr>
          <w:rFonts w:ascii="Arial" w:hAnsi="Arial" w:cs="Arial"/>
          <w:lang w:val="es-419"/>
        </w:rPr>
        <w:t>í</w:t>
      </w:r>
      <w:r w:rsidRPr="003559CE">
        <w:rPr>
          <w:rFonts w:ascii="Arial" w:hAnsi="Arial" w:cs="Arial"/>
          <w:lang w:val="es-UY"/>
        </w:rPr>
        <w:t>” (GINA, 10 de agosto de 2015).</w:t>
      </w:r>
      <w:r>
        <w:rPr>
          <w:rFonts w:ascii="Arial" w:hAnsi="Arial" w:cs="Arial"/>
          <w:lang w:val="es-419"/>
        </w:rPr>
        <w:t xml:space="preserve"> </w:t>
      </w:r>
      <w:r w:rsidR="00EA137D" w:rsidRPr="00EA137D">
        <w:rPr>
          <w:rFonts w:ascii="Arial" w:hAnsi="Arial" w:cs="Arial"/>
          <w:color w:val="000000"/>
          <w:lang w:val="es-UY"/>
        </w:rPr>
        <w:t xml:space="preserve">Otro tipo de militancia se puede observar en aquellas mujeres que no tienen hijos o que sus hijos son adultos, ellas también postulan que eso las hace estar más “libres” para las tareas sindicales, la gran mayoría de las entrevistadas </w:t>
      </w:r>
      <w:r>
        <w:rPr>
          <w:rFonts w:ascii="Arial" w:hAnsi="Arial" w:cs="Arial"/>
          <w:color w:val="000000"/>
          <w:lang w:val="es-419"/>
        </w:rPr>
        <w:t xml:space="preserve">de la Central </w:t>
      </w:r>
      <w:r w:rsidR="00EA137D" w:rsidRPr="00EA137D">
        <w:rPr>
          <w:rFonts w:ascii="Arial" w:hAnsi="Arial" w:cs="Arial"/>
          <w:color w:val="000000"/>
          <w:lang w:val="es-UY"/>
        </w:rPr>
        <w:t>se encontraba en esta situación.</w:t>
      </w:r>
    </w:p>
    <w:p w14:paraId="26B6C701" w14:textId="5413AD58" w:rsidR="00243FCC" w:rsidRDefault="00243FCC" w:rsidP="00EA137D">
      <w:pPr>
        <w:pStyle w:val="Normal1"/>
        <w:spacing w:line="360" w:lineRule="auto"/>
        <w:ind w:firstLine="1701"/>
        <w:jc w:val="both"/>
        <w:rPr>
          <w:rFonts w:ascii="Arial" w:hAnsi="Arial" w:cs="Arial"/>
          <w:color w:val="000000"/>
          <w:lang w:val="es-UY"/>
        </w:rPr>
      </w:pPr>
      <w:r>
        <w:rPr>
          <w:rFonts w:ascii="Arial" w:hAnsi="Arial" w:cs="Arial"/>
          <w:color w:val="000000"/>
          <w:lang w:val="es-UY"/>
        </w:rPr>
        <w:t xml:space="preserve">Por lo que podemos vislumbrar como la maternidad, como ellas lo entienden es uno de los retos del sindicalismo para la incorporación de las mujeres y su militancia. A la vez, esta conjunción de ser madre y militante, es relativamente poco explorada dentro del ámbito académico encontrándose pocos trabajos referidos. Sin embargo, es una intersección de género a explorar en el entendimiento de que el patriarcado </w:t>
      </w:r>
      <w:r w:rsidR="00560DBD">
        <w:rPr>
          <w:rFonts w:ascii="Arial" w:hAnsi="Arial" w:cs="Arial"/>
          <w:color w:val="000000"/>
          <w:lang w:val="es-UY"/>
        </w:rPr>
        <w:t>se expone en estas situaciones de manera pronunciada.</w:t>
      </w:r>
      <w:r>
        <w:rPr>
          <w:rFonts w:ascii="Arial" w:hAnsi="Arial" w:cs="Arial"/>
          <w:color w:val="000000"/>
          <w:lang w:val="es-UY"/>
        </w:rPr>
        <w:t xml:space="preserve"> </w:t>
      </w:r>
    </w:p>
    <w:p w14:paraId="7A77C20C" w14:textId="77777777" w:rsidR="0003461D" w:rsidRDefault="0003461D">
      <w:pPr>
        <w:pStyle w:val="Normal1"/>
        <w:tabs>
          <w:tab w:val="left" w:pos="2500"/>
        </w:tabs>
        <w:jc w:val="right"/>
        <w:rPr>
          <w:rFonts w:ascii="Arial" w:hAnsi="Arial" w:cs="Arial"/>
          <w:b/>
          <w:sz w:val="20"/>
          <w:szCs w:val="20"/>
          <w:lang w:val="es-UY"/>
        </w:rPr>
      </w:pPr>
    </w:p>
    <w:p w14:paraId="409FFA29" w14:textId="77777777" w:rsidR="0003461D" w:rsidRPr="003559CE" w:rsidRDefault="0003461D">
      <w:pPr>
        <w:pStyle w:val="Normal1"/>
        <w:tabs>
          <w:tab w:val="left" w:pos="2500"/>
        </w:tabs>
        <w:jc w:val="right"/>
        <w:rPr>
          <w:rFonts w:ascii="Arial" w:hAnsi="Arial" w:cs="Arial"/>
          <w:b/>
          <w:sz w:val="20"/>
          <w:szCs w:val="20"/>
          <w:lang w:val="es-UY"/>
        </w:rPr>
      </w:pPr>
    </w:p>
    <w:p w14:paraId="63DE4FDE" w14:textId="1DBCE4E1" w:rsidR="00EF77FF" w:rsidRDefault="00F33FA7">
      <w:pPr>
        <w:pStyle w:val="Normal1"/>
        <w:jc w:val="both"/>
        <w:rPr>
          <w:rFonts w:ascii="Arial" w:hAnsi="Arial" w:cs="Arial"/>
          <w:lang w:val="es-UY"/>
        </w:rPr>
      </w:pPr>
      <w:r w:rsidRPr="003559CE">
        <w:rPr>
          <w:rFonts w:ascii="Arial" w:hAnsi="Arial" w:cs="Arial"/>
          <w:lang w:val="es-UY"/>
        </w:rPr>
        <w:t>3.</w:t>
      </w:r>
      <w:r w:rsidR="008367B2">
        <w:rPr>
          <w:rFonts w:ascii="Arial" w:hAnsi="Arial" w:cs="Arial"/>
          <w:lang w:val="es-UY"/>
        </w:rPr>
        <w:t>5</w:t>
      </w:r>
      <w:r w:rsidRPr="003559CE">
        <w:rPr>
          <w:rFonts w:ascii="Arial" w:hAnsi="Arial" w:cs="Arial"/>
          <w:lang w:val="es-UY"/>
        </w:rPr>
        <w:t xml:space="preserve"> </w:t>
      </w:r>
      <w:r w:rsidR="008367B2">
        <w:rPr>
          <w:rFonts w:ascii="Arial" w:hAnsi="Arial" w:cs="Arial"/>
          <w:lang w:val="es-UY"/>
        </w:rPr>
        <w:t>FEMINIDAD Y MASCULINIDAD EN LA POLÍTICA.</w:t>
      </w:r>
    </w:p>
    <w:p w14:paraId="7C95FFA8" w14:textId="77777777" w:rsidR="005A20EB" w:rsidRPr="003559CE" w:rsidRDefault="005A20EB" w:rsidP="00181BB8">
      <w:pPr>
        <w:pStyle w:val="Normal1"/>
        <w:ind w:left="2268"/>
        <w:jc w:val="right"/>
        <w:rPr>
          <w:rFonts w:ascii="Arial" w:hAnsi="Arial" w:cs="Arial"/>
          <w:lang w:val="es-UY"/>
        </w:rPr>
      </w:pPr>
    </w:p>
    <w:p w14:paraId="62AADA8D" w14:textId="1FDEDD96" w:rsidR="002674D9" w:rsidRPr="00583B8F" w:rsidRDefault="00F33FA7" w:rsidP="00181BB8">
      <w:pPr>
        <w:pStyle w:val="Normal1"/>
        <w:ind w:left="2268"/>
        <w:jc w:val="right"/>
        <w:rPr>
          <w:rFonts w:ascii="Arial" w:hAnsi="Arial" w:cs="Arial"/>
          <w:i/>
          <w:sz w:val="20"/>
          <w:lang w:val="es-UY"/>
        </w:rPr>
      </w:pPr>
      <w:r w:rsidRPr="005A20EB">
        <w:rPr>
          <w:rFonts w:ascii="Arial" w:hAnsi="Arial" w:cs="Arial"/>
          <w:i/>
          <w:sz w:val="20"/>
          <w:lang w:val="es-UY"/>
        </w:rPr>
        <w:t>“</w:t>
      </w:r>
      <w:r w:rsidRPr="005A20EB">
        <w:rPr>
          <w:rFonts w:ascii="Arial" w:hAnsi="Arial" w:cs="Arial"/>
          <w:i/>
          <w:sz w:val="20"/>
          <w:lang w:val="es-ES"/>
        </w:rPr>
        <w:t>C</w:t>
      </w:r>
      <w:r w:rsidRPr="005A20EB">
        <w:rPr>
          <w:rFonts w:ascii="Arial" w:hAnsi="Arial" w:cs="Arial"/>
          <w:i/>
          <w:sz w:val="20"/>
          <w:lang w:val="es-UY"/>
        </w:rPr>
        <w:t>uando nosotros vemos en la política nos damos cuenta que hay mujeres que agregan a la política, porque le agregan la feminidad a la política”</w:t>
      </w:r>
      <w:r w:rsidR="00583B8F">
        <w:rPr>
          <w:rStyle w:val="ncoradanotaderodap"/>
          <w:rFonts w:ascii="Arial" w:hAnsi="Arial" w:cs="Arial"/>
          <w:i/>
          <w:sz w:val="20"/>
          <w:lang w:val="es-UY"/>
        </w:rPr>
        <w:t xml:space="preserve"> </w:t>
      </w:r>
      <w:r w:rsidR="00583B8F">
        <w:rPr>
          <w:rStyle w:val="ncoradanotaderodap"/>
          <w:rFonts w:ascii="Arial" w:hAnsi="Arial" w:cs="Arial"/>
          <w:i/>
          <w:sz w:val="20"/>
          <w:vertAlign w:val="baseline"/>
          <w:lang w:val="es-UY"/>
        </w:rPr>
        <w:t xml:space="preserve">(FEDERICO, </w:t>
      </w:r>
      <w:r w:rsidR="001C1F59">
        <w:rPr>
          <w:rStyle w:val="ncoradanotaderodap"/>
          <w:rFonts w:ascii="Arial" w:hAnsi="Arial" w:cs="Arial"/>
          <w:i/>
          <w:sz w:val="20"/>
          <w:vertAlign w:val="baseline"/>
          <w:lang w:val="es-UY"/>
        </w:rPr>
        <w:t xml:space="preserve"> </w:t>
      </w:r>
      <w:r w:rsidR="00583B8F">
        <w:rPr>
          <w:rStyle w:val="ncoradanotaderodap"/>
          <w:rFonts w:ascii="Arial" w:hAnsi="Arial" w:cs="Arial"/>
          <w:i/>
          <w:sz w:val="20"/>
          <w:vertAlign w:val="baseline"/>
          <w:lang w:val="es-UY"/>
        </w:rPr>
        <w:t>1° de agosto de 2015)</w:t>
      </w:r>
    </w:p>
    <w:p w14:paraId="4F8F4A6F" w14:textId="77777777" w:rsidR="00595773" w:rsidRPr="003559CE" w:rsidRDefault="00595773">
      <w:pPr>
        <w:pStyle w:val="Normal1"/>
        <w:jc w:val="both"/>
        <w:rPr>
          <w:rStyle w:val="ncoradanotaderodap"/>
          <w:rFonts w:ascii="Arial" w:hAnsi="Arial" w:cs="Arial"/>
          <w:lang w:val="es-UY"/>
        </w:rPr>
      </w:pPr>
    </w:p>
    <w:p w14:paraId="47275DCA" w14:textId="4A84C2F9" w:rsidR="002674D9" w:rsidRPr="003559CE" w:rsidRDefault="00F75AF3">
      <w:pPr>
        <w:pStyle w:val="Normal1"/>
        <w:spacing w:line="360" w:lineRule="auto"/>
        <w:ind w:firstLine="1701"/>
        <w:jc w:val="both"/>
        <w:rPr>
          <w:rFonts w:ascii="Arial" w:hAnsi="Arial" w:cs="Arial"/>
          <w:lang w:val="es-UY"/>
        </w:rPr>
      </w:pPr>
      <w:r>
        <w:rPr>
          <w:rFonts w:ascii="Arial" w:hAnsi="Arial" w:cs="Arial"/>
          <w:lang w:val="es-UY"/>
        </w:rPr>
        <w:t xml:space="preserve">La supuesta </w:t>
      </w:r>
      <w:r w:rsidR="00F33FA7" w:rsidRPr="003559CE">
        <w:rPr>
          <w:rFonts w:ascii="Arial" w:hAnsi="Arial" w:cs="Arial"/>
          <w:lang w:val="es-UY"/>
        </w:rPr>
        <w:t xml:space="preserve">sensibilidad de la mujer es vista en el ámbito sindical como uno de los principales “beneficios” de tener a una mujer en </w:t>
      </w:r>
      <w:r w:rsidR="00F2361B">
        <w:rPr>
          <w:rFonts w:ascii="Arial" w:hAnsi="Arial" w:cs="Arial"/>
          <w:lang w:val="es-419"/>
        </w:rPr>
        <w:t xml:space="preserve">los </w:t>
      </w:r>
      <w:r w:rsidR="00F33FA7" w:rsidRPr="003559CE">
        <w:rPr>
          <w:rFonts w:ascii="Arial" w:hAnsi="Arial" w:cs="Arial"/>
          <w:lang w:val="es-UY"/>
        </w:rPr>
        <w:t xml:space="preserve">espacios de poder. </w:t>
      </w:r>
      <w:r w:rsidR="00F33FA7" w:rsidRPr="003559CE">
        <w:rPr>
          <w:rFonts w:ascii="Arial" w:hAnsi="Arial" w:cs="Arial"/>
          <w:lang w:val="es-UY"/>
        </w:rPr>
        <w:lastRenderedPageBreak/>
        <w:t xml:space="preserve">Esto puede </w:t>
      </w:r>
      <w:r w:rsidR="00F2361B">
        <w:rPr>
          <w:rFonts w:ascii="Arial" w:hAnsi="Arial" w:cs="Arial"/>
          <w:lang w:val="es-419"/>
        </w:rPr>
        <w:t>colocarse</w:t>
      </w:r>
      <w:r w:rsidR="00F33FA7" w:rsidRPr="003559CE">
        <w:rPr>
          <w:rFonts w:ascii="Arial" w:hAnsi="Arial" w:cs="Arial"/>
          <w:lang w:val="es-UY"/>
        </w:rPr>
        <w:t xml:space="preserve"> contra el estereotipo del “militante sindical hombre</w:t>
      </w:r>
      <w:r w:rsidR="00560DBD">
        <w:rPr>
          <w:rFonts w:ascii="Arial" w:hAnsi="Arial" w:cs="Arial"/>
          <w:lang w:val="es-UY"/>
        </w:rPr>
        <w:t>”</w:t>
      </w:r>
      <w:r w:rsidR="00F33FA7" w:rsidRPr="003559CE">
        <w:rPr>
          <w:rFonts w:ascii="Arial" w:hAnsi="Arial" w:cs="Arial"/>
          <w:lang w:val="es-UY"/>
        </w:rPr>
        <w:t>, construido sobre la base de la virilidad y de las características personales</w:t>
      </w:r>
      <w:r w:rsidR="00F2361B">
        <w:rPr>
          <w:rFonts w:ascii="Arial" w:hAnsi="Arial" w:cs="Arial"/>
          <w:lang w:val="es-419"/>
        </w:rPr>
        <w:t xml:space="preserve"> masculinas</w:t>
      </w:r>
      <w:r w:rsidR="00F33FA7" w:rsidRPr="003559CE">
        <w:rPr>
          <w:rFonts w:ascii="Arial" w:hAnsi="Arial" w:cs="Arial"/>
          <w:lang w:val="es-UY"/>
        </w:rPr>
        <w:t xml:space="preserve"> tanto físicas como ideológicas de un sindicalista.</w:t>
      </w:r>
    </w:p>
    <w:p w14:paraId="4C45E393" w14:textId="4A0D9C5F" w:rsidR="002674D9" w:rsidRPr="00583B8F"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El concepto de virilidad es ampliamente discutido en la antropología y la sociología implica -según Molinier y Welzer-Lang (2009)- particularidades que son consecuencias de </w:t>
      </w:r>
      <w:r w:rsidR="00BE767B">
        <w:rPr>
          <w:rFonts w:ascii="Arial" w:hAnsi="Arial" w:cs="Arial"/>
          <w:lang w:val="es-419"/>
        </w:rPr>
        <w:t>elaboraciones</w:t>
      </w:r>
      <w:r w:rsidRPr="003559CE">
        <w:rPr>
          <w:rFonts w:ascii="Arial" w:hAnsi="Arial" w:cs="Arial"/>
          <w:lang w:val="es-UY"/>
        </w:rPr>
        <w:t xml:space="preserve"> sociales e históricas, estas son construidas en oposición a </w:t>
      </w:r>
      <w:r w:rsidR="00BE767B">
        <w:rPr>
          <w:rFonts w:ascii="Arial" w:hAnsi="Arial" w:cs="Arial"/>
          <w:lang w:val="es-419"/>
        </w:rPr>
        <w:t>la idea de</w:t>
      </w:r>
      <w:r w:rsidRPr="003559CE">
        <w:rPr>
          <w:rFonts w:ascii="Arial" w:hAnsi="Arial" w:cs="Arial"/>
          <w:lang w:val="es-UY"/>
        </w:rPr>
        <w:t xml:space="preserve"> feminidad, ambos dos se traducen en lo aceptado socialmente como normal y natural para hombres y mujeres. La virilidad tendría un doble sentido, involucra</w:t>
      </w:r>
      <w:r w:rsidR="00B101BE">
        <w:rPr>
          <w:rFonts w:ascii="Arial" w:hAnsi="Arial" w:cs="Arial"/>
          <w:lang w:val="es-419"/>
        </w:rPr>
        <w:t>ndo</w:t>
      </w:r>
      <w:r w:rsidR="00583B8F">
        <w:rPr>
          <w:rFonts w:ascii="Arial" w:hAnsi="Arial" w:cs="Arial"/>
          <w:lang w:val="es-UY"/>
        </w:rPr>
        <w:t>,</w:t>
      </w:r>
    </w:p>
    <w:p w14:paraId="30386C66" w14:textId="77777777" w:rsidR="00EF77FF" w:rsidRPr="003559CE" w:rsidRDefault="00EF77FF" w:rsidP="00B101BE">
      <w:pPr>
        <w:pStyle w:val="Normal1"/>
        <w:ind w:firstLine="1701"/>
        <w:jc w:val="both"/>
        <w:rPr>
          <w:rFonts w:ascii="Arial" w:hAnsi="Arial" w:cs="Arial"/>
          <w:lang w:val="es-UY"/>
        </w:rPr>
      </w:pPr>
    </w:p>
    <w:p w14:paraId="7FA35167" w14:textId="48048165" w:rsidR="002674D9" w:rsidRPr="00B101BE" w:rsidRDefault="00F33FA7">
      <w:pPr>
        <w:pStyle w:val="Normal1"/>
        <w:ind w:left="2268"/>
        <w:jc w:val="both"/>
        <w:rPr>
          <w:rFonts w:ascii="Arial" w:hAnsi="Arial" w:cs="Arial"/>
          <w:sz w:val="20"/>
          <w:szCs w:val="20"/>
          <w:lang w:val="es-419"/>
        </w:rPr>
      </w:pPr>
      <w:r w:rsidRPr="003559CE">
        <w:rPr>
          <w:rFonts w:ascii="Arial" w:hAnsi="Arial" w:cs="Arial"/>
          <w:sz w:val="20"/>
          <w:szCs w:val="20"/>
          <w:lang w:val="es-UY"/>
        </w:rPr>
        <w:t xml:space="preserve">Los atributos asociados a los hombres y a lo masculino, la fuerza, el coraje, la capacidad de combatir, el “derecho” a la violencia y a los privilegios asociados a la dominación de aquellas y aquellos que no son y no pueden ser viriles: mujeres y niños, la forma eréctil y penetrante </w:t>
      </w:r>
      <w:r w:rsidR="00B101BE">
        <w:rPr>
          <w:rFonts w:ascii="Arial" w:hAnsi="Arial" w:cs="Arial"/>
          <w:sz w:val="20"/>
          <w:szCs w:val="20"/>
          <w:lang w:val="es-419"/>
        </w:rPr>
        <w:t xml:space="preserve">de </w:t>
      </w:r>
      <w:r w:rsidR="00B101BE">
        <w:rPr>
          <w:rFonts w:ascii="Arial" w:hAnsi="Arial" w:cs="Arial"/>
          <w:sz w:val="20"/>
          <w:szCs w:val="20"/>
          <w:lang w:val="es-UY"/>
        </w:rPr>
        <w:t>la sexualidad masculina</w:t>
      </w:r>
      <w:r w:rsidRPr="003559CE">
        <w:rPr>
          <w:rFonts w:ascii="Arial" w:hAnsi="Arial" w:cs="Arial"/>
          <w:sz w:val="20"/>
          <w:szCs w:val="20"/>
          <w:lang w:val="es-UY"/>
        </w:rPr>
        <w:t xml:space="preserve"> (MOLINIER y WELZER-LANG, 2009, p.101)</w:t>
      </w:r>
      <w:r w:rsidR="00B101BE">
        <w:rPr>
          <w:rFonts w:ascii="Arial" w:hAnsi="Arial" w:cs="Arial"/>
          <w:sz w:val="20"/>
          <w:szCs w:val="20"/>
          <w:lang w:val="es-419"/>
        </w:rPr>
        <w:t>.</w:t>
      </w:r>
    </w:p>
    <w:p w14:paraId="3776E025" w14:textId="77777777" w:rsidR="00925E67" w:rsidRPr="003559CE" w:rsidRDefault="00925E67">
      <w:pPr>
        <w:pStyle w:val="Normal1"/>
        <w:ind w:left="2268"/>
        <w:jc w:val="both"/>
        <w:rPr>
          <w:rFonts w:ascii="Arial" w:hAnsi="Arial" w:cs="Arial"/>
          <w:szCs w:val="20"/>
          <w:lang w:val="es-UY"/>
        </w:rPr>
      </w:pPr>
    </w:p>
    <w:p w14:paraId="179D5952" w14:textId="5FFEFCC5"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Ello es aprendido mediante los agentes de socialización</w:t>
      </w:r>
      <w:r w:rsidR="00B101BE">
        <w:rPr>
          <w:rFonts w:ascii="Arial" w:hAnsi="Arial" w:cs="Arial"/>
          <w:lang w:val="es-419"/>
        </w:rPr>
        <w:t>,</w:t>
      </w:r>
      <w:r w:rsidRPr="003559CE">
        <w:rPr>
          <w:rFonts w:ascii="Arial" w:hAnsi="Arial" w:cs="Arial"/>
          <w:lang w:val="es-UY"/>
        </w:rPr>
        <w:t xml:space="preserve"> sobretodo la familia</w:t>
      </w:r>
      <w:r w:rsidR="00B101BE">
        <w:rPr>
          <w:rFonts w:ascii="Arial" w:hAnsi="Arial" w:cs="Arial"/>
          <w:lang w:val="es-419"/>
        </w:rPr>
        <w:t>,</w:t>
      </w:r>
      <w:r w:rsidRPr="003559CE">
        <w:rPr>
          <w:rFonts w:ascii="Arial" w:hAnsi="Arial" w:cs="Arial"/>
          <w:lang w:val="es-UY"/>
        </w:rPr>
        <w:t xml:space="preserve"> donde se tiene un primer contacto con la división </w:t>
      </w:r>
      <w:r w:rsidR="00B101BE">
        <w:rPr>
          <w:rFonts w:ascii="Arial" w:hAnsi="Arial" w:cs="Arial"/>
          <w:lang w:val="es-UY"/>
        </w:rPr>
        <w:t>sexual del trabajo, que implica</w:t>
      </w:r>
      <w:r w:rsidRPr="003559CE">
        <w:rPr>
          <w:rFonts w:ascii="Arial" w:hAnsi="Arial" w:cs="Arial"/>
          <w:lang w:val="es-UY"/>
        </w:rPr>
        <w:t xml:space="preserve"> relaciones sociales </w:t>
      </w:r>
      <w:r w:rsidR="00B101BE">
        <w:rPr>
          <w:rFonts w:ascii="Arial" w:hAnsi="Arial" w:cs="Arial"/>
          <w:lang w:val="es-419"/>
        </w:rPr>
        <w:t>sexuadas</w:t>
      </w:r>
      <w:r w:rsidRPr="003559CE">
        <w:rPr>
          <w:rFonts w:ascii="Arial" w:hAnsi="Arial" w:cs="Arial"/>
          <w:lang w:val="es-UY"/>
        </w:rPr>
        <w:t>.</w:t>
      </w:r>
      <w:r w:rsidR="00B101BE">
        <w:rPr>
          <w:rFonts w:ascii="Arial" w:hAnsi="Arial" w:cs="Arial"/>
          <w:lang w:val="es-419"/>
        </w:rPr>
        <w:t xml:space="preserve"> La</w:t>
      </w:r>
      <w:r w:rsidR="00B101BE">
        <w:rPr>
          <w:rFonts w:ascii="Arial" w:hAnsi="Arial" w:cs="Arial"/>
          <w:lang w:val="es-UY"/>
        </w:rPr>
        <w:t xml:space="preserve"> virilidad se </w:t>
      </w:r>
      <w:r w:rsidRPr="003559CE">
        <w:rPr>
          <w:rFonts w:ascii="Arial" w:hAnsi="Arial" w:cs="Arial"/>
          <w:lang w:val="es-UY"/>
        </w:rPr>
        <w:t>muestra en acciones y en un estereotipo de cuerpo político es decir, el patriarcado se observa también en la sexualización de los cuerpos, ejemplo de ello son los modales, el poder de uso de tono de voz, los cabellos, entre otras características asumidas como naturales para hombres y mujeres.</w:t>
      </w:r>
    </w:p>
    <w:p w14:paraId="561C406F" w14:textId="56944FF8" w:rsidR="00B101BE" w:rsidRDefault="00F33FA7">
      <w:pPr>
        <w:pStyle w:val="Normal1"/>
        <w:spacing w:line="360" w:lineRule="auto"/>
        <w:ind w:firstLine="1701"/>
        <w:jc w:val="both"/>
        <w:rPr>
          <w:rFonts w:ascii="Arial" w:hAnsi="Arial" w:cs="Arial"/>
          <w:lang w:val="es-UY"/>
        </w:rPr>
      </w:pPr>
      <w:r w:rsidRPr="003559CE">
        <w:rPr>
          <w:rFonts w:ascii="Arial" w:hAnsi="Arial" w:cs="Arial"/>
          <w:lang w:val="es-UY"/>
        </w:rPr>
        <w:t>En el caso de las mujeres</w:t>
      </w:r>
      <w:r w:rsidR="00B101BE">
        <w:rPr>
          <w:rFonts w:ascii="Arial" w:hAnsi="Arial" w:cs="Arial"/>
          <w:lang w:val="es-419"/>
        </w:rPr>
        <w:t>,</w:t>
      </w:r>
      <w:r w:rsidRPr="003559CE">
        <w:rPr>
          <w:rFonts w:ascii="Arial" w:hAnsi="Arial" w:cs="Arial"/>
          <w:lang w:val="es-UY"/>
        </w:rPr>
        <w:t xml:space="preserve"> </w:t>
      </w:r>
      <w:r w:rsidR="00B101BE">
        <w:rPr>
          <w:rFonts w:ascii="Arial" w:hAnsi="Arial" w:cs="Arial"/>
          <w:lang w:val="es-419"/>
        </w:rPr>
        <w:t>la feminidad</w:t>
      </w:r>
      <w:r w:rsidRPr="003559CE">
        <w:rPr>
          <w:rFonts w:ascii="Arial" w:hAnsi="Arial" w:cs="Arial"/>
          <w:lang w:val="es-UY"/>
        </w:rPr>
        <w:t xml:space="preserve"> se ha construido </w:t>
      </w:r>
      <w:r w:rsidR="00B101BE">
        <w:rPr>
          <w:rFonts w:ascii="Arial" w:hAnsi="Arial" w:cs="Arial"/>
          <w:lang w:val="es-419"/>
        </w:rPr>
        <w:t xml:space="preserve">a partir de </w:t>
      </w:r>
      <w:r w:rsidRPr="003559CE">
        <w:rPr>
          <w:rFonts w:ascii="Arial" w:hAnsi="Arial" w:cs="Arial"/>
          <w:lang w:val="es-UY"/>
        </w:rPr>
        <w:t>un cuerpo político sexuado en relación a una imagen sociocultural de cómo es una mujer (PERROT, 2007)</w:t>
      </w:r>
      <w:r w:rsidR="00B101BE">
        <w:rPr>
          <w:rFonts w:ascii="Arial" w:hAnsi="Arial" w:cs="Arial"/>
          <w:lang w:val="es-419"/>
        </w:rPr>
        <w:t>. E</w:t>
      </w:r>
      <w:r w:rsidRPr="003559CE">
        <w:rPr>
          <w:rFonts w:ascii="Arial" w:hAnsi="Arial" w:cs="Arial"/>
          <w:lang w:val="es-UY"/>
        </w:rPr>
        <w:t>sta imagen es diferente dependiendo de su cultura, en la occidental basada en las creencias cristian</w:t>
      </w:r>
      <w:r w:rsidR="00B101BE">
        <w:rPr>
          <w:rFonts w:ascii="Arial" w:hAnsi="Arial" w:cs="Arial"/>
          <w:lang w:val="es-419"/>
        </w:rPr>
        <w:t>o</w:t>
      </w:r>
      <w:r w:rsidRPr="003559CE">
        <w:rPr>
          <w:rFonts w:ascii="Arial" w:hAnsi="Arial" w:cs="Arial"/>
          <w:lang w:val="es-UY"/>
        </w:rPr>
        <w:t>-judaica</w:t>
      </w:r>
      <w:r w:rsidR="00B101BE">
        <w:rPr>
          <w:rFonts w:ascii="Arial" w:hAnsi="Arial" w:cs="Arial"/>
          <w:lang w:val="es-419"/>
        </w:rPr>
        <w:t>s</w:t>
      </w:r>
      <w:r w:rsidRPr="003559CE">
        <w:rPr>
          <w:rFonts w:ascii="Arial" w:hAnsi="Arial" w:cs="Arial"/>
          <w:lang w:val="es-UY"/>
        </w:rPr>
        <w:t xml:space="preserve"> </w:t>
      </w:r>
      <w:r w:rsidR="00B101BE">
        <w:rPr>
          <w:rFonts w:ascii="Arial" w:hAnsi="Arial" w:cs="Arial"/>
          <w:lang w:val="es-419"/>
        </w:rPr>
        <w:t xml:space="preserve">se cristaliza </w:t>
      </w:r>
      <w:r w:rsidRPr="003559CE">
        <w:rPr>
          <w:rFonts w:ascii="Arial" w:hAnsi="Arial" w:cs="Arial"/>
          <w:lang w:val="es-UY"/>
        </w:rPr>
        <w:t>en los cabellos largos, señal de feminidad. En cambio</w:t>
      </w:r>
      <w:r w:rsidR="00B101BE">
        <w:rPr>
          <w:rFonts w:ascii="Arial" w:hAnsi="Arial" w:cs="Arial"/>
          <w:lang w:val="es-419"/>
        </w:rPr>
        <w:t>,</w:t>
      </w:r>
      <w:r w:rsidRPr="003559CE">
        <w:rPr>
          <w:rFonts w:ascii="Arial" w:hAnsi="Arial" w:cs="Arial"/>
          <w:lang w:val="es-UY"/>
        </w:rPr>
        <w:t xml:space="preserve"> en el caso de la virilidad</w:t>
      </w:r>
      <w:r w:rsidR="00B101BE">
        <w:rPr>
          <w:rFonts w:ascii="Arial" w:hAnsi="Arial" w:cs="Arial"/>
          <w:lang w:val="es-419"/>
        </w:rPr>
        <w:t>,</w:t>
      </w:r>
      <w:r w:rsidRPr="003559CE">
        <w:rPr>
          <w:rFonts w:ascii="Arial" w:hAnsi="Arial" w:cs="Arial"/>
          <w:lang w:val="es-UY"/>
        </w:rPr>
        <w:t xml:space="preserve"> existe primordialmente desde el siglo XX en adelante un simbolismo sobre la barba, significando -según la autora- potencia y coraje, porque muestra madurez y la idea de paternidad. </w:t>
      </w:r>
      <w:r w:rsidR="00B101BE">
        <w:rPr>
          <w:rFonts w:ascii="Arial" w:hAnsi="Arial" w:cs="Arial"/>
          <w:lang w:val="es-419"/>
        </w:rPr>
        <w:t>En América Latina, la barba remite a los tiempos revolucionarios de la década del 60, y se asocia a los movimientos guerrilleros que surgen con poste</w:t>
      </w:r>
      <w:r w:rsidR="00E02877">
        <w:rPr>
          <w:rFonts w:ascii="Arial" w:hAnsi="Arial" w:cs="Arial"/>
          <w:lang w:val="es-419"/>
        </w:rPr>
        <w:t>rioridad a la Revolución Cubana (ALVIZURI,</w:t>
      </w:r>
      <w:r w:rsidR="00E02877">
        <w:rPr>
          <w:rFonts w:ascii="Arial" w:hAnsi="Arial" w:cs="Arial"/>
          <w:lang w:val="es-UY"/>
        </w:rPr>
        <w:t xml:space="preserve"> </w:t>
      </w:r>
      <w:r w:rsidR="00E02877">
        <w:rPr>
          <w:rFonts w:ascii="Arial" w:hAnsi="Arial" w:cs="Arial"/>
          <w:lang w:val="es-419"/>
        </w:rPr>
        <w:t>2012).</w:t>
      </w:r>
      <w:r w:rsidR="00B101BE">
        <w:rPr>
          <w:rFonts w:ascii="Arial" w:hAnsi="Arial" w:cs="Arial"/>
          <w:lang w:val="es-419"/>
        </w:rPr>
        <w:t xml:space="preserve"> </w:t>
      </w:r>
      <w:r w:rsidR="00182191">
        <w:rPr>
          <w:rFonts w:ascii="Arial" w:hAnsi="Arial" w:cs="Arial"/>
          <w:lang w:val="es-419"/>
        </w:rPr>
        <w:t>En el caso de los sindicalistas, su uso es habitual.</w:t>
      </w:r>
    </w:p>
    <w:p w14:paraId="44A29041" w14:textId="1AA12551"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contraposición</w:t>
      </w:r>
      <w:r w:rsidR="00182191">
        <w:rPr>
          <w:rFonts w:ascii="Arial" w:hAnsi="Arial" w:cs="Arial"/>
          <w:lang w:val="es-419"/>
        </w:rPr>
        <w:t>,</w:t>
      </w:r>
      <w:r w:rsidRPr="003559CE">
        <w:rPr>
          <w:rFonts w:ascii="Arial" w:hAnsi="Arial" w:cs="Arial"/>
          <w:lang w:val="es-UY"/>
        </w:rPr>
        <w:t xml:space="preserve"> la idea de feminidad refiere a acciones frágiles, con sensualidad, docilidad y sensibilidad. En el ámbito sindical se ve repre</w:t>
      </w:r>
      <w:r w:rsidR="00182191">
        <w:rPr>
          <w:rFonts w:ascii="Arial" w:hAnsi="Arial" w:cs="Arial"/>
          <w:lang w:val="es-UY"/>
        </w:rPr>
        <w:t xml:space="preserve">sentado en </w:t>
      </w:r>
      <w:r w:rsidR="00182191">
        <w:rPr>
          <w:rFonts w:ascii="Arial" w:hAnsi="Arial" w:cs="Arial"/>
          <w:lang w:val="es-UY"/>
        </w:rPr>
        <w:lastRenderedPageBreak/>
        <w:t>diferentes acciones u</w:t>
      </w:r>
      <w:r w:rsidRPr="003559CE">
        <w:rPr>
          <w:rFonts w:ascii="Arial" w:hAnsi="Arial" w:cs="Arial"/>
          <w:lang w:val="es-UY"/>
        </w:rPr>
        <w:t xml:space="preserve"> omisiones cotidianas, muchas veces sienten que no son respetadas sus opiniones por expresar</w:t>
      </w:r>
      <w:r w:rsidR="00182191">
        <w:rPr>
          <w:rFonts w:ascii="Arial" w:hAnsi="Arial" w:cs="Arial"/>
          <w:lang w:val="es-419"/>
        </w:rPr>
        <w:t>las</w:t>
      </w:r>
      <w:r w:rsidRPr="003559CE">
        <w:rPr>
          <w:rFonts w:ascii="Arial" w:hAnsi="Arial" w:cs="Arial"/>
          <w:lang w:val="es-UY"/>
        </w:rPr>
        <w:t xml:space="preserve"> </w:t>
      </w:r>
      <w:r w:rsidR="00182191">
        <w:rPr>
          <w:rFonts w:ascii="Arial" w:hAnsi="Arial" w:cs="Arial"/>
          <w:lang w:val="es-419"/>
        </w:rPr>
        <w:t>de manera diferente al</w:t>
      </w:r>
      <w:r w:rsidR="00182191">
        <w:rPr>
          <w:rFonts w:ascii="Arial" w:hAnsi="Arial" w:cs="Arial"/>
          <w:lang w:val="es-UY"/>
        </w:rPr>
        <w:t xml:space="preserve"> estereotipo del </w:t>
      </w:r>
      <w:r w:rsidRPr="003559CE">
        <w:rPr>
          <w:rFonts w:ascii="Arial" w:hAnsi="Arial" w:cs="Arial"/>
          <w:lang w:val="es-UY"/>
        </w:rPr>
        <w:t xml:space="preserve">hombre sindicalista. </w:t>
      </w:r>
      <w:r w:rsidR="00182191">
        <w:rPr>
          <w:rFonts w:ascii="Arial" w:hAnsi="Arial" w:cs="Arial"/>
          <w:lang w:val="es-419"/>
        </w:rPr>
        <w:t>Una particularidad</w:t>
      </w:r>
      <w:r w:rsidRPr="003559CE">
        <w:rPr>
          <w:rFonts w:ascii="Arial" w:hAnsi="Arial" w:cs="Arial"/>
          <w:lang w:val="es-UY"/>
        </w:rPr>
        <w:t xml:space="preserve"> </w:t>
      </w:r>
      <w:r w:rsidR="00182191">
        <w:rPr>
          <w:rFonts w:ascii="Arial" w:hAnsi="Arial" w:cs="Arial"/>
          <w:lang w:val="es-419"/>
        </w:rPr>
        <w:t xml:space="preserve">que llama la atención </w:t>
      </w:r>
      <w:r w:rsidRPr="003559CE">
        <w:rPr>
          <w:rFonts w:ascii="Arial" w:hAnsi="Arial" w:cs="Arial"/>
          <w:lang w:val="es-UY"/>
        </w:rPr>
        <w:t>es el tono de voz,</w:t>
      </w:r>
    </w:p>
    <w:p w14:paraId="2B84EF8C" w14:textId="77777777" w:rsidR="00124287" w:rsidRPr="003559CE" w:rsidRDefault="00124287" w:rsidP="0040583F">
      <w:pPr>
        <w:pStyle w:val="Normal1"/>
        <w:ind w:firstLine="1701"/>
        <w:jc w:val="both"/>
        <w:rPr>
          <w:rFonts w:ascii="Arial" w:hAnsi="Arial" w:cs="Arial"/>
          <w:lang w:val="es-UY"/>
        </w:rPr>
      </w:pPr>
    </w:p>
    <w:p w14:paraId="194F9725" w14:textId="564929AF" w:rsidR="002674D9" w:rsidRPr="003559CE" w:rsidRDefault="00F33FA7" w:rsidP="00182191">
      <w:pPr>
        <w:pStyle w:val="Normal1"/>
        <w:ind w:left="2268"/>
        <w:jc w:val="both"/>
        <w:rPr>
          <w:rFonts w:ascii="Arial" w:hAnsi="Arial" w:cs="Arial"/>
          <w:sz w:val="20"/>
          <w:szCs w:val="20"/>
          <w:lang w:val="es-UY"/>
        </w:rPr>
      </w:pPr>
      <w:r w:rsidRPr="003559CE">
        <w:rPr>
          <w:rFonts w:ascii="Arial" w:hAnsi="Arial" w:cs="Arial"/>
          <w:sz w:val="20"/>
          <w:szCs w:val="20"/>
          <w:lang w:val="es-UY"/>
        </w:rPr>
        <w:t>por el he</w:t>
      </w:r>
      <w:r w:rsidR="00182191">
        <w:rPr>
          <w:rFonts w:ascii="Arial" w:hAnsi="Arial" w:cs="Arial"/>
          <w:sz w:val="20"/>
          <w:szCs w:val="20"/>
          <w:lang w:val="es-UY"/>
        </w:rPr>
        <w:t>cho de ser mujer a veces si est</w:t>
      </w:r>
      <w:r w:rsidR="00182191">
        <w:rPr>
          <w:rFonts w:ascii="Arial" w:hAnsi="Arial" w:cs="Arial"/>
          <w:sz w:val="20"/>
          <w:szCs w:val="20"/>
          <w:lang w:val="es-419"/>
        </w:rPr>
        <w:t>á</w:t>
      </w:r>
      <w:r w:rsidRPr="003559CE">
        <w:rPr>
          <w:rFonts w:ascii="Arial" w:hAnsi="Arial" w:cs="Arial"/>
          <w:sz w:val="20"/>
          <w:szCs w:val="20"/>
          <w:lang w:val="es-UY"/>
        </w:rPr>
        <w:t>s adentro de una discusión</w:t>
      </w:r>
      <w:r w:rsidR="00182191">
        <w:rPr>
          <w:rFonts w:ascii="Arial" w:hAnsi="Arial" w:cs="Arial"/>
          <w:sz w:val="20"/>
          <w:szCs w:val="20"/>
          <w:lang w:val="es-419"/>
        </w:rPr>
        <w:t>,</w:t>
      </w:r>
      <w:r w:rsidRPr="003559CE">
        <w:rPr>
          <w:rFonts w:ascii="Arial" w:hAnsi="Arial" w:cs="Arial"/>
          <w:sz w:val="20"/>
          <w:szCs w:val="20"/>
          <w:lang w:val="es-UY"/>
        </w:rPr>
        <w:t xml:space="preserve"> (…) ahí es una cuestión de voz, de carácter si vos no estas elevando constantemente la voz no sos escuchada, es toda una lucha que venimos teniendo l</w:t>
      </w:r>
      <w:r w:rsidR="00182191">
        <w:rPr>
          <w:rFonts w:ascii="Arial" w:hAnsi="Arial" w:cs="Arial"/>
          <w:sz w:val="20"/>
          <w:szCs w:val="20"/>
          <w:lang w:val="es-UY"/>
        </w:rPr>
        <w:t>as mujeres porque no es que ten</w:t>
      </w:r>
      <w:r w:rsidR="00182191">
        <w:rPr>
          <w:rFonts w:ascii="Arial" w:hAnsi="Arial" w:cs="Arial"/>
          <w:sz w:val="20"/>
          <w:szCs w:val="20"/>
          <w:lang w:val="es-419"/>
        </w:rPr>
        <w:t>é</w:t>
      </w:r>
      <w:r w:rsidRPr="003559CE">
        <w:rPr>
          <w:rFonts w:ascii="Arial" w:hAnsi="Arial" w:cs="Arial"/>
          <w:sz w:val="20"/>
          <w:szCs w:val="20"/>
          <w:lang w:val="es-UY"/>
        </w:rPr>
        <w:t>s que estar siempre hablando como metiendo el peso, como (…) es algo que tiene que cortarse, que si yo no tengo ganas de estar gritando o hablando</w:t>
      </w:r>
      <w:r w:rsidR="00182191">
        <w:rPr>
          <w:rFonts w:ascii="Arial" w:hAnsi="Arial" w:cs="Arial"/>
          <w:sz w:val="20"/>
          <w:szCs w:val="20"/>
          <w:lang w:val="es-UY"/>
        </w:rPr>
        <w:t xml:space="preserve"> mal con mi propia idea, me ten</w:t>
      </w:r>
      <w:r w:rsidR="00182191">
        <w:rPr>
          <w:rFonts w:ascii="Arial" w:hAnsi="Arial" w:cs="Arial"/>
          <w:sz w:val="20"/>
          <w:szCs w:val="20"/>
          <w:lang w:val="es-419"/>
        </w:rPr>
        <w:t>é</w:t>
      </w:r>
      <w:r w:rsidRPr="003559CE">
        <w:rPr>
          <w:rFonts w:ascii="Arial" w:hAnsi="Arial" w:cs="Arial"/>
          <w:sz w:val="20"/>
          <w:szCs w:val="20"/>
          <w:lang w:val="es-UY"/>
        </w:rPr>
        <w:t>s que escuchar también.</w:t>
      </w:r>
      <w:r w:rsidR="00182191">
        <w:rPr>
          <w:rFonts w:ascii="Arial" w:hAnsi="Arial" w:cs="Arial"/>
          <w:sz w:val="20"/>
          <w:szCs w:val="20"/>
          <w:lang w:val="es-419"/>
        </w:rPr>
        <w:t xml:space="preserve"> </w:t>
      </w:r>
      <w:r w:rsidRPr="003559CE">
        <w:rPr>
          <w:rFonts w:ascii="Arial" w:hAnsi="Arial" w:cs="Arial"/>
          <w:sz w:val="20"/>
          <w:szCs w:val="20"/>
          <w:lang w:val="es-UY"/>
        </w:rPr>
        <w:t>(LAURA 1° de agosto de 2015).</w:t>
      </w:r>
    </w:p>
    <w:p w14:paraId="1D6636C4" w14:textId="77777777" w:rsidR="002674D9" w:rsidRPr="003559CE" w:rsidRDefault="002674D9">
      <w:pPr>
        <w:pStyle w:val="Normal1"/>
        <w:ind w:left="2268"/>
        <w:rPr>
          <w:rFonts w:ascii="Arial" w:hAnsi="Arial" w:cs="Arial"/>
          <w:szCs w:val="20"/>
          <w:lang w:val="es-UY"/>
        </w:rPr>
      </w:pPr>
    </w:p>
    <w:p w14:paraId="754FCC40" w14:textId="61018944" w:rsidR="002674D9" w:rsidRPr="003559CE" w:rsidRDefault="00182191">
      <w:pPr>
        <w:pStyle w:val="Normal1"/>
        <w:spacing w:line="360" w:lineRule="auto"/>
        <w:ind w:firstLine="1701"/>
        <w:jc w:val="both"/>
        <w:rPr>
          <w:rFonts w:ascii="Arial" w:hAnsi="Arial" w:cs="Arial"/>
          <w:lang w:val="es-UY"/>
        </w:rPr>
      </w:pPr>
      <w:r>
        <w:rPr>
          <w:rFonts w:ascii="Arial" w:hAnsi="Arial" w:cs="Arial"/>
          <w:lang w:val="es-419"/>
        </w:rPr>
        <w:t xml:space="preserve">La </w:t>
      </w:r>
      <w:r w:rsidR="00611DBE">
        <w:rPr>
          <w:rFonts w:ascii="Arial" w:hAnsi="Arial" w:cs="Arial"/>
          <w:lang w:val="es-UY"/>
        </w:rPr>
        <w:t xml:space="preserve">desvalorización </w:t>
      </w:r>
      <w:r>
        <w:rPr>
          <w:rFonts w:ascii="Arial" w:hAnsi="Arial" w:cs="Arial"/>
          <w:lang w:val="es-419"/>
        </w:rPr>
        <w:t>de la feminidad e</w:t>
      </w:r>
      <w:r w:rsidR="00F33FA7" w:rsidRPr="003559CE">
        <w:rPr>
          <w:rFonts w:ascii="Arial" w:hAnsi="Arial" w:cs="Arial"/>
          <w:lang w:val="es-UY"/>
        </w:rPr>
        <w:t xml:space="preserve">s también evidente en otras acciones que las mujeres </w:t>
      </w:r>
      <w:r>
        <w:rPr>
          <w:rFonts w:ascii="Arial" w:hAnsi="Arial" w:cs="Arial"/>
          <w:lang w:val="es-419"/>
        </w:rPr>
        <w:t>vivencian. Una</w:t>
      </w:r>
      <w:r w:rsidR="00F33FA7" w:rsidRPr="003559CE">
        <w:rPr>
          <w:rFonts w:ascii="Arial" w:hAnsi="Arial" w:cs="Arial"/>
          <w:lang w:val="es-UY"/>
        </w:rPr>
        <w:t xml:space="preserve"> idealización de</w:t>
      </w:r>
      <w:r>
        <w:rPr>
          <w:rFonts w:ascii="Arial" w:hAnsi="Arial" w:cs="Arial"/>
          <w:lang w:val="es-419"/>
        </w:rPr>
        <w:t xml:space="preserve"> la idea de</w:t>
      </w:r>
      <w:r w:rsidR="00F33FA7" w:rsidRPr="003559CE">
        <w:rPr>
          <w:rFonts w:ascii="Arial" w:hAnsi="Arial" w:cs="Arial"/>
          <w:lang w:val="es-UY"/>
        </w:rPr>
        <w:t xml:space="preserve"> mujer </w:t>
      </w:r>
      <w:r>
        <w:rPr>
          <w:rFonts w:ascii="Arial" w:hAnsi="Arial" w:cs="Arial"/>
          <w:lang w:val="es-419"/>
        </w:rPr>
        <w:t xml:space="preserve">a través de </w:t>
      </w:r>
      <w:r w:rsidR="00F33FA7" w:rsidRPr="003559CE">
        <w:rPr>
          <w:rFonts w:ascii="Arial" w:hAnsi="Arial" w:cs="Arial"/>
          <w:lang w:val="es-UY"/>
        </w:rPr>
        <w:t xml:space="preserve">atributos físico-corporales </w:t>
      </w:r>
      <w:r>
        <w:rPr>
          <w:rFonts w:ascii="Arial" w:hAnsi="Arial" w:cs="Arial"/>
          <w:lang w:val="es-419"/>
        </w:rPr>
        <w:t>se vincula a la atracción de ciertos supues</w:t>
      </w:r>
      <w:r w:rsidR="00F33FA7" w:rsidRPr="003559CE">
        <w:rPr>
          <w:rFonts w:ascii="Arial" w:hAnsi="Arial" w:cs="Arial"/>
          <w:lang w:val="es-UY"/>
        </w:rPr>
        <w:t>tos beneficios para su militancia,</w:t>
      </w:r>
    </w:p>
    <w:p w14:paraId="115BA54B" w14:textId="77777777" w:rsidR="002674D9" w:rsidRPr="003559CE" w:rsidRDefault="002674D9">
      <w:pPr>
        <w:pStyle w:val="Normal1"/>
        <w:ind w:left="2268"/>
        <w:rPr>
          <w:rFonts w:ascii="Arial" w:hAnsi="Arial" w:cs="Arial"/>
          <w:color w:val="7030A0"/>
          <w:szCs w:val="20"/>
          <w:lang w:val="es-UY"/>
        </w:rPr>
      </w:pPr>
    </w:p>
    <w:p w14:paraId="67E6A95B" w14:textId="3CB51216" w:rsidR="002674D9" w:rsidRPr="001377F9" w:rsidRDefault="00F33FA7" w:rsidP="001377F9">
      <w:pPr>
        <w:pStyle w:val="Normal1"/>
        <w:ind w:left="2268"/>
        <w:jc w:val="both"/>
        <w:rPr>
          <w:rFonts w:ascii="Arial" w:hAnsi="Arial" w:cs="Arial"/>
          <w:sz w:val="20"/>
          <w:szCs w:val="20"/>
          <w:lang w:val="es-419"/>
        </w:rPr>
      </w:pPr>
      <w:r w:rsidRPr="003559CE">
        <w:rPr>
          <w:rFonts w:ascii="Arial" w:hAnsi="Arial" w:cs="Arial"/>
          <w:sz w:val="20"/>
          <w:szCs w:val="20"/>
          <w:lang w:val="es-UY"/>
        </w:rPr>
        <w:t>en lo que respecta a mi</w:t>
      </w:r>
      <w:r w:rsidR="00182191">
        <w:rPr>
          <w:rFonts w:ascii="Arial" w:hAnsi="Arial" w:cs="Arial"/>
          <w:sz w:val="20"/>
          <w:szCs w:val="20"/>
          <w:lang w:val="es-UY"/>
        </w:rPr>
        <w:t xml:space="preserve"> caso como mujer, he recibido </w:t>
      </w:r>
      <w:r w:rsidRPr="003559CE">
        <w:rPr>
          <w:rFonts w:ascii="Arial" w:hAnsi="Arial" w:cs="Arial"/>
          <w:sz w:val="20"/>
          <w:szCs w:val="20"/>
          <w:lang w:val="es-UY"/>
        </w:rPr>
        <w:t xml:space="preserve">ataques que tienen que ver por mi condición de mujer y no por mi </w:t>
      </w:r>
      <w:r w:rsidR="001377F9">
        <w:rPr>
          <w:rFonts w:ascii="Arial" w:hAnsi="Arial" w:cs="Arial"/>
          <w:sz w:val="20"/>
          <w:szCs w:val="20"/>
          <w:lang w:val="es-UY"/>
        </w:rPr>
        <w:t xml:space="preserve">condición de militante política. </w:t>
      </w:r>
      <w:r w:rsidR="001377F9">
        <w:rPr>
          <w:rFonts w:ascii="Arial" w:hAnsi="Arial" w:cs="Arial"/>
          <w:sz w:val="20"/>
          <w:szCs w:val="20"/>
          <w:lang w:val="es-419"/>
        </w:rPr>
        <w:t xml:space="preserve">O </w:t>
      </w:r>
      <w:r w:rsidRPr="003559CE">
        <w:rPr>
          <w:rFonts w:ascii="Arial" w:hAnsi="Arial" w:cs="Arial"/>
          <w:sz w:val="20"/>
          <w:szCs w:val="20"/>
          <w:lang w:val="es-UY"/>
        </w:rPr>
        <w:t>sea, c</w:t>
      </w:r>
      <w:r w:rsidR="001377F9">
        <w:rPr>
          <w:rFonts w:ascii="Arial" w:hAnsi="Arial" w:cs="Arial"/>
          <w:sz w:val="20"/>
          <w:szCs w:val="20"/>
          <w:lang w:val="es-UY"/>
        </w:rPr>
        <w:t>omo por ejemplo, de decirme “</w:t>
      </w:r>
      <w:r w:rsidRPr="003559CE">
        <w:rPr>
          <w:rFonts w:ascii="Arial" w:hAnsi="Arial" w:cs="Arial"/>
          <w:sz w:val="20"/>
          <w:szCs w:val="20"/>
          <w:lang w:val="es-UY"/>
        </w:rPr>
        <w:t xml:space="preserve">porque sos mujer joven y linda” porque aparte </w:t>
      </w:r>
      <w:r w:rsidR="001377F9">
        <w:rPr>
          <w:rFonts w:ascii="Arial" w:hAnsi="Arial" w:cs="Arial"/>
          <w:sz w:val="20"/>
          <w:szCs w:val="20"/>
          <w:lang w:val="es-UY"/>
        </w:rPr>
        <w:t>ya te otorgan todo (Risas) “est</w:t>
      </w:r>
      <w:r w:rsidR="001377F9">
        <w:rPr>
          <w:rFonts w:ascii="Arial" w:hAnsi="Arial" w:cs="Arial"/>
          <w:sz w:val="20"/>
          <w:szCs w:val="20"/>
          <w:lang w:val="es-419"/>
        </w:rPr>
        <w:t>á</w:t>
      </w:r>
      <w:r w:rsidRPr="003559CE">
        <w:rPr>
          <w:rFonts w:ascii="Arial" w:hAnsi="Arial" w:cs="Arial"/>
          <w:sz w:val="20"/>
          <w:szCs w:val="20"/>
          <w:lang w:val="es-UY"/>
        </w:rPr>
        <w:t>s en determinados lugares” o cuestiones de cómo conseguir votos ¿no? Como puedo hacer u</w:t>
      </w:r>
      <w:r w:rsidR="001377F9">
        <w:rPr>
          <w:rFonts w:ascii="Arial" w:hAnsi="Arial" w:cs="Arial"/>
          <w:sz w:val="20"/>
          <w:szCs w:val="20"/>
          <w:lang w:val="es-UY"/>
        </w:rPr>
        <w:t>so de mi g</w:t>
      </w:r>
      <w:r w:rsidR="001377F9">
        <w:rPr>
          <w:rFonts w:ascii="Arial" w:hAnsi="Arial" w:cs="Arial"/>
          <w:sz w:val="20"/>
          <w:szCs w:val="20"/>
          <w:lang w:val="es-419"/>
        </w:rPr>
        <w:t>é</w:t>
      </w:r>
      <w:r w:rsidRPr="003559CE">
        <w:rPr>
          <w:rFonts w:ascii="Arial" w:hAnsi="Arial" w:cs="Arial"/>
          <w:sz w:val="20"/>
          <w:szCs w:val="20"/>
          <w:lang w:val="es-UY"/>
        </w:rPr>
        <w:t>nero digamos, para conseguir votos y son como cosas muy sucias que en realidad no surgen por suerte de efectivamente de quienes nos estamos enfrentando por llegar a la dirección del sindicato, pero si surgen periféricamente de gente que no pierde nada por decir esas cosas y que en definitiva, pienso yo que está bastante dañada como para tener que argumentar de esa forma</w:t>
      </w:r>
      <w:r w:rsidR="001377F9">
        <w:rPr>
          <w:rFonts w:ascii="Arial" w:hAnsi="Arial" w:cs="Arial"/>
          <w:sz w:val="20"/>
          <w:szCs w:val="20"/>
          <w:lang w:val="es-419"/>
        </w:rPr>
        <w:t xml:space="preserve"> </w:t>
      </w:r>
      <w:r w:rsidRPr="003559CE">
        <w:rPr>
          <w:rFonts w:ascii="Arial" w:hAnsi="Arial" w:cs="Arial"/>
          <w:sz w:val="20"/>
          <w:szCs w:val="20"/>
          <w:lang w:val="es-UY"/>
        </w:rPr>
        <w:t>(TAMARA, 5 de agosto de 2015)</w:t>
      </w:r>
      <w:r w:rsidR="001377F9">
        <w:rPr>
          <w:rFonts w:ascii="Arial" w:hAnsi="Arial" w:cs="Arial"/>
          <w:sz w:val="20"/>
          <w:szCs w:val="20"/>
          <w:lang w:val="es-419"/>
        </w:rPr>
        <w:t>.</w:t>
      </w:r>
    </w:p>
    <w:p w14:paraId="16FBFA54" w14:textId="77777777" w:rsidR="002674D9" w:rsidRPr="003559CE" w:rsidRDefault="002674D9">
      <w:pPr>
        <w:pStyle w:val="Normal1"/>
        <w:ind w:left="2268"/>
        <w:rPr>
          <w:rFonts w:ascii="Arial" w:hAnsi="Arial" w:cs="Arial"/>
          <w:color w:val="7030A0"/>
          <w:szCs w:val="20"/>
          <w:lang w:val="es-UY"/>
        </w:rPr>
      </w:pPr>
    </w:p>
    <w:p w14:paraId="775E665A" w14:textId="77777777" w:rsidR="00CE3C50" w:rsidRDefault="00F6587C">
      <w:pPr>
        <w:pStyle w:val="Normal1"/>
        <w:spacing w:line="360" w:lineRule="auto"/>
        <w:ind w:firstLine="1701"/>
        <w:jc w:val="both"/>
        <w:rPr>
          <w:rFonts w:ascii="Arial" w:hAnsi="Arial" w:cs="Arial"/>
          <w:lang w:val="es-419"/>
        </w:rPr>
      </w:pPr>
      <w:r>
        <w:rPr>
          <w:rFonts w:ascii="Arial" w:hAnsi="Arial" w:cs="Arial"/>
          <w:lang w:val="es-419"/>
        </w:rPr>
        <w:t>E</w:t>
      </w:r>
      <w:r w:rsidR="00F33FA7" w:rsidRPr="003559CE">
        <w:rPr>
          <w:rFonts w:ascii="Arial" w:hAnsi="Arial" w:cs="Arial"/>
          <w:lang w:val="es-UY"/>
        </w:rPr>
        <w:t>n esto</w:t>
      </w:r>
      <w:r w:rsidR="00A95E78">
        <w:rPr>
          <w:rFonts w:ascii="Arial" w:hAnsi="Arial" w:cs="Arial"/>
          <w:lang w:val="es-UY"/>
        </w:rPr>
        <w:t xml:space="preserve">s hechos </w:t>
      </w:r>
      <w:r w:rsidR="00F33FA7" w:rsidRPr="003559CE">
        <w:rPr>
          <w:rFonts w:ascii="Arial" w:hAnsi="Arial" w:cs="Arial"/>
          <w:lang w:val="es-UY"/>
        </w:rPr>
        <w:t>se muestra c</w:t>
      </w:r>
      <w:r>
        <w:rPr>
          <w:rFonts w:ascii="Arial" w:hAnsi="Arial" w:cs="Arial"/>
          <w:lang w:val="es-419"/>
        </w:rPr>
        <w:t>ó</w:t>
      </w:r>
      <w:r w:rsidR="00F33FA7" w:rsidRPr="003559CE">
        <w:rPr>
          <w:rFonts w:ascii="Arial" w:hAnsi="Arial" w:cs="Arial"/>
          <w:lang w:val="es-UY"/>
        </w:rPr>
        <w:t xml:space="preserve">mo el patriarcado </w:t>
      </w:r>
      <w:r>
        <w:rPr>
          <w:rFonts w:ascii="Arial" w:hAnsi="Arial" w:cs="Arial"/>
          <w:lang w:val="es-419"/>
        </w:rPr>
        <w:t xml:space="preserve">se muestra </w:t>
      </w:r>
      <w:r w:rsidR="00F33FA7" w:rsidRPr="003559CE">
        <w:rPr>
          <w:rFonts w:ascii="Arial" w:hAnsi="Arial" w:cs="Arial"/>
          <w:lang w:val="es-UY"/>
        </w:rPr>
        <w:t>en los ideales del deber ser de una mujer</w:t>
      </w:r>
      <w:r w:rsidR="00A95E78">
        <w:rPr>
          <w:rFonts w:ascii="Arial" w:hAnsi="Arial" w:cs="Arial"/>
          <w:lang w:val="es-UY"/>
        </w:rPr>
        <w:t>, considerando su accionar “</w:t>
      </w:r>
      <w:r>
        <w:rPr>
          <w:rFonts w:ascii="Arial" w:hAnsi="Arial" w:cs="Arial"/>
          <w:lang w:val="es-UY"/>
        </w:rPr>
        <w:t>invisible</w:t>
      </w:r>
      <w:r w:rsidR="00A95E78">
        <w:rPr>
          <w:rFonts w:ascii="Arial" w:hAnsi="Arial" w:cs="Arial"/>
          <w:lang w:val="es-UY"/>
        </w:rPr>
        <w:t>”</w:t>
      </w:r>
      <w:r>
        <w:rPr>
          <w:rFonts w:ascii="Arial" w:hAnsi="Arial" w:cs="Arial"/>
          <w:lang w:val="es-419"/>
        </w:rPr>
        <w:t>. Incluso, v</w:t>
      </w:r>
      <w:r w:rsidR="00F33FA7" w:rsidRPr="003559CE">
        <w:rPr>
          <w:rFonts w:ascii="Arial" w:hAnsi="Arial" w:cs="Arial"/>
          <w:lang w:val="es-UY"/>
        </w:rPr>
        <w:t xml:space="preserve">arias </w:t>
      </w:r>
      <w:r>
        <w:rPr>
          <w:rFonts w:ascii="Arial" w:hAnsi="Arial" w:cs="Arial"/>
          <w:lang w:val="es-419"/>
        </w:rPr>
        <w:t>sindicalistas</w:t>
      </w:r>
      <w:r w:rsidR="00F33FA7" w:rsidRPr="003559CE">
        <w:rPr>
          <w:rFonts w:ascii="Arial" w:hAnsi="Arial" w:cs="Arial"/>
          <w:lang w:val="es-UY"/>
        </w:rPr>
        <w:t xml:space="preserve"> consideran que las que llegan a ascender en el ámbito sindical </w:t>
      </w:r>
      <w:r w:rsidR="00464410">
        <w:rPr>
          <w:rFonts w:ascii="Arial" w:hAnsi="Arial" w:cs="Arial"/>
          <w:lang w:val="es-419"/>
        </w:rPr>
        <w:t>lo hac</w:t>
      </w:r>
      <w:r>
        <w:rPr>
          <w:rFonts w:ascii="Arial" w:hAnsi="Arial" w:cs="Arial"/>
          <w:lang w:val="es-419"/>
        </w:rPr>
        <w:t xml:space="preserve">en porque </w:t>
      </w:r>
      <w:r w:rsidR="00F33FA7" w:rsidRPr="003559CE">
        <w:rPr>
          <w:rFonts w:ascii="Arial" w:hAnsi="Arial" w:cs="Arial"/>
          <w:lang w:val="es-UY"/>
        </w:rPr>
        <w:t xml:space="preserve">se han adaptado a negociar con hombres en </w:t>
      </w:r>
      <w:r>
        <w:rPr>
          <w:rFonts w:ascii="Arial" w:hAnsi="Arial" w:cs="Arial"/>
          <w:lang w:val="es-419"/>
        </w:rPr>
        <w:t>“</w:t>
      </w:r>
      <w:r>
        <w:rPr>
          <w:rFonts w:ascii="Arial" w:hAnsi="Arial" w:cs="Arial"/>
          <w:lang w:val="es-UY"/>
        </w:rPr>
        <w:t xml:space="preserve">sus </w:t>
      </w:r>
      <w:r w:rsidR="00DC53C0">
        <w:rPr>
          <w:rFonts w:ascii="Arial" w:hAnsi="Arial" w:cs="Arial"/>
          <w:lang w:val="es-UY"/>
        </w:rPr>
        <w:t xml:space="preserve">términos”. A su vez, </w:t>
      </w:r>
      <w:r w:rsidR="00F33FA7" w:rsidRPr="003559CE">
        <w:rPr>
          <w:rFonts w:ascii="Arial" w:hAnsi="Arial" w:cs="Arial"/>
          <w:lang w:val="es-UY"/>
        </w:rPr>
        <w:t>G</w:t>
      </w:r>
      <w:r>
        <w:rPr>
          <w:rFonts w:ascii="Arial" w:hAnsi="Arial" w:cs="Arial"/>
          <w:lang w:val="es-UY"/>
        </w:rPr>
        <w:t>odinho-Delgado (1990) muestra c</w:t>
      </w:r>
      <w:r>
        <w:rPr>
          <w:rFonts w:ascii="Arial" w:hAnsi="Arial" w:cs="Arial"/>
          <w:lang w:val="es-419"/>
        </w:rPr>
        <w:t>ó</w:t>
      </w:r>
      <w:r w:rsidR="00F33FA7" w:rsidRPr="003559CE">
        <w:rPr>
          <w:rFonts w:ascii="Arial" w:hAnsi="Arial" w:cs="Arial"/>
          <w:lang w:val="es-UY"/>
        </w:rPr>
        <w:t>mo en el caso brasileño ella identifica dos tipos de comportamientos de las militantes “aquellas que reproducen el patrón masculino de hacer política (la competencia, el conclave, la agresividad, el lenguaje duro e impersonal)…y aquellas que no se sienten seguras (o dispuestas) a enfrentar el universo sindical masculino en los términos que el exige” estas últimas serían más propensas a dos casos o abandonar el espacio sindical o imponerse en el mismo.</w:t>
      </w:r>
      <w:r>
        <w:rPr>
          <w:rFonts w:ascii="Arial" w:hAnsi="Arial" w:cs="Arial"/>
          <w:lang w:val="es-419"/>
        </w:rPr>
        <w:t xml:space="preserve"> En el caso particular de las sindicalistas de la Central en Uruguay, ellas no se verían reflejadas en ninguno de los dos tipos de comportamiento expuestos. </w:t>
      </w:r>
    </w:p>
    <w:p w14:paraId="4DA490D1" w14:textId="7B897414" w:rsidR="002674D9" w:rsidRPr="00464410" w:rsidRDefault="00F6587C">
      <w:pPr>
        <w:pStyle w:val="Normal1"/>
        <w:spacing w:line="360" w:lineRule="auto"/>
        <w:ind w:firstLine="1701"/>
        <w:jc w:val="both"/>
        <w:rPr>
          <w:rFonts w:ascii="Arial" w:hAnsi="Arial" w:cs="Arial"/>
          <w:lang w:val="es-UY"/>
        </w:rPr>
      </w:pPr>
      <w:r>
        <w:rPr>
          <w:rFonts w:ascii="Arial" w:hAnsi="Arial" w:cs="Arial"/>
          <w:lang w:val="es-419"/>
        </w:rPr>
        <w:t xml:space="preserve">Ellas asumen su militancia en un espacio masculinizado sin reproducir totalmente el patrón masculino y al mismo tiempo resistiendo en la construcción de un </w:t>
      </w:r>
      <w:r>
        <w:rPr>
          <w:rFonts w:ascii="Arial" w:hAnsi="Arial" w:cs="Arial"/>
          <w:lang w:val="es-419"/>
        </w:rPr>
        <w:lastRenderedPageBreak/>
        <w:t xml:space="preserve">sindicalismo </w:t>
      </w:r>
      <w:r w:rsidR="00464410">
        <w:rPr>
          <w:rFonts w:ascii="Arial" w:hAnsi="Arial" w:cs="Arial"/>
          <w:lang w:val="es-UY"/>
        </w:rPr>
        <w:t>diferente.</w:t>
      </w:r>
    </w:p>
    <w:p w14:paraId="3D547732" w14:textId="2DE46205" w:rsidR="00124287" w:rsidRPr="003559CE" w:rsidRDefault="00F33FA7" w:rsidP="009E7B35">
      <w:pPr>
        <w:pStyle w:val="Normal1"/>
        <w:spacing w:line="360" w:lineRule="auto"/>
        <w:ind w:firstLine="1701"/>
        <w:jc w:val="both"/>
        <w:rPr>
          <w:rFonts w:ascii="Arial" w:hAnsi="Arial" w:cs="Arial"/>
          <w:lang w:val="es-UY"/>
        </w:rPr>
      </w:pPr>
      <w:r w:rsidRPr="003559CE">
        <w:rPr>
          <w:rFonts w:ascii="Arial" w:hAnsi="Arial" w:cs="Arial"/>
          <w:lang w:val="es-UY"/>
        </w:rPr>
        <w:t>Las cuestiones sobre virili</w:t>
      </w:r>
      <w:r w:rsidR="002F60B9">
        <w:rPr>
          <w:rFonts w:ascii="Arial" w:hAnsi="Arial" w:cs="Arial"/>
          <w:lang w:val="es-UY"/>
        </w:rPr>
        <w:t>dad y feminidad claramente no só</w:t>
      </w:r>
      <w:r w:rsidRPr="003559CE">
        <w:rPr>
          <w:rFonts w:ascii="Arial" w:hAnsi="Arial" w:cs="Arial"/>
          <w:lang w:val="es-UY"/>
        </w:rPr>
        <w:t>lo atañe</w:t>
      </w:r>
      <w:r w:rsidR="00871DF2">
        <w:rPr>
          <w:rFonts w:ascii="Arial" w:hAnsi="Arial" w:cs="Arial"/>
          <w:lang w:val="es-419"/>
        </w:rPr>
        <w:t>n</w:t>
      </w:r>
      <w:r w:rsidRPr="003559CE">
        <w:rPr>
          <w:rFonts w:ascii="Arial" w:hAnsi="Arial" w:cs="Arial"/>
          <w:lang w:val="es-UY"/>
        </w:rPr>
        <w:t xml:space="preserve"> al ámbito intra sindical sino </w:t>
      </w:r>
      <w:r w:rsidR="00871DF2">
        <w:rPr>
          <w:rFonts w:ascii="Arial" w:hAnsi="Arial" w:cs="Arial"/>
          <w:lang w:val="es-419"/>
        </w:rPr>
        <w:t>a</w:t>
      </w:r>
      <w:r w:rsidRPr="003559CE">
        <w:rPr>
          <w:rFonts w:ascii="Arial" w:hAnsi="Arial" w:cs="Arial"/>
          <w:lang w:val="es-UY"/>
        </w:rPr>
        <w:t xml:space="preserve"> las acciones que las mujeres toman como dirigentas sindicales</w:t>
      </w:r>
      <w:r w:rsidR="00871DF2">
        <w:rPr>
          <w:rFonts w:ascii="Arial" w:hAnsi="Arial" w:cs="Arial"/>
          <w:lang w:val="es-419"/>
        </w:rPr>
        <w:t xml:space="preserve">. </w:t>
      </w:r>
      <w:r w:rsidR="009D3071">
        <w:rPr>
          <w:rFonts w:ascii="Arial" w:hAnsi="Arial" w:cs="Arial"/>
          <w:lang w:val="es-419"/>
        </w:rPr>
        <w:t>Al tener que negociar con patronales que generalmente se encuentran representadas por hombres, ellos, a</w:t>
      </w:r>
      <w:r w:rsidRPr="003559CE">
        <w:rPr>
          <w:rFonts w:ascii="Arial" w:hAnsi="Arial" w:cs="Arial"/>
          <w:lang w:val="es-UY"/>
        </w:rPr>
        <w:t xml:space="preserve">l verse enfrentados </w:t>
      </w:r>
      <w:r w:rsidR="009D3071">
        <w:rPr>
          <w:rFonts w:ascii="Arial" w:hAnsi="Arial" w:cs="Arial"/>
          <w:lang w:val="es-419"/>
        </w:rPr>
        <w:t>a</w:t>
      </w:r>
      <w:r w:rsidRPr="003559CE">
        <w:rPr>
          <w:rFonts w:ascii="Arial" w:hAnsi="Arial" w:cs="Arial"/>
          <w:lang w:val="es-UY"/>
        </w:rPr>
        <w:t xml:space="preserve"> mujeres</w:t>
      </w:r>
      <w:r w:rsidR="009D3071">
        <w:rPr>
          <w:rFonts w:ascii="Arial" w:hAnsi="Arial" w:cs="Arial"/>
          <w:lang w:val="es-419"/>
        </w:rPr>
        <w:t>,</w:t>
      </w:r>
      <w:r w:rsidRPr="003559CE">
        <w:rPr>
          <w:rFonts w:ascii="Arial" w:hAnsi="Arial" w:cs="Arial"/>
          <w:lang w:val="es-UY"/>
        </w:rPr>
        <w:t xml:space="preserve"> imponen su posición para no ve</w:t>
      </w:r>
      <w:r w:rsidR="009D3071">
        <w:rPr>
          <w:rFonts w:ascii="Arial" w:hAnsi="Arial" w:cs="Arial"/>
          <w:lang w:val="es-UY"/>
        </w:rPr>
        <w:t>rse debilitados en su virilidad.</w:t>
      </w:r>
    </w:p>
    <w:p w14:paraId="6C6D87C3" w14:textId="77777777" w:rsidR="009E7B35" w:rsidRPr="003559CE" w:rsidRDefault="009E7B35" w:rsidP="009E7B35">
      <w:pPr>
        <w:pStyle w:val="Normal1"/>
        <w:ind w:firstLine="1701"/>
        <w:jc w:val="both"/>
        <w:rPr>
          <w:rFonts w:ascii="Arial" w:hAnsi="Arial" w:cs="Arial"/>
          <w:lang w:val="es-UY"/>
        </w:rPr>
      </w:pPr>
    </w:p>
    <w:p w14:paraId="40FE326F" w14:textId="431F2A55"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Mir</w:t>
      </w:r>
      <w:r w:rsidR="009D3071">
        <w:rPr>
          <w:rFonts w:ascii="Arial" w:hAnsi="Arial" w:cs="Arial"/>
          <w:sz w:val="20"/>
          <w:szCs w:val="20"/>
          <w:lang w:val="es-419"/>
        </w:rPr>
        <w:t>á</w:t>
      </w:r>
      <w:r w:rsidRPr="003559CE">
        <w:rPr>
          <w:rFonts w:ascii="Arial" w:hAnsi="Arial" w:cs="Arial"/>
          <w:sz w:val="20"/>
          <w:szCs w:val="20"/>
          <w:lang w:val="es-UY"/>
        </w:rPr>
        <w:t xml:space="preserve"> cuando comenzó Botnia</w:t>
      </w:r>
      <w:r w:rsidRPr="003559CE">
        <w:rPr>
          <w:rStyle w:val="ncoradanotaderodap"/>
          <w:rFonts w:ascii="Arial" w:hAnsi="Arial" w:cs="Arial"/>
          <w:sz w:val="20"/>
          <w:szCs w:val="20"/>
          <w:lang w:val="es-UY"/>
        </w:rPr>
        <w:footnoteReference w:id="41"/>
      </w:r>
      <w:r w:rsidRPr="003559CE">
        <w:rPr>
          <w:rFonts w:ascii="Arial" w:hAnsi="Arial" w:cs="Arial"/>
          <w:sz w:val="20"/>
          <w:szCs w:val="20"/>
          <w:lang w:val="es-UY"/>
        </w:rPr>
        <w:t>, que empezaron las empresas metalúrgicas a ser contratadas, nos decían que no podían contratar mujeres porque no tenían capacidad locativa</w:t>
      </w:r>
      <w:r w:rsidR="009D3071">
        <w:rPr>
          <w:rFonts w:ascii="Arial" w:hAnsi="Arial" w:cs="Arial"/>
          <w:sz w:val="20"/>
          <w:szCs w:val="20"/>
          <w:lang w:val="es-419"/>
        </w:rPr>
        <w:t>,</w:t>
      </w:r>
      <w:r w:rsidRPr="003559CE">
        <w:rPr>
          <w:rFonts w:ascii="Arial" w:hAnsi="Arial" w:cs="Arial"/>
          <w:sz w:val="20"/>
          <w:szCs w:val="20"/>
          <w:lang w:val="es-UY"/>
        </w:rPr>
        <w:t xml:space="preserve"> porque tenían que poner más baños por ejemplo, cuestiones que una las tenía que escuchar y no podía</w:t>
      </w:r>
      <w:r w:rsidR="009D3071">
        <w:rPr>
          <w:rFonts w:ascii="Arial" w:hAnsi="Arial" w:cs="Arial"/>
          <w:sz w:val="20"/>
          <w:szCs w:val="20"/>
          <w:lang w:val="es-419"/>
        </w:rPr>
        <w:t xml:space="preserve"> decir nada</w:t>
      </w:r>
      <w:r w:rsidRPr="003559CE">
        <w:rPr>
          <w:rFonts w:ascii="Arial" w:hAnsi="Arial" w:cs="Arial"/>
          <w:sz w:val="20"/>
          <w:szCs w:val="20"/>
          <w:lang w:val="es-UY"/>
        </w:rPr>
        <w:t xml:space="preserve"> (…) .Una vez</w:t>
      </w:r>
      <w:r w:rsidR="009D3071">
        <w:rPr>
          <w:rFonts w:ascii="Arial" w:hAnsi="Arial" w:cs="Arial"/>
          <w:sz w:val="20"/>
          <w:szCs w:val="20"/>
          <w:lang w:val="es-419"/>
        </w:rPr>
        <w:t>,</w:t>
      </w:r>
      <w:r w:rsidR="009D3071">
        <w:rPr>
          <w:rFonts w:ascii="Arial" w:hAnsi="Arial" w:cs="Arial"/>
          <w:sz w:val="20"/>
          <w:szCs w:val="20"/>
          <w:lang w:val="es-UY"/>
        </w:rPr>
        <w:t xml:space="preserve"> un</w:t>
      </w:r>
      <w:r w:rsidRPr="003559CE">
        <w:rPr>
          <w:rFonts w:ascii="Arial" w:hAnsi="Arial" w:cs="Arial"/>
          <w:sz w:val="20"/>
          <w:szCs w:val="20"/>
          <w:lang w:val="es-UY"/>
        </w:rPr>
        <w:t xml:space="preserve"> empresario dice</w:t>
      </w:r>
      <w:r w:rsidR="009D3071">
        <w:rPr>
          <w:rFonts w:ascii="Arial" w:hAnsi="Arial" w:cs="Arial"/>
          <w:sz w:val="20"/>
          <w:szCs w:val="20"/>
          <w:lang w:val="es-419"/>
        </w:rPr>
        <w:t xml:space="preserve">: </w:t>
      </w:r>
      <w:r w:rsidR="009D3071">
        <w:rPr>
          <w:rFonts w:ascii="Arial" w:hAnsi="Arial" w:cs="Arial"/>
          <w:sz w:val="20"/>
          <w:szCs w:val="20"/>
          <w:lang w:val="es-UY"/>
        </w:rPr>
        <w:t>s</w:t>
      </w:r>
      <w:r w:rsidR="009D3071">
        <w:rPr>
          <w:rFonts w:ascii="Arial" w:hAnsi="Arial" w:cs="Arial"/>
          <w:sz w:val="20"/>
          <w:szCs w:val="20"/>
          <w:lang w:val="es-419"/>
        </w:rPr>
        <w:t>i</w:t>
      </w:r>
      <w:r w:rsidRPr="003559CE">
        <w:rPr>
          <w:rFonts w:ascii="Arial" w:hAnsi="Arial" w:cs="Arial"/>
          <w:sz w:val="20"/>
          <w:szCs w:val="20"/>
          <w:lang w:val="es-UY"/>
        </w:rPr>
        <w:t xml:space="preserve"> yo quiero tener lindas mujeres para eso tomo travestis, tengo lindas mujeres en la planta, no menstrúan, no tienen hijos  (…) para ver la cabeza del empresariado en Uruguay ¿No? (ALDANA, 25 de julio de 2015)</w:t>
      </w:r>
    </w:p>
    <w:p w14:paraId="72E1AA0F" w14:textId="77777777" w:rsidR="002674D9" w:rsidRPr="009D3071" w:rsidRDefault="002674D9">
      <w:pPr>
        <w:pStyle w:val="Normal1"/>
        <w:ind w:left="2268"/>
        <w:rPr>
          <w:rFonts w:ascii="Arial" w:hAnsi="Arial" w:cs="Arial"/>
          <w:color w:val="7030A0"/>
          <w:szCs w:val="20"/>
          <w:lang w:val="es-UY"/>
        </w:rPr>
      </w:pPr>
    </w:p>
    <w:p w14:paraId="5645E434" w14:textId="4DB2E81A"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Esto también es destacable en el caso en el caso de espacios físicos donde se debaten ciertos asuntos políticos, se puede observa</w:t>
      </w:r>
      <w:r w:rsidR="009D3071">
        <w:rPr>
          <w:rFonts w:ascii="Arial" w:hAnsi="Arial" w:cs="Arial"/>
          <w:lang w:val="es-419"/>
        </w:rPr>
        <w:t>r</w:t>
      </w:r>
      <w:r w:rsidRPr="003559CE">
        <w:rPr>
          <w:rFonts w:ascii="Arial" w:hAnsi="Arial" w:cs="Arial"/>
          <w:lang w:val="es-UY"/>
        </w:rPr>
        <w:t xml:space="preserve"> c</w:t>
      </w:r>
      <w:r w:rsidR="009D3071">
        <w:rPr>
          <w:rFonts w:ascii="Arial" w:hAnsi="Arial" w:cs="Arial"/>
          <w:lang w:val="es-419"/>
        </w:rPr>
        <w:t>ó</w:t>
      </w:r>
      <w:r w:rsidRPr="003559CE">
        <w:rPr>
          <w:rFonts w:ascii="Arial" w:hAnsi="Arial" w:cs="Arial"/>
          <w:lang w:val="es-UY"/>
        </w:rPr>
        <w:t xml:space="preserve">mo se repiten </w:t>
      </w:r>
      <w:r w:rsidR="009D3071">
        <w:rPr>
          <w:rFonts w:ascii="Arial" w:hAnsi="Arial" w:cs="Arial"/>
          <w:lang w:val="es-419"/>
        </w:rPr>
        <w:t>las referencias a</w:t>
      </w:r>
      <w:r w:rsidRPr="003559CE">
        <w:rPr>
          <w:rFonts w:ascii="Arial" w:hAnsi="Arial" w:cs="Arial"/>
          <w:lang w:val="es-UY"/>
        </w:rPr>
        <w:t xml:space="preserve">l “boliche” </w:t>
      </w:r>
      <w:r w:rsidR="009D3071">
        <w:rPr>
          <w:rFonts w:ascii="Arial" w:hAnsi="Arial" w:cs="Arial"/>
          <w:lang w:val="es-419"/>
        </w:rPr>
        <w:t>como</w:t>
      </w:r>
      <w:r w:rsidRPr="003559CE">
        <w:rPr>
          <w:rFonts w:ascii="Arial" w:hAnsi="Arial" w:cs="Arial"/>
          <w:lang w:val="es-UY"/>
        </w:rPr>
        <w:t xml:space="preserve"> espacio</w:t>
      </w:r>
      <w:r w:rsidR="009D3071">
        <w:rPr>
          <w:rFonts w:ascii="Arial" w:hAnsi="Arial" w:cs="Arial"/>
          <w:lang w:val="es-419"/>
        </w:rPr>
        <w:t xml:space="preserve"> informal</w:t>
      </w:r>
      <w:r w:rsidRPr="003559CE">
        <w:rPr>
          <w:rFonts w:ascii="Arial" w:hAnsi="Arial" w:cs="Arial"/>
          <w:lang w:val="es-UY"/>
        </w:rPr>
        <w:t xml:space="preserve"> de decisión </w:t>
      </w:r>
      <w:r w:rsidR="009D3071">
        <w:rPr>
          <w:rFonts w:ascii="Arial" w:hAnsi="Arial" w:cs="Arial"/>
          <w:lang w:val="es-419"/>
        </w:rPr>
        <w:t xml:space="preserve">masculina </w:t>
      </w:r>
      <w:r w:rsidRPr="003559CE">
        <w:rPr>
          <w:rFonts w:ascii="Arial" w:hAnsi="Arial" w:cs="Arial"/>
          <w:lang w:val="es-UY"/>
        </w:rPr>
        <w:t>de asuntos</w:t>
      </w:r>
      <w:r w:rsidR="009D3071">
        <w:rPr>
          <w:rFonts w:ascii="Arial" w:hAnsi="Arial" w:cs="Arial"/>
          <w:lang w:val="es-419"/>
        </w:rPr>
        <w:t xml:space="preserve"> importantes</w:t>
      </w:r>
      <w:r w:rsidRPr="003559CE">
        <w:rPr>
          <w:rFonts w:ascii="Arial" w:hAnsi="Arial" w:cs="Arial"/>
          <w:lang w:val="es-UY"/>
        </w:rPr>
        <w:t xml:space="preserve">, </w:t>
      </w:r>
    </w:p>
    <w:p w14:paraId="52508850" w14:textId="77777777" w:rsidR="00124287" w:rsidRPr="003559CE" w:rsidRDefault="00124287" w:rsidP="009E7B35">
      <w:pPr>
        <w:pStyle w:val="Normal1"/>
        <w:ind w:firstLine="1701"/>
        <w:jc w:val="both"/>
        <w:rPr>
          <w:rFonts w:ascii="Arial" w:hAnsi="Arial" w:cs="Arial"/>
          <w:lang w:val="es-UY"/>
        </w:rPr>
      </w:pPr>
    </w:p>
    <w:p w14:paraId="768A54B4" w14:textId="6EFEF2F0" w:rsidR="002674D9" w:rsidRPr="009D3071" w:rsidRDefault="00F33FA7">
      <w:pPr>
        <w:pStyle w:val="Normal1"/>
        <w:ind w:left="2268"/>
        <w:jc w:val="both"/>
        <w:rPr>
          <w:rFonts w:ascii="Arial" w:hAnsi="Arial" w:cs="Arial"/>
          <w:sz w:val="20"/>
          <w:szCs w:val="20"/>
          <w:lang w:val="es-419"/>
        </w:rPr>
      </w:pPr>
      <w:r w:rsidRPr="003559CE">
        <w:rPr>
          <w:rFonts w:ascii="Arial" w:hAnsi="Arial" w:cs="Arial"/>
          <w:sz w:val="20"/>
          <w:szCs w:val="20"/>
          <w:lang w:val="es-UY"/>
        </w:rPr>
        <w:t xml:space="preserve">Si a veces hay también cosas que se juntan en el boliche y lo pueden resolver </w:t>
      </w:r>
      <w:r w:rsidR="009D3071">
        <w:rPr>
          <w:rFonts w:ascii="Arial" w:hAnsi="Arial" w:cs="Arial"/>
          <w:sz w:val="20"/>
          <w:szCs w:val="20"/>
          <w:lang w:val="es-419"/>
        </w:rPr>
        <w:t>ahí</w:t>
      </w:r>
      <w:r w:rsidRPr="003559CE">
        <w:rPr>
          <w:rFonts w:ascii="Arial" w:hAnsi="Arial" w:cs="Arial"/>
          <w:sz w:val="20"/>
          <w:szCs w:val="20"/>
          <w:lang w:val="es-UY"/>
        </w:rPr>
        <w:t>, lo conversan</w:t>
      </w:r>
      <w:r w:rsidR="009D3071">
        <w:rPr>
          <w:rFonts w:ascii="Arial" w:hAnsi="Arial" w:cs="Arial"/>
          <w:sz w:val="20"/>
          <w:szCs w:val="20"/>
          <w:lang w:val="es-419"/>
        </w:rPr>
        <w:t>,</w:t>
      </w:r>
      <w:r w:rsidRPr="003559CE">
        <w:rPr>
          <w:rFonts w:ascii="Arial" w:hAnsi="Arial" w:cs="Arial"/>
          <w:sz w:val="20"/>
          <w:szCs w:val="20"/>
          <w:lang w:val="es-UY"/>
        </w:rPr>
        <w:t xml:space="preserve"> no</w:t>
      </w:r>
      <w:r w:rsidR="009D3071">
        <w:rPr>
          <w:rFonts w:ascii="Arial" w:hAnsi="Arial" w:cs="Arial"/>
          <w:sz w:val="20"/>
          <w:szCs w:val="20"/>
          <w:lang w:val="es-UY"/>
        </w:rPr>
        <w:t xml:space="preserve"> sé si lo resuelven, lo cocinan</w:t>
      </w:r>
      <w:r w:rsidRPr="003559CE">
        <w:rPr>
          <w:rFonts w:ascii="Arial" w:hAnsi="Arial" w:cs="Arial"/>
          <w:sz w:val="20"/>
          <w:szCs w:val="20"/>
          <w:lang w:val="es-UY"/>
        </w:rPr>
        <w:t xml:space="preserve"> en el boliche y después lo traen para acá</w:t>
      </w:r>
      <w:r w:rsidR="009D3071">
        <w:rPr>
          <w:rFonts w:ascii="Arial" w:hAnsi="Arial" w:cs="Arial"/>
          <w:sz w:val="20"/>
          <w:szCs w:val="20"/>
          <w:lang w:val="es-419"/>
        </w:rPr>
        <w:t>. Y</w:t>
      </w:r>
      <w:r w:rsidRPr="003559CE">
        <w:rPr>
          <w:rFonts w:ascii="Arial" w:hAnsi="Arial" w:cs="Arial"/>
          <w:sz w:val="20"/>
          <w:szCs w:val="20"/>
          <w:lang w:val="es-UY"/>
        </w:rPr>
        <w:t xml:space="preserve"> vos te quedas afuera, porque yo no voy al boliche y no pretendo ir tampoco, porque capaz que la otra</w:t>
      </w:r>
      <w:r w:rsidR="009D3071">
        <w:rPr>
          <w:rFonts w:ascii="Arial" w:hAnsi="Arial" w:cs="Arial"/>
          <w:sz w:val="20"/>
          <w:szCs w:val="20"/>
          <w:lang w:val="es-UY"/>
        </w:rPr>
        <w:t xml:space="preserve"> opción sería de que yo me junt</w:t>
      </w:r>
      <w:r w:rsidR="009D3071">
        <w:rPr>
          <w:rFonts w:ascii="Arial" w:hAnsi="Arial" w:cs="Arial"/>
          <w:sz w:val="20"/>
          <w:szCs w:val="20"/>
          <w:lang w:val="es-419"/>
        </w:rPr>
        <w:t>é</w:t>
      </w:r>
      <w:r w:rsidRPr="003559CE">
        <w:rPr>
          <w:rFonts w:ascii="Arial" w:hAnsi="Arial" w:cs="Arial"/>
          <w:sz w:val="20"/>
          <w:szCs w:val="20"/>
          <w:lang w:val="es-UY"/>
        </w:rPr>
        <w:t xml:space="preserve"> con ellos en el boliche, pero no es un ámbito en el que yo me sienta cómoda, capaz que otra muj</w:t>
      </w:r>
      <w:r w:rsidR="009D3071">
        <w:rPr>
          <w:rFonts w:ascii="Arial" w:hAnsi="Arial" w:cs="Arial"/>
          <w:sz w:val="20"/>
          <w:szCs w:val="20"/>
          <w:lang w:val="es-UY"/>
        </w:rPr>
        <w:t>er s</w:t>
      </w:r>
      <w:r w:rsidR="009D3071">
        <w:rPr>
          <w:rFonts w:ascii="Arial" w:hAnsi="Arial" w:cs="Arial"/>
          <w:sz w:val="20"/>
          <w:szCs w:val="20"/>
          <w:lang w:val="es-419"/>
        </w:rPr>
        <w:t>í</w:t>
      </w:r>
      <w:r w:rsidRPr="003559CE">
        <w:rPr>
          <w:rFonts w:ascii="Arial" w:hAnsi="Arial" w:cs="Arial"/>
          <w:sz w:val="20"/>
          <w:szCs w:val="20"/>
          <w:lang w:val="es-UY"/>
        </w:rPr>
        <w:t>, resuelve ir porque sabe que ahí es el lugar</w:t>
      </w:r>
      <w:r w:rsidR="009D3071">
        <w:rPr>
          <w:rFonts w:ascii="Arial" w:hAnsi="Arial" w:cs="Arial"/>
          <w:sz w:val="20"/>
          <w:szCs w:val="20"/>
          <w:lang w:val="es-419"/>
        </w:rPr>
        <w:t>,</w:t>
      </w:r>
      <w:r w:rsidRPr="003559CE">
        <w:rPr>
          <w:rFonts w:ascii="Arial" w:hAnsi="Arial" w:cs="Arial"/>
          <w:sz w:val="20"/>
          <w:szCs w:val="20"/>
          <w:lang w:val="es-UY"/>
        </w:rPr>
        <w:t xml:space="preserve"> yo no, yo </w:t>
      </w:r>
      <w:r w:rsidR="009D3071">
        <w:rPr>
          <w:rFonts w:ascii="Arial" w:hAnsi="Arial" w:cs="Arial"/>
          <w:sz w:val="20"/>
          <w:szCs w:val="20"/>
          <w:lang w:val="es-UY"/>
        </w:rPr>
        <w:t>no me parece que deba estar ahí</w:t>
      </w:r>
      <w:r w:rsidRPr="003559CE">
        <w:rPr>
          <w:rFonts w:ascii="Arial" w:hAnsi="Arial" w:cs="Arial"/>
          <w:sz w:val="20"/>
          <w:szCs w:val="20"/>
          <w:lang w:val="es-UY"/>
        </w:rPr>
        <w:t xml:space="preserve"> (ELENA, 28 de julio de 2015)</w:t>
      </w:r>
      <w:r w:rsidR="009D3071">
        <w:rPr>
          <w:rFonts w:ascii="Arial" w:hAnsi="Arial" w:cs="Arial"/>
          <w:sz w:val="20"/>
          <w:szCs w:val="20"/>
          <w:lang w:val="es-419"/>
        </w:rPr>
        <w:t>.</w:t>
      </w:r>
    </w:p>
    <w:p w14:paraId="33E06FF5" w14:textId="77777777" w:rsidR="00925E67" w:rsidRPr="003559CE" w:rsidRDefault="00925E67">
      <w:pPr>
        <w:pStyle w:val="Normal1"/>
        <w:ind w:left="2268"/>
        <w:jc w:val="both"/>
        <w:rPr>
          <w:rFonts w:ascii="Arial" w:hAnsi="Arial" w:cs="Arial"/>
          <w:szCs w:val="20"/>
          <w:lang w:val="es-UY"/>
        </w:rPr>
      </w:pPr>
    </w:p>
    <w:p w14:paraId="4433D981" w14:textId="0F706A3D"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En los casos de aquellas mujeres que participan o participaron de este espacio demuestran que muchas veces se entrecruza el ideal de la mujer femenina con su </w:t>
      </w:r>
      <w:r w:rsidR="009D3071">
        <w:rPr>
          <w:rFonts w:ascii="Arial" w:hAnsi="Arial" w:cs="Arial"/>
          <w:lang w:val="es-UY"/>
        </w:rPr>
        <w:t xml:space="preserve">participación en dicho espacio. </w:t>
      </w:r>
      <w:r w:rsidRPr="003559CE">
        <w:rPr>
          <w:rFonts w:ascii="Arial" w:hAnsi="Arial" w:cs="Arial"/>
          <w:lang w:val="es-UY"/>
        </w:rPr>
        <w:t>“</w:t>
      </w:r>
      <w:r w:rsidR="00D16246">
        <w:rPr>
          <w:rFonts w:ascii="Arial" w:hAnsi="Arial" w:cs="Arial"/>
          <w:lang w:val="es-419"/>
        </w:rPr>
        <w:t>A</w:t>
      </w:r>
      <w:r w:rsidRPr="003559CE">
        <w:rPr>
          <w:rFonts w:ascii="Arial" w:hAnsi="Arial" w:cs="Arial"/>
          <w:lang w:val="es-UY"/>
        </w:rPr>
        <w:t>ntes nosotros hacíamos boliche ahora no se estila más boliche o yo que tengo los gurises me vengo corriendo” (VALERIA, 27 de julio de 2015).</w:t>
      </w:r>
    </w:p>
    <w:p w14:paraId="142BF8FE" w14:textId="0DDFB91D" w:rsidR="002674D9" w:rsidRPr="00D16246" w:rsidRDefault="00F33FA7">
      <w:pPr>
        <w:pStyle w:val="Normal1"/>
        <w:spacing w:line="360" w:lineRule="auto"/>
        <w:ind w:firstLine="1701"/>
        <w:jc w:val="both"/>
        <w:rPr>
          <w:rFonts w:ascii="Arial" w:hAnsi="Arial" w:cs="Arial"/>
          <w:lang w:val="es-419"/>
        </w:rPr>
      </w:pPr>
      <w:r w:rsidRPr="003559CE">
        <w:rPr>
          <w:rFonts w:ascii="Arial" w:hAnsi="Arial" w:cs="Arial"/>
          <w:lang w:val="es-UY"/>
        </w:rPr>
        <w:t>Las omisiones y el desconcierto también atañen a los hombres y su actuación</w:t>
      </w:r>
      <w:r w:rsidR="00D16246">
        <w:rPr>
          <w:rFonts w:ascii="Arial" w:hAnsi="Arial" w:cs="Arial"/>
          <w:lang w:val="es-419"/>
        </w:rPr>
        <w:t xml:space="preserve">, </w:t>
      </w:r>
      <w:r w:rsidRPr="003559CE">
        <w:rPr>
          <w:rFonts w:ascii="Arial" w:hAnsi="Arial" w:cs="Arial"/>
          <w:lang w:val="es-UY"/>
        </w:rPr>
        <w:t>consideran que afectarían a las mujeres presentes</w:t>
      </w:r>
      <w:r w:rsidR="00D16246">
        <w:rPr>
          <w:rFonts w:ascii="Arial" w:hAnsi="Arial" w:cs="Arial"/>
          <w:lang w:val="es-419"/>
        </w:rPr>
        <w:t>,</w:t>
      </w:r>
      <w:r w:rsidRPr="003559CE">
        <w:rPr>
          <w:rFonts w:ascii="Arial" w:hAnsi="Arial" w:cs="Arial"/>
          <w:lang w:val="es-UY"/>
        </w:rPr>
        <w:t xml:space="preserve"> “cuando las mujeres estamos en determinados lugares es como que los compañeros hombres se cuidan más de decir determinadas cosas, que yo no le veo cual es el problema ¿no? Pero a veces es hasta gracioso que no quieran decir una mala palabra (TAMARA, 5 de agosto de 2015).</w:t>
      </w:r>
      <w:r w:rsidR="00D16246">
        <w:rPr>
          <w:rFonts w:ascii="Arial" w:hAnsi="Arial" w:cs="Arial"/>
          <w:lang w:val="es-419"/>
        </w:rPr>
        <w:t xml:space="preserve"> En ese sentido, el cuidado está reproduciendo la supuesta virilidad en </w:t>
      </w:r>
      <w:r w:rsidR="00D16246">
        <w:rPr>
          <w:rFonts w:ascii="Arial" w:hAnsi="Arial" w:cs="Arial"/>
          <w:lang w:val="es-419"/>
        </w:rPr>
        <w:lastRenderedPageBreak/>
        <w:t>defensa de la supuesta sensibilidad femenina.</w:t>
      </w:r>
    </w:p>
    <w:p w14:paraId="4FC116CC" w14:textId="77777777" w:rsidR="00D16246" w:rsidRDefault="00F33FA7">
      <w:pPr>
        <w:pStyle w:val="Normal1"/>
        <w:spacing w:line="360" w:lineRule="auto"/>
        <w:ind w:firstLine="1701"/>
        <w:jc w:val="both"/>
        <w:rPr>
          <w:rFonts w:ascii="Arial" w:hAnsi="Arial" w:cs="Arial"/>
          <w:lang w:val="es-419"/>
        </w:rPr>
      </w:pPr>
      <w:r w:rsidRPr="003559CE">
        <w:rPr>
          <w:rFonts w:ascii="Arial" w:hAnsi="Arial" w:cs="Arial"/>
          <w:lang w:val="es-UY"/>
        </w:rPr>
        <w:t>El entendimiento de los diferentes espacios del binomio publico/privado</w:t>
      </w:r>
      <w:r w:rsidR="00D16246">
        <w:rPr>
          <w:rFonts w:ascii="Arial" w:hAnsi="Arial" w:cs="Arial"/>
          <w:lang w:val="es-419"/>
        </w:rPr>
        <w:t xml:space="preserve"> para los hombres y para las mujeres</w:t>
      </w:r>
      <w:r w:rsidRPr="003559CE">
        <w:rPr>
          <w:rFonts w:ascii="Arial" w:hAnsi="Arial" w:cs="Arial"/>
          <w:lang w:val="es-UY"/>
        </w:rPr>
        <w:t xml:space="preserve"> </w:t>
      </w:r>
      <w:r w:rsidR="00D16246">
        <w:rPr>
          <w:rFonts w:ascii="Arial" w:hAnsi="Arial" w:cs="Arial"/>
          <w:lang w:val="es-419"/>
        </w:rPr>
        <w:t>repercute en el supuesto consenso de los roles que se juegan en la división sexual del trabajo. U</w:t>
      </w:r>
      <w:r w:rsidRPr="003559CE">
        <w:rPr>
          <w:rFonts w:ascii="Arial" w:hAnsi="Arial" w:cs="Arial"/>
          <w:lang w:val="es-UY"/>
        </w:rPr>
        <w:t xml:space="preserve">n sindicalista hombre suscitó la siguiente expresión a una </w:t>
      </w:r>
      <w:r w:rsidR="00D16246">
        <w:rPr>
          <w:rFonts w:ascii="Arial" w:hAnsi="Arial" w:cs="Arial"/>
          <w:lang w:val="es-419"/>
        </w:rPr>
        <w:t>compañera</w:t>
      </w:r>
      <w:r w:rsidRPr="003559CE">
        <w:rPr>
          <w:rFonts w:ascii="Arial" w:hAnsi="Arial" w:cs="Arial"/>
          <w:lang w:val="es-UY"/>
        </w:rPr>
        <w:t xml:space="preserve"> que </w:t>
      </w:r>
      <w:r w:rsidR="00D16246">
        <w:rPr>
          <w:rFonts w:ascii="Arial" w:hAnsi="Arial" w:cs="Arial"/>
          <w:lang w:val="es-419"/>
        </w:rPr>
        <w:t>lo consultó sobre</w:t>
      </w:r>
      <w:r w:rsidR="00D16246">
        <w:rPr>
          <w:rFonts w:ascii="Arial" w:hAnsi="Arial" w:cs="Arial"/>
          <w:lang w:val="es-UY"/>
        </w:rPr>
        <w:t xml:space="preserve"> la posibilidad de crear una C</w:t>
      </w:r>
      <w:r w:rsidRPr="003559CE">
        <w:rPr>
          <w:rFonts w:ascii="Arial" w:hAnsi="Arial" w:cs="Arial"/>
          <w:lang w:val="es-UY"/>
        </w:rPr>
        <w:t>omisión de mujeres “Compañeras, el sindicato está siempre abierto ustedes pueden venir hacer un chocolate, clases de punto” (VALERIA, 27 de julio de 2015)</w:t>
      </w:r>
      <w:r w:rsidR="00D16246">
        <w:rPr>
          <w:rFonts w:ascii="Arial" w:hAnsi="Arial" w:cs="Arial"/>
          <w:lang w:val="es-419"/>
        </w:rPr>
        <w:t>.</w:t>
      </w:r>
    </w:p>
    <w:p w14:paraId="75FBD48E" w14:textId="156030CB" w:rsidR="002674D9" w:rsidRPr="003559CE" w:rsidRDefault="00D16246">
      <w:pPr>
        <w:pStyle w:val="Normal1"/>
        <w:spacing w:line="360" w:lineRule="auto"/>
        <w:ind w:firstLine="1701"/>
        <w:jc w:val="both"/>
        <w:rPr>
          <w:rFonts w:ascii="Arial" w:hAnsi="Arial" w:cs="Arial"/>
          <w:lang w:val="es-UY"/>
        </w:rPr>
      </w:pPr>
      <w:r>
        <w:rPr>
          <w:rFonts w:ascii="Arial" w:hAnsi="Arial" w:cs="Arial"/>
          <w:lang w:val="es-419"/>
        </w:rPr>
        <w:t>Las Comisiones de mujeres entre otros espacios de discusión de género, desde esta perspectiva,</w:t>
      </w:r>
      <w:r w:rsidR="00F33FA7" w:rsidRPr="003559CE">
        <w:rPr>
          <w:rFonts w:ascii="Arial" w:hAnsi="Arial" w:cs="Arial"/>
          <w:lang w:val="es-UY"/>
        </w:rPr>
        <w:t xml:space="preserve"> serían reservados para temáticas considerad</w:t>
      </w:r>
      <w:r>
        <w:rPr>
          <w:rFonts w:ascii="Arial" w:hAnsi="Arial" w:cs="Arial"/>
          <w:lang w:val="es-419"/>
        </w:rPr>
        <w:t>as</w:t>
      </w:r>
      <w:r>
        <w:rPr>
          <w:rFonts w:ascii="Arial" w:hAnsi="Arial" w:cs="Arial"/>
          <w:lang w:val="es-UY"/>
        </w:rPr>
        <w:t xml:space="preserve"> femeninas –d</w:t>
      </w:r>
      <w:r>
        <w:rPr>
          <w:rFonts w:ascii="Arial" w:hAnsi="Arial" w:cs="Arial"/>
          <w:lang w:val="es-419"/>
        </w:rPr>
        <w:t>ígase de toda actividad a ser realizada en el espacio doméstico-</w:t>
      </w:r>
      <w:r w:rsidR="00F33FA7" w:rsidRPr="003559CE">
        <w:rPr>
          <w:rFonts w:ascii="Arial" w:hAnsi="Arial" w:cs="Arial"/>
          <w:lang w:val="es-UY"/>
        </w:rPr>
        <w:t xml:space="preserve"> y no en luchas políticas </w:t>
      </w:r>
      <w:r w:rsidR="007E40B2">
        <w:rPr>
          <w:rFonts w:ascii="Arial" w:hAnsi="Arial" w:cs="Arial"/>
          <w:lang w:val="es-419"/>
        </w:rPr>
        <w:t>reivindicatorias</w:t>
      </w:r>
      <w:r w:rsidR="007E40B2">
        <w:rPr>
          <w:rFonts w:ascii="Arial" w:hAnsi="Arial" w:cs="Arial"/>
          <w:lang w:val="es-UY"/>
        </w:rPr>
        <w:t xml:space="preserve">. </w:t>
      </w:r>
    </w:p>
    <w:p w14:paraId="591632D6" w14:textId="77777777" w:rsidR="005906FE" w:rsidRPr="003559CE" w:rsidRDefault="005906FE">
      <w:pPr>
        <w:pStyle w:val="Normal1"/>
        <w:spacing w:line="360" w:lineRule="auto"/>
        <w:ind w:firstLine="1701"/>
        <w:jc w:val="both"/>
        <w:rPr>
          <w:rFonts w:ascii="Arial" w:hAnsi="Arial" w:cs="Arial"/>
          <w:lang w:val="es-UY"/>
        </w:rPr>
      </w:pPr>
    </w:p>
    <w:p w14:paraId="43A92145" w14:textId="77777777" w:rsidR="00B72149" w:rsidRPr="003559CE" w:rsidRDefault="00B72149">
      <w:pPr>
        <w:rPr>
          <w:rFonts w:ascii="Arial" w:hAnsi="Arial" w:cs="Arial"/>
          <w:sz w:val="24"/>
          <w:szCs w:val="24"/>
          <w:lang w:val="es-UY" w:eastAsia="zh-CN" w:bidi="hi-IN"/>
        </w:rPr>
      </w:pPr>
    </w:p>
    <w:p w14:paraId="4A6E32A0" w14:textId="77777777" w:rsidR="005906FE" w:rsidRPr="003559CE" w:rsidRDefault="005906FE">
      <w:pPr>
        <w:rPr>
          <w:rFonts w:ascii="Arial" w:hAnsi="Arial" w:cs="Arial"/>
          <w:b/>
          <w:sz w:val="20"/>
          <w:szCs w:val="20"/>
          <w:lang w:val="es-UY"/>
        </w:rPr>
      </w:pPr>
    </w:p>
    <w:p w14:paraId="009906CF" w14:textId="77777777" w:rsidR="00B72149" w:rsidRPr="003559CE" w:rsidRDefault="00B72149">
      <w:pPr>
        <w:rPr>
          <w:rFonts w:ascii="Arial" w:hAnsi="Arial" w:cs="Arial"/>
          <w:b/>
          <w:sz w:val="20"/>
          <w:szCs w:val="20"/>
          <w:lang w:val="es-UY"/>
        </w:rPr>
      </w:pPr>
    </w:p>
    <w:p w14:paraId="09A6EF25" w14:textId="77777777" w:rsidR="00B72149" w:rsidRPr="003559CE" w:rsidRDefault="00B72149">
      <w:pPr>
        <w:rPr>
          <w:rFonts w:ascii="Arial" w:hAnsi="Arial" w:cs="Arial"/>
          <w:b/>
          <w:sz w:val="20"/>
          <w:szCs w:val="20"/>
          <w:lang w:val="es-UY"/>
        </w:rPr>
      </w:pPr>
    </w:p>
    <w:p w14:paraId="64311DE8" w14:textId="77777777" w:rsidR="00B72149" w:rsidRPr="003559CE" w:rsidRDefault="00B72149">
      <w:pPr>
        <w:rPr>
          <w:rFonts w:ascii="Arial" w:hAnsi="Arial" w:cs="Arial"/>
          <w:b/>
          <w:sz w:val="20"/>
          <w:szCs w:val="20"/>
          <w:lang w:val="es-UY"/>
        </w:rPr>
      </w:pPr>
    </w:p>
    <w:p w14:paraId="4B552CDA" w14:textId="77777777" w:rsidR="00B72149" w:rsidRPr="003559CE" w:rsidRDefault="00B72149">
      <w:pPr>
        <w:rPr>
          <w:rFonts w:ascii="Arial" w:hAnsi="Arial" w:cs="Arial"/>
          <w:b/>
          <w:sz w:val="20"/>
          <w:szCs w:val="20"/>
          <w:lang w:val="es-UY"/>
        </w:rPr>
      </w:pPr>
    </w:p>
    <w:p w14:paraId="1C94B6D0" w14:textId="77777777" w:rsidR="00124287" w:rsidRDefault="00124287">
      <w:pPr>
        <w:rPr>
          <w:rFonts w:ascii="Arial" w:hAnsi="Arial" w:cs="Arial"/>
          <w:b/>
          <w:sz w:val="20"/>
          <w:szCs w:val="20"/>
          <w:lang w:val="es-UY"/>
        </w:rPr>
      </w:pPr>
    </w:p>
    <w:p w14:paraId="515DA9BF" w14:textId="77777777" w:rsidR="003E2853" w:rsidRDefault="003E2853">
      <w:pPr>
        <w:rPr>
          <w:rFonts w:ascii="Arial" w:hAnsi="Arial" w:cs="Arial"/>
          <w:b/>
          <w:sz w:val="20"/>
          <w:szCs w:val="20"/>
          <w:lang w:val="es-UY"/>
        </w:rPr>
      </w:pPr>
    </w:p>
    <w:p w14:paraId="1145F861" w14:textId="77777777" w:rsidR="003E2853" w:rsidRDefault="003E2853">
      <w:pPr>
        <w:rPr>
          <w:rFonts w:ascii="Arial" w:hAnsi="Arial" w:cs="Arial"/>
          <w:b/>
          <w:sz w:val="20"/>
          <w:szCs w:val="20"/>
          <w:lang w:val="es-UY"/>
        </w:rPr>
      </w:pPr>
    </w:p>
    <w:p w14:paraId="44565B9C" w14:textId="77777777" w:rsidR="003E2853" w:rsidRDefault="003E2853">
      <w:pPr>
        <w:rPr>
          <w:rFonts w:ascii="Arial" w:hAnsi="Arial" w:cs="Arial"/>
          <w:b/>
          <w:sz w:val="20"/>
          <w:szCs w:val="20"/>
          <w:lang w:val="es-UY"/>
        </w:rPr>
      </w:pPr>
    </w:p>
    <w:p w14:paraId="40053641" w14:textId="77777777" w:rsidR="003E2853" w:rsidRDefault="003E2853">
      <w:pPr>
        <w:rPr>
          <w:rFonts w:ascii="Arial" w:hAnsi="Arial" w:cs="Arial"/>
          <w:b/>
          <w:sz w:val="20"/>
          <w:szCs w:val="20"/>
          <w:lang w:val="es-UY"/>
        </w:rPr>
      </w:pPr>
    </w:p>
    <w:p w14:paraId="22FF3980" w14:textId="77777777" w:rsidR="003E2853" w:rsidRDefault="003E2853">
      <w:pPr>
        <w:rPr>
          <w:rFonts w:ascii="Arial" w:hAnsi="Arial" w:cs="Arial"/>
          <w:b/>
          <w:sz w:val="20"/>
          <w:szCs w:val="20"/>
          <w:lang w:val="es-UY"/>
        </w:rPr>
      </w:pPr>
    </w:p>
    <w:p w14:paraId="04F1B500" w14:textId="77777777" w:rsidR="003E2853" w:rsidRDefault="003E2853">
      <w:pPr>
        <w:rPr>
          <w:rFonts w:ascii="Arial" w:hAnsi="Arial" w:cs="Arial"/>
          <w:b/>
          <w:sz w:val="20"/>
          <w:szCs w:val="20"/>
          <w:lang w:val="es-UY"/>
        </w:rPr>
      </w:pPr>
    </w:p>
    <w:p w14:paraId="47B961F8" w14:textId="77777777" w:rsidR="003E2853" w:rsidRDefault="003E2853">
      <w:pPr>
        <w:rPr>
          <w:rFonts w:ascii="Arial" w:hAnsi="Arial" w:cs="Arial"/>
          <w:b/>
          <w:sz w:val="20"/>
          <w:szCs w:val="20"/>
          <w:lang w:val="es-UY"/>
        </w:rPr>
      </w:pPr>
    </w:p>
    <w:p w14:paraId="2DF03DF0" w14:textId="77777777" w:rsidR="003E2853" w:rsidRDefault="003E2853">
      <w:pPr>
        <w:rPr>
          <w:rFonts w:ascii="Arial" w:hAnsi="Arial" w:cs="Arial"/>
          <w:b/>
          <w:sz w:val="20"/>
          <w:szCs w:val="20"/>
          <w:lang w:val="es-UY"/>
        </w:rPr>
      </w:pPr>
    </w:p>
    <w:p w14:paraId="263C92D2" w14:textId="77777777" w:rsidR="007E40B2" w:rsidRDefault="007E40B2">
      <w:pPr>
        <w:rPr>
          <w:rFonts w:ascii="Arial" w:hAnsi="Arial" w:cs="Arial"/>
          <w:b/>
          <w:sz w:val="20"/>
          <w:szCs w:val="20"/>
          <w:lang w:val="es-UY"/>
        </w:rPr>
      </w:pPr>
    </w:p>
    <w:p w14:paraId="0734C50D" w14:textId="77777777" w:rsidR="00583B8F" w:rsidRDefault="00583B8F">
      <w:pPr>
        <w:rPr>
          <w:rFonts w:ascii="Arial" w:hAnsi="Arial" w:cs="Arial"/>
          <w:b/>
          <w:sz w:val="20"/>
          <w:szCs w:val="20"/>
          <w:lang w:val="es-UY"/>
        </w:rPr>
      </w:pPr>
    </w:p>
    <w:p w14:paraId="0E7843B7" w14:textId="77777777" w:rsidR="00583B8F" w:rsidRDefault="00583B8F">
      <w:pPr>
        <w:rPr>
          <w:rFonts w:ascii="Arial" w:hAnsi="Arial" w:cs="Arial"/>
          <w:b/>
          <w:sz w:val="20"/>
          <w:szCs w:val="20"/>
          <w:lang w:val="es-UY"/>
        </w:rPr>
      </w:pPr>
    </w:p>
    <w:p w14:paraId="36CA7B9A" w14:textId="77777777" w:rsidR="00583B8F" w:rsidRDefault="00583B8F">
      <w:pPr>
        <w:rPr>
          <w:rFonts w:ascii="Arial" w:hAnsi="Arial" w:cs="Arial"/>
          <w:b/>
          <w:sz w:val="20"/>
          <w:szCs w:val="20"/>
          <w:lang w:val="es-UY"/>
        </w:rPr>
      </w:pPr>
    </w:p>
    <w:p w14:paraId="10F49EA9" w14:textId="77777777" w:rsidR="00583B8F" w:rsidRDefault="00583B8F">
      <w:pPr>
        <w:rPr>
          <w:rFonts w:ascii="Arial" w:hAnsi="Arial" w:cs="Arial"/>
          <w:b/>
          <w:sz w:val="20"/>
          <w:szCs w:val="20"/>
          <w:lang w:val="es-UY"/>
        </w:rPr>
      </w:pPr>
    </w:p>
    <w:p w14:paraId="13777976" w14:textId="77777777" w:rsidR="00583B8F" w:rsidRDefault="00583B8F">
      <w:pPr>
        <w:rPr>
          <w:rFonts w:ascii="Arial" w:hAnsi="Arial" w:cs="Arial"/>
          <w:b/>
          <w:sz w:val="20"/>
          <w:szCs w:val="20"/>
          <w:lang w:val="es-UY"/>
        </w:rPr>
      </w:pPr>
    </w:p>
    <w:p w14:paraId="697B62F4" w14:textId="77777777" w:rsidR="00583B8F" w:rsidRDefault="00583B8F">
      <w:pPr>
        <w:rPr>
          <w:rFonts w:ascii="Arial" w:hAnsi="Arial" w:cs="Arial"/>
          <w:b/>
          <w:sz w:val="20"/>
          <w:szCs w:val="20"/>
          <w:lang w:val="es-UY"/>
        </w:rPr>
      </w:pPr>
    </w:p>
    <w:p w14:paraId="3D902898" w14:textId="77777777" w:rsidR="00583B8F" w:rsidRDefault="00583B8F">
      <w:pPr>
        <w:rPr>
          <w:rFonts w:ascii="Arial" w:hAnsi="Arial" w:cs="Arial"/>
          <w:b/>
          <w:sz w:val="20"/>
          <w:szCs w:val="20"/>
          <w:lang w:val="es-UY"/>
        </w:rPr>
      </w:pPr>
    </w:p>
    <w:p w14:paraId="5E723605" w14:textId="77777777" w:rsidR="00583B8F" w:rsidRDefault="00583B8F">
      <w:pPr>
        <w:rPr>
          <w:rFonts w:ascii="Arial" w:hAnsi="Arial" w:cs="Arial"/>
          <w:b/>
          <w:sz w:val="20"/>
          <w:szCs w:val="20"/>
          <w:lang w:val="es-UY"/>
        </w:rPr>
      </w:pPr>
    </w:p>
    <w:p w14:paraId="5E8F3FBF" w14:textId="77777777" w:rsidR="00583B8F" w:rsidRDefault="00583B8F">
      <w:pPr>
        <w:rPr>
          <w:rFonts w:ascii="Arial" w:hAnsi="Arial" w:cs="Arial"/>
          <w:b/>
          <w:sz w:val="20"/>
          <w:szCs w:val="20"/>
          <w:lang w:val="es-UY"/>
        </w:rPr>
      </w:pPr>
    </w:p>
    <w:p w14:paraId="388D6BBD" w14:textId="77777777" w:rsidR="00583B8F" w:rsidRDefault="00583B8F">
      <w:pPr>
        <w:rPr>
          <w:rFonts w:ascii="Arial" w:hAnsi="Arial" w:cs="Arial"/>
          <w:b/>
          <w:sz w:val="20"/>
          <w:szCs w:val="20"/>
          <w:lang w:val="es-UY"/>
        </w:rPr>
      </w:pPr>
    </w:p>
    <w:p w14:paraId="246AF3F9" w14:textId="77777777" w:rsidR="00583B8F" w:rsidRDefault="00583B8F">
      <w:pPr>
        <w:rPr>
          <w:rFonts w:ascii="Arial" w:hAnsi="Arial" w:cs="Arial"/>
          <w:b/>
          <w:sz w:val="20"/>
          <w:szCs w:val="20"/>
          <w:lang w:val="es-UY"/>
        </w:rPr>
      </w:pPr>
    </w:p>
    <w:p w14:paraId="361E67C8" w14:textId="77777777" w:rsidR="00583B8F" w:rsidRDefault="00583B8F">
      <w:pPr>
        <w:rPr>
          <w:rFonts w:ascii="Arial" w:hAnsi="Arial" w:cs="Arial"/>
          <w:b/>
          <w:sz w:val="20"/>
          <w:szCs w:val="20"/>
          <w:lang w:val="es-UY"/>
        </w:rPr>
      </w:pPr>
    </w:p>
    <w:p w14:paraId="478032B5" w14:textId="77777777" w:rsidR="00583B8F" w:rsidRDefault="00583B8F">
      <w:pPr>
        <w:rPr>
          <w:rFonts w:ascii="Arial" w:hAnsi="Arial" w:cs="Arial"/>
          <w:b/>
          <w:sz w:val="20"/>
          <w:szCs w:val="20"/>
          <w:lang w:val="es-UY"/>
        </w:rPr>
      </w:pPr>
    </w:p>
    <w:p w14:paraId="1C26156F" w14:textId="77777777" w:rsidR="00583B8F" w:rsidRDefault="00583B8F">
      <w:pPr>
        <w:rPr>
          <w:rFonts w:ascii="Arial" w:hAnsi="Arial" w:cs="Arial"/>
          <w:b/>
          <w:sz w:val="20"/>
          <w:szCs w:val="20"/>
          <w:lang w:val="es-UY"/>
        </w:rPr>
      </w:pPr>
    </w:p>
    <w:p w14:paraId="7C110854" w14:textId="77777777" w:rsidR="00583B8F" w:rsidRDefault="00583B8F">
      <w:pPr>
        <w:rPr>
          <w:rFonts w:ascii="Arial" w:hAnsi="Arial" w:cs="Arial"/>
          <w:b/>
          <w:sz w:val="20"/>
          <w:szCs w:val="20"/>
          <w:lang w:val="es-UY"/>
        </w:rPr>
      </w:pPr>
    </w:p>
    <w:p w14:paraId="347989E2" w14:textId="77777777" w:rsidR="00583B8F" w:rsidRDefault="00583B8F">
      <w:pPr>
        <w:rPr>
          <w:rFonts w:ascii="Arial" w:hAnsi="Arial" w:cs="Arial"/>
          <w:b/>
          <w:sz w:val="20"/>
          <w:szCs w:val="20"/>
          <w:lang w:val="es-UY"/>
        </w:rPr>
      </w:pPr>
    </w:p>
    <w:p w14:paraId="35AB773F" w14:textId="77777777" w:rsidR="00583B8F" w:rsidRDefault="00583B8F">
      <w:pPr>
        <w:rPr>
          <w:rFonts w:ascii="Arial" w:hAnsi="Arial" w:cs="Arial"/>
          <w:b/>
          <w:sz w:val="20"/>
          <w:szCs w:val="20"/>
          <w:lang w:val="es-UY"/>
        </w:rPr>
      </w:pPr>
    </w:p>
    <w:p w14:paraId="0E0A850E" w14:textId="77777777" w:rsidR="00583B8F" w:rsidRDefault="00583B8F">
      <w:pPr>
        <w:rPr>
          <w:rFonts w:ascii="Arial" w:hAnsi="Arial" w:cs="Arial"/>
          <w:b/>
          <w:sz w:val="20"/>
          <w:szCs w:val="20"/>
          <w:lang w:val="es-UY"/>
        </w:rPr>
      </w:pPr>
    </w:p>
    <w:p w14:paraId="449F2368" w14:textId="77777777" w:rsidR="00583B8F" w:rsidRDefault="00583B8F">
      <w:pPr>
        <w:rPr>
          <w:rFonts w:ascii="Arial" w:hAnsi="Arial" w:cs="Arial"/>
          <w:b/>
          <w:sz w:val="20"/>
          <w:szCs w:val="20"/>
          <w:lang w:val="es-UY"/>
        </w:rPr>
      </w:pPr>
    </w:p>
    <w:p w14:paraId="281E24E6" w14:textId="77777777" w:rsidR="00583B8F" w:rsidRDefault="00583B8F">
      <w:pPr>
        <w:rPr>
          <w:rFonts w:ascii="Arial" w:hAnsi="Arial" w:cs="Arial"/>
          <w:b/>
          <w:sz w:val="20"/>
          <w:szCs w:val="20"/>
          <w:lang w:val="es-UY"/>
        </w:rPr>
      </w:pPr>
    </w:p>
    <w:p w14:paraId="277A5669" w14:textId="77777777" w:rsidR="00583B8F" w:rsidRDefault="00583B8F">
      <w:pPr>
        <w:rPr>
          <w:rFonts w:ascii="Arial" w:hAnsi="Arial" w:cs="Arial"/>
          <w:b/>
          <w:sz w:val="20"/>
          <w:szCs w:val="20"/>
          <w:lang w:val="es-UY"/>
        </w:rPr>
      </w:pPr>
    </w:p>
    <w:p w14:paraId="1B51BF3B" w14:textId="77777777" w:rsidR="00583B8F" w:rsidRDefault="00583B8F">
      <w:pPr>
        <w:rPr>
          <w:rFonts w:ascii="Arial" w:hAnsi="Arial" w:cs="Arial"/>
          <w:b/>
          <w:sz w:val="20"/>
          <w:szCs w:val="20"/>
          <w:lang w:val="es-UY"/>
        </w:rPr>
      </w:pPr>
    </w:p>
    <w:p w14:paraId="2A22000B" w14:textId="77777777" w:rsidR="00583B8F" w:rsidRDefault="00583B8F">
      <w:pPr>
        <w:rPr>
          <w:rFonts w:ascii="Arial" w:hAnsi="Arial" w:cs="Arial"/>
          <w:b/>
          <w:sz w:val="20"/>
          <w:szCs w:val="20"/>
          <w:lang w:val="es-UY"/>
        </w:rPr>
      </w:pPr>
    </w:p>
    <w:p w14:paraId="23A9B03C" w14:textId="77777777" w:rsidR="003E2853" w:rsidRDefault="003E2853">
      <w:pPr>
        <w:rPr>
          <w:rFonts w:ascii="Arial" w:hAnsi="Arial" w:cs="Arial"/>
          <w:b/>
          <w:sz w:val="20"/>
          <w:szCs w:val="20"/>
          <w:lang w:val="es-UY"/>
        </w:rPr>
      </w:pPr>
    </w:p>
    <w:p w14:paraId="0AB52BFB" w14:textId="77777777" w:rsidR="00583B8F" w:rsidRDefault="00583B8F">
      <w:pPr>
        <w:rPr>
          <w:rFonts w:ascii="Arial" w:hAnsi="Arial" w:cs="Arial"/>
          <w:b/>
          <w:sz w:val="20"/>
          <w:szCs w:val="20"/>
          <w:lang w:val="es-UY"/>
        </w:rPr>
      </w:pPr>
    </w:p>
    <w:p w14:paraId="5EE7B516" w14:textId="77777777" w:rsidR="001649A3" w:rsidRDefault="001649A3">
      <w:pPr>
        <w:rPr>
          <w:rFonts w:ascii="Arial" w:hAnsi="Arial" w:cs="Arial"/>
          <w:b/>
          <w:sz w:val="20"/>
          <w:szCs w:val="20"/>
          <w:lang w:val="es-UY"/>
        </w:rPr>
      </w:pPr>
    </w:p>
    <w:p w14:paraId="7A1AF810" w14:textId="77777777" w:rsidR="001649A3" w:rsidRDefault="001649A3">
      <w:pPr>
        <w:rPr>
          <w:rFonts w:ascii="Arial" w:hAnsi="Arial" w:cs="Arial"/>
          <w:b/>
          <w:sz w:val="20"/>
          <w:szCs w:val="20"/>
          <w:lang w:val="es-UY"/>
        </w:rPr>
      </w:pPr>
    </w:p>
    <w:p w14:paraId="77AB6D4D" w14:textId="77777777" w:rsidR="001649A3" w:rsidRDefault="001649A3">
      <w:pPr>
        <w:rPr>
          <w:rFonts w:ascii="Arial" w:hAnsi="Arial" w:cs="Arial"/>
          <w:b/>
          <w:sz w:val="20"/>
          <w:szCs w:val="20"/>
          <w:lang w:val="es-UY"/>
        </w:rPr>
      </w:pPr>
    </w:p>
    <w:p w14:paraId="068D2DF8" w14:textId="77777777" w:rsidR="001649A3" w:rsidRDefault="001649A3">
      <w:pPr>
        <w:rPr>
          <w:rFonts w:ascii="Arial" w:hAnsi="Arial" w:cs="Arial"/>
          <w:b/>
          <w:sz w:val="20"/>
          <w:szCs w:val="20"/>
          <w:lang w:val="es-UY"/>
        </w:rPr>
      </w:pPr>
    </w:p>
    <w:p w14:paraId="71293478" w14:textId="77777777" w:rsidR="001649A3" w:rsidRDefault="001649A3">
      <w:pPr>
        <w:rPr>
          <w:rFonts w:ascii="Arial" w:hAnsi="Arial" w:cs="Arial"/>
          <w:b/>
          <w:sz w:val="20"/>
          <w:szCs w:val="20"/>
          <w:lang w:val="es-UY"/>
        </w:rPr>
      </w:pPr>
    </w:p>
    <w:p w14:paraId="54CED455" w14:textId="77777777" w:rsidR="001649A3" w:rsidRDefault="001649A3">
      <w:pPr>
        <w:rPr>
          <w:rFonts w:ascii="Arial" w:hAnsi="Arial" w:cs="Arial"/>
          <w:b/>
          <w:sz w:val="20"/>
          <w:szCs w:val="20"/>
          <w:lang w:val="es-UY"/>
        </w:rPr>
      </w:pPr>
    </w:p>
    <w:p w14:paraId="1DB49AB8" w14:textId="77777777" w:rsidR="001649A3" w:rsidRDefault="001649A3">
      <w:pPr>
        <w:rPr>
          <w:rFonts w:ascii="Arial" w:hAnsi="Arial" w:cs="Arial"/>
          <w:b/>
          <w:sz w:val="20"/>
          <w:szCs w:val="20"/>
          <w:lang w:val="es-UY"/>
        </w:rPr>
      </w:pPr>
    </w:p>
    <w:p w14:paraId="293C0132" w14:textId="77777777" w:rsidR="001649A3" w:rsidRDefault="001649A3">
      <w:pPr>
        <w:rPr>
          <w:rFonts w:ascii="Arial" w:hAnsi="Arial" w:cs="Arial"/>
          <w:b/>
          <w:sz w:val="20"/>
          <w:szCs w:val="20"/>
          <w:lang w:val="es-UY"/>
        </w:rPr>
      </w:pPr>
    </w:p>
    <w:p w14:paraId="6364F7D3" w14:textId="77777777" w:rsidR="00583B8F" w:rsidRPr="003559CE" w:rsidRDefault="00583B8F">
      <w:pPr>
        <w:rPr>
          <w:rFonts w:ascii="Arial" w:hAnsi="Arial" w:cs="Arial"/>
          <w:b/>
          <w:sz w:val="20"/>
          <w:szCs w:val="20"/>
          <w:lang w:val="es-UY"/>
        </w:rPr>
      </w:pPr>
    </w:p>
    <w:p w14:paraId="2F079CD8" w14:textId="02A44AA1" w:rsidR="00124287" w:rsidRPr="003559CE" w:rsidRDefault="00124287">
      <w:pPr>
        <w:rPr>
          <w:rFonts w:ascii="Arial" w:hAnsi="Arial" w:cs="Arial"/>
          <w:b/>
          <w:sz w:val="20"/>
          <w:szCs w:val="20"/>
          <w:lang w:val="es-UY"/>
        </w:rPr>
      </w:pPr>
    </w:p>
    <w:p w14:paraId="5218D386" w14:textId="5027815C" w:rsidR="00124287" w:rsidRPr="003559CE" w:rsidRDefault="00124287">
      <w:pPr>
        <w:rPr>
          <w:rFonts w:ascii="Arial" w:hAnsi="Arial" w:cs="Arial"/>
          <w:b/>
          <w:sz w:val="20"/>
          <w:szCs w:val="20"/>
          <w:lang w:val="es-UY"/>
        </w:rPr>
      </w:pPr>
    </w:p>
    <w:p w14:paraId="1D779958" w14:textId="389AD641" w:rsidR="00BE5A23" w:rsidRPr="003559CE" w:rsidRDefault="00BE5A23">
      <w:pPr>
        <w:rPr>
          <w:rFonts w:ascii="Arial" w:hAnsi="Arial" w:cs="Arial"/>
          <w:b/>
          <w:sz w:val="20"/>
          <w:szCs w:val="20"/>
          <w:lang w:val="es-UY"/>
        </w:rPr>
      </w:pPr>
    </w:p>
    <w:p w14:paraId="10427A65" w14:textId="271A3DB4" w:rsidR="00BE5A23" w:rsidRPr="003559CE" w:rsidRDefault="00CE3C50">
      <w:pPr>
        <w:rPr>
          <w:rFonts w:ascii="Arial" w:hAnsi="Arial" w:cs="Arial"/>
          <w:b/>
          <w:sz w:val="20"/>
          <w:szCs w:val="20"/>
          <w:lang w:val="es-UY"/>
        </w:rPr>
      </w:pPr>
      <w:r w:rsidRPr="003559CE">
        <w:rPr>
          <w:rFonts w:ascii="Arial" w:hAnsi="Arial" w:cs="Arial"/>
          <w:b/>
          <w:noProof/>
          <w:sz w:val="20"/>
          <w:szCs w:val="20"/>
        </w:rPr>
        <w:drawing>
          <wp:anchor distT="0" distB="0" distL="114300" distR="114300" simplePos="0" relativeHeight="251656192" behindDoc="0" locked="0" layoutInCell="1" allowOverlap="1" wp14:anchorId="35849896" wp14:editId="3FD61F83">
            <wp:simplePos x="0" y="0"/>
            <wp:positionH relativeFrom="column">
              <wp:posOffset>3368040</wp:posOffset>
            </wp:positionH>
            <wp:positionV relativeFrom="paragraph">
              <wp:posOffset>130810</wp:posOffset>
            </wp:positionV>
            <wp:extent cx="1504950" cy="2643831"/>
            <wp:effectExtent l="0" t="0" r="0" b="4445"/>
            <wp:wrapNone/>
            <wp:docPr id="5" name="Picture 5" descr="C:\Users\Sabrina\Desktop\mafald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brina\Desktop\mafalda2.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504950" cy="2643831"/>
                    </a:xfrm>
                    <a:prstGeom prst="rect">
                      <a:avLst/>
                    </a:prstGeom>
                    <a:noFill/>
                    <a:ln>
                      <a:noFill/>
                    </a:ln>
                  </pic:spPr>
                </pic:pic>
              </a:graphicData>
            </a:graphic>
          </wp:anchor>
        </w:drawing>
      </w:r>
    </w:p>
    <w:p w14:paraId="615E3BB9" w14:textId="75A0AC72" w:rsidR="00BE5A23" w:rsidRPr="003559CE" w:rsidRDefault="00BE5A23">
      <w:pPr>
        <w:rPr>
          <w:rFonts w:ascii="Arial" w:hAnsi="Arial" w:cs="Arial"/>
          <w:b/>
          <w:sz w:val="20"/>
          <w:szCs w:val="20"/>
          <w:lang w:val="es-UY"/>
        </w:rPr>
      </w:pPr>
    </w:p>
    <w:p w14:paraId="77260989" w14:textId="28B0B0C8" w:rsidR="00BE5A23" w:rsidRPr="003559CE" w:rsidRDefault="00BE5A23">
      <w:pPr>
        <w:rPr>
          <w:rFonts w:ascii="Arial" w:hAnsi="Arial" w:cs="Arial"/>
          <w:b/>
          <w:sz w:val="20"/>
          <w:szCs w:val="20"/>
          <w:lang w:val="es-UY"/>
        </w:rPr>
      </w:pPr>
    </w:p>
    <w:p w14:paraId="0948CB1A" w14:textId="22AE105F" w:rsidR="00BE5A23" w:rsidRDefault="00BE5A23">
      <w:pPr>
        <w:rPr>
          <w:rFonts w:ascii="Arial" w:hAnsi="Arial" w:cs="Arial"/>
          <w:b/>
          <w:sz w:val="20"/>
          <w:szCs w:val="20"/>
          <w:lang w:val="es-UY"/>
        </w:rPr>
      </w:pPr>
    </w:p>
    <w:p w14:paraId="41272367" w14:textId="2737373E" w:rsidR="00CE3C50" w:rsidRDefault="00CE3C50">
      <w:pPr>
        <w:rPr>
          <w:rFonts w:ascii="Arial" w:hAnsi="Arial" w:cs="Arial"/>
          <w:b/>
          <w:sz w:val="20"/>
          <w:szCs w:val="20"/>
          <w:lang w:val="es-UY"/>
        </w:rPr>
      </w:pPr>
    </w:p>
    <w:p w14:paraId="1585FA91" w14:textId="77777777" w:rsidR="00CE3C50" w:rsidRDefault="00CE3C50">
      <w:pPr>
        <w:rPr>
          <w:rFonts w:ascii="Arial" w:hAnsi="Arial" w:cs="Arial"/>
          <w:b/>
          <w:sz w:val="20"/>
          <w:szCs w:val="20"/>
          <w:lang w:val="es-UY"/>
        </w:rPr>
      </w:pPr>
    </w:p>
    <w:p w14:paraId="4FEA3F7A" w14:textId="77777777" w:rsidR="00CE3C50" w:rsidRDefault="00CE3C50">
      <w:pPr>
        <w:rPr>
          <w:rFonts w:ascii="Arial" w:hAnsi="Arial" w:cs="Arial"/>
          <w:b/>
          <w:sz w:val="20"/>
          <w:szCs w:val="20"/>
          <w:lang w:val="es-UY"/>
        </w:rPr>
      </w:pPr>
    </w:p>
    <w:p w14:paraId="45BCFD7B" w14:textId="77777777" w:rsidR="00CE3C50" w:rsidRPr="003559CE" w:rsidRDefault="00CE3C50">
      <w:pPr>
        <w:rPr>
          <w:rFonts w:ascii="Arial" w:hAnsi="Arial" w:cs="Arial"/>
          <w:b/>
          <w:sz w:val="20"/>
          <w:szCs w:val="20"/>
          <w:lang w:val="es-UY"/>
        </w:rPr>
      </w:pPr>
    </w:p>
    <w:p w14:paraId="48A46183" w14:textId="77777777" w:rsidR="00BE5A23" w:rsidRPr="003559CE" w:rsidRDefault="00BE5A23">
      <w:pPr>
        <w:rPr>
          <w:rFonts w:ascii="Arial" w:hAnsi="Arial" w:cs="Arial"/>
          <w:b/>
          <w:sz w:val="20"/>
          <w:szCs w:val="20"/>
          <w:lang w:val="es-UY"/>
        </w:rPr>
      </w:pPr>
    </w:p>
    <w:p w14:paraId="653DB9DA" w14:textId="77777777" w:rsidR="00BE5A23" w:rsidRDefault="00BE5A23">
      <w:pPr>
        <w:rPr>
          <w:rFonts w:ascii="Arial" w:hAnsi="Arial" w:cs="Arial"/>
          <w:b/>
          <w:sz w:val="20"/>
          <w:szCs w:val="20"/>
          <w:lang w:val="es-UY"/>
        </w:rPr>
      </w:pPr>
    </w:p>
    <w:p w14:paraId="6EEBD0B2" w14:textId="77777777" w:rsidR="003E2853" w:rsidRPr="003559CE" w:rsidRDefault="003E2853">
      <w:pPr>
        <w:rPr>
          <w:rFonts w:ascii="Arial" w:hAnsi="Arial" w:cs="Arial"/>
          <w:b/>
          <w:sz w:val="20"/>
          <w:szCs w:val="20"/>
          <w:lang w:val="es-UY"/>
        </w:rPr>
      </w:pPr>
    </w:p>
    <w:p w14:paraId="0C0FC32E" w14:textId="77777777" w:rsidR="00BE5A23" w:rsidRPr="003559CE" w:rsidRDefault="00BE5A23">
      <w:pPr>
        <w:rPr>
          <w:rFonts w:ascii="Arial" w:hAnsi="Arial" w:cs="Arial"/>
          <w:b/>
          <w:sz w:val="20"/>
          <w:szCs w:val="20"/>
          <w:lang w:val="es-UY"/>
        </w:rPr>
      </w:pPr>
    </w:p>
    <w:p w14:paraId="53BF6D2A" w14:textId="77777777" w:rsidR="00BE5A23" w:rsidRPr="003559CE" w:rsidRDefault="00BE5A23">
      <w:pPr>
        <w:rPr>
          <w:rFonts w:ascii="Arial" w:hAnsi="Arial" w:cs="Arial"/>
          <w:b/>
          <w:sz w:val="20"/>
          <w:szCs w:val="20"/>
          <w:lang w:val="es-UY"/>
        </w:rPr>
      </w:pPr>
    </w:p>
    <w:p w14:paraId="71CBB999" w14:textId="77777777" w:rsidR="00BE5A23" w:rsidRPr="003559CE" w:rsidRDefault="00BE5A23">
      <w:pPr>
        <w:rPr>
          <w:rFonts w:ascii="Arial" w:hAnsi="Arial" w:cs="Arial"/>
          <w:b/>
          <w:sz w:val="20"/>
          <w:szCs w:val="20"/>
          <w:lang w:val="es-UY"/>
        </w:rPr>
      </w:pPr>
    </w:p>
    <w:p w14:paraId="2F9C1E84" w14:textId="77777777" w:rsidR="00BE5A23" w:rsidRPr="003559CE" w:rsidRDefault="00BE5A23">
      <w:pPr>
        <w:rPr>
          <w:rFonts w:ascii="Arial" w:hAnsi="Arial" w:cs="Arial"/>
          <w:b/>
          <w:sz w:val="20"/>
          <w:szCs w:val="20"/>
          <w:lang w:val="es-UY"/>
        </w:rPr>
      </w:pPr>
    </w:p>
    <w:p w14:paraId="134B7237" w14:textId="77777777" w:rsidR="00BE5A23" w:rsidRPr="003559CE" w:rsidRDefault="00BE5A23">
      <w:pPr>
        <w:rPr>
          <w:rFonts w:ascii="Arial" w:hAnsi="Arial" w:cs="Arial"/>
          <w:b/>
          <w:sz w:val="20"/>
          <w:szCs w:val="20"/>
          <w:lang w:val="es-UY"/>
        </w:rPr>
      </w:pPr>
    </w:p>
    <w:p w14:paraId="50696DAA" w14:textId="77777777" w:rsidR="00BE5A23" w:rsidRPr="003559CE" w:rsidRDefault="00BE5A23">
      <w:pPr>
        <w:rPr>
          <w:rFonts w:ascii="Arial" w:hAnsi="Arial" w:cs="Arial"/>
          <w:b/>
          <w:sz w:val="20"/>
          <w:szCs w:val="20"/>
          <w:lang w:val="es-UY"/>
        </w:rPr>
      </w:pPr>
    </w:p>
    <w:p w14:paraId="77A0E9BF" w14:textId="77777777" w:rsidR="00124287" w:rsidRPr="003559CE" w:rsidRDefault="00124287">
      <w:pPr>
        <w:rPr>
          <w:rFonts w:ascii="Arial" w:hAnsi="Arial" w:cs="Arial"/>
          <w:b/>
          <w:sz w:val="20"/>
          <w:szCs w:val="20"/>
          <w:lang w:val="es-UY"/>
        </w:rPr>
      </w:pPr>
    </w:p>
    <w:p w14:paraId="7334402A" w14:textId="77777777" w:rsidR="00124287" w:rsidRPr="003559CE" w:rsidRDefault="00124287" w:rsidP="00FC18C7">
      <w:pPr>
        <w:ind w:left="3969"/>
        <w:rPr>
          <w:rFonts w:ascii="Arial" w:hAnsi="Arial" w:cs="Arial"/>
          <w:b/>
          <w:sz w:val="20"/>
          <w:szCs w:val="20"/>
          <w:lang w:val="es-UY"/>
        </w:rPr>
      </w:pPr>
    </w:p>
    <w:p w14:paraId="15F07AF6" w14:textId="77777777" w:rsidR="00B72149" w:rsidRPr="003559CE" w:rsidRDefault="00213238" w:rsidP="00FC18C7">
      <w:pPr>
        <w:ind w:left="3969"/>
        <w:jc w:val="center"/>
        <w:rPr>
          <w:rFonts w:ascii="Arial" w:hAnsi="Arial" w:cs="Arial"/>
          <w:i/>
          <w:sz w:val="20"/>
          <w:szCs w:val="20"/>
          <w:lang w:val="es-UY"/>
        </w:rPr>
      </w:pPr>
      <w:r w:rsidRPr="003559CE">
        <w:rPr>
          <w:rFonts w:ascii="Arial" w:hAnsi="Arial" w:cs="Arial"/>
          <w:i/>
          <w:sz w:val="20"/>
          <w:szCs w:val="20"/>
          <w:lang w:val="es-UY"/>
        </w:rPr>
        <w:t>Quino</w:t>
      </w:r>
    </w:p>
    <w:p w14:paraId="45A9EE75" w14:textId="77777777" w:rsidR="00F7699D" w:rsidRPr="003559CE" w:rsidRDefault="00F7699D" w:rsidP="00FC18C7">
      <w:pPr>
        <w:jc w:val="center"/>
        <w:rPr>
          <w:rFonts w:ascii="Arial" w:hAnsi="Arial" w:cs="Arial"/>
          <w:sz w:val="20"/>
          <w:szCs w:val="20"/>
          <w:lang w:val="es-UY"/>
        </w:rPr>
      </w:pPr>
    </w:p>
    <w:p w14:paraId="232DD619" w14:textId="77777777" w:rsidR="00F7699D" w:rsidRPr="00FC18C7" w:rsidRDefault="00F7699D" w:rsidP="00FC18C7">
      <w:pPr>
        <w:ind w:left="3969"/>
        <w:jc w:val="center"/>
        <w:rPr>
          <w:rFonts w:ascii="Arial" w:hAnsi="Arial" w:cs="Arial"/>
          <w:i/>
          <w:sz w:val="20"/>
          <w:szCs w:val="20"/>
          <w:lang w:val="es-UY"/>
        </w:rPr>
      </w:pPr>
    </w:p>
    <w:p w14:paraId="307B3D86" w14:textId="77777777" w:rsidR="00B72149" w:rsidRPr="00FC18C7" w:rsidRDefault="00B72149" w:rsidP="00FC18C7">
      <w:pPr>
        <w:pStyle w:val="Normal1"/>
        <w:tabs>
          <w:tab w:val="left" w:pos="2500"/>
        </w:tabs>
        <w:ind w:left="3969"/>
        <w:jc w:val="center"/>
        <w:rPr>
          <w:rFonts w:ascii="Arial" w:hAnsi="Arial" w:cs="Arial"/>
          <w:i/>
          <w:sz w:val="20"/>
          <w:szCs w:val="20"/>
          <w:lang w:val="es-UY"/>
        </w:rPr>
      </w:pPr>
      <w:r w:rsidRPr="00FC18C7">
        <w:rPr>
          <w:rFonts w:ascii="Arial" w:hAnsi="Arial" w:cs="Arial"/>
          <w:bCs/>
          <w:i/>
          <w:sz w:val="20"/>
          <w:szCs w:val="20"/>
          <w:lang w:val="es-UY"/>
        </w:rPr>
        <w:t>“Son penas muy encimadas</w:t>
      </w:r>
      <w:r w:rsidRPr="00FC18C7">
        <w:rPr>
          <w:rFonts w:ascii="Arial" w:hAnsi="Arial" w:cs="Arial"/>
          <w:i/>
          <w:sz w:val="20"/>
          <w:szCs w:val="20"/>
          <w:lang w:val="es-UY"/>
        </w:rPr>
        <w:t>,</w:t>
      </w:r>
    </w:p>
    <w:p w14:paraId="02F3F940"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el ser pobre y ser mujer.</w:t>
      </w:r>
    </w:p>
    <w:p w14:paraId="64ADCF3C" w14:textId="77777777" w:rsidR="00B72149" w:rsidRPr="00FC18C7" w:rsidRDefault="00B72149" w:rsidP="00FC18C7">
      <w:pPr>
        <w:pStyle w:val="Normal1"/>
        <w:tabs>
          <w:tab w:val="left" w:pos="2500"/>
        </w:tabs>
        <w:ind w:left="3969"/>
        <w:jc w:val="center"/>
        <w:rPr>
          <w:rFonts w:ascii="Arial" w:hAnsi="Arial" w:cs="Arial"/>
          <w:i/>
          <w:sz w:val="20"/>
          <w:szCs w:val="20"/>
          <w:lang w:val="es-UY"/>
        </w:rPr>
      </w:pPr>
    </w:p>
    <w:p w14:paraId="7AF41979"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Trabaja toda la vida</w:t>
      </w:r>
    </w:p>
    <w:p w14:paraId="01821E4A"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apenas para comer.</w:t>
      </w:r>
    </w:p>
    <w:p w14:paraId="77D09C93"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Tiene las penas del pobre</w:t>
      </w:r>
    </w:p>
    <w:p w14:paraId="1913AD3D"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y más las de ser mujer:</w:t>
      </w:r>
    </w:p>
    <w:p w14:paraId="22E9C984" w14:textId="77777777" w:rsidR="00B72149" w:rsidRPr="00FC18C7" w:rsidRDefault="00B72149" w:rsidP="00FC18C7">
      <w:pPr>
        <w:pStyle w:val="Normal1"/>
        <w:tabs>
          <w:tab w:val="left" w:pos="2500"/>
        </w:tabs>
        <w:ind w:left="3969"/>
        <w:jc w:val="center"/>
        <w:rPr>
          <w:rFonts w:ascii="Arial" w:hAnsi="Arial" w:cs="Arial"/>
          <w:i/>
          <w:sz w:val="20"/>
          <w:szCs w:val="20"/>
          <w:lang w:val="es-UY"/>
        </w:rPr>
      </w:pPr>
    </w:p>
    <w:p w14:paraId="7DE483F2"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La rica tiene derechos,</w:t>
      </w:r>
    </w:p>
    <w:p w14:paraId="42A6E78E"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la pobre tiene deber.</w:t>
      </w:r>
    </w:p>
    <w:p w14:paraId="180E0A2E"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Ya es mucho sufrir por pobre</w:t>
      </w:r>
    </w:p>
    <w:p w14:paraId="6DA94726" w14:textId="77777777" w:rsidR="00B72149" w:rsidRPr="00FC18C7" w:rsidRDefault="00B72149" w:rsidP="00FC18C7">
      <w:pPr>
        <w:pStyle w:val="Normal1"/>
        <w:tabs>
          <w:tab w:val="left" w:pos="2500"/>
        </w:tabs>
        <w:ind w:left="3969"/>
        <w:jc w:val="center"/>
        <w:rPr>
          <w:rFonts w:ascii="Arial" w:hAnsi="Arial" w:cs="Arial"/>
          <w:bCs/>
          <w:i/>
          <w:sz w:val="20"/>
          <w:szCs w:val="20"/>
          <w:lang w:val="es-UY"/>
        </w:rPr>
      </w:pPr>
      <w:r w:rsidRPr="00FC18C7">
        <w:rPr>
          <w:rFonts w:ascii="Arial" w:hAnsi="Arial" w:cs="Arial"/>
          <w:bCs/>
          <w:i/>
          <w:sz w:val="20"/>
          <w:szCs w:val="20"/>
          <w:lang w:val="es-UY"/>
        </w:rPr>
        <w:t>y encima por ser mujer”</w:t>
      </w:r>
    </w:p>
    <w:p w14:paraId="121B5EBD" w14:textId="77777777" w:rsidR="00B72149" w:rsidRPr="00FC18C7" w:rsidRDefault="00B72149" w:rsidP="00FC18C7">
      <w:pPr>
        <w:pStyle w:val="Normal1"/>
        <w:tabs>
          <w:tab w:val="left" w:pos="2500"/>
        </w:tabs>
        <w:ind w:left="3969"/>
        <w:jc w:val="center"/>
        <w:rPr>
          <w:rFonts w:ascii="Arial" w:hAnsi="Arial" w:cs="Arial"/>
          <w:b/>
          <w:i/>
          <w:sz w:val="20"/>
          <w:szCs w:val="20"/>
          <w:lang w:val="es-UY"/>
        </w:rPr>
      </w:pPr>
    </w:p>
    <w:p w14:paraId="3F0E3BB9" w14:textId="77777777" w:rsidR="00F7699D" w:rsidRPr="00FC18C7" w:rsidRDefault="00B72149" w:rsidP="00FC18C7">
      <w:pPr>
        <w:pStyle w:val="Normal1"/>
        <w:tabs>
          <w:tab w:val="left" w:pos="2500"/>
        </w:tabs>
        <w:ind w:left="3969"/>
        <w:jc w:val="center"/>
        <w:rPr>
          <w:rFonts w:ascii="Arial" w:hAnsi="Arial" w:cs="Arial"/>
          <w:i/>
          <w:sz w:val="20"/>
          <w:szCs w:val="20"/>
          <w:lang w:val="es-UY"/>
        </w:rPr>
      </w:pPr>
      <w:r w:rsidRPr="00FC18C7">
        <w:rPr>
          <w:rFonts w:ascii="Arial" w:hAnsi="Arial" w:cs="Arial"/>
          <w:i/>
          <w:sz w:val="20"/>
          <w:szCs w:val="20"/>
          <w:lang w:val="es-UY"/>
        </w:rPr>
        <w:t>Carmen Soler (Poetisa Paraguaya)</w:t>
      </w:r>
    </w:p>
    <w:p w14:paraId="2015F17D" w14:textId="6D107E1A" w:rsidR="00ED0545" w:rsidRPr="003559CE" w:rsidRDefault="00ED0545">
      <w:pPr>
        <w:rPr>
          <w:rFonts w:ascii="Arial" w:hAnsi="Arial" w:cs="Arial"/>
          <w:b/>
          <w:sz w:val="24"/>
          <w:szCs w:val="24"/>
          <w:lang w:val="es-UY" w:eastAsia="zh-CN" w:bidi="hi-IN"/>
        </w:rPr>
      </w:pPr>
    </w:p>
    <w:p w14:paraId="04DE149E" w14:textId="7E06A6EA" w:rsidR="0008193A" w:rsidRPr="001649A3" w:rsidRDefault="001649A3" w:rsidP="007619F5">
      <w:pPr>
        <w:jc w:val="both"/>
        <w:rPr>
          <w:rFonts w:ascii="Arial" w:hAnsi="Arial" w:cs="Arial"/>
          <w:b/>
          <w:sz w:val="24"/>
          <w:lang w:val="es-UY"/>
        </w:rPr>
      </w:pPr>
      <w:r>
        <w:rPr>
          <w:rFonts w:ascii="Arial" w:hAnsi="Arial" w:cs="Arial"/>
          <w:b/>
          <w:sz w:val="24"/>
          <w:lang w:val="es-UY"/>
        </w:rPr>
        <w:br w:type="page"/>
      </w:r>
      <w:r w:rsidR="0008193A" w:rsidRPr="00CB09F1">
        <w:rPr>
          <w:rFonts w:ascii="Arial" w:hAnsi="Arial" w:cs="Arial"/>
          <w:b/>
          <w:sz w:val="24"/>
          <w:lang w:val="es-UY"/>
        </w:rPr>
        <w:lastRenderedPageBreak/>
        <w:t xml:space="preserve">4 </w:t>
      </w:r>
      <w:r w:rsidR="007E4E98" w:rsidRPr="00CB09F1">
        <w:rPr>
          <w:rFonts w:ascii="Arial" w:hAnsi="Arial" w:cs="Arial"/>
          <w:b/>
          <w:caps/>
          <w:color w:val="0D0D0D" w:themeColor="text1" w:themeTint="F2"/>
          <w:sz w:val="24"/>
          <w:lang w:val="es-419"/>
        </w:rPr>
        <w:t xml:space="preserve">LA </w:t>
      </w:r>
      <w:r w:rsidR="004A3465" w:rsidRPr="00CB09F1">
        <w:rPr>
          <w:rFonts w:ascii="Arial" w:hAnsi="Arial" w:cs="Arial"/>
          <w:b/>
          <w:caps/>
          <w:color w:val="0D0D0D" w:themeColor="text1" w:themeTint="F2"/>
          <w:sz w:val="24"/>
          <w:lang w:val="es-UY"/>
        </w:rPr>
        <w:t xml:space="preserve">Representación </w:t>
      </w:r>
      <w:r w:rsidR="0068573F" w:rsidRPr="00CB09F1">
        <w:rPr>
          <w:rFonts w:ascii="Arial" w:hAnsi="Arial" w:cs="Arial"/>
          <w:b/>
          <w:caps/>
          <w:color w:val="0D0D0D" w:themeColor="text1" w:themeTint="F2"/>
          <w:sz w:val="24"/>
          <w:lang w:val="es-ES"/>
        </w:rPr>
        <w:t>S</w:t>
      </w:r>
      <w:r w:rsidR="004A3465" w:rsidRPr="00CB09F1">
        <w:rPr>
          <w:rFonts w:ascii="Arial" w:hAnsi="Arial" w:cs="Arial"/>
          <w:b/>
          <w:caps/>
          <w:color w:val="0D0D0D" w:themeColor="text1" w:themeTint="F2"/>
          <w:sz w:val="24"/>
          <w:lang w:val="es-UY"/>
        </w:rPr>
        <w:t>indical</w:t>
      </w:r>
      <w:r w:rsidR="007E4E98" w:rsidRPr="00CB09F1">
        <w:rPr>
          <w:rFonts w:ascii="Arial" w:hAnsi="Arial" w:cs="Arial"/>
          <w:b/>
          <w:caps/>
          <w:color w:val="0D0D0D" w:themeColor="text1" w:themeTint="F2"/>
          <w:sz w:val="24"/>
          <w:lang w:val="es-419"/>
        </w:rPr>
        <w:t xml:space="preserve"> DE LAS MUJERES COMO LUCHA COTIDIANA POR EL RECONOCIMIENTO</w:t>
      </w:r>
    </w:p>
    <w:p w14:paraId="56C99A75" w14:textId="77777777" w:rsidR="0083185A" w:rsidRPr="003559CE" w:rsidRDefault="0083185A" w:rsidP="00B6223E">
      <w:pPr>
        <w:pStyle w:val="Normal1"/>
        <w:tabs>
          <w:tab w:val="left" w:pos="2500"/>
        </w:tabs>
        <w:spacing w:line="360" w:lineRule="auto"/>
        <w:rPr>
          <w:rFonts w:ascii="Arial" w:hAnsi="Arial" w:cs="Arial"/>
          <w:b/>
          <w:color w:val="0D0D0D" w:themeColor="text1" w:themeTint="F2"/>
          <w:lang w:val="es-UY"/>
        </w:rPr>
      </w:pPr>
    </w:p>
    <w:p w14:paraId="0F376907" w14:textId="2855E014" w:rsidR="0083185A" w:rsidRPr="003559CE" w:rsidRDefault="00071CAF" w:rsidP="004E03F9">
      <w:pPr>
        <w:pStyle w:val="Normal1"/>
        <w:tabs>
          <w:tab w:val="left" w:pos="2500"/>
        </w:tabs>
        <w:spacing w:line="360" w:lineRule="auto"/>
        <w:ind w:firstLine="1701"/>
        <w:jc w:val="both"/>
        <w:rPr>
          <w:rFonts w:ascii="Arial" w:hAnsi="Arial" w:cs="Arial"/>
          <w:color w:val="0D0D0D" w:themeColor="text1" w:themeTint="F2"/>
          <w:lang w:val="es-UY"/>
        </w:rPr>
      </w:pPr>
      <w:r>
        <w:rPr>
          <w:rFonts w:ascii="Arial" w:hAnsi="Arial" w:cs="Arial"/>
          <w:color w:val="0D0D0D" w:themeColor="text1" w:themeTint="F2"/>
          <w:lang w:val="es-419"/>
        </w:rPr>
        <w:t>E</w:t>
      </w:r>
      <w:r w:rsidR="0083185A" w:rsidRPr="003559CE">
        <w:rPr>
          <w:rFonts w:ascii="Arial" w:hAnsi="Arial" w:cs="Arial"/>
          <w:color w:val="0D0D0D" w:themeColor="text1" w:themeTint="F2"/>
          <w:lang w:val="es-UY"/>
        </w:rPr>
        <w:t>ste capítulo tiene por fin</w:t>
      </w:r>
      <w:r>
        <w:rPr>
          <w:rFonts w:ascii="Arial" w:hAnsi="Arial" w:cs="Arial"/>
          <w:color w:val="0D0D0D" w:themeColor="text1" w:themeTint="F2"/>
          <w:lang w:val="es-419"/>
        </w:rPr>
        <w:t>alidad</w:t>
      </w:r>
      <w:r w:rsidR="0083185A" w:rsidRPr="003559CE">
        <w:rPr>
          <w:rFonts w:ascii="Arial" w:hAnsi="Arial" w:cs="Arial"/>
          <w:color w:val="0D0D0D" w:themeColor="text1" w:themeTint="F2"/>
          <w:lang w:val="es-UY"/>
        </w:rPr>
        <w:t xml:space="preserve"> discutir cómo</w:t>
      </w:r>
      <w:r w:rsidR="001E16DA">
        <w:rPr>
          <w:rFonts w:ascii="Arial" w:hAnsi="Arial" w:cs="Arial"/>
          <w:color w:val="0D0D0D" w:themeColor="text1" w:themeTint="F2"/>
          <w:lang w:val="es-419"/>
        </w:rPr>
        <w:t xml:space="preserve"> las caracterizaciones de aquello que se considera femenino y masculino</w:t>
      </w:r>
      <w:r w:rsidR="0083185A" w:rsidRPr="003559CE">
        <w:rPr>
          <w:rFonts w:ascii="Arial" w:hAnsi="Arial" w:cs="Arial"/>
          <w:color w:val="0D0D0D" w:themeColor="text1" w:themeTint="F2"/>
          <w:lang w:val="es-UY"/>
        </w:rPr>
        <w:t xml:space="preserve"> influye</w:t>
      </w:r>
      <w:r>
        <w:rPr>
          <w:rFonts w:ascii="Arial" w:hAnsi="Arial" w:cs="Arial"/>
          <w:color w:val="0D0D0D" w:themeColor="text1" w:themeTint="F2"/>
          <w:lang w:val="es-419"/>
        </w:rPr>
        <w:t>n</w:t>
      </w:r>
      <w:r w:rsidR="0083185A" w:rsidRPr="003559CE">
        <w:rPr>
          <w:rFonts w:ascii="Arial" w:hAnsi="Arial" w:cs="Arial"/>
          <w:color w:val="0D0D0D" w:themeColor="text1" w:themeTint="F2"/>
          <w:lang w:val="es-UY"/>
        </w:rPr>
        <w:t xml:space="preserve"> la</w:t>
      </w:r>
      <w:r>
        <w:rPr>
          <w:rFonts w:ascii="Arial" w:hAnsi="Arial" w:cs="Arial"/>
          <w:color w:val="0D0D0D" w:themeColor="text1" w:themeTint="F2"/>
          <w:lang w:val="es-419"/>
        </w:rPr>
        <w:t>s</w:t>
      </w:r>
      <w:r w:rsidR="0083185A" w:rsidRPr="003559CE">
        <w:rPr>
          <w:rFonts w:ascii="Arial" w:hAnsi="Arial" w:cs="Arial"/>
          <w:color w:val="0D0D0D" w:themeColor="text1" w:themeTint="F2"/>
          <w:lang w:val="es-UY"/>
        </w:rPr>
        <w:t xml:space="preserve"> relaciones sociales </w:t>
      </w:r>
      <w:r w:rsidR="001E16DA">
        <w:rPr>
          <w:rFonts w:ascii="Arial" w:hAnsi="Arial" w:cs="Arial"/>
          <w:color w:val="0D0D0D" w:themeColor="text1" w:themeTint="F2"/>
          <w:lang w:val="es-419"/>
        </w:rPr>
        <w:t>cotidianas dentro del sindicalismo. Trabajamos también</w:t>
      </w:r>
      <w:r w:rsidR="001A4AD5">
        <w:rPr>
          <w:rFonts w:ascii="Arial" w:hAnsi="Arial" w:cs="Arial"/>
          <w:color w:val="0D0D0D" w:themeColor="text1" w:themeTint="F2"/>
          <w:lang w:val="es-419"/>
        </w:rPr>
        <w:t xml:space="preserve"> el debate de las cuotas de género en el sindicalismo así como</w:t>
      </w:r>
      <w:r w:rsidR="001E16DA">
        <w:rPr>
          <w:rFonts w:ascii="Arial" w:hAnsi="Arial" w:cs="Arial"/>
          <w:color w:val="0D0D0D" w:themeColor="text1" w:themeTint="F2"/>
          <w:lang w:val="es-419"/>
        </w:rPr>
        <w:t xml:space="preserve"> la representación femenina en los espacios de mayor jerarquía para dilucidar su escasa participación proporcional en relación a los hombres, dato recurrente tanto en los diversos sindicatos como en el PITCNT.</w:t>
      </w:r>
    </w:p>
    <w:p w14:paraId="5BC4E1F2" w14:textId="77777777" w:rsidR="0008193A" w:rsidRDefault="0008193A">
      <w:pPr>
        <w:pStyle w:val="Normal1"/>
        <w:jc w:val="both"/>
        <w:rPr>
          <w:rFonts w:ascii="Arial" w:hAnsi="Arial" w:cs="Arial"/>
          <w:lang w:val="es-UY"/>
        </w:rPr>
      </w:pPr>
    </w:p>
    <w:p w14:paraId="5D8E652E" w14:textId="77777777" w:rsidR="007E4E98" w:rsidRPr="003559CE" w:rsidRDefault="007E4E98">
      <w:pPr>
        <w:pStyle w:val="Normal1"/>
        <w:jc w:val="both"/>
        <w:rPr>
          <w:rFonts w:ascii="Arial" w:hAnsi="Arial" w:cs="Arial"/>
          <w:lang w:val="es-UY"/>
        </w:rPr>
      </w:pPr>
    </w:p>
    <w:p w14:paraId="28441B0A" w14:textId="0870A55D" w:rsidR="00A836E3" w:rsidRDefault="00F33FA7" w:rsidP="00A836E3">
      <w:pPr>
        <w:pStyle w:val="Normal1"/>
        <w:spacing w:line="360" w:lineRule="auto"/>
        <w:jc w:val="both"/>
        <w:rPr>
          <w:rFonts w:ascii="Arial" w:hAnsi="Arial" w:cs="Arial"/>
          <w:color w:val="000000"/>
          <w:lang w:val="es-UY"/>
        </w:rPr>
      </w:pPr>
      <w:r w:rsidRPr="003559CE">
        <w:rPr>
          <w:rFonts w:ascii="Arial" w:hAnsi="Arial" w:cs="Arial"/>
          <w:lang w:val="es-UY"/>
        </w:rPr>
        <w:t xml:space="preserve"> </w:t>
      </w:r>
      <w:r w:rsidR="00A836E3">
        <w:rPr>
          <w:rFonts w:ascii="Arial" w:hAnsi="Arial" w:cs="Arial"/>
          <w:lang w:val="es-UY"/>
        </w:rPr>
        <w:t xml:space="preserve">4.1 </w:t>
      </w:r>
      <w:r w:rsidR="002D3685">
        <w:rPr>
          <w:rFonts w:ascii="Arial" w:hAnsi="Arial" w:cs="Arial"/>
          <w:lang w:val="es-UY"/>
        </w:rPr>
        <w:t>SER SINDICALISTA</w:t>
      </w:r>
      <w:r w:rsidR="00185EED">
        <w:rPr>
          <w:rFonts w:ascii="Arial" w:hAnsi="Arial" w:cs="Arial"/>
          <w:lang w:val="es-UY"/>
        </w:rPr>
        <w:t xml:space="preserve">: </w:t>
      </w:r>
      <w:r w:rsidR="00185EED">
        <w:rPr>
          <w:rFonts w:ascii="Arial" w:hAnsi="Arial" w:cs="Arial"/>
          <w:color w:val="000000"/>
          <w:lang w:val="es-UY"/>
        </w:rPr>
        <w:t xml:space="preserve">IDENTIDAD Y ORGULLO </w:t>
      </w:r>
    </w:p>
    <w:p w14:paraId="7AA3259C" w14:textId="50B76FAD" w:rsidR="005A20EB" w:rsidRDefault="005A20EB">
      <w:pPr>
        <w:pStyle w:val="Normal1"/>
        <w:jc w:val="both"/>
        <w:rPr>
          <w:rFonts w:ascii="Arial" w:hAnsi="Arial" w:cs="Arial"/>
          <w:lang w:val="es-UY"/>
        </w:rPr>
      </w:pPr>
    </w:p>
    <w:p w14:paraId="6BD7C462" w14:textId="5AF5380D" w:rsidR="00925E67" w:rsidRDefault="00F33FA7" w:rsidP="00181BB8">
      <w:pPr>
        <w:pStyle w:val="Normal1"/>
        <w:ind w:left="2268"/>
        <w:jc w:val="right"/>
        <w:rPr>
          <w:rFonts w:ascii="Arial" w:hAnsi="Arial" w:cs="Arial"/>
          <w:i/>
          <w:sz w:val="20"/>
          <w:lang w:val="es-UY"/>
        </w:rPr>
      </w:pPr>
      <w:r w:rsidRPr="005A20EB">
        <w:rPr>
          <w:rFonts w:ascii="Arial" w:hAnsi="Arial" w:cs="Arial"/>
          <w:i/>
          <w:sz w:val="20"/>
          <w:lang w:val="es-UY"/>
        </w:rPr>
        <w:t>“Yo po</w:t>
      </w:r>
      <w:r w:rsidR="009108CD" w:rsidRPr="005A20EB">
        <w:rPr>
          <w:rFonts w:ascii="Arial" w:hAnsi="Arial" w:cs="Arial"/>
          <w:i/>
          <w:sz w:val="20"/>
          <w:lang w:val="es-UY"/>
        </w:rPr>
        <w:t xml:space="preserve">dré pelear con medio pueblo acá, </w:t>
      </w:r>
      <w:r w:rsidRPr="005A20EB">
        <w:rPr>
          <w:rFonts w:ascii="Arial" w:hAnsi="Arial" w:cs="Arial"/>
          <w:i/>
          <w:sz w:val="20"/>
          <w:lang w:val="es-UY"/>
        </w:rPr>
        <w:t xml:space="preserve">pero para mí el SUNCA y el sindicalismo es necesario” </w:t>
      </w:r>
      <w:r w:rsidR="00583B8F">
        <w:rPr>
          <w:rFonts w:ascii="Arial" w:hAnsi="Arial" w:cs="Arial"/>
          <w:i/>
          <w:sz w:val="20"/>
          <w:lang w:val="es-UY"/>
        </w:rPr>
        <w:t>(ELENA, 28 de julio de 215)</w:t>
      </w:r>
    </w:p>
    <w:p w14:paraId="5644A9F7" w14:textId="77777777" w:rsidR="00583B8F" w:rsidRPr="003559CE" w:rsidRDefault="00583B8F" w:rsidP="00583B8F">
      <w:pPr>
        <w:pStyle w:val="Normal1"/>
        <w:jc w:val="right"/>
        <w:rPr>
          <w:rFonts w:ascii="Arial" w:hAnsi="Arial" w:cs="Arial"/>
          <w:lang w:val="es-UY"/>
        </w:rPr>
      </w:pPr>
    </w:p>
    <w:p w14:paraId="4F95CCA7" w14:textId="4FB0D313" w:rsidR="006D4301" w:rsidRPr="003559CE" w:rsidRDefault="00FC4547" w:rsidP="006D4301">
      <w:pPr>
        <w:pStyle w:val="Normal1"/>
        <w:spacing w:line="360" w:lineRule="auto"/>
        <w:ind w:firstLine="1701"/>
        <w:jc w:val="both"/>
        <w:rPr>
          <w:rFonts w:ascii="Arial" w:hAnsi="Arial" w:cs="Arial"/>
          <w:lang w:val="es-UY"/>
        </w:rPr>
      </w:pPr>
      <w:r w:rsidRPr="003559CE">
        <w:rPr>
          <w:rFonts w:ascii="Arial" w:hAnsi="Arial" w:cs="Arial"/>
          <w:lang w:val="es-UY"/>
        </w:rPr>
        <w:t>Ser sindicalista</w:t>
      </w:r>
      <w:r w:rsidR="008313D6" w:rsidRPr="003559CE">
        <w:rPr>
          <w:rFonts w:ascii="Arial" w:hAnsi="Arial" w:cs="Arial"/>
          <w:lang w:val="es-UY"/>
        </w:rPr>
        <w:t xml:space="preserve"> </w:t>
      </w:r>
      <w:r w:rsidRPr="003559CE">
        <w:rPr>
          <w:rFonts w:ascii="Arial" w:hAnsi="Arial" w:cs="Arial"/>
          <w:lang w:val="es-UY"/>
        </w:rPr>
        <w:t>implica</w:t>
      </w:r>
      <w:r w:rsidR="008313D6" w:rsidRPr="003559CE">
        <w:rPr>
          <w:rFonts w:ascii="Arial" w:hAnsi="Arial" w:cs="Arial"/>
          <w:lang w:val="es-UY"/>
        </w:rPr>
        <w:t xml:space="preserve"> lidiar</w:t>
      </w:r>
      <w:r w:rsidRPr="003559CE">
        <w:rPr>
          <w:rFonts w:ascii="Arial" w:hAnsi="Arial" w:cs="Arial"/>
          <w:lang w:val="es-UY"/>
        </w:rPr>
        <w:t xml:space="preserve"> una construcción social </w:t>
      </w:r>
      <w:r w:rsidR="008313D6" w:rsidRPr="003559CE">
        <w:rPr>
          <w:rFonts w:ascii="Arial" w:hAnsi="Arial" w:cs="Arial"/>
          <w:lang w:val="es-UY"/>
        </w:rPr>
        <w:t xml:space="preserve">de oposiciones y conflicto, ya que por parte de los colegas de lucha o de otras organizaciones de clase es visto como un status, un rol de importancia en la lucha social. Sin embargo, también </w:t>
      </w:r>
      <w:r w:rsidR="006D4301" w:rsidRPr="003559CE">
        <w:rPr>
          <w:rFonts w:ascii="Arial" w:hAnsi="Arial" w:cs="Arial"/>
          <w:lang w:val="es-UY"/>
        </w:rPr>
        <w:t>es conceptualizado como denigrante y de poca labor por parte del empresariado y de los medios masivos de comunicación que en su afán por no corresponder con sus intereses criminalizan la práctica sindical.</w:t>
      </w:r>
    </w:p>
    <w:p w14:paraId="40D8EF9F" w14:textId="77777777" w:rsidR="00FC4547" w:rsidRPr="003559CE" w:rsidRDefault="006D4301" w:rsidP="006D4301">
      <w:pPr>
        <w:pStyle w:val="Normal1"/>
        <w:spacing w:line="360" w:lineRule="auto"/>
        <w:ind w:firstLine="1701"/>
        <w:jc w:val="both"/>
        <w:rPr>
          <w:rFonts w:ascii="Arial" w:hAnsi="Arial" w:cs="Arial"/>
          <w:lang w:val="es-UY"/>
        </w:rPr>
      </w:pPr>
      <w:r w:rsidRPr="003559CE">
        <w:rPr>
          <w:rFonts w:ascii="Arial" w:hAnsi="Arial" w:cs="Arial"/>
          <w:lang w:val="es-UY"/>
        </w:rPr>
        <w:t>Asimismo, existe un</w:t>
      </w:r>
      <w:r w:rsidR="00FC4547" w:rsidRPr="003559CE">
        <w:rPr>
          <w:rFonts w:ascii="Arial" w:hAnsi="Arial" w:cs="Arial"/>
          <w:lang w:val="es-UY"/>
        </w:rPr>
        <w:t xml:space="preserve"> estereotipo del “sindicalista hombre”, con ello es que se comprende al  “sindicalismo, cosa de varones” (GODINHO-DELGADO, 1990, p.119) por lo que,</w:t>
      </w:r>
    </w:p>
    <w:p w14:paraId="5D6D6F24" w14:textId="77777777" w:rsidR="00FC4547" w:rsidRPr="003559CE" w:rsidRDefault="00FC4547" w:rsidP="00FC4547">
      <w:pPr>
        <w:pStyle w:val="Normal1"/>
        <w:ind w:firstLine="1701"/>
        <w:jc w:val="both"/>
        <w:rPr>
          <w:rFonts w:ascii="Arial" w:hAnsi="Arial" w:cs="Arial"/>
          <w:lang w:val="es-UY"/>
        </w:rPr>
      </w:pPr>
    </w:p>
    <w:p w14:paraId="4A4DA3C0" w14:textId="77777777" w:rsidR="00FC4547" w:rsidRPr="003559CE" w:rsidRDefault="008313D6" w:rsidP="008313D6">
      <w:pPr>
        <w:pStyle w:val="Normal1"/>
        <w:ind w:left="2268"/>
        <w:jc w:val="both"/>
        <w:rPr>
          <w:rFonts w:ascii="Arial" w:hAnsi="Arial" w:cs="Arial"/>
          <w:sz w:val="20"/>
          <w:lang w:val="es-UY"/>
        </w:rPr>
      </w:pPr>
      <w:r w:rsidRPr="003559CE">
        <w:rPr>
          <w:rFonts w:ascii="Arial" w:hAnsi="Arial" w:cs="Arial"/>
          <w:sz w:val="20"/>
          <w:lang w:val="es-UY"/>
        </w:rPr>
        <w:t>A</w:t>
      </w:r>
      <w:r w:rsidR="00FC4547" w:rsidRPr="003559CE">
        <w:rPr>
          <w:rFonts w:ascii="Arial" w:hAnsi="Arial" w:cs="Arial"/>
          <w:sz w:val="20"/>
          <w:lang w:val="es-UY"/>
        </w:rPr>
        <w:t xml:space="preserve"> pesar de que las mujeres trabajadoras se integraron muy tempranamente al mundo del trabajo capitalista, el sindicato como organización ha sido</w:t>
      </w:r>
      <w:r w:rsidR="00FC4547" w:rsidRPr="00CE6113">
        <w:rPr>
          <w:rFonts w:ascii="Arial" w:hAnsi="Arial" w:cs="Arial"/>
          <w:sz w:val="20"/>
          <w:lang w:val="es-ES"/>
        </w:rPr>
        <w:t xml:space="preserve"> </w:t>
      </w:r>
      <w:r w:rsidR="00FC4547" w:rsidRPr="003559CE">
        <w:rPr>
          <w:rFonts w:ascii="Arial" w:hAnsi="Arial" w:cs="Arial"/>
          <w:sz w:val="20"/>
          <w:lang w:val="es-UY"/>
        </w:rPr>
        <w:t>“históricamente un territorio más transitado por hombres” que otras organizaciones del ámbito público. En el imaginario social, el papel sindical femenino transgrede especialmente el rol socialmente construido y aceptado para las mujeres (RIGAT-PFLAUM</w:t>
      </w:r>
      <w:r w:rsidRPr="003559CE">
        <w:rPr>
          <w:rFonts w:ascii="Arial" w:hAnsi="Arial" w:cs="Arial"/>
          <w:sz w:val="20"/>
          <w:lang w:val="es-UY"/>
        </w:rPr>
        <w:t>, 2008, p.3-4).</w:t>
      </w:r>
    </w:p>
    <w:p w14:paraId="1F8FD744" w14:textId="77777777" w:rsidR="00FC4547" w:rsidRPr="003559CE" w:rsidRDefault="00FC4547" w:rsidP="00583B8F">
      <w:pPr>
        <w:pStyle w:val="Normal1"/>
        <w:ind w:left="2268" w:firstLine="720"/>
        <w:jc w:val="both"/>
        <w:rPr>
          <w:rFonts w:ascii="Arial" w:hAnsi="Arial" w:cs="Arial"/>
          <w:lang w:val="es-UY"/>
        </w:rPr>
      </w:pPr>
    </w:p>
    <w:p w14:paraId="6C420F5C" w14:textId="52587726" w:rsidR="002C53A1" w:rsidRPr="003559CE" w:rsidRDefault="002C53A1">
      <w:pPr>
        <w:pStyle w:val="Normal1"/>
        <w:spacing w:line="360" w:lineRule="auto"/>
        <w:ind w:firstLine="1701"/>
        <w:jc w:val="both"/>
        <w:rPr>
          <w:rFonts w:ascii="Arial" w:hAnsi="Arial" w:cs="Arial"/>
          <w:lang w:val="es-UY"/>
        </w:rPr>
      </w:pPr>
      <w:r w:rsidRPr="00391B37">
        <w:rPr>
          <w:rFonts w:ascii="Arial" w:hAnsi="Arial" w:cs="Arial"/>
          <w:lang w:val="es-UY"/>
        </w:rPr>
        <w:t xml:space="preserve">Varias </w:t>
      </w:r>
      <w:r w:rsidR="00391B37" w:rsidRPr="00391B37">
        <w:rPr>
          <w:rFonts w:ascii="Arial" w:hAnsi="Arial" w:cs="Arial"/>
          <w:lang w:val="es-UY"/>
        </w:rPr>
        <w:t xml:space="preserve">mujeres sindicalistas </w:t>
      </w:r>
      <w:r w:rsidRPr="00391B37">
        <w:rPr>
          <w:rFonts w:ascii="Arial" w:hAnsi="Arial" w:cs="Arial"/>
          <w:lang w:val="es-UY"/>
        </w:rPr>
        <w:t xml:space="preserve">mostraron </w:t>
      </w:r>
      <w:r w:rsidR="00391B37" w:rsidRPr="00391B37">
        <w:rPr>
          <w:rFonts w:ascii="Arial" w:hAnsi="Arial" w:cs="Arial"/>
          <w:lang w:val="es-UY"/>
        </w:rPr>
        <w:t>cóm</w:t>
      </w:r>
      <w:r w:rsidRPr="00391B37">
        <w:rPr>
          <w:rFonts w:ascii="Arial" w:hAnsi="Arial" w:cs="Arial"/>
          <w:lang w:val="es-UY"/>
        </w:rPr>
        <w:t>o</w:t>
      </w:r>
      <w:r w:rsidRPr="003559CE">
        <w:rPr>
          <w:rFonts w:ascii="Arial" w:hAnsi="Arial" w:cs="Arial"/>
          <w:lang w:val="es-UY"/>
        </w:rPr>
        <w:t xml:space="preserve"> ser mujer y sindicalista esta “mal visto” y ello conlleva que su militancia no sea tan visible por represalias sociales a su rol, por ser considerado un rol de hombres.</w:t>
      </w:r>
    </w:p>
    <w:p w14:paraId="3D543D73" w14:textId="4ABEB835" w:rsidR="002674D9" w:rsidRPr="003559CE" w:rsidRDefault="008313D6">
      <w:pPr>
        <w:pStyle w:val="Normal1"/>
        <w:spacing w:line="360" w:lineRule="auto"/>
        <w:ind w:firstLine="1701"/>
        <w:jc w:val="both"/>
        <w:rPr>
          <w:rFonts w:ascii="Arial" w:hAnsi="Arial" w:cs="Arial"/>
          <w:lang w:val="es-UY"/>
        </w:rPr>
      </w:pPr>
      <w:r w:rsidRPr="003559CE">
        <w:rPr>
          <w:rFonts w:ascii="Arial" w:hAnsi="Arial" w:cs="Arial"/>
          <w:lang w:val="es-UY"/>
        </w:rPr>
        <w:t>Es por ello que</w:t>
      </w:r>
      <w:r w:rsidR="00F33FA7" w:rsidRPr="003559CE">
        <w:rPr>
          <w:rFonts w:ascii="Arial" w:hAnsi="Arial" w:cs="Arial"/>
          <w:lang w:val="es-UY"/>
        </w:rPr>
        <w:t xml:space="preserve"> nivel sindical el relacionamiento entre pares es de gran importancia para poder mantenerse en el sindicalismo, algunas entrevistadas hablan del nivel de “amiguismo” y también discuten sobre este, a la luz de comprender como </w:t>
      </w:r>
      <w:r w:rsidR="00F33FA7" w:rsidRPr="003559CE">
        <w:rPr>
          <w:rFonts w:ascii="Arial" w:hAnsi="Arial" w:cs="Arial"/>
          <w:lang w:val="es-UY"/>
        </w:rPr>
        <w:lastRenderedPageBreak/>
        <w:t>en un espacio de discusión política siempre se da en niveles de cordialidad por el enfrentamiento hacia circunstancias mayores y por velar por conseguir acuerdo</w:t>
      </w:r>
      <w:r w:rsidR="00F14E37">
        <w:rPr>
          <w:rFonts w:ascii="Arial" w:hAnsi="Arial" w:cs="Arial"/>
          <w:lang w:val="es-UY"/>
        </w:rPr>
        <w:t>s que reflejen la unidad de la C</w:t>
      </w:r>
      <w:r w:rsidR="00F33FA7" w:rsidRPr="003559CE">
        <w:rPr>
          <w:rFonts w:ascii="Arial" w:hAnsi="Arial" w:cs="Arial"/>
          <w:lang w:val="es-UY"/>
        </w:rPr>
        <w:t>entral.</w:t>
      </w:r>
    </w:p>
    <w:p w14:paraId="63C63686"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Por otro lado en los espacios donde se da esa interacción entre diferentes corrientes de opinión y diferentes sindicatos, observan que existen algunos niveles donde se las quiere “proteger” por ser mujeres,</w:t>
      </w:r>
    </w:p>
    <w:p w14:paraId="4626930A" w14:textId="77777777" w:rsidR="002674D9" w:rsidRPr="003559CE" w:rsidRDefault="006737EE" w:rsidP="006737EE">
      <w:pPr>
        <w:pStyle w:val="Normal1"/>
        <w:tabs>
          <w:tab w:val="left" w:pos="2783"/>
        </w:tabs>
        <w:ind w:firstLine="1701"/>
        <w:jc w:val="both"/>
        <w:rPr>
          <w:rFonts w:ascii="Arial" w:hAnsi="Arial" w:cs="Arial"/>
          <w:lang w:val="es-UY"/>
        </w:rPr>
      </w:pPr>
      <w:r w:rsidRPr="003559CE">
        <w:rPr>
          <w:rFonts w:ascii="Arial" w:hAnsi="Arial" w:cs="Arial"/>
          <w:lang w:val="es-UY"/>
        </w:rPr>
        <w:tab/>
      </w:r>
    </w:p>
    <w:p w14:paraId="50E3B0BC" w14:textId="43E7898D"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 xml:space="preserve">Yo me he quejado unas cuestiones de repente y algún compañero viene y me dice “bueno ta pero </w:t>
      </w:r>
      <w:r w:rsidR="00B963CC">
        <w:rPr>
          <w:rFonts w:ascii="Arial" w:hAnsi="Arial" w:cs="Arial"/>
          <w:sz w:val="20"/>
          <w:szCs w:val="20"/>
          <w:lang w:val="es-UY"/>
        </w:rPr>
        <w:t>¿</w:t>
      </w:r>
      <w:r w:rsidRPr="003559CE">
        <w:rPr>
          <w:rFonts w:ascii="Arial" w:hAnsi="Arial" w:cs="Arial"/>
          <w:sz w:val="20"/>
          <w:szCs w:val="20"/>
          <w:lang w:val="es-UY"/>
        </w:rPr>
        <w:t>vos sabes cómo te queremos nosotros? (risas) no, no te pongas así, nosotros te queremos, eso no es así como vos decís, ¿porque nosotros sabes cómo te cuidamos? ¿Sabes có</w:t>
      </w:r>
      <w:r w:rsidR="00B963CC">
        <w:rPr>
          <w:rFonts w:ascii="Arial" w:hAnsi="Arial" w:cs="Arial"/>
          <w:sz w:val="20"/>
          <w:szCs w:val="20"/>
          <w:lang w:val="es-UY"/>
        </w:rPr>
        <w:t>mo me preocupa esta situación?”, “</w:t>
      </w:r>
      <w:r w:rsidRPr="003559CE">
        <w:rPr>
          <w:rFonts w:ascii="Arial" w:hAnsi="Arial" w:cs="Arial"/>
          <w:sz w:val="20"/>
          <w:szCs w:val="20"/>
          <w:lang w:val="es-UY"/>
        </w:rPr>
        <w:t>Mire compañero, compañero no preciso ni que me quiera, no preciso que me cuide, y no preciso que se preocupe, preciso que se ponga al lado mío, porque yo no necesito que alguien se preocupe, ni me cuide, ni me proteja no lo preciso, me basto sola para hacer esas cosas, vamos juntos” pero esa concepción tan machista es el reflejo de la sociedad uruguaya (ROSA,</w:t>
      </w:r>
      <w:r w:rsidR="001C1F59">
        <w:rPr>
          <w:rFonts w:ascii="Arial" w:hAnsi="Arial" w:cs="Arial"/>
          <w:sz w:val="20"/>
          <w:szCs w:val="20"/>
          <w:lang w:val="es-UY"/>
        </w:rPr>
        <w:t xml:space="preserve"> </w:t>
      </w:r>
      <w:r w:rsidRPr="003559CE">
        <w:rPr>
          <w:rFonts w:ascii="Arial" w:hAnsi="Arial" w:cs="Arial"/>
          <w:sz w:val="20"/>
          <w:szCs w:val="20"/>
          <w:lang w:val="es-UY"/>
        </w:rPr>
        <w:t>8 de agosto de 2015).</w:t>
      </w:r>
    </w:p>
    <w:p w14:paraId="4A000EC9" w14:textId="77777777" w:rsidR="002674D9" w:rsidRPr="003559CE" w:rsidRDefault="002674D9">
      <w:pPr>
        <w:pStyle w:val="Normal1"/>
        <w:ind w:left="2268"/>
        <w:jc w:val="both"/>
        <w:rPr>
          <w:rFonts w:ascii="Arial" w:hAnsi="Arial" w:cs="Arial"/>
          <w:szCs w:val="20"/>
          <w:lang w:val="es-UY"/>
        </w:rPr>
      </w:pPr>
    </w:p>
    <w:p w14:paraId="7F4423D6" w14:textId="77777777" w:rsidR="002674D9" w:rsidRPr="003559CE" w:rsidRDefault="00F33FA7">
      <w:pPr>
        <w:pStyle w:val="Normal1"/>
        <w:spacing w:line="360" w:lineRule="auto"/>
        <w:ind w:firstLine="1701"/>
        <w:jc w:val="both"/>
        <w:rPr>
          <w:rStyle w:val="ncoradanotaderodap"/>
          <w:rFonts w:ascii="Arial" w:hAnsi="Arial" w:cs="Arial"/>
          <w:lang w:val="es-UY"/>
        </w:rPr>
      </w:pPr>
      <w:r w:rsidRPr="003559CE">
        <w:rPr>
          <w:rFonts w:ascii="Arial" w:hAnsi="Arial" w:cs="Arial"/>
          <w:lang w:val="es-UY"/>
        </w:rPr>
        <w:t>Por lo que el nivel de bromas hacia las mujeres es recurrente, ellas muchas veces no lo ven como algo que las afecta emocionalmente pero si reflexionan porque les “molesta”, “yo he aprendido a no darles importancia, porque si les doy importancia a todas esas cosas que ellos dicen, ya no estaría acá, ya hubiera dejado este lugar hace mucho tiempo” (ELENA, 28 de julio de 2015).</w:t>
      </w:r>
      <w:r w:rsidRPr="003559CE">
        <w:rPr>
          <w:rStyle w:val="ncoradanotaderodap"/>
          <w:rFonts w:ascii="Arial" w:hAnsi="Arial" w:cs="Arial"/>
          <w:lang w:val="es-UY"/>
        </w:rPr>
        <w:footnoteReference w:id="42"/>
      </w:r>
    </w:p>
    <w:p w14:paraId="00647526" w14:textId="2367F2BD" w:rsidR="002C53A1" w:rsidRPr="003559CE" w:rsidRDefault="00F33FA7">
      <w:pPr>
        <w:pStyle w:val="Normal1"/>
        <w:spacing w:line="360" w:lineRule="auto"/>
        <w:ind w:firstLine="1701"/>
        <w:jc w:val="both"/>
        <w:rPr>
          <w:rFonts w:ascii="Arial" w:hAnsi="Arial" w:cs="Arial"/>
          <w:lang w:val="es-UY"/>
        </w:rPr>
      </w:pPr>
      <w:r w:rsidRPr="00CE6113">
        <w:rPr>
          <w:rFonts w:ascii="Arial" w:hAnsi="Arial" w:cs="Arial"/>
          <w:lang w:val="es-ES"/>
        </w:rPr>
        <w:t xml:space="preserve">La relación </w:t>
      </w:r>
      <w:r w:rsidRPr="003559CE">
        <w:rPr>
          <w:rFonts w:ascii="Arial" w:hAnsi="Arial" w:cs="Arial"/>
          <w:lang w:val="es-UY"/>
        </w:rPr>
        <w:t>de las mujeres en el ámbito sindical es también influenciado según las entrevistadas por cómo llegaron a militar, quienes las impulsaron a militar o si poseían alguna experiencia de militancia en otros espacios. Generalmente ingresaron al ámbito sindical por conocimiento de otros compañeros de trabajo, o por sus militancias partidarias, otras por la voluntad de realizar un cambio sobre una demanda puntual.</w:t>
      </w:r>
      <w:r w:rsidR="00071CAF">
        <w:rPr>
          <w:rFonts w:ascii="Arial" w:hAnsi="Arial" w:cs="Arial"/>
          <w:lang w:val="es-419"/>
        </w:rPr>
        <w:t xml:space="preserve"> </w:t>
      </w:r>
      <w:r w:rsidRPr="003559CE">
        <w:rPr>
          <w:rFonts w:ascii="Arial" w:hAnsi="Arial" w:cs="Arial"/>
          <w:lang w:val="es-UY"/>
        </w:rPr>
        <w:t xml:space="preserve">En cuanto a su familia, pocas son las que su familia ya pertenecía al ámbito sindical o político, y realmente pocas las que las mujeres de sus familias habían militado anteriormente, siendo en la mayoría de los casos las primeras en tener este tipo de experiencia de militancia. </w:t>
      </w:r>
    </w:p>
    <w:p w14:paraId="5AEFE477" w14:textId="77777777" w:rsidR="00A836E3" w:rsidRDefault="00F33FA7" w:rsidP="00A836E3">
      <w:pPr>
        <w:pStyle w:val="Normal1"/>
        <w:spacing w:line="360" w:lineRule="auto"/>
        <w:ind w:firstLine="1701"/>
        <w:jc w:val="both"/>
        <w:rPr>
          <w:rFonts w:ascii="Arial" w:hAnsi="Arial" w:cs="Arial"/>
          <w:lang w:val="es-UY"/>
        </w:rPr>
      </w:pPr>
      <w:r w:rsidRPr="003559CE">
        <w:rPr>
          <w:rFonts w:ascii="Arial" w:hAnsi="Arial" w:cs="Arial"/>
          <w:lang w:val="es-UY"/>
        </w:rPr>
        <w:t xml:space="preserve">Con ello, en cuanto a su relacionamiento fundamentalmente con sus familias y amigos, la mayoría observa que al poseer poco contacto con el ambiente sindical a veces es difícil </w:t>
      </w:r>
      <w:r w:rsidR="002C53A1" w:rsidRPr="003559CE">
        <w:rPr>
          <w:rFonts w:ascii="Arial" w:hAnsi="Arial" w:cs="Arial"/>
          <w:lang w:val="es-UY"/>
        </w:rPr>
        <w:t>comprender</w:t>
      </w:r>
      <w:r w:rsidRPr="003559CE">
        <w:rPr>
          <w:rFonts w:ascii="Arial" w:hAnsi="Arial" w:cs="Arial"/>
          <w:lang w:val="es-UY"/>
        </w:rPr>
        <w:t xml:space="preserve"> su militancia, viéndolo como erróneo y </w:t>
      </w:r>
      <w:r w:rsidR="002C53A1" w:rsidRPr="003559CE">
        <w:rPr>
          <w:rFonts w:ascii="Arial" w:hAnsi="Arial" w:cs="Arial"/>
          <w:lang w:val="es-UY"/>
        </w:rPr>
        <w:t>en algunos casos</w:t>
      </w:r>
      <w:r w:rsidRPr="003559CE">
        <w:rPr>
          <w:rFonts w:ascii="Arial" w:hAnsi="Arial" w:cs="Arial"/>
          <w:lang w:val="es-UY"/>
        </w:rPr>
        <w:t xml:space="preserve"> pi</w:t>
      </w:r>
      <w:r w:rsidR="007335A6" w:rsidRPr="003559CE">
        <w:rPr>
          <w:rFonts w:ascii="Arial" w:hAnsi="Arial" w:cs="Arial"/>
          <w:lang w:val="es-UY"/>
        </w:rPr>
        <w:t xml:space="preserve">diéndole que salga de la misma por entender que las afectaba </w:t>
      </w:r>
      <w:r w:rsidR="007335A6" w:rsidRPr="003559CE">
        <w:rPr>
          <w:rFonts w:ascii="Arial" w:hAnsi="Arial" w:cs="Arial"/>
          <w:lang w:val="es-UY"/>
        </w:rPr>
        <w:lastRenderedPageBreak/>
        <w:t>personalmente.</w:t>
      </w:r>
    </w:p>
    <w:p w14:paraId="6EDA3747" w14:textId="401C907B" w:rsidR="002674D9" w:rsidRPr="003559CE" w:rsidRDefault="00F33FA7" w:rsidP="00A836E3">
      <w:pPr>
        <w:pStyle w:val="Normal1"/>
        <w:spacing w:line="360" w:lineRule="auto"/>
        <w:ind w:firstLine="1701"/>
        <w:jc w:val="both"/>
        <w:rPr>
          <w:rFonts w:ascii="Arial" w:hAnsi="Arial" w:cs="Arial"/>
          <w:lang w:val="es-UY"/>
        </w:rPr>
      </w:pPr>
      <w:r w:rsidRPr="003559CE">
        <w:rPr>
          <w:rFonts w:ascii="Arial" w:hAnsi="Arial" w:cs="Arial"/>
          <w:lang w:val="es-UY"/>
        </w:rPr>
        <w:t xml:space="preserve">Otras comentaron que el apoyo de su familia </w:t>
      </w:r>
      <w:r w:rsidR="007335A6" w:rsidRPr="003559CE">
        <w:rPr>
          <w:rFonts w:ascii="Arial" w:hAnsi="Arial" w:cs="Arial"/>
          <w:lang w:val="es-UY"/>
        </w:rPr>
        <w:t xml:space="preserve">y amigos </w:t>
      </w:r>
      <w:r w:rsidRPr="003559CE">
        <w:rPr>
          <w:rFonts w:ascii="Arial" w:hAnsi="Arial" w:cs="Arial"/>
          <w:lang w:val="es-UY"/>
        </w:rPr>
        <w:t>es vital para mantenerse en el ambiente sindical, para poder combinar el horario de cuidado de sus hijos y para poder impulsarla a seguir en el sindicalismo pese a las presiones de las tres jornadas anteriormente declaradas.</w:t>
      </w:r>
    </w:p>
    <w:p w14:paraId="4529CC43" w14:textId="456023F2" w:rsidR="000A29F0" w:rsidRPr="00185EED" w:rsidRDefault="007335A6" w:rsidP="00185EED">
      <w:pPr>
        <w:pStyle w:val="Normal1"/>
        <w:spacing w:line="360" w:lineRule="auto"/>
        <w:ind w:firstLine="1701"/>
        <w:jc w:val="both"/>
        <w:rPr>
          <w:rFonts w:ascii="Arial" w:hAnsi="Arial" w:cs="Arial"/>
          <w:lang w:val="es-UY"/>
        </w:rPr>
      </w:pPr>
      <w:r w:rsidRPr="003559CE">
        <w:rPr>
          <w:rFonts w:ascii="Arial" w:hAnsi="Arial" w:cs="Arial"/>
          <w:lang w:val="es-UY"/>
        </w:rPr>
        <w:t>Aunque su militancia no es generalmente comprendida por las personas más cercanas, ellas muestran que el reconocimiento interno dentro del sindicalismo por su militancia y por diversas acciones como oratorias en actos, convocatoria como referentes sobre alguna temática en particular es lo que hacen que refuercen su sentido de militancia, porque consideran que están generando cambios en conjunto en el movimiento sindical.</w:t>
      </w:r>
    </w:p>
    <w:p w14:paraId="6F8E0EDD" w14:textId="5853C89D" w:rsidR="000A29F0" w:rsidRDefault="00AD0A65" w:rsidP="000A29F0">
      <w:pPr>
        <w:pStyle w:val="Normal1"/>
        <w:spacing w:line="360" w:lineRule="auto"/>
        <w:ind w:firstLine="1701"/>
        <w:jc w:val="both"/>
        <w:rPr>
          <w:rFonts w:ascii="Arial" w:hAnsi="Arial" w:cs="Arial"/>
          <w:lang w:val="es-UY"/>
        </w:rPr>
      </w:pPr>
      <w:r w:rsidRPr="003559CE">
        <w:rPr>
          <w:rFonts w:ascii="Arial" w:hAnsi="Arial" w:cs="Arial"/>
          <w:color w:val="000000"/>
          <w:lang w:val="es-UY"/>
        </w:rPr>
        <w:t>Existe un sentido de pertenencia y de ident</w:t>
      </w:r>
      <w:r w:rsidR="002F60B9">
        <w:rPr>
          <w:rFonts w:ascii="Arial" w:hAnsi="Arial" w:cs="Arial"/>
          <w:color w:val="000000"/>
          <w:lang w:val="es-UY"/>
        </w:rPr>
        <w:t>idad por ser sindicalista que só</w:t>
      </w:r>
      <w:r w:rsidRPr="003559CE">
        <w:rPr>
          <w:rFonts w:ascii="Arial" w:hAnsi="Arial" w:cs="Arial"/>
          <w:color w:val="000000"/>
          <w:lang w:val="es-UY"/>
        </w:rPr>
        <w:t xml:space="preserve">lo se puede vislumbrar cuando ellas hablan de sus quehaceres sindicales y como se definen, una de la entrevistadas expresó, </w:t>
      </w:r>
      <w:r w:rsidRPr="003559CE">
        <w:rPr>
          <w:rFonts w:ascii="Arial" w:hAnsi="Arial" w:cs="Arial"/>
          <w:lang w:val="es-UY"/>
        </w:rPr>
        <w:t>“Si a mí me preguntan yo soy sindicalista” (VALERIA, 27 de julio de 2015), mostrando como un orgullo pertenecer al sindicalismo, en todas la entrevistas se demuestra como el bien posterior o el avance mínimo que se logré refuerza la idea de continuar en ese espacio.</w:t>
      </w:r>
    </w:p>
    <w:p w14:paraId="37DD1D09" w14:textId="77777777" w:rsidR="000A29F0" w:rsidRDefault="000A29F0" w:rsidP="000A29F0">
      <w:pPr>
        <w:pStyle w:val="Normal1"/>
        <w:spacing w:line="360" w:lineRule="auto"/>
        <w:ind w:firstLine="1701"/>
        <w:jc w:val="both"/>
        <w:rPr>
          <w:rFonts w:ascii="Arial" w:hAnsi="Arial" w:cs="Arial"/>
          <w:lang w:val="es-UY"/>
        </w:rPr>
      </w:pPr>
      <w:r w:rsidRPr="000A29F0">
        <w:rPr>
          <w:rFonts w:ascii="Arial" w:hAnsi="Arial" w:cs="Arial"/>
          <w:lang w:val="es-UY"/>
        </w:rPr>
        <w:t xml:space="preserve"> </w:t>
      </w:r>
      <w:r w:rsidRPr="003559CE">
        <w:rPr>
          <w:rFonts w:ascii="Arial" w:hAnsi="Arial" w:cs="Arial"/>
          <w:lang w:val="es-UY"/>
        </w:rPr>
        <w:t>A su vez cada una de forma diferente coloca momentos o lugares donde defendió su posición de “ser” sindicalista y fue tratada con respeto por el resto, sea en una negociación colectiva o en una charla dentro del sindicalismo. Esta identidad se ve exponencialmente cuando se actúa como movimiento sindical en conjunto, por ejemplo en las marchas o movilizaciones, “En las movilizaciones me encanta ir, con la bandera con todo (risas)” (ELENA, 28 de julio de 2015).</w:t>
      </w:r>
    </w:p>
    <w:p w14:paraId="26DFDEC6" w14:textId="563CFACD" w:rsidR="00391B37" w:rsidRDefault="000A29F0" w:rsidP="00185EED">
      <w:pPr>
        <w:pStyle w:val="Normal1"/>
        <w:spacing w:line="360" w:lineRule="auto"/>
        <w:ind w:firstLine="1701"/>
        <w:jc w:val="both"/>
        <w:rPr>
          <w:rFonts w:ascii="Arial" w:hAnsi="Arial" w:cs="Arial"/>
          <w:lang w:val="es-UY"/>
        </w:rPr>
      </w:pPr>
      <w:r w:rsidRPr="003559CE">
        <w:rPr>
          <w:rFonts w:ascii="Arial" w:hAnsi="Arial" w:cs="Arial"/>
          <w:lang w:val="es-UY"/>
        </w:rPr>
        <w:t>Este orgullo también es visto por las mujeres en el cotidiano en cada acción que ayude en la construcción del movimiento y en las luchas por otro futuro que se observa de diferentes maneras pero que se piensa como utopía</w:t>
      </w:r>
      <w:r w:rsidR="00185EED">
        <w:rPr>
          <w:rFonts w:ascii="Arial" w:hAnsi="Arial" w:cs="Arial"/>
          <w:lang w:val="es-UY"/>
        </w:rPr>
        <w:t>.</w:t>
      </w:r>
    </w:p>
    <w:p w14:paraId="2643EFD4" w14:textId="77777777" w:rsidR="00185EED" w:rsidRPr="003559CE" w:rsidRDefault="00185EED" w:rsidP="00185EED">
      <w:pPr>
        <w:pStyle w:val="Normal1"/>
        <w:spacing w:line="360" w:lineRule="auto"/>
        <w:ind w:firstLine="1701"/>
        <w:jc w:val="both"/>
        <w:rPr>
          <w:rFonts w:ascii="Arial" w:hAnsi="Arial" w:cs="Arial"/>
          <w:lang w:val="es-UY"/>
        </w:rPr>
      </w:pPr>
      <w:r w:rsidRPr="003559CE">
        <w:rPr>
          <w:rFonts w:ascii="Arial" w:hAnsi="Arial" w:cs="Arial"/>
          <w:lang w:val="es-UY"/>
        </w:rPr>
        <w:t xml:space="preserve">Muchas piensan en el legado dentro del propio sindicalismo que se construye colectivamente hacia el futuro como mayor orgullo denotan la capacidad del sindicalismo atraer a nuevas personas, nuevos sectores, el apoyo entre diferentes sectores y que estos se muestren con las herramientas para poder continuar su lucha. Varios son los pasajes de las entrevistas donde se menciona eso como un orgullo propio y colectivo entre ellos una de las entrevistadas contó que una vez un compañero de trabajo al comienzo </w:t>
      </w:r>
    </w:p>
    <w:p w14:paraId="17545E3A" w14:textId="77777777" w:rsidR="00185EED" w:rsidRPr="003559CE" w:rsidRDefault="00185EED" w:rsidP="00185EED">
      <w:pPr>
        <w:pStyle w:val="Normal1"/>
        <w:ind w:firstLine="1701"/>
        <w:jc w:val="both"/>
        <w:rPr>
          <w:rFonts w:ascii="Arial" w:hAnsi="Arial" w:cs="Arial"/>
          <w:lang w:val="es-UY"/>
        </w:rPr>
      </w:pPr>
    </w:p>
    <w:p w14:paraId="4EA07666" w14:textId="0E57F4D1" w:rsidR="00185EED" w:rsidRDefault="00185EED" w:rsidP="00185EED">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 xml:space="preserve">dice “no, porqué…” y no se sabe expresar o no te sabe expresarlo, porque tiene miedo a expresarlo y él no lo dice, porque le da miedo o tiene vergüenza,  con los años después de asambleas de reuniones que vengan y te digan “porque hoy fui y me quejé y no sé qué, y esto y lo otro” y lo miras “ah sí que divino, bien te estas defendiendo viste que no era difícil, es como que bien mi pollo” </w:t>
      </w:r>
      <w:r>
        <w:rPr>
          <w:rFonts w:ascii="Arial" w:hAnsi="Arial" w:cs="Arial"/>
          <w:color w:val="0D0D0D"/>
          <w:sz w:val="20"/>
          <w:szCs w:val="20"/>
          <w:lang w:val="es-UY"/>
        </w:rPr>
        <w:t>(XIOMARA, 28 de julio de 2015).</w:t>
      </w:r>
    </w:p>
    <w:p w14:paraId="154A8793" w14:textId="77777777" w:rsidR="00185EED" w:rsidRPr="00185EED" w:rsidRDefault="00185EED" w:rsidP="00185EED">
      <w:pPr>
        <w:pStyle w:val="Normal1"/>
        <w:ind w:left="2268"/>
        <w:jc w:val="both"/>
        <w:rPr>
          <w:rFonts w:ascii="Arial" w:hAnsi="Arial" w:cs="Arial"/>
          <w:color w:val="0D0D0D"/>
          <w:szCs w:val="20"/>
          <w:lang w:val="es-UY"/>
        </w:rPr>
      </w:pPr>
    </w:p>
    <w:p w14:paraId="08934855" w14:textId="77777777" w:rsidR="00185EED" w:rsidRPr="003559CE" w:rsidRDefault="00185EED" w:rsidP="00185EED">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 citación anterior refiere también al hecho de que su mayor orgullo es generar  y compartir con otros trabajadores su “conciencia de clase” siendo esto su legado al movimiento sindical para perpetuar las luchas.</w:t>
      </w:r>
    </w:p>
    <w:p w14:paraId="5F57B756" w14:textId="77777777" w:rsidR="00185EED" w:rsidRPr="00185EED" w:rsidRDefault="00185EED" w:rsidP="00185EED">
      <w:pPr>
        <w:pStyle w:val="Normal1"/>
        <w:jc w:val="both"/>
        <w:rPr>
          <w:rFonts w:ascii="Arial" w:hAnsi="Arial" w:cs="Arial"/>
          <w:color w:val="0D0D0D"/>
          <w:szCs w:val="20"/>
          <w:lang w:val="es-UY"/>
        </w:rPr>
      </w:pPr>
    </w:p>
    <w:p w14:paraId="2E1BC1A9" w14:textId="77777777" w:rsidR="00AD0A65" w:rsidRPr="00B31218" w:rsidRDefault="000A29F0" w:rsidP="00411D13">
      <w:pPr>
        <w:pStyle w:val="Normal1"/>
        <w:jc w:val="center"/>
        <w:rPr>
          <w:rFonts w:ascii="Arial" w:hAnsi="Arial" w:cs="Arial"/>
          <w:b/>
          <w:sz w:val="20"/>
          <w:szCs w:val="20"/>
          <w:lang w:val="es-UY"/>
        </w:rPr>
      </w:pPr>
      <w:r w:rsidRPr="00B31218">
        <w:rPr>
          <w:rFonts w:ascii="Arial" w:hAnsi="Arial" w:cs="Arial"/>
          <w:b/>
          <w:sz w:val="20"/>
          <w:szCs w:val="20"/>
          <w:lang w:val="es-UY"/>
        </w:rPr>
        <w:t>Fotografía 2- Fotografías tomadas en una movilización de A.P.U- Sindicato de los trabajadores de los medios de comunicación, el 21 de julio de 2015.</w:t>
      </w:r>
    </w:p>
    <w:p w14:paraId="79E139BF" w14:textId="77777777" w:rsidR="000A29F0" w:rsidRPr="003559CE" w:rsidRDefault="000A29F0" w:rsidP="00411D13">
      <w:pPr>
        <w:pStyle w:val="Normal1"/>
        <w:jc w:val="center"/>
        <w:rPr>
          <w:rFonts w:ascii="Arial" w:hAnsi="Arial" w:cs="Arial"/>
          <w:lang w:val="es-UY"/>
        </w:rPr>
      </w:pPr>
      <w:r w:rsidRPr="000A29F0">
        <w:rPr>
          <w:rFonts w:ascii="Arial" w:hAnsi="Arial" w:cs="Arial"/>
          <w:noProof/>
          <w:color w:val="000000"/>
          <w:lang w:val="en-US" w:eastAsia="en-US" w:bidi="ar-SA"/>
        </w:rPr>
        <w:drawing>
          <wp:inline distT="0" distB="0" distL="0" distR="0" wp14:anchorId="04D1C08A" wp14:editId="7DD42B32">
            <wp:extent cx="5609590" cy="3600450"/>
            <wp:effectExtent l="0" t="0" r="0" b="0"/>
            <wp:docPr id="12" name="Picture 12" descr="D:\Z_Todos los documentos\Gime\TESIS\TCC AUDIOVISUAL\COLAGE AP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Z_Todos los documentos\Gime\TESIS\TCC AUDIOVISUAL\COLAGE APU.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14847" cy="3603824"/>
                    </a:xfrm>
                    <a:prstGeom prst="rect">
                      <a:avLst/>
                    </a:prstGeom>
                    <a:noFill/>
                    <a:ln>
                      <a:noFill/>
                    </a:ln>
                  </pic:spPr>
                </pic:pic>
              </a:graphicData>
            </a:graphic>
          </wp:inline>
        </w:drawing>
      </w:r>
    </w:p>
    <w:p w14:paraId="50714DEB" w14:textId="77777777" w:rsidR="0068573F" w:rsidRDefault="0068573F" w:rsidP="00411D13">
      <w:pPr>
        <w:pStyle w:val="Normal1"/>
        <w:jc w:val="both"/>
        <w:rPr>
          <w:rFonts w:ascii="Arial" w:hAnsi="Arial" w:cs="Arial"/>
          <w:sz w:val="20"/>
          <w:lang w:val="es-UY"/>
        </w:rPr>
      </w:pPr>
    </w:p>
    <w:p w14:paraId="25C72230" w14:textId="77777777" w:rsidR="00B31218" w:rsidRDefault="00B31218" w:rsidP="00411D13">
      <w:pPr>
        <w:pStyle w:val="Normal1"/>
        <w:jc w:val="both"/>
        <w:rPr>
          <w:rFonts w:ascii="Arial" w:hAnsi="Arial" w:cs="Arial"/>
          <w:sz w:val="20"/>
          <w:lang w:val="es-UY"/>
        </w:rPr>
      </w:pPr>
      <w:r w:rsidRPr="00B31218">
        <w:rPr>
          <w:rFonts w:ascii="Arial" w:hAnsi="Arial" w:cs="Arial"/>
          <w:sz w:val="20"/>
          <w:lang w:val="es-UY"/>
        </w:rPr>
        <w:t>Fuente: Gisselle Sosa, 2015.</w:t>
      </w:r>
      <w:r w:rsidR="00AD0A65" w:rsidRPr="00B31218">
        <w:rPr>
          <w:rFonts w:ascii="Arial" w:hAnsi="Arial" w:cs="Arial"/>
          <w:sz w:val="20"/>
          <w:lang w:val="es-UY"/>
        </w:rPr>
        <w:t xml:space="preserve"> </w:t>
      </w:r>
    </w:p>
    <w:p w14:paraId="28A7B30F" w14:textId="77777777" w:rsidR="00AD0A65" w:rsidRPr="003559CE" w:rsidRDefault="00AD0A65" w:rsidP="0087148A">
      <w:pPr>
        <w:pStyle w:val="Normal1"/>
        <w:jc w:val="both"/>
        <w:rPr>
          <w:rFonts w:ascii="Arial" w:hAnsi="Arial" w:cs="Arial"/>
          <w:color w:val="0D0D0D"/>
          <w:szCs w:val="20"/>
          <w:lang w:val="es-UY"/>
        </w:rPr>
      </w:pPr>
    </w:p>
    <w:p w14:paraId="448D18F2" w14:textId="0988479A" w:rsidR="0087148A" w:rsidRPr="003559CE" w:rsidRDefault="0087148A" w:rsidP="0087148A">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Las mujeres sindicalistas pasan a ser las referentes dentro de su ámbito de trabajo directo a quienes recurrir, esto genera una doble tensión por un lado ellas se sienten alagadas por el reconocimiento de su militancia, por otro lado ello genera que la presión social por hacer su labor sindical tenga un peso mayor por corresponder a las expectativas de los demás. Es por ello que su tra</w:t>
      </w:r>
      <w:r w:rsidR="002F60B9">
        <w:rPr>
          <w:rFonts w:ascii="Arial" w:hAnsi="Arial" w:cs="Arial"/>
          <w:color w:val="0D0D0D"/>
          <w:lang w:val="es-UY"/>
        </w:rPr>
        <w:t>bajo sindical no se restringe só</w:t>
      </w:r>
      <w:r w:rsidRPr="003559CE">
        <w:rPr>
          <w:rFonts w:ascii="Arial" w:hAnsi="Arial" w:cs="Arial"/>
          <w:color w:val="0D0D0D"/>
          <w:lang w:val="es-UY"/>
        </w:rPr>
        <w:t xml:space="preserve">lo a los horarios marcado de atendimiento ni a los locales sindicales sino que las tres jornadas se interconectan y muchas veces la sindical permea espacios domésticos, como llamadas a su casa o interrupciones de sus actividades </w:t>
      </w:r>
      <w:r w:rsidRPr="003559CE">
        <w:rPr>
          <w:rFonts w:ascii="Arial" w:hAnsi="Arial" w:cs="Arial"/>
          <w:color w:val="0D0D0D"/>
          <w:lang w:val="es-UY"/>
        </w:rPr>
        <w:lastRenderedPageBreak/>
        <w:t>extra-sindicales como por ejemplo el estudio.</w:t>
      </w:r>
    </w:p>
    <w:p w14:paraId="2BBAFFB1" w14:textId="77777777" w:rsidR="00AD0A65" w:rsidRPr="003559CE" w:rsidRDefault="00AD0A65" w:rsidP="00AD0A65">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Algunas de ellas comentan sobre situaciones en las que sintieron orgullo de su accionar en la organización con el logro hacia alguna demanda de mujeres, una es el caso de las salas de lactancia en una hospital, otra es frente a una situación que ella consideraba en que varias mujeres estaban siendo explotadas y no se daban cuenta, y una de ellas al tiempo se volvió sindicalista y la toma como referente.</w:t>
      </w:r>
    </w:p>
    <w:p w14:paraId="3FEFF940" w14:textId="77777777" w:rsidR="006737EE" w:rsidRPr="003559CE" w:rsidRDefault="006737EE" w:rsidP="00AD0A65">
      <w:pPr>
        <w:pStyle w:val="Normal1"/>
        <w:ind w:left="2268"/>
        <w:jc w:val="both"/>
        <w:rPr>
          <w:rFonts w:ascii="Arial" w:hAnsi="Arial" w:cs="Arial"/>
          <w:color w:val="0D0D0D"/>
          <w:szCs w:val="20"/>
          <w:lang w:val="es-UY"/>
        </w:rPr>
      </w:pPr>
    </w:p>
    <w:p w14:paraId="7439DED1" w14:textId="2494B9B2" w:rsidR="00AD0A65" w:rsidRPr="003559CE" w:rsidRDefault="00AD0A65" w:rsidP="00AD0A65">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una de esas compañeras, dejo al marido, y se volvió trabajadora y se volvió militante, hay una y sabes lo que ella, te dice si yo no hubiera conocido el sindicato, yo no era nada, y la mujer está allá en la loma del orto y para mí que ella se sienta tan orgullosa de ser sindicalista y todo lo que logró, dejo al marido, se auto sustenta, mantiene sus hijos, milita, defiende al conjunto de las mujeres de allá y es una diosa peleando (ROSA,</w:t>
      </w:r>
      <w:r w:rsidR="001C1F59">
        <w:rPr>
          <w:rFonts w:ascii="Arial" w:hAnsi="Arial" w:cs="Arial"/>
          <w:color w:val="0D0D0D"/>
          <w:sz w:val="20"/>
          <w:szCs w:val="20"/>
          <w:lang w:val="es-UY"/>
        </w:rPr>
        <w:t xml:space="preserve"> </w:t>
      </w:r>
      <w:r w:rsidRPr="003559CE">
        <w:rPr>
          <w:rFonts w:ascii="Arial" w:hAnsi="Arial" w:cs="Arial"/>
          <w:color w:val="0D0D0D"/>
          <w:sz w:val="20"/>
          <w:szCs w:val="20"/>
          <w:lang w:val="es-UY"/>
        </w:rPr>
        <w:t>8 de agosto de 2015)</w:t>
      </w:r>
    </w:p>
    <w:p w14:paraId="6B25FE92" w14:textId="77777777" w:rsidR="00AD0A65" w:rsidRPr="003559CE" w:rsidRDefault="00AD0A65" w:rsidP="00AD0A65">
      <w:pPr>
        <w:pStyle w:val="Normal1"/>
        <w:ind w:left="2268"/>
        <w:jc w:val="both"/>
        <w:rPr>
          <w:rFonts w:ascii="Arial" w:hAnsi="Arial" w:cs="Arial"/>
          <w:szCs w:val="20"/>
          <w:lang w:val="es-UY"/>
        </w:rPr>
      </w:pPr>
    </w:p>
    <w:p w14:paraId="2BA4109D" w14:textId="2E4AE302" w:rsidR="00AD0A65" w:rsidRPr="003559CE" w:rsidRDefault="00AD0A65" w:rsidP="00FA5929">
      <w:pPr>
        <w:pStyle w:val="Normal1"/>
        <w:spacing w:line="360" w:lineRule="auto"/>
        <w:ind w:firstLine="1701"/>
        <w:jc w:val="both"/>
        <w:rPr>
          <w:rFonts w:ascii="Arial" w:hAnsi="Arial" w:cs="Arial"/>
          <w:color w:val="000000"/>
          <w:lang w:val="es-UY"/>
        </w:rPr>
      </w:pPr>
      <w:r w:rsidRPr="003559CE">
        <w:rPr>
          <w:rFonts w:ascii="Arial" w:hAnsi="Arial" w:cs="Arial"/>
          <w:lang w:val="es-UY"/>
        </w:rPr>
        <w:t xml:space="preserve">Este orgullo muchas veces se entrelaza con una solidaridad de clase y de género, tanto a nivel institucional de los derechos conseguidos y los que restan por conquistar como también por situaciones del cotidiano. Las entrevistadas consideran que en el movimiento sindical se ven las situaciones laborales con otros ojos, un entrevistado dijo que </w:t>
      </w:r>
      <w:r w:rsidRPr="003559CE">
        <w:rPr>
          <w:rFonts w:ascii="Arial" w:hAnsi="Arial" w:cs="Arial"/>
          <w:color w:val="000000"/>
          <w:lang w:val="es-UY"/>
        </w:rPr>
        <w:t xml:space="preserve">“después del movimiento sindical sos un mejor humano, </w:t>
      </w:r>
      <w:r w:rsidR="00FA5929">
        <w:rPr>
          <w:rFonts w:ascii="Arial" w:hAnsi="Arial" w:cs="Arial"/>
          <w:color w:val="000000"/>
          <w:lang w:val="es-UY"/>
        </w:rPr>
        <w:t xml:space="preserve">(…) </w:t>
      </w:r>
      <w:r w:rsidR="00FA5929" w:rsidRPr="00FA5929">
        <w:rPr>
          <w:rFonts w:ascii="Arial" w:hAnsi="Arial" w:cs="Arial"/>
          <w:color w:val="000000"/>
          <w:lang w:val="es-UY"/>
        </w:rPr>
        <w:t xml:space="preserve">Por uno no se iría nunca, si te vas es por el </w:t>
      </w:r>
      <w:r w:rsidR="00FA5929">
        <w:rPr>
          <w:rFonts w:ascii="Arial" w:hAnsi="Arial" w:cs="Arial"/>
          <w:color w:val="000000"/>
          <w:lang w:val="es-UY"/>
        </w:rPr>
        <w:t xml:space="preserve">resto, no por vos,  por vos no, </w:t>
      </w:r>
      <w:r w:rsidR="00FA5929" w:rsidRPr="00FA5929">
        <w:rPr>
          <w:rFonts w:ascii="Arial" w:hAnsi="Arial" w:cs="Arial"/>
          <w:color w:val="000000"/>
          <w:lang w:val="es-UY"/>
        </w:rPr>
        <w:t xml:space="preserve">si no hay ningún lugar mejor en el mundo” </w:t>
      </w:r>
      <w:r w:rsidRPr="003559CE">
        <w:rPr>
          <w:rFonts w:ascii="Arial" w:hAnsi="Arial" w:cs="Arial"/>
          <w:color w:val="000000"/>
          <w:lang w:val="es-UY"/>
        </w:rPr>
        <w:t xml:space="preserve"> (FEDERICO, 1° de agosto de 2015).</w:t>
      </w:r>
    </w:p>
    <w:p w14:paraId="501E2E53" w14:textId="77777777" w:rsidR="00DE3964" w:rsidRPr="003559CE" w:rsidRDefault="00DE3964" w:rsidP="00DE3964">
      <w:pPr>
        <w:pStyle w:val="Normal1"/>
        <w:spacing w:line="360" w:lineRule="auto"/>
        <w:ind w:firstLine="1701"/>
        <w:jc w:val="both"/>
        <w:rPr>
          <w:rFonts w:ascii="Arial" w:hAnsi="Arial" w:cs="Arial"/>
          <w:lang w:val="es-UY"/>
        </w:rPr>
      </w:pPr>
      <w:r w:rsidRPr="003559CE">
        <w:rPr>
          <w:rFonts w:ascii="Arial" w:hAnsi="Arial" w:cs="Arial"/>
          <w:lang w:val="es-UY"/>
        </w:rPr>
        <w:t>Sus formulaciones son con el objetivo de entender que participar de movimiento sindical es por sus c</w:t>
      </w:r>
      <w:r w:rsidR="0059277C" w:rsidRPr="003559CE">
        <w:rPr>
          <w:rFonts w:ascii="Arial" w:hAnsi="Arial" w:cs="Arial"/>
          <w:lang w:val="es-UY"/>
        </w:rPr>
        <w:t xml:space="preserve">onvicciones </w:t>
      </w:r>
      <w:r w:rsidRPr="003559CE">
        <w:rPr>
          <w:rFonts w:ascii="Arial" w:hAnsi="Arial" w:cs="Arial"/>
          <w:lang w:val="es-UY"/>
        </w:rPr>
        <w:t xml:space="preserve">personales de porque caminos se daría la </w:t>
      </w:r>
      <w:r w:rsidR="006F4B4E" w:rsidRPr="003559CE">
        <w:rPr>
          <w:rFonts w:ascii="Arial" w:hAnsi="Arial" w:cs="Arial"/>
          <w:lang w:val="es-UY"/>
        </w:rPr>
        <w:t>transformación</w:t>
      </w:r>
      <w:r w:rsidR="0059277C" w:rsidRPr="003559CE">
        <w:rPr>
          <w:rFonts w:ascii="Arial" w:hAnsi="Arial" w:cs="Arial"/>
          <w:lang w:val="es-UY"/>
        </w:rPr>
        <w:t xml:space="preserve"> de la sociedad</w:t>
      </w:r>
      <w:r w:rsidRPr="003559CE">
        <w:rPr>
          <w:rFonts w:ascii="Arial" w:hAnsi="Arial" w:cs="Arial"/>
          <w:lang w:val="es-UY"/>
        </w:rPr>
        <w:t>, entendiendo que es</w:t>
      </w:r>
      <w:r w:rsidR="0059277C" w:rsidRPr="003559CE">
        <w:rPr>
          <w:rFonts w:ascii="Arial" w:hAnsi="Arial" w:cs="Arial"/>
          <w:lang w:val="es-UY"/>
        </w:rPr>
        <w:t xml:space="preserve"> por esta via</w:t>
      </w:r>
      <w:r w:rsidRPr="003559CE">
        <w:rPr>
          <w:rFonts w:ascii="Arial" w:hAnsi="Arial" w:cs="Arial"/>
          <w:lang w:val="es-UY"/>
        </w:rPr>
        <w:t xml:space="preserve"> sindical</w:t>
      </w:r>
      <w:r w:rsidR="0059277C" w:rsidRPr="003559CE">
        <w:rPr>
          <w:rFonts w:ascii="Arial" w:hAnsi="Arial" w:cs="Arial"/>
          <w:lang w:val="es-UY"/>
        </w:rPr>
        <w:t xml:space="preserve">, </w:t>
      </w:r>
      <w:r w:rsidRPr="003559CE">
        <w:rPr>
          <w:rFonts w:ascii="Arial" w:hAnsi="Arial" w:cs="Arial"/>
          <w:lang w:val="es-UY"/>
        </w:rPr>
        <w:t xml:space="preserve">contraria  al modelo </w:t>
      </w:r>
      <w:r w:rsidR="0059277C" w:rsidRPr="003559CE">
        <w:rPr>
          <w:rFonts w:ascii="Arial" w:hAnsi="Arial" w:cs="Arial"/>
          <w:lang w:val="es-UY"/>
        </w:rPr>
        <w:t>capitalista</w:t>
      </w:r>
      <w:r w:rsidRPr="003559CE">
        <w:rPr>
          <w:rFonts w:ascii="Arial" w:hAnsi="Arial" w:cs="Arial"/>
          <w:lang w:val="es-UY"/>
        </w:rPr>
        <w:t>. Por lo que consideran que no es “</w:t>
      </w:r>
      <w:r w:rsidR="0059277C" w:rsidRPr="003559CE">
        <w:rPr>
          <w:rFonts w:ascii="Arial" w:hAnsi="Arial" w:cs="Arial"/>
          <w:lang w:val="es-UY"/>
        </w:rPr>
        <w:t>pasar por arriba de otros</w:t>
      </w:r>
      <w:r w:rsidRPr="003559CE">
        <w:rPr>
          <w:rFonts w:ascii="Arial" w:hAnsi="Arial" w:cs="Arial"/>
          <w:lang w:val="es-UY"/>
        </w:rPr>
        <w:t>”</w:t>
      </w:r>
      <w:r w:rsidR="0059277C" w:rsidRPr="003559CE">
        <w:rPr>
          <w:rFonts w:ascii="Arial" w:hAnsi="Arial" w:cs="Arial"/>
          <w:lang w:val="es-UY"/>
        </w:rPr>
        <w:t xml:space="preserve"> para ganar m</w:t>
      </w:r>
      <w:r w:rsidRPr="003559CE">
        <w:rPr>
          <w:rFonts w:ascii="Arial" w:hAnsi="Arial" w:cs="Arial"/>
          <w:lang w:val="es-UY"/>
        </w:rPr>
        <w:t>ás sino compartir la lucha con otros sindicatos con otras problemáticas.</w:t>
      </w:r>
    </w:p>
    <w:p w14:paraId="30E41772" w14:textId="77777777" w:rsidR="0059277C" w:rsidRPr="003559CE" w:rsidRDefault="00DE3964" w:rsidP="0040583F">
      <w:pPr>
        <w:pStyle w:val="Normal1"/>
        <w:spacing w:line="360" w:lineRule="auto"/>
        <w:ind w:firstLine="1701"/>
        <w:jc w:val="both"/>
        <w:rPr>
          <w:rFonts w:ascii="Arial" w:hAnsi="Arial" w:cs="Arial"/>
          <w:lang w:val="es-UY"/>
        </w:rPr>
      </w:pPr>
      <w:r w:rsidRPr="003559CE">
        <w:rPr>
          <w:rFonts w:ascii="Arial" w:hAnsi="Arial" w:cs="Arial"/>
          <w:lang w:val="es-UY"/>
        </w:rPr>
        <w:t>También hay quienes observan que antes de comenzar a militar sindicalmente consideraban que</w:t>
      </w:r>
      <w:r w:rsidR="0059277C" w:rsidRPr="003559CE">
        <w:rPr>
          <w:rFonts w:ascii="Arial" w:hAnsi="Arial" w:cs="Arial"/>
          <w:lang w:val="es-UY"/>
        </w:rPr>
        <w:t xml:space="preserve"> inquietudes que no encajaban en otros lugares</w:t>
      </w:r>
      <w:r w:rsidRPr="003559CE">
        <w:rPr>
          <w:rFonts w:ascii="Arial" w:hAnsi="Arial" w:cs="Arial"/>
          <w:lang w:val="es-UY"/>
        </w:rPr>
        <w:t>, como el espacio partidario</w:t>
      </w:r>
      <w:r w:rsidR="0040583F" w:rsidRPr="003559CE">
        <w:rPr>
          <w:rFonts w:ascii="Arial" w:hAnsi="Arial" w:cs="Arial"/>
          <w:lang w:val="es-UY"/>
        </w:rPr>
        <w:t xml:space="preserve">. </w:t>
      </w:r>
      <w:r w:rsidR="00A90F84" w:rsidRPr="003559CE">
        <w:rPr>
          <w:rFonts w:ascii="Arial" w:hAnsi="Arial" w:cs="Arial"/>
          <w:lang w:val="es-UY"/>
        </w:rPr>
        <w:t xml:space="preserve">El entendimiento de que “la unión hace la fuerza” es recurrente en sus relatos con lo que algunas plantean que </w:t>
      </w:r>
      <w:r w:rsidR="0059277C" w:rsidRPr="003559CE">
        <w:rPr>
          <w:rFonts w:ascii="Arial" w:hAnsi="Arial" w:cs="Arial"/>
          <w:lang w:val="es-UY"/>
        </w:rPr>
        <w:t>“es un mecanismo del propio sistema</w:t>
      </w:r>
      <w:r w:rsidR="00A90F84" w:rsidRPr="003559CE">
        <w:rPr>
          <w:rFonts w:ascii="Arial" w:hAnsi="Arial" w:cs="Arial"/>
          <w:lang w:val="es-UY"/>
        </w:rPr>
        <w:t xml:space="preserve"> capitalista de desorganizar</w:t>
      </w:r>
      <w:r w:rsidR="0059277C" w:rsidRPr="003559CE">
        <w:rPr>
          <w:rFonts w:ascii="Arial" w:hAnsi="Arial" w:cs="Arial"/>
          <w:lang w:val="es-UY"/>
        </w:rPr>
        <w:t xml:space="preserve"> el movimiento sindical” </w:t>
      </w:r>
      <w:r w:rsidR="00A90F84" w:rsidRPr="003559CE">
        <w:rPr>
          <w:rFonts w:ascii="Arial" w:hAnsi="Arial" w:cs="Arial"/>
          <w:lang w:val="es-UY"/>
        </w:rPr>
        <w:t>(</w:t>
      </w:r>
      <w:r w:rsidR="0040583F" w:rsidRPr="003559CE">
        <w:rPr>
          <w:rFonts w:ascii="Arial" w:hAnsi="Arial" w:cs="Arial"/>
          <w:lang w:val="es-UY"/>
        </w:rPr>
        <w:t>LAURA</w:t>
      </w:r>
      <w:r w:rsidR="00A90F84" w:rsidRPr="003559CE">
        <w:rPr>
          <w:rFonts w:ascii="Arial" w:hAnsi="Arial" w:cs="Arial"/>
          <w:lang w:val="es-UY"/>
        </w:rPr>
        <w:t xml:space="preserve">, </w:t>
      </w:r>
      <w:r w:rsidR="0059277C" w:rsidRPr="003559CE">
        <w:rPr>
          <w:rFonts w:ascii="Arial" w:hAnsi="Arial" w:cs="Arial"/>
          <w:lang w:val="es-UY"/>
        </w:rPr>
        <w:t>1 de agosto de 2015</w:t>
      </w:r>
      <w:r w:rsidR="00A90F84" w:rsidRPr="003559CE">
        <w:rPr>
          <w:rFonts w:ascii="Arial" w:hAnsi="Arial" w:cs="Arial"/>
          <w:lang w:val="es-UY"/>
        </w:rPr>
        <w:t>) y que es  parte de su identidad como sindicalista mantenerse en la lucha por ello.</w:t>
      </w:r>
    </w:p>
    <w:p w14:paraId="135D1027" w14:textId="77777777" w:rsidR="00FA5929" w:rsidRDefault="00A90F84" w:rsidP="00A90F84">
      <w:pPr>
        <w:pStyle w:val="Normal1"/>
        <w:spacing w:line="360" w:lineRule="auto"/>
        <w:ind w:firstLine="1701"/>
        <w:jc w:val="both"/>
        <w:rPr>
          <w:rFonts w:ascii="Arial" w:hAnsi="Arial" w:cs="Arial"/>
          <w:lang w:val="es-UY"/>
        </w:rPr>
      </w:pPr>
      <w:r w:rsidRPr="003559CE">
        <w:rPr>
          <w:rFonts w:ascii="Arial" w:hAnsi="Arial" w:cs="Arial"/>
          <w:lang w:val="es-UY"/>
        </w:rPr>
        <w:t xml:space="preserve">La transmisión de conocimientos –sobre negociación, como mantener la unidad, controlar temperamento, entre otros- mediante tanto cursos como en el cotidiano hace que se refuerce el hecho de las personas que se encuentran hace más tiempo dentro del ámbito sindical generando con ello un respeto sobre su accionar y </w:t>
      </w:r>
      <w:r w:rsidRPr="003559CE">
        <w:rPr>
          <w:rFonts w:ascii="Arial" w:hAnsi="Arial" w:cs="Arial"/>
          <w:lang w:val="es-UY"/>
        </w:rPr>
        <w:lastRenderedPageBreak/>
        <w:t>sus ideas.</w:t>
      </w:r>
    </w:p>
    <w:p w14:paraId="55708915" w14:textId="0E596D18" w:rsidR="00A90F84" w:rsidRPr="003559CE" w:rsidRDefault="00FA5929" w:rsidP="00A90F84">
      <w:pPr>
        <w:pStyle w:val="Normal1"/>
        <w:spacing w:line="360" w:lineRule="auto"/>
        <w:ind w:firstLine="1701"/>
        <w:jc w:val="both"/>
        <w:rPr>
          <w:rFonts w:ascii="Arial" w:hAnsi="Arial" w:cs="Arial"/>
          <w:lang w:val="es-UY"/>
        </w:rPr>
      </w:pPr>
      <w:r>
        <w:rPr>
          <w:rFonts w:ascii="Arial" w:hAnsi="Arial" w:cs="Arial"/>
          <w:lang w:val="es-UY"/>
        </w:rPr>
        <w:t>L</w:t>
      </w:r>
      <w:r w:rsidR="00A90F84" w:rsidRPr="003559CE">
        <w:rPr>
          <w:rFonts w:ascii="Arial" w:hAnsi="Arial" w:cs="Arial"/>
          <w:lang w:val="es-UY"/>
        </w:rPr>
        <w:t xml:space="preserve">as acciones </w:t>
      </w:r>
      <w:r w:rsidR="006F4B4E" w:rsidRPr="003559CE">
        <w:rPr>
          <w:rFonts w:ascii="Arial" w:hAnsi="Arial" w:cs="Arial"/>
          <w:lang w:val="es-UY"/>
        </w:rPr>
        <w:t xml:space="preserve">de amplia repercusión como las huelgas, ocupaciones y movilizaciones, son vistas como “batallas” aunque estas no sean siempre ganadas en relación a las demandas que las mismas plantean, son planteadas por las sindicalistas como un elemento de revitalización de su lucha y generación de orgullo. </w:t>
      </w:r>
    </w:p>
    <w:p w14:paraId="5947BB07" w14:textId="77777777" w:rsidR="006F4B4E" w:rsidRPr="003559CE" w:rsidRDefault="006F4B4E" w:rsidP="00A90F84">
      <w:pPr>
        <w:pStyle w:val="Normal1"/>
        <w:spacing w:line="360" w:lineRule="auto"/>
        <w:ind w:firstLine="1701"/>
        <w:jc w:val="both"/>
        <w:rPr>
          <w:rFonts w:ascii="Arial" w:hAnsi="Arial" w:cs="Arial"/>
          <w:lang w:val="es-UY"/>
        </w:rPr>
      </w:pPr>
      <w:r w:rsidRPr="003559CE">
        <w:rPr>
          <w:rFonts w:ascii="Arial" w:hAnsi="Arial" w:cs="Arial"/>
          <w:lang w:val="es-UY"/>
        </w:rPr>
        <w:t xml:space="preserve">Es característico también el hecho de que en la mayoría de las entrevistas frente al cuestionamiento de una posible salida del ámbito sindical, todas manifestaron que ello no </w:t>
      </w:r>
      <w:r w:rsidR="00AB387F" w:rsidRPr="003559CE">
        <w:rPr>
          <w:rFonts w:ascii="Arial" w:hAnsi="Arial" w:cs="Arial"/>
          <w:lang w:val="es-UY"/>
        </w:rPr>
        <w:t>sería</w:t>
      </w:r>
      <w:r w:rsidRPr="003559CE">
        <w:rPr>
          <w:rFonts w:ascii="Arial" w:hAnsi="Arial" w:cs="Arial"/>
          <w:lang w:val="es-UY"/>
        </w:rPr>
        <w:t xml:space="preserve"> posible integralmente, que si bien se podría alejar por un tiempo a causa de la crianza de sus hijos o por cuestiones de salud esto tendría un período determinado por que</w:t>
      </w:r>
      <w:r w:rsidR="00AB387F" w:rsidRPr="003559CE">
        <w:rPr>
          <w:rFonts w:ascii="Arial" w:hAnsi="Arial" w:cs="Arial"/>
          <w:lang w:val="es-UY"/>
        </w:rPr>
        <w:t>,</w:t>
      </w:r>
      <w:r w:rsidRPr="003559CE">
        <w:rPr>
          <w:rFonts w:ascii="Arial" w:hAnsi="Arial" w:cs="Arial"/>
          <w:lang w:val="es-UY"/>
        </w:rPr>
        <w:t xml:space="preserve"> </w:t>
      </w:r>
    </w:p>
    <w:p w14:paraId="2FDED190" w14:textId="77777777" w:rsidR="00ED0545" w:rsidRPr="003559CE" w:rsidRDefault="00ED0545" w:rsidP="00FA5929">
      <w:pPr>
        <w:pStyle w:val="Normal1"/>
        <w:ind w:firstLine="1701"/>
        <w:jc w:val="both"/>
        <w:rPr>
          <w:rFonts w:ascii="Arial" w:hAnsi="Arial" w:cs="Arial"/>
          <w:lang w:val="es-UY"/>
        </w:rPr>
      </w:pPr>
    </w:p>
    <w:p w14:paraId="121A48DF" w14:textId="46A294A8" w:rsidR="00AB387F" w:rsidRPr="00225E38" w:rsidRDefault="00AB387F" w:rsidP="00AB387F">
      <w:pPr>
        <w:spacing w:line="240" w:lineRule="auto"/>
        <w:ind w:left="2268"/>
        <w:jc w:val="both"/>
        <w:rPr>
          <w:rFonts w:ascii="Arial" w:hAnsi="Arial" w:cs="Arial"/>
          <w:color w:val="0D0D0D" w:themeColor="text1" w:themeTint="F2"/>
          <w:sz w:val="20"/>
          <w:szCs w:val="24"/>
          <w:lang w:val="es-419"/>
        </w:rPr>
      </w:pPr>
      <w:r w:rsidRPr="003559CE">
        <w:rPr>
          <w:rFonts w:ascii="Arial" w:hAnsi="Arial" w:cs="Arial"/>
          <w:color w:val="0D0D0D" w:themeColor="text1" w:themeTint="F2"/>
          <w:sz w:val="20"/>
          <w:szCs w:val="24"/>
          <w:lang w:val="es-UY"/>
        </w:rPr>
        <w:t>Del sindicato no salís, tu podes salir de la dirección del sindicato, pero del sindicato después que lo incorporas en tu vida, no te podes despegar de eso, eso es una cosa que me convencí a lo largo del tiempo, ¿entendés? (Risas) No decís, “pah me voy del sindicato me calenté y me voy del sindicato”, porque si vos tenes conciencia de clase y sos trabajadora y te ubicas desde ese lugar, eso no existe para una persona que es sindicalista, te podes retirar de la dirección podes no tener ciertas responsabilidades, desde la dirección pero no desde dentro del sindicalismo, después que estas adentro, no podes salir</w:t>
      </w:r>
      <w:r w:rsidR="00FA5929">
        <w:rPr>
          <w:rFonts w:ascii="Arial" w:hAnsi="Arial" w:cs="Arial"/>
          <w:color w:val="0D0D0D" w:themeColor="text1" w:themeTint="F2"/>
          <w:sz w:val="20"/>
          <w:szCs w:val="24"/>
          <w:lang w:val="es-UY"/>
        </w:rPr>
        <w:t>, de</w:t>
      </w:r>
      <w:r w:rsidRPr="003559CE">
        <w:rPr>
          <w:rFonts w:ascii="Arial" w:hAnsi="Arial" w:cs="Arial"/>
          <w:color w:val="0D0D0D" w:themeColor="text1" w:themeTint="F2"/>
          <w:sz w:val="20"/>
          <w:szCs w:val="24"/>
          <w:lang w:val="es-UY"/>
        </w:rPr>
        <w:t xml:space="preserve"> eso estoy convencida</w:t>
      </w:r>
      <w:r w:rsidR="00F7699D" w:rsidRPr="003559CE">
        <w:rPr>
          <w:rFonts w:ascii="Arial" w:hAnsi="Arial" w:cs="Arial"/>
          <w:color w:val="0D0D0D" w:themeColor="text1" w:themeTint="F2"/>
          <w:sz w:val="20"/>
          <w:szCs w:val="24"/>
          <w:lang w:val="es-UY"/>
        </w:rPr>
        <w:t xml:space="preserve"> (MARINA, 29 de julio de 2015)</w:t>
      </w:r>
      <w:r w:rsidR="00225E38">
        <w:rPr>
          <w:rFonts w:ascii="Arial" w:hAnsi="Arial" w:cs="Arial"/>
          <w:color w:val="0D0D0D" w:themeColor="text1" w:themeTint="F2"/>
          <w:sz w:val="20"/>
          <w:szCs w:val="24"/>
          <w:lang w:val="es-419"/>
        </w:rPr>
        <w:t>.</w:t>
      </w:r>
    </w:p>
    <w:p w14:paraId="156A5866" w14:textId="77777777" w:rsidR="00707819" w:rsidRPr="003559CE" w:rsidRDefault="00707819" w:rsidP="00181BB8">
      <w:pPr>
        <w:pStyle w:val="Normal1"/>
        <w:jc w:val="both"/>
        <w:rPr>
          <w:rFonts w:ascii="Arial" w:hAnsi="Arial" w:cs="Arial"/>
          <w:color w:val="FF0000"/>
          <w:lang w:val="es-UY"/>
        </w:rPr>
      </w:pPr>
    </w:p>
    <w:p w14:paraId="2BCDFC2D" w14:textId="2BA8A95E" w:rsidR="00F7699D" w:rsidRPr="003559CE" w:rsidRDefault="00707819" w:rsidP="005906FE">
      <w:pPr>
        <w:pStyle w:val="Normal1"/>
        <w:spacing w:line="360" w:lineRule="auto"/>
        <w:ind w:firstLine="1701"/>
        <w:jc w:val="both"/>
        <w:rPr>
          <w:rFonts w:ascii="Arial" w:hAnsi="Arial" w:cs="Arial"/>
          <w:lang w:val="es-UY"/>
        </w:rPr>
      </w:pPr>
      <w:r w:rsidRPr="003559CE">
        <w:rPr>
          <w:rFonts w:ascii="Arial" w:hAnsi="Arial" w:cs="Arial"/>
          <w:lang w:val="es-UY"/>
        </w:rPr>
        <w:t xml:space="preserve">Sobre su visión </w:t>
      </w:r>
      <w:r w:rsidR="00FA5929">
        <w:rPr>
          <w:rFonts w:ascii="Arial" w:hAnsi="Arial" w:cs="Arial"/>
          <w:lang w:val="es-UY"/>
        </w:rPr>
        <w:t>de su militancia</w:t>
      </w:r>
      <w:r w:rsidRPr="003559CE">
        <w:rPr>
          <w:rFonts w:ascii="Arial" w:hAnsi="Arial" w:cs="Arial"/>
          <w:lang w:val="es-UY"/>
        </w:rPr>
        <w:t xml:space="preserve"> movimiento sindical expresaron que es “un dolor que te gusta” (XIOMARA,</w:t>
      </w:r>
      <w:r w:rsidR="0040583F" w:rsidRPr="003559CE">
        <w:rPr>
          <w:rFonts w:ascii="Arial" w:hAnsi="Arial" w:cs="Arial"/>
          <w:lang w:val="es-UY"/>
        </w:rPr>
        <w:t xml:space="preserve"> </w:t>
      </w:r>
      <w:r w:rsidRPr="003559CE">
        <w:rPr>
          <w:rFonts w:ascii="Arial" w:hAnsi="Arial" w:cs="Arial"/>
          <w:lang w:val="es-UY"/>
        </w:rPr>
        <w:t>28 de julio de 2015) en el sentido de ver que más allá de las dificultades que se establezcan se continua por un bien mayor.</w:t>
      </w:r>
      <w:r w:rsidR="008E00AC">
        <w:rPr>
          <w:rFonts w:ascii="Arial" w:hAnsi="Arial" w:cs="Arial"/>
          <w:lang w:val="es-UY"/>
        </w:rPr>
        <w:t xml:space="preserve"> </w:t>
      </w:r>
      <w:r w:rsidR="002F60B9">
        <w:rPr>
          <w:rFonts w:ascii="Arial" w:hAnsi="Arial" w:cs="Arial"/>
          <w:lang w:val="es-UY"/>
        </w:rPr>
        <w:t>Su accionar sindical atañe no só</w:t>
      </w:r>
      <w:r w:rsidR="00F7699D" w:rsidRPr="003559CE">
        <w:rPr>
          <w:rFonts w:ascii="Arial" w:hAnsi="Arial" w:cs="Arial"/>
          <w:lang w:val="es-UY"/>
        </w:rPr>
        <w:t>lo a sus pares sindicalistas sino también a tener que dar cuentas a los afiliados al sindicato y es en esta relación donde sienten que “tenes por un lado los aplausos y por otro lado las piedras” (GINA, 10 de agosto de 201</w:t>
      </w:r>
      <w:r w:rsidR="00FA5929">
        <w:rPr>
          <w:rFonts w:ascii="Arial" w:hAnsi="Arial" w:cs="Arial"/>
          <w:lang w:val="es-UY"/>
        </w:rPr>
        <w:t>5), dejando constancia de cómo é</w:t>
      </w:r>
      <w:r w:rsidR="00F7699D" w:rsidRPr="003559CE">
        <w:rPr>
          <w:rFonts w:ascii="Arial" w:hAnsi="Arial" w:cs="Arial"/>
          <w:lang w:val="es-UY"/>
        </w:rPr>
        <w:t>stas partes no siempre tienen porque encontrarse sino que aun hoy existe la puja de intereses entre la base militante y su cúpula.</w:t>
      </w:r>
    </w:p>
    <w:p w14:paraId="51982481" w14:textId="6D101295" w:rsidR="00DE3964" w:rsidRDefault="00F7699D" w:rsidP="00E46444">
      <w:pPr>
        <w:pStyle w:val="Normal1"/>
        <w:spacing w:line="360" w:lineRule="auto"/>
        <w:ind w:firstLine="1701"/>
        <w:jc w:val="both"/>
        <w:rPr>
          <w:rFonts w:ascii="Arial" w:hAnsi="Arial" w:cs="Arial"/>
          <w:lang w:val="es-UY"/>
        </w:rPr>
      </w:pPr>
      <w:r w:rsidRPr="003559CE">
        <w:rPr>
          <w:rFonts w:ascii="Arial" w:hAnsi="Arial" w:cs="Arial"/>
          <w:lang w:val="es-UY"/>
        </w:rPr>
        <w:t>Igual</w:t>
      </w:r>
      <w:r w:rsidR="00E46444">
        <w:rPr>
          <w:rFonts w:ascii="Arial" w:hAnsi="Arial" w:cs="Arial"/>
          <w:lang w:val="es-UY"/>
        </w:rPr>
        <w:t>,</w:t>
      </w:r>
      <w:r w:rsidRPr="003559CE">
        <w:rPr>
          <w:rFonts w:ascii="Arial" w:hAnsi="Arial" w:cs="Arial"/>
          <w:lang w:val="es-UY"/>
        </w:rPr>
        <w:t xml:space="preserve"> l</w:t>
      </w:r>
      <w:r w:rsidR="00DE3964" w:rsidRPr="003559CE">
        <w:rPr>
          <w:rFonts w:ascii="Arial" w:hAnsi="Arial" w:cs="Arial"/>
          <w:lang w:val="es-UY"/>
        </w:rPr>
        <w:t>a mayoría de ellas considera que la identidad que se genera sobre el movimiento sindical uruguayo parte del mismo ser diferente a otros de la región por ser unitario, no poseer grandes estructuras y ser visto por ellas como de gran calidad de instrucción de sus dirigentes</w:t>
      </w:r>
      <w:r w:rsidR="00E46444">
        <w:rPr>
          <w:rFonts w:ascii="Arial" w:hAnsi="Arial" w:cs="Arial"/>
          <w:lang w:val="es-UY"/>
        </w:rPr>
        <w:t>,</w:t>
      </w:r>
      <w:r w:rsidR="00DE3964" w:rsidRPr="003559CE">
        <w:rPr>
          <w:rFonts w:ascii="Arial" w:hAnsi="Arial" w:cs="Arial"/>
          <w:lang w:val="es-UY"/>
        </w:rPr>
        <w:t xml:space="preserve"> en sus palabras “ninguno toca de oído”, esto hace que el sindicalismo posea características de reconocimiento exterior e interior. Esa instrucción es sumamente valorada al punto del pre</w:t>
      </w:r>
      <w:r w:rsidR="00874608">
        <w:rPr>
          <w:rFonts w:ascii="Arial" w:hAnsi="Arial" w:cs="Arial"/>
          <w:lang w:val="es-UY"/>
        </w:rPr>
        <w:t>sidente de la central concluir</w:t>
      </w:r>
      <w:r w:rsidR="00DE3964" w:rsidRPr="003559CE">
        <w:rPr>
          <w:rFonts w:ascii="Arial" w:hAnsi="Arial" w:cs="Arial"/>
          <w:lang w:val="es-UY"/>
        </w:rPr>
        <w:t xml:space="preserve"> que </w:t>
      </w:r>
      <w:r w:rsidR="00DE3964" w:rsidRPr="003559CE">
        <w:rPr>
          <w:rFonts w:ascii="Arial" w:hAnsi="Arial" w:cs="Arial"/>
          <w:color w:val="000000"/>
          <w:lang w:val="es-UY"/>
        </w:rPr>
        <w:t>“después que te vas del movimiento sindical esta formación te servirá como cultura general, pero no vas a conseguir ningún trabajo porque vayas gastado 2000 horas estudiando para esto” (FEDERICO, 1° de agosto de 2015).</w:t>
      </w:r>
    </w:p>
    <w:p w14:paraId="0A4F6F5E" w14:textId="77777777" w:rsidR="00C64216" w:rsidRPr="003559CE" w:rsidRDefault="00C64216" w:rsidP="00C64216">
      <w:pPr>
        <w:pStyle w:val="Normal1"/>
        <w:spacing w:line="360" w:lineRule="auto"/>
        <w:ind w:firstLine="1701"/>
        <w:jc w:val="right"/>
        <w:rPr>
          <w:rFonts w:ascii="Arial" w:hAnsi="Arial" w:cs="Arial"/>
          <w:lang w:val="es-UY"/>
        </w:rPr>
      </w:pPr>
      <w:r w:rsidRPr="003559CE">
        <w:rPr>
          <w:rFonts w:ascii="Arial" w:hAnsi="Arial" w:cs="Arial"/>
          <w:noProof/>
          <w:lang w:val="en-US" w:eastAsia="en-US" w:bidi="ar-SA"/>
        </w:rPr>
        <w:lastRenderedPageBreak/>
        <w:drawing>
          <wp:inline distT="0" distB="0" distL="0" distR="0" wp14:anchorId="7A54EB52" wp14:editId="26D4B103">
            <wp:extent cx="3770630" cy="3695700"/>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800899" cy="3725367"/>
                    </a:xfrm>
                    <a:prstGeom prst="rect">
                      <a:avLst/>
                    </a:prstGeom>
                    <a:noFill/>
                    <a:ln>
                      <a:noFill/>
                    </a:ln>
                  </pic:spPr>
                </pic:pic>
              </a:graphicData>
            </a:graphic>
          </wp:inline>
        </w:drawing>
      </w:r>
    </w:p>
    <w:p w14:paraId="24701150" w14:textId="77777777" w:rsidR="00C64216" w:rsidRPr="003559CE" w:rsidRDefault="00C64216" w:rsidP="00C64216">
      <w:pPr>
        <w:pStyle w:val="Normal1"/>
        <w:spacing w:line="360" w:lineRule="auto"/>
        <w:ind w:firstLine="1701"/>
        <w:jc w:val="right"/>
        <w:rPr>
          <w:rFonts w:ascii="Arial" w:hAnsi="Arial" w:cs="Arial"/>
          <w:sz w:val="22"/>
          <w:lang w:val="es-UY"/>
        </w:rPr>
      </w:pPr>
      <w:r w:rsidRPr="003559CE">
        <w:rPr>
          <w:rFonts w:ascii="Arial" w:hAnsi="Arial" w:cs="Arial"/>
          <w:sz w:val="22"/>
          <w:lang w:val="es-UY"/>
        </w:rPr>
        <w:t>Ximena Aragone (2004)</w:t>
      </w:r>
    </w:p>
    <w:p w14:paraId="5956AC71" w14:textId="77777777" w:rsidR="00C64216" w:rsidRPr="003559CE" w:rsidRDefault="00C64216" w:rsidP="00E46444">
      <w:pPr>
        <w:pStyle w:val="Normal1"/>
        <w:spacing w:line="360" w:lineRule="auto"/>
        <w:ind w:firstLine="1701"/>
        <w:jc w:val="both"/>
        <w:rPr>
          <w:rFonts w:ascii="Arial" w:hAnsi="Arial" w:cs="Arial"/>
          <w:lang w:val="es-UY"/>
        </w:rPr>
      </w:pPr>
    </w:p>
    <w:p w14:paraId="54BD36F0" w14:textId="4AEE3A65" w:rsidR="008645D2" w:rsidRDefault="004A3465" w:rsidP="0068573F">
      <w:pPr>
        <w:pStyle w:val="Normal1"/>
        <w:jc w:val="both"/>
        <w:rPr>
          <w:rFonts w:ascii="Arial" w:hAnsi="Arial" w:cs="Arial"/>
          <w:color w:val="000000"/>
          <w:lang w:val="es-UY"/>
        </w:rPr>
      </w:pPr>
      <w:r w:rsidRPr="003559CE">
        <w:rPr>
          <w:rFonts w:ascii="Arial" w:hAnsi="Arial" w:cs="Arial"/>
          <w:color w:val="000000"/>
          <w:lang w:val="es-UY"/>
        </w:rPr>
        <w:t>4.1.</w:t>
      </w:r>
      <w:r w:rsidR="002D3685">
        <w:rPr>
          <w:rFonts w:ascii="Arial" w:hAnsi="Arial" w:cs="Arial"/>
          <w:color w:val="000000"/>
          <w:lang w:val="es-UY"/>
        </w:rPr>
        <w:t>1</w:t>
      </w:r>
      <w:r w:rsidR="00F33FA7" w:rsidRPr="003559CE">
        <w:rPr>
          <w:rFonts w:ascii="Arial" w:hAnsi="Arial" w:cs="Arial"/>
          <w:color w:val="000000"/>
          <w:lang w:val="es-UY"/>
        </w:rPr>
        <w:t xml:space="preserve"> </w:t>
      </w:r>
      <w:r w:rsidR="009443D0" w:rsidRPr="003559CE">
        <w:rPr>
          <w:rFonts w:ascii="Arial" w:hAnsi="Arial" w:cs="Arial"/>
          <w:color w:val="000000"/>
          <w:lang w:val="es-UY"/>
        </w:rPr>
        <w:t>Sentimie</w:t>
      </w:r>
      <w:r w:rsidR="008645D2">
        <w:rPr>
          <w:rFonts w:ascii="Arial" w:hAnsi="Arial" w:cs="Arial"/>
          <w:color w:val="000000"/>
          <w:lang w:val="es-UY"/>
        </w:rPr>
        <w:t>nto de Examen y su “capacidad”</w:t>
      </w:r>
    </w:p>
    <w:p w14:paraId="12E308B4" w14:textId="77777777" w:rsidR="005A20EB" w:rsidRDefault="005A20EB" w:rsidP="002D3685">
      <w:pPr>
        <w:pStyle w:val="Normal1"/>
        <w:spacing w:line="360" w:lineRule="auto"/>
        <w:jc w:val="both"/>
        <w:rPr>
          <w:rFonts w:ascii="Arial" w:hAnsi="Arial" w:cs="Arial"/>
          <w:color w:val="000000"/>
          <w:lang w:val="es-UY"/>
        </w:rPr>
      </w:pPr>
    </w:p>
    <w:p w14:paraId="13B2815D" w14:textId="622EA973" w:rsidR="00AF1F4A" w:rsidRDefault="00E46444" w:rsidP="00AF1F4A">
      <w:pPr>
        <w:pStyle w:val="Normal1"/>
        <w:ind w:left="2268"/>
        <w:jc w:val="right"/>
        <w:rPr>
          <w:rFonts w:ascii="Arial" w:hAnsi="Arial" w:cs="Arial"/>
          <w:i/>
          <w:sz w:val="20"/>
          <w:lang w:val="es-UY"/>
        </w:rPr>
      </w:pPr>
      <w:r>
        <w:rPr>
          <w:rFonts w:ascii="Arial" w:hAnsi="Arial" w:cs="Arial"/>
          <w:i/>
          <w:sz w:val="20"/>
          <w:lang w:val="es-UY"/>
        </w:rPr>
        <w:t>“S</w:t>
      </w:r>
      <w:r w:rsidR="00F33FA7" w:rsidRPr="005A20EB">
        <w:rPr>
          <w:rFonts w:ascii="Arial" w:hAnsi="Arial" w:cs="Arial"/>
          <w:i/>
          <w:sz w:val="20"/>
          <w:lang w:val="es-UY"/>
        </w:rPr>
        <w:t>i la mujer es capaz” pero que venís a hablar vos</w:t>
      </w:r>
      <w:r w:rsidR="00AF1F4A">
        <w:rPr>
          <w:rFonts w:ascii="Arial" w:hAnsi="Arial" w:cs="Arial"/>
          <w:i/>
          <w:sz w:val="20"/>
          <w:lang w:val="es-UY"/>
        </w:rPr>
        <w:t>,</w:t>
      </w:r>
      <w:r w:rsidR="00F33FA7" w:rsidRPr="005A20EB">
        <w:rPr>
          <w:rFonts w:ascii="Arial" w:hAnsi="Arial" w:cs="Arial"/>
          <w:i/>
          <w:sz w:val="20"/>
          <w:lang w:val="es-UY"/>
        </w:rPr>
        <w:t xml:space="preserve"> </w:t>
      </w:r>
    </w:p>
    <w:p w14:paraId="79F1795D" w14:textId="33277B5E" w:rsidR="002674D9" w:rsidRPr="00AF1F4A" w:rsidRDefault="00F33FA7" w:rsidP="00AF1F4A">
      <w:pPr>
        <w:pStyle w:val="Normal1"/>
        <w:ind w:left="2268"/>
        <w:jc w:val="right"/>
        <w:rPr>
          <w:rFonts w:ascii="Arial" w:hAnsi="Arial" w:cs="Arial"/>
          <w:i/>
          <w:sz w:val="20"/>
          <w:lang w:val="es-UY"/>
        </w:rPr>
      </w:pPr>
      <w:r w:rsidRPr="005A20EB">
        <w:rPr>
          <w:rFonts w:ascii="Arial" w:hAnsi="Arial" w:cs="Arial"/>
          <w:i/>
          <w:sz w:val="20"/>
          <w:lang w:val="es-UY"/>
        </w:rPr>
        <w:t>tengo millones de listas de incapaces</w:t>
      </w:r>
      <w:r w:rsidR="00AF1F4A">
        <w:rPr>
          <w:rFonts w:ascii="Arial" w:hAnsi="Arial" w:cs="Arial"/>
          <w:i/>
          <w:sz w:val="20"/>
          <w:lang w:val="es-UY"/>
        </w:rPr>
        <w:t xml:space="preserve"> </w:t>
      </w:r>
      <w:r w:rsidRPr="005A20EB">
        <w:rPr>
          <w:rFonts w:ascii="Arial" w:hAnsi="Arial" w:cs="Arial"/>
          <w:i/>
          <w:sz w:val="20"/>
          <w:lang w:val="es-UY"/>
        </w:rPr>
        <w:t>que están y nadie los cuestionó”</w:t>
      </w:r>
      <w:r w:rsidR="00AF1F4A">
        <w:rPr>
          <w:rFonts w:ascii="Arial" w:hAnsi="Arial" w:cs="Arial"/>
          <w:i/>
          <w:sz w:val="20"/>
          <w:lang w:val="es-UY"/>
        </w:rPr>
        <w:t xml:space="preserve"> </w:t>
      </w:r>
      <w:r w:rsidR="00AF1F4A">
        <w:rPr>
          <w:rStyle w:val="ncoradanotaderodap"/>
          <w:rFonts w:ascii="Arial" w:hAnsi="Arial" w:cs="Arial"/>
          <w:i/>
          <w:sz w:val="20"/>
          <w:vertAlign w:val="baseline"/>
          <w:lang w:val="es-UY"/>
        </w:rPr>
        <w:t>(VALERIA, 27 de julio de 2015)</w:t>
      </w:r>
    </w:p>
    <w:p w14:paraId="3FC9DF5E" w14:textId="77777777" w:rsidR="0068573F" w:rsidRPr="003559CE" w:rsidRDefault="0068573F" w:rsidP="0068573F">
      <w:pPr>
        <w:pStyle w:val="Normal1"/>
        <w:jc w:val="both"/>
        <w:rPr>
          <w:rFonts w:ascii="Arial" w:hAnsi="Arial" w:cs="Arial"/>
          <w:color w:val="000000"/>
          <w:lang w:val="es-UY"/>
        </w:rPr>
      </w:pPr>
    </w:p>
    <w:p w14:paraId="3E8AF948" w14:textId="0CB48FC8" w:rsidR="002674D9" w:rsidRPr="003559CE" w:rsidRDefault="00F33FA7">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Las entrevistadas manifestaron que al estar en un ambiento donde predominantemente son hombres los principales oradores y ejecutores</w:t>
      </w:r>
      <w:r w:rsidR="00E46444">
        <w:rPr>
          <w:rFonts w:ascii="Arial" w:hAnsi="Arial" w:cs="Arial"/>
          <w:color w:val="000000"/>
          <w:lang w:val="es-UY"/>
        </w:rPr>
        <w:t>,</w:t>
      </w:r>
      <w:r w:rsidRPr="003559CE">
        <w:rPr>
          <w:rFonts w:ascii="Arial" w:hAnsi="Arial" w:cs="Arial"/>
          <w:color w:val="000000"/>
          <w:lang w:val="es-UY"/>
        </w:rPr>
        <w:t xml:space="preserve"> sienten estar dando examen constantemente, algunas observaron que eso es cotidiano y que muchas veces se sienten cohibidas a expresarse por miedo a represalias en el sentido de su “sensibilidad”.</w:t>
      </w:r>
    </w:p>
    <w:p w14:paraId="748A1AB7" w14:textId="46A0BF99" w:rsidR="00200CA8" w:rsidRPr="003559CE" w:rsidRDefault="009443D0" w:rsidP="00200CA8">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Sensibilidad que conlleva –según sus palabras- entender que ciertas situaciones deben ser repensadas o que en algunos casos</w:t>
      </w:r>
      <w:r w:rsidR="00E46444">
        <w:rPr>
          <w:rFonts w:ascii="Arial" w:hAnsi="Arial" w:cs="Arial"/>
          <w:color w:val="000000"/>
          <w:lang w:val="es-UY"/>
        </w:rPr>
        <w:t xml:space="preserve"> que</w:t>
      </w:r>
      <w:r w:rsidRPr="003559CE">
        <w:rPr>
          <w:rFonts w:ascii="Arial" w:hAnsi="Arial" w:cs="Arial"/>
          <w:color w:val="000000"/>
          <w:lang w:val="es-UY"/>
        </w:rPr>
        <w:t xml:space="preserve"> las emociones salgan a flor de piel</w:t>
      </w:r>
      <w:r w:rsidR="00E46444">
        <w:rPr>
          <w:rFonts w:ascii="Arial" w:hAnsi="Arial" w:cs="Arial"/>
          <w:color w:val="000000"/>
          <w:lang w:val="es-UY"/>
        </w:rPr>
        <w:t>,</w:t>
      </w:r>
      <w:r w:rsidRPr="003559CE">
        <w:rPr>
          <w:rFonts w:ascii="Arial" w:hAnsi="Arial" w:cs="Arial"/>
          <w:color w:val="000000"/>
          <w:lang w:val="es-UY"/>
        </w:rPr>
        <w:t xml:space="preserve"> es por ello</w:t>
      </w:r>
      <w:r w:rsidR="00E46444">
        <w:rPr>
          <w:rFonts w:ascii="Arial" w:hAnsi="Arial" w:cs="Arial"/>
          <w:color w:val="000000"/>
          <w:lang w:val="es-UY"/>
        </w:rPr>
        <w:t>,</w:t>
      </w:r>
      <w:r w:rsidRPr="003559CE">
        <w:rPr>
          <w:rFonts w:ascii="Arial" w:hAnsi="Arial" w:cs="Arial"/>
          <w:color w:val="000000"/>
          <w:lang w:val="es-UY"/>
        </w:rPr>
        <w:t xml:space="preserve"> que varias sienten que han cambiado su accionar y se han vuelto “más duras” para poder corresponder con el est</w:t>
      </w:r>
      <w:r w:rsidR="00200CA8" w:rsidRPr="003559CE">
        <w:rPr>
          <w:rFonts w:ascii="Arial" w:hAnsi="Arial" w:cs="Arial"/>
          <w:color w:val="000000"/>
          <w:lang w:val="es-UY"/>
        </w:rPr>
        <w:t>e</w:t>
      </w:r>
      <w:r w:rsidR="00E46444">
        <w:rPr>
          <w:rFonts w:ascii="Arial" w:hAnsi="Arial" w:cs="Arial"/>
          <w:color w:val="000000"/>
          <w:lang w:val="es-UY"/>
        </w:rPr>
        <w:t xml:space="preserve">reotipo anteriormente denotado. </w:t>
      </w:r>
      <w:r w:rsidR="00200CA8" w:rsidRPr="003559CE">
        <w:rPr>
          <w:rFonts w:ascii="Arial" w:hAnsi="Arial" w:cs="Arial"/>
          <w:lang w:val="es-UY"/>
        </w:rPr>
        <w:t>“Vos lo sentís así porque sos mujer” y en realidad no es porque sea mujer, es porque soy un ser humano, ellos entienden que las mujeres sentimos determinadas cosas porque somos mujeres (ELENA, 28 de julio de 2015).</w:t>
      </w:r>
    </w:p>
    <w:p w14:paraId="712FDD55" w14:textId="77777777" w:rsidR="002674D9" w:rsidRPr="003559CE" w:rsidRDefault="0091376C">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Por otra parte, u</w:t>
      </w:r>
      <w:r w:rsidR="00F33FA7" w:rsidRPr="003559CE">
        <w:rPr>
          <w:rFonts w:ascii="Arial" w:hAnsi="Arial" w:cs="Arial"/>
          <w:color w:val="000000"/>
          <w:lang w:val="es-UY"/>
        </w:rPr>
        <w:t xml:space="preserve">na tesis de grado de la UdelaR (VIGNOLI, 2013) que </w:t>
      </w:r>
      <w:r w:rsidR="00F33FA7" w:rsidRPr="003559CE">
        <w:rPr>
          <w:rFonts w:ascii="Arial" w:hAnsi="Arial" w:cs="Arial"/>
          <w:color w:val="000000"/>
          <w:lang w:val="es-UY"/>
        </w:rPr>
        <w:lastRenderedPageBreak/>
        <w:t>estudia la representación femenina en dos sindicatos en los cuales la población afiliada en su gran mayoría son mujeres como los son FUS (Federación Uruguaya de la Salud) y FUECYS (Federación Uruguaya de Empleados del Comercio y Servicios) observa que a nivel de este segundo sindicato,</w:t>
      </w:r>
    </w:p>
    <w:p w14:paraId="544AF3A6" w14:textId="77777777" w:rsidR="00ED0545" w:rsidRPr="003559CE" w:rsidRDefault="00ED0545" w:rsidP="005906FE">
      <w:pPr>
        <w:pStyle w:val="Normal1"/>
        <w:ind w:firstLine="1701"/>
        <w:jc w:val="both"/>
        <w:rPr>
          <w:rFonts w:ascii="Arial" w:hAnsi="Arial" w:cs="Arial"/>
          <w:color w:val="000000"/>
          <w:lang w:val="es-UY"/>
        </w:rPr>
      </w:pPr>
    </w:p>
    <w:p w14:paraId="5A720530" w14:textId="662DCE77" w:rsidR="002674D9" w:rsidRPr="003559CE" w:rsidRDefault="00F33FA7">
      <w:pPr>
        <w:pStyle w:val="Normal1"/>
        <w:ind w:left="2268"/>
        <w:jc w:val="both"/>
        <w:rPr>
          <w:rFonts w:ascii="Arial" w:hAnsi="Arial" w:cs="Arial"/>
          <w:color w:val="000000"/>
          <w:sz w:val="20"/>
          <w:szCs w:val="20"/>
          <w:lang w:val="es-UY"/>
        </w:rPr>
      </w:pPr>
      <w:r w:rsidRPr="003559CE">
        <w:rPr>
          <w:rFonts w:ascii="Arial" w:hAnsi="Arial" w:cs="Arial"/>
          <w:color w:val="000000"/>
          <w:sz w:val="20"/>
          <w:szCs w:val="20"/>
          <w:lang w:val="es-UY"/>
        </w:rPr>
        <w:t>se espera que las mujeres demuestren que tienen capacidad, siempre están condicionadas y presionadas a demostrar que es capaz de realizar determinada tarea. Sin embargo, esta exigencia aplica exclusivamente para ellas, los hombres no se ven en la necesidad de realizar ningún tipo de demostración de capacidades (VIGNOLI, 2013, p.33-34).</w:t>
      </w:r>
    </w:p>
    <w:p w14:paraId="633DF321" w14:textId="77777777" w:rsidR="002674D9" w:rsidRPr="003559CE" w:rsidRDefault="002674D9">
      <w:pPr>
        <w:pStyle w:val="Normal1"/>
        <w:ind w:left="2268"/>
        <w:jc w:val="both"/>
        <w:rPr>
          <w:rFonts w:ascii="Arial" w:hAnsi="Arial" w:cs="Arial"/>
          <w:color w:val="000000"/>
          <w:szCs w:val="20"/>
          <w:lang w:val="es-UY"/>
        </w:rPr>
      </w:pPr>
    </w:p>
    <w:p w14:paraId="5AA51A05" w14:textId="5696E8B6" w:rsidR="002674D9" w:rsidRPr="003559CE" w:rsidRDefault="00F33FA7">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Es</w:t>
      </w:r>
      <w:r w:rsidR="00E46444">
        <w:rPr>
          <w:rFonts w:ascii="Arial" w:hAnsi="Arial" w:cs="Arial"/>
          <w:color w:val="000000"/>
          <w:lang w:val="es-UY"/>
        </w:rPr>
        <w:t>ta relación es</w:t>
      </w:r>
      <w:r w:rsidRPr="003559CE">
        <w:rPr>
          <w:rFonts w:ascii="Arial" w:hAnsi="Arial" w:cs="Arial"/>
          <w:color w:val="000000"/>
          <w:lang w:val="es-UY"/>
        </w:rPr>
        <w:t xml:space="preserve"> t</w:t>
      </w:r>
      <w:r w:rsidR="00E46444">
        <w:rPr>
          <w:rFonts w:ascii="Arial" w:hAnsi="Arial" w:cs="Arial"/>
          <w:color w:val="000000"/>
          <w:lang w:val="es-UY"/>
        </w:rPr>
        <w:t>ambién aplicable a nivel de la C</w:t>
      </w:r>
      <w:r w:rsidRPr="003559CE">
        <w:rPr>
          <w:rFonts w:ascii="Arial" w:hAnsi="Arial" w:cs="Arial"/>
          <w:color w:val="000000"/>
          <w:lang w:val="es-UY"/>
        </w:rPr>
        <w:t>entral</w:t>
      </w:r>
      <w:r w:rsidR="00E46444">
        <w:rPr>
          <w:rFonts w:ascii="Arial" w:hAnsi="Arial" w:cs="Arial"/>
          <w:color w:val="000000"/>
          <w:lang w:val="es-UY"/>
        </w:rPr>
        <w:t xml:space="preserve"> S</w:t>
      </w:r>
      <w:r w:rsidRPr="003559CE">
        <w:rPr>
          <w:rFonts w:ascii="Arial" w:hAnsi="Arial" w:cs="Arial"/>
          <w:color w:val="000000"/>
          <w:lang w:val="es-UY"/>
        </w:rPr>
        <w:t xml:space="preserve">indical, ya que la mayoría de las entrevistadas manifiestan ese sentimiento. </w:t>
      </w:r>
      <w:r w:rsidR="00E46444">
        <w:rPr>
          <w:rFonts w:ascii="Arial" w:hAnsi="Arial" w:cs="Arial"/>
          <w:color w:val="000000"/>
          <w:lang w:val="es-UY"/>
        </w:rPr>
        <w:t>L</w:t>
      </w:r>
      <w:r w:rsidRPr="003559CE">
        <w:rPr>
          <w:rFonts w:ascii="Arial" w:hAnsi="Arial" w:cs="Arial"/>
          <w:color w:val="000000"/>
          <w:lang w:val="es-UY"/>
        </w:rPr>
        <w:t>a idea de “capacidad”</w:t>
      </w:r>
      <w:r w:rsidR="00E46444">
        <w:rPr>
          <w:rFonts w:ascii="Arial" w:hAnsi="Arial" w:cs="Arial"/>
          <w:color w:val="000000"/>
          <w:lang w:val="es-UY"/>
        </w:rPr>
        <w:t>,</w:t>
      </w:r>
      <w:r w:rsidR="00FF16DC">
        <w:rPr>
          <w:rFonts w:ascii="Arial" w:hAnsi="Arial" w:cs="Arial"/>
          <w:color w:val="000000"/>
          <w:lang w:val="es-UY"/>
        </w:rPr>
        <w:t xml:space="preserve"> que en algunos casos fue expuesta, hacía referencia a </w:t>
      </w:r>
      <w:r w:rsidRPr="003559CE">
        <w:rPr>
          <w:rFonts w:ascii="Arial" w:hAnsi="Arial" w:cs="Arial"/>
          <w:color w:val="000000"/>
          <w:lang w:val="es-UY"/>
        </w:rPr>
        <w:t xml:space="preserve"> características que de</w:t>
      </w:r>
      <w:r w:rsidR="00AF5E0B" w:rsidRPr="003559CE">
        <w:rPr>
          <w:rFonts w:ascii="Arial" w:hAnsi="Arial" w:cs="Arial"/>
          <w:color w:val="000000"/>
          <w:lang w:val="es-UY"/>
        </w:rPr>
        <w:t xml:space="preserve">be aspirar a tener un militante </w:t>
      </w:r>
      <w:r w:rsidR="00FF16DC">
        <w:rPr>
          <w:rFonts w:ascii="Arial" w:hAnsi="Arial" w:cs="Arial"/>
          <w:color w:val="000000"/>
          <w:lang w:val="es-UY"/>
        </w:rPr>
        <w:t xml:space="preserve">sindical </w:t>
      </w:r>
      <w:r w:rsidR="00AF5E0B" w:rsidRPr="003559CE">
        <w:rPr>
          <w:rFonts w:ascii="Arial" w:hAnsi="Arial" w:cs="Arial"/>
          <w:color w:val="000000"/>
          <w:lang w:val="es-UY"/>
        </w:rPr>
        <w:t>ideal</w:t>
      </w:r>
      <w:r w:rsidR="00FF16DC">
        <w:rPr>
          <w:rFonts w:ascii="Arial" w:hAnsi="Arial" w:cs="Arial"/>
          <w:color w:val="000000"/>
          <w:lang w:val="es-UY"/>
        </w:rPr>
        <w:t xml:space="preserve"> como tiempo, dedicación, temperamento, entre otras. Por lo que dicha “capacidad” se encuentra ligada a parámetros que muchas veces las mujeres no pueden cumplir por las relaciones patriarcales en las que están inmersas, y eso es lo que genera que se dud</w:t>
      </w:r>
      <w:r w:rsidR="00C64216">
        <w:rPr>
          <w:rFonts w:ascii="Arial" w:hAnsi="Arial" w:cs="Arial"/>
          <w:color w:val="000000"/>
          <w:lang w:val="es-UY"/>
        </w:rPr>
        <w:t>e de la veracidad de sus actos.</w:t>
      </w:r>
    </w:p>
    <w:p w14:paraId="0AE41447" w14:textId="766A7A63"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color w:val="000000"/>
          <w:lang w:val="es-UY"/>
        </w:rPr>
        <w:t xml:space="preserve">A nivel internacional también se puede observar que esta idea de la “capacidad”, en el caso brasileño un dirigente sindical le comentó a una mujer sindicalista que </w:t>
      </w:r>
      <w:r w:rsidRPr="003559CE">
        <w:rPr>
          <w:rFonts w:ascii="Arial" w:hAnsi="Arial" w:cs="Arial"/>
          <w:lang w:val="es-UY"/>
        </w:rPr>
        <w:t>«no importa el sexo, lo que debe valorarse es la calidad política del militante» (</w:t>
      </w:r>
      <w:r w:rsidRPr="003559CE">
        <w:rPr>
          <w:rFonts w:ascii="Arial" w:hAnsi="Arial" w:cs="Arial"/>
          <w:color w:val="000000"/>
          <w:lang w:val="es-UY"/>
        </w:rPr>
        <w:t>GODINHO- DELGADO</w:t>
      </w:r>
      <w:r w:rsidRPr="003559CE">
        <w:rPr>
          <w:rFonts w:ascii="Arial" w:hAnsi="Arial" w:cs="Arial"/>
          <w:lang w:val="es-UY"/>
        </w:rPr>
        <w:t>, 1990,</w:t>
      </w:r>
      <w:r w:rsidR="0091376C" w:rsidRPr="003559CE">
        <w:rPr>
          <w:rFonts w:ascii="Arial" w:hAnsi="Arial" w:cs="Arial"/>
          <w:lang w:val="es-UY"/>
        </w:rPr>
        <w:t xml:space="preserve"> p.1</w:t>
      </w:r>
      <w:r w:rsidRPr="003559CE">
        <w:rPr>
          <w:rFonts w:ascii="Arial" w:hAnsi="Arial" w:cs="Arial"/>
          <w:lang w:val="es-UY"/>
        </w:rPr>
        <w:t>25).</w:t>
      </w:r>
    </w:p>
    <w:p w14:paraId="6AEA8ED4" w14:textId="77777777" w:rsidR="00240179" w:rsidRPr="003559CE" w:rsidRDefault="00AF5E0B" w:rsidP="00983F94">
      <w:pPr>
        <w:pStyle w:val="Normal1"/>
        <w:widowControl/>
        <w:suppressAutoHyphens w:val="0"/>
        <w:spacing w:line="360" w:lineRule="auto"/>
        <w:ind w:firstLine="1701"/>
        <w:jc w:val="both"/>
        <w:textAlignment w:val="auto"/>
        <w:rPr>
          <w:rFonts w:ascii="Arial" w:hAnsi="Arial" w:cs="Arial"/>
          <w:color w:val="0D0D0D" w:themeColor="text1" w:themeTint="F2"/>
          <w:lang w:val="es-UY"/>
        </w:rPr>
      </w:pPr>
      <w:r w:rsidRPr="003559CE">
        <w:rPr>
          <w:rFonts w:ascii="Arial" w:hAnsi="Arial" w:cs="Arial"/>
          <w:lang w:val="es-UY"/>
        </w:rPr>
        <w:t xml:space="preserve">En este sentido la “capacidad” genera álgidos debates sobre cómo se posicionan las mujeres en relación </w:t>
      </w:r>
      <w:r w:rsidR="00240179" w:rsidRPr="003559CE">
        <w:rPr>
          <w:rFonts w:ascii="Arial" w:hAnsi="Arial" w:cs="Arial"/>
          <w:lang w:val="es-UY"/>
        </w:rPr>
        <w:t>a la representación, algunas consideran que “</w:t>
      </w:r>
      <w:r w:rsidR="00240179" w:rsidRPr="003559CE">
        <w:rPr>
          <w:rFonts w:ascii="Arial" w:hAnsi="Arial" w:cs="Arial"/>
          <w:color w:val="0D0D0D" w:themeColor="text1" w:themeTint="F2"/>
          <w:lang w:val="es-UY"/>
        </w:rPr>
        <w:t>entendemos que un hombre nos puede representar mejor” (ALDANA, 25 de julio</w:t>
      </w:r>
      <w:r w:rsidR="0040583F" w:rsidRPr="003559CE">
        <w:rPr>
          <w:rFonts w:ascii="Arial" w:hAnsi="Arial" w:cs="Arial"/>
          <w:color w:val="0D0D0D" w:themeColor="text1" w:themeTint="F2"/>
          <w:lang w:val="es-UY"/>
        </w:rPr>
        <w:t xml:space="preserve"> de 2015</w:t>
      </w:r>
      <w:r w:rsidR="00240179" w:rsidRPr="003559CE">
        <w:rPr>
          <w:rFonts w:ascii="Arial" w:hAnsi="Arial" w:cs="Arial"/>
          <w:color w:val="0D0D0D" w:themeColor="text1" w:themeTint="F2"/>
          <w:lang w:val="es-UY"/>
        </w:rPr>
        <w:t>) por el hecho de que se comporta en relación a su virilidad, dentro de un espacio donde es visto como algo “benéfico” esto y a su vez puede dedicar plenamente a este espacio.</w:t>
      </w:r>
    </w:p>
    <w:p w14:paraId="43764D35" w14:textId="2C7B14F7" w:rsidR="00AE3E36" w:rsidRPr="003559CE" w:rsidRDefault="00983F94" w:rsidP="00F438C0">
      <w:pPr>
        <w:pStyle w:val="Normal1"/>
        <w:spacing w:line="360" w:lineRule="auto"/>
        <w:ind w:firstLine="1701"/>
        <w:jc w:val="both"/>
        <w:rPr>
          <w:rFonts w:ascii="Arial" w:hAnsi="Arial" w:cs="Arial"/>
          <w:lang w:val="es-UY"/>
        </w:rPr>
      </w:pPr>
      <w:r w:rsidRPr="003559CE">
        <w:rPr>
          <w:rFonts w:ascii="Arial" w:hAnsi="Arial" w:cs="Arial"/>
          <w:color w:val="0D0D0D" w:themeColor="text1" w:themeTint="F2"/>
          <w:lang w:val="es-UY"/>
        </w:rPr>
        <w:t>Esto resuelta la mayoría de las veces</w:t>
      </w:r>
      <w:r w:rsidR="00225E38">
        <w:rPr>
          <w:rFonts w:ascii="Arial" w:hAnsi="Arial" w:cs="Arial"/>
          <w:color w:val="0D0D0D" w:themeColor="text1" w:themeTint="F2"/>
          <w:lang w:val="es-419"/>
        </w:rPr>
        <w:t xml:space="preserve"> hace</w:t>
      </w:r>
      <w:r w:rsidRPr="003559CE">
        <w:rPr>
          <w:rFonts w:ascii="Arial" w:hAnsi="Arial" w:cs="Arial"/>
          <w:color w:val="0D0D0D" w:themeColor="text1" w:themeTint="F2"/>
          <w:lang w:val="es-UY"/>
        </w:rPr>
        <w:t xml:space="preserve"> que se delegue la representación, “nosotras, mujeres, debemos enfrentarnos al aprendizaje socialmente recibido, que nos infunde una autoimagen de incapacidad y dependencia y una tendenc</w:t>
      </w:r>
      <w:r w:rsidR="00AE3E36" w:rsidRPr="003559CE">
        <w:rPr>
          <w:rFonts w:ascii="Arial" w:hAnsi="Arial" w:cs="Arial"/>
          <w:color w:val="0D0D0D" w:themeColor="text1" w:themeTint="F2"/>
          <w:lang w:val="es-UY"/>
        </w:rPr>
        <w:t>ia a la delegación de poderes”</w:t>
      </w:r>
      <w:r w:rsidR="00AE3E36" w:rsidRPr="003559CE">
        <w:rPr>
          <w:rFonts w:ascii="Arial" w:hAnsi="Arial" w:cs="Arial"/>
          <w:lang w:val="es-UY"/>
        </w:rPr>
        <w:t xml:space="preserve"> (</w:t>
      </w:r>
      <w:r w:rsidR="00AE3E36" w:rsidRPr="003559CE">
        <w:rPr>
          <w:rFonts w:ascii="Arial" w:hAnsi="Arial" w:cs="Arial"/>
          <w:color w:val="000000"/>
          <w:lang w:val="es-UY"/>
        </w:rPr>
        <w:t>GODINHO- DELGADO</w:t>
      </w:r>
      <w:r w:rsidR="00AE3E36" w:rsidRPr="003559CE">
        <w:rPr>
          <w:rFonts w:ascii="Arial" w:hAnsi="Arial" w:cs="Arial"/>
          <w:lang w:val="es-UY"/>
        </w:rPr>
        <w:t>, 1990</w:t>
      </w:r>
      <w:r w:rsidR="00AE3E36" w:rsidRPr="00DC3EF0">
        <w:rPr>
          <w:rFonts w:ascii="Arial" w:hAnsi="Arial" w:cs="Arial"/>
          <w:lang w:val="es-UY"/>
        </w:rPr>
        <w:t>, p.126).</w:t>
      </w:r>
      <w:r w:rsidR="00DC3EF0">
        <w:rPr>
          <w:rFonts w:ascii="Arial" w:hAnsi="Arial" w:cs="Arial"/>
          <w:lang w:val="es-UY"/>
        </w:rPr>
        <w:t xml:space="preserve"> </w:t>
      </w:r>
    </w:p>
    <w:p w14:paraId="2C7CBD33" w14:textId="77777777" w:rsidR="00AE3E36" w:rsidRPr="003559CE" w:rsidRDefault="00AE3E36" w:rsidP="00AE3E36">
      <w:pPr>
        <w:pStyle w:val="Normal1"/>
        <w:ind w:firstLine="1701"/>
        <w:jc w:val="both"/>
        <w:rPr>
          <w:rFonts w:ascii="Arial" w:hAnsi="Arial" w:cs="Arial"/>
          <w:lang w:val="es-UY"/>
        </w:rPr>
      </w:pPr>
    </w:p>
    <w:p w14:paraId="48732A4A" w14:textId="77777777" w:rsidR="00AE3E36" w:rsidRPr="003559CE" w:rsidRDefault="00AE3E36" w:rsidP="00AE3E36">
      <w:pPr>
        <w:pStyle w:val="Normal1"/>
        <w:ind w:left="2268"/>
        <w:jc w:val="both"/>
        <w:rPr>
          <w:rFonts w:ascii="Arial" w:hAnsi="Arial" w:cs="Arial"/>
          <w:color w:val="000000"/>
          <w:sz w:val="20"/>
          <w:szCs w:val="20"/>
          <w:lang w:val="es-UY"/>
        </w:rPr>
      </w:pPr>
      <w:r w:rsidRPr="003559CE">
        <w:rPr>
          <w:rFonts w:ascii="Arial" w:hAnsi="Arial" w:cs="Arial"/>
          <w:color w:val="000000"/>
          <w:sz w:val="20"/>
          <w:szCs w:val="20"/>
          <w:lang w:val="es-UY"/>
        </w:rPr>
        <w:t xml:space="preserve">lo que está en juego acá es que todavía reproducimos una cultura machista e incluso en sindicatos donde el 90% son mujeres, a veces se eligen compañeros varones para representarlas, eso va a ir cambiando porque la sociedad va a ir cambiando, pero el movimiento sindical tiene la obligación de </w:t>
      </w:r>
      <w:r w:rsidRPr="003559CE">
        <w:rPr>
          <w:rFonts w:ascii="Arial" w:hAnsi="Arial" w:cs="Arial"/>
          <w:color w:val="000000"/>
          <w:sz w:val="20"/>
          <w:szCs w:val="20"/>
          <w:lang w:val="es-UY"/>
        </w:rPr>
        <w:lastRenderedPageBreak/>
        <w:t>cambiarlo a la fuerza (FEDERICO, 1 de agosto de 2015).</w:t>
      </w:r>
    </w:p>
    <w:p w14:paraId="052A2DC8" w14:textId="77777777" w:rsidR="00AE3E36" w:rsidRPr="003559CE" w:rsidRDefault="00AE3E36" w:rsidP="00AE3E36">
      <w:pPr>
        <w:pStyle w:val="Normal1"/>
        <w:ind w:left="2268"/>
        <w:jc w:val="both"/>
        <w:rPr>
          <w:rFonts w:ascii="Arial" w:hAnsi="Arial" w:cs="Arial"/>
          <w:color w:val="000000"/>
          <w:szCs w:val="20"/>
          <w:lang w:val="es-UY"/>
        </w:rPr>
      </w:pPr>
    </w:p>
    <w:p w14:paraId="3E2AFD6A" w14:textId="4F7BA8B0" w:rsidR="002674D9" w:rsidRPr="003559CE" w:rsidRDefault="00AE3E36" w:rsidP="00AE3E36">
      <w:pPr>
        <w:pStyle w:val="Normal1"/>
        <w:spacing w:line="360" w:lineRule="auto"/>
        <w:ind w:firstLine="1701"/>
        <w:jc w:val="both"/>
        <w:rPr>
          <w:rFonts w:ascii="Arial" w:hAnsi="Arial" w:cs="Arial"/>
          <w:lang w:val="es-UY"/>
        </w:rPr>
      </w:pPr>
      <w:r w:rsidRPr="003559CE">
        <w:rPr>
          <w:rFonts w:ascii="Arial" w:hAnsi="Arial" w:cs="Arial"/>
          <w:lang w:val="es-UY"/>
        </w:rPr>
        <w:t>Esta</w:t>
      </w:r>
      <w:r w:rsidR="00F14E37">
        <w:rPr>
          <w:rFonts w:ascii="Arial" w:hAnsi="Arial" w:cs="Arial"/>
          <w:lang w:val="es-UY"/>
        </w:rPr>
        <w:t xml:space="preserve"> situación es recurrente en la C</w:t>
      </w:r>
      <w:r w:rsidRPr="003559CE">
        <w:rPr>
          <w:rFonts w:ascii="Arial" w:hAnsi="Arial" w:cs="Arial"/>
          <w:lang w:val="es-UY"/>
        </w:rPr>
        <w:t>entral principalmente en los sindicatos donde la gran mayoría son mujeres</w:t>
      </w:r>
      <w:r w:rsidR="00BB09E7" w:rsidRPr="003559CE">
        <w:rPr>
          <w:rFonts w:ascii="Arial" w:hAnsi="Arial" w:cs="Arial"/>
          <w:lang w:val="es-UY"/>
        </w:rPr>
        <w:t xml:space="preserve"> afiliadas</w:t>
      </w:r>
      <w:r w:rsidRPr="003559CE">
        <w:rPr>
          <w:rFonts w:ascii="Arial" w:hAnsi="Arial" w:cs="Arial"/>
          <w:lang w:val="es-UY"/>
        </w:rPr>
        <w:t>, siendo</w:t>
      </w:r>
      <w:r w:rsidR="00BB09E7" w:rsidRPr="003559CE">
        <w:rPr>
          <w:rFonts w:ascii="Arial" w:hAnsi="Arial" w:cs="Arial"/>
          <w:lang w:val="es-UY"/>
        </w:rPr>
        <w:t xml:space="preserve"> actualmente</w:t>
      </w:r>
      <w:r w:rsidRPr="003559CE">
        <w:rPr>
          <w:rFonts w:ascii="Arial" w:hAnsi="Arial" w:cs="Arial"/>
          <w:lang w:val="es-UY"/>
        </w:rPr>
        <w:t xml:space="preserve"> en varios las mujeres se encuentran en otros órganos de la Central.</w:t>
      </w:r>
    </w:p>
    <w:p w14:paraId="1248A859" w14:textId="77777777" w:rsidR="00691954" w:rsidRDefault="00BB09E7" w:rsidP="00691954">
      <w:pPr>
        <w:pStyle w:val="Normal1"/>
        <w:spacing w:line="360" w:lineRule="auto"/>
        <w:ind w:firstLine="1701"/>
        <w:jc w:val="both"/>
        <w:rPr>
          <w:rFonts w:ascii="Arial" w:hAnsi="Arial" w:cs="Arial"/>
          <w:lang w:val="es-UY"/>
        </w:rPr>
      </w:pPr>
      <w:r w:rsidRPr="003559CE">
        <w:rPr>
          <w:rFonts w:ascii="Arial" w:hAnsi="Arial" w:cs="Arial"/>
          <w:lang w:val="es-UY"/>
        </w:rPr>
        <w:t xml:space="preserve">Los cambios que se ven hoy por hoy en cuanto a la representación de mujeres, forma parte de la presión y la organización de las mismas dentro de la estructura de la Central y de sus propios sindicatos, siendo que varias de las entrevistadas fueron las primeras mujeres en alcanzar diversos cargos –como presidentas de sus sindicatos, coordinadoras de las comisiones de género, representantes en la negociación colectiva, entre otros- lo que </w:t>
      </w:r>
      <w:r w:rsidR="00BC34F6" w:rsidRPr="003559CE">
        <w:rPr>
          <w:rFonts w:ascii="Arial" w:hAnsi="Arial" w:cs="Arial"/>
          <w:lang w:val="es-UY"/>
        </w:rPr>
        <w:t>muestra un paulatino cambio. Además de que como lo exponen quienes se encuentran en ellos, les ha llevado muchos años de militancia y con ello aun sienten estas barreras invisibles.</w:t>
      </w:r>
    </w:p>
    <w:p w14:paraId="1DCB6AF5" w14:textId="77777777" w:rsidR="00C64216" w:rsidRDefault="00C64216">
      <w:pPr>
        <w:pStyle w:val="Normal1"/>
        <w:widowControl/>
        <w:suppressAutoHyphens w:val="0"/>
        <w:spacing w:line="360" w:lineRule="auto"/>
        <w:jc w:val="both"/>
        <w:textAlignment w:val="auto"/>
        <w:rPr>
          <w:rFonts w:ascii="Arial" w:hAnsi="Arial" w:cs="Arial"/>
          <w:lang w:val="es-UY"/>
        </w:rPr>
      </w:pPr>
    </w:p>
    <w:p w14:paraId="00EBC21F" w14:textId="1FD303C9" w:rsidR="002674D9" w:rsidRDefault="004A3465">
      <w:pPr>
        <w:pStyle w:val="Normal1"/>
        <w:widowControl/>
        <w:suppressAutoHyphens w:val="0"/>
        <w:spacing w:line="360" w:lineRule="auto"/>
        <w:jc w:val="both"/>
        <w:textAlignment w:val="auto"/>
        <w:rPr>
          <w:rFonts w:ascii="Arial" w:hAnsi="Arial" w:cs="Arial"/>
          <w:lang w:val="es-ES"/>
        </w:rPr>
      </w:pPr>
      <w:r w:rsidRPr="003559CE">
        <w:rPr>
          <w:rFonts w:ascii="Arial" w:hAnsi="Arial" w:cs="Arial"/>
          <w:lang w:val="es-UY"/>
        </w:rPr>
        <w:t>4.2</w:t>
      </w:r>
      <w:r w:rsidR="00F33FA7" w:rsidRPr="003559CE">
        <w:rPr>
          <w:rFonts w:ascii="Arial" w:hAnsi="Arial" w:cs="Arial"/>
          <w:lang w:val="es-UY"/>
        </w:rPr>
        <w:t xml:space="preserve"> </w:t>
      </w:r>
      <w:r w:rsidR="00F33FA7" w:rsidRPr="00CE6113">
        <w:rPr>
          <w:rFonts w:ascii="Arial" w:hAnsi="Arial" w:cs="Arial"/>
          <w:lang w:val="es-ES"/>
        </w:rPr>
        <w:t>¿</w:t>
      </w:r>
      <w:r w:rsidR="007E20E1">
        <w:rPr>
          <w:rFonts w:ascii="Arial" w:hAnsi="Arial" w:cs="Arial"/>
          <w:lang w:val="es-UY"/>
        </w:rPr>
        <w:t>CUOTA SINDICAL PARA QUIÉNES</w:t>
      </w:r>
      <w:r w:rsidR="00F33FA7" w:rsidRPr="00CE6113">
        <w:rPr>
          <w:rFonts w:ascii="Arial" w:hAnsi="Arial" w:cs="Arial"/>
          <w:lang w:val="es-ES"/>
        </w:rPr>
        <w:t>?</w:t>
      </w:r>
    </w:p>
    <w:p w14:paraId="7D44F422" w14:textId="77777777" w:rsidR="00C64216" w:rsidRPr="00C64216" w:rsidRDefault="00C64216">
      <w:pPr>
        <w:pStyle w:val="Normal1"/>
        <w:widowControl/>
        <w:suppressAutoHyphens w:val="0"/>
        <w:spacing w:line="360" w:lineRule="auto"/>
        <w:jc w:val="both"/>
        <w:textAlignment w:val="auto"/>
        <w:rPr>
          <w:rFonts w:ascii="Arial" w:hAnsi="Arial" w:cs="Arial"/>
          <w:lang w:val="es-ES"/>
        </w:rPr>
      </w:pPr>
    </w:p>
    <w:p w14:paraId="6F82D8BB" w14:textId="7777777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El concepto de “capacidad” en las entrevistas abrió el espacio para que ellas se expresaran acerca de un debate de representación de los hombres y las mujeres en dicho espacios que es la popularmente llamada “cuota de género”.</w:t>
      </w:r>
    </w:p>
    <w:p w14:paraId="09C163FE" w14:textId="6DF598F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Como fue explicitado anteriormente</w:t>
      </w:r>
      <w:r w:rsidR="002D3685">
        <w:rPr>
          <w:rFonts w:ascii="Arial" w:hAnsi="Arial" w:cs="Arial"/>
          <w:lang w:val="es-UY"/>
        </w:rPr>
        <w:t>,</w:t>
      </w:r>
      <w:r w:rsidRPr="003559CE">
        <w:rPr>
          <w:rFonts w:ascii="Arial" w:hAnsi="Arial" w:cs="Arial"/>
          <w:lang w:val="es-UY"/>
        </w:rPr>
        <w:t xml:space="preserve"> la cuota existe</w:t>
      </w:r>
      <w:r w:rsidR="00432C64" w:rsidRPr="003559CE">
        <w:rPr>
          <w:rFonts w:ascii="Arial" w:hAnsi="Arial" w:cs="Arial"/>
          <w:lang w:val="es-UY"/>
        </w:rPr>
        <w:t xml:space="preserve"> desde 2003</w:t>
      </w:r>
      <w:r w:rsidR="002D3685">
        <w:rPr>
          <w:rFonts w:ascii="Arial" w:hAnsi="Arial" w:cs="Arial"/>
          <w:lang w:val="es-UY"/>
        </w:rPr>
        <w:t>,</w:t>
      </w:r>
      <w:r w:rsidRPr="003559CE">
        <w:rPr>
          <w:rFonts w:ascii="Arial" w:hAnsi="Arial" w:cs="Arial"/>
          <w:lang w:val="es-UY"/>
        </w:rPr>
        <w:t xml:space="preserve"> </w:t>
      </w:r>
      <w:r w:rsidR="002D3685">
        <w:rPr>
          <w:rFonts w:ascii="Arial" w:hAnsi="Arial" w:cs="Arial"/>
          <w:lang w:val="es-UY"/>
        </w:rPr>
        <w:t xml:space="preserve">sin embargo, desde el PITCNT se destaca que </w:t>
      </w:r>
      <w:r w:rsidRPr="003559CE">
        <w:rPr>
          <w:rFonts w:ascii="Arial" w:hAnsi="Arial" w:cs="Arial"/>
          <w:lang w:val="es-UY"/>
        </w:rPr>
        <w:t>no existen los medios para aplicarla,</w:t>
      </w:r>
      <w:r w:rsidR="00432C64" w:rsidRPr="003559CE">
        <w:rPr>
          <w:rFonts w:ascii="Arial" w:hAnsi="Arial" w:cs="Arial"/>
          <w:lang w:val="es-UY"/>
        </w:rPr>
        <w:t xml:space="preserve"> por el hecho de que cada sindicato con sus discusiones internas envía los nombres al congreso para que se debatan en conjunto con los otros en el co</w:t>
      </w:r>
      <w:r w:rsidR="002D3685">
        <w:rPr>
          <w:rFonts w:ascii="Arial" w:hAnsi="Arial" w:cs="Arial"/>
          <w:lang w:val="es-UY"/>
        </w:rPr>
        <w:t>ngreso bianual que conforma la Mesa Representativa y el Secretariado E</w:t>
      </w:r>
      <w:r w:rsidR="00432C64" w:rsidRPr="003559CE">
        <w:rPr>
          <w:rFonts w:ascii="Arial" w:hAnsi="Arial" w:cs="Arial"/>
          <w:lang w:val="es-UY"/>
        </w:rPr>
        <w:t>jecutivo, lo qu</w:t>
      </w:r>
      <w:r w:rsidR="00225E38">
        <w:rPr>
          <w:rFonts w:ascii="Arial" w:hAnsi="Arial" w:cs="Arial"/>
          <w:lang w:val="es-UY"/>
        </w:rPr>
        <w:t>e imposibilita decidir sobre cu</w:t>
      </w:r>
      <w:r w:rsidR="00225E38">
        <w:rPr>
          <w:rFonts w:ascii="Arial" w:hAnsi="Arial" w:cs="Arial"/>
          <w:lang w:val="es-419"/>
        </w:rPr>
        <w:t>á</w:t>
      </w:r>
      <w:r w:rsidR="00432C64" w:rsidRPr="003559CE">
        <w:rPr>
          <w:rFonts w:ascii="Arial" w:hAnsi="Arial" w:cs="Arial"/>
          <w:lang w:val="es-UY"/>
        </w:rPr>
        <w:t>nta cantidad de hombres y mujeres debe colocar cada</w:t>
      </w:r>
      <w:r w:rsidR="002D3685">
        <w:rPr>
          <w:rFonts w:ascii="Arial" w:hAnsi="Arial" w:cs="Arial"/>
          <w:lang w:val="es-UY"/>
        </w:rPr>
        <w:t xml:space="preserve"> sindicato. H</w:t>
      </w:r>
      <w:r w:rsidRPr="003559CE">
        <w:rPr>
          <w:rFonts w:ascii="Arial" w:hAnsi="Arial" w:cs="Arial"/>
          <w:lang w:val="es-UY"/>
        </w:rPr>
        <w:t>asta hoy -doce años des</w:t>
      </w:r>
      <w:r w:rsidR="00432C64" w:rsidRPr="003559CE">
        <w:rPr>
          <w:rFonts w:ascii="Arial" w:hAnsi="Arial" w:cs="Arial"/>
          <w:lang w:val="es-UY"/>
        </w:rPr>
        <w:t xml:space="preserve">pués que un congreso la </w:t>
      </w:r>
      <w:r w:rsidR="002D3685">
        <w:rPr>
          <w:rFonts w:ascii="Arial" w:hAnsi="Arial" w:cs="Arial"/>
          <w:lang w:val="es-UY"/>
        </w:rPr>
        <w:t>aprobó</w:t>
      </w:r>
      <w:r w:rsidRPr="003559CE">
        <w:rPr>
          <w:rFonts w:ascii="Arial" w:hAnsi="Arial" w:cs="Arial"/>
          <w:lang w:val="es-UY"/>
        </w:rPr>
        <w:t xml:space="preserve">- trae </w:t>
      </w:r>
      <w:r w:rsidR="00432C64" w:rsidRPr="003559CE">
        <w:rPr>
          <w:rFonts w:ascii="Arial" w:hAnsi="Arial" w:cs="Arial"/>
          <w:lang w:val="es-UY"/>
        </w:rPr>
        <w:t xml:space="preserve">enérgicos </w:t>
      </w:r>
      <w:r w:rsidRPr="003559CE">
        <w:rPr>
          <w:rFonts w:ascii="Arial" w:hAnsi="Arial" w:cs="Arial"/>
          <w:lang w:val="es-UY"/>
        </w:rPr>
        <w:t>debates</w:t>
      </w:r>
      <w:r w:rsidR="00432C64" w:rsidRPr="003559CE">
        <w:rPr>
          <w:rFonts w:ascii="Arial" w:hAnsi="Arial" w:cs="Arial"/>
          <w:lang w:val="es-UY"/>
        </w:rPr>
        <w:t>, sobre la postura de si es necesaria o no y sobre el poder de una decisión del congreso derivar en la decisión de los sindicatos.</w:t>
      </w:r>
    </w:p>
    <w:p w14:paraId="02696F4C" w14:textId="01FA2263" w:rsidR="005D6867" w:rsidRDefault="009F7C44">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Por otra parte, en los</w:t>
      </w:r>
      <w:r w:rsidR="00F33FA7" w:rsidRPr="003559CE">
        <w:rPr>
          <w:rFonts w:ascii="Arial" w:hAnsi="Arial" w:cs="Arial"/>
          <w:lang w:val="es-UY"/>
        </w:rPr>
        <w:t xml:space="preserve"> debates sobre la representación de las mujeres en todas las escalas políticas</w:t>
      </w:r>
      <w:r w:rsidR="002D3685">
        <w:rPr>
          <w:rFonts w:ascii="Arial" w:hAnsi="Arial" w:cs="Arial"/>
          <w:lang w:val="es-UY"/>
        </w:rPr>
        <w:t>,</w:t>
      </w:r>
      <w:r w:rsidR="00F33FA7" w:rsidRPr="003559CE">
        <w:rPr>
          <w:rFonts w:ascii="Arial" w:hAnsi="Arial" w:cs="Arial"/>
          <w:lang w:val="es-UY"/>
        </w:rPr>
        <w:t xml:space="preserve"> a nivel teórico</w:t>
      </w:r>
      <w:r w:rsidR="002D3685">
        <w:rPr>
          <w:rFonts w:ascii="Arial" w:hAnsi="Arial" w:cs="Arial"/>
          <w:lang w:val="es-UY"/>
        </w:rPr>
        <w:t>,</w:t>
      </w:r>
      <w:r w:rsidR="00F33FA7" w:rsidRPr="003559CE">
        <w:rPr>
          <w:rFonts w:ascii="Arial" w:hAnsi="Arial" w:cs="Arial"/>
          <w:lang w:val="es-UY"/>
        </w:rPr>
        <w:t xml:space="preserve"> han sido desarrollados en conjunto con  una discusión sobre la dem</w:t>
      </w:r>
      <w:r w:rsidR="002D3685">
        <w:rPr>
          <w:rFonts w:ascii="Arial" w:hAnsi="Arial" w:cs="Arial"/>
          <w:lang w:val="es-UY"/>
        </w:rPr>
        <w:t>ocracia y como ella debería ser.</w:t>
      </w:r>
      <w:r w:rsidR="00F33FA7" w:rsidRPr="003559CE">
        <w:rPr>
          <w:rFonts w:ascii="Arial" w:hAnsi="Arial" w:cs="Arial"/>
          <w:lang w:val="es-UY"/>
        </w:rPr>
        <w:t xml:space="preserve"> </w:t>
      </w:r>
      <w:r w:rsidR="002D3685">
        <w:rPr>
          <w:rFonts w:ascii="Arial" w:hAnsi="Arial" w:cs="Arial"/>
          <w:lang w:val="es-UY"/>
        </w:rPr>
        <w:t>A</w:t>
      </w:r>
      <w:r w:rsidR="00F33FA7" w:rsidRPr="003559CE">
        <w:rPr>
          <w:rFonts w:ascii="Arial" w:hAnsi="Arial" w:cs="Arial"/>
          <w:lang w:val="es-UY"/>
        </w:rPr>
        <w:t xml:space="preserve">lgunos postulan en relación a la </w:t>
      </w:r>
      <w:r w:rsidRPr="003559CE">
        <w:rPr>
          <w:rFonts w:ascii="Arial" w:hAnsi="Arial" w:cs="Arial"/>
          <w:lang w:val="es-UY"/>
        </w:rPr>
        <w:t>“</w:t>
      </w:r>
      <w:r w:rsidR="00F33FA7" w:rsidRPr="003559CE">
        <w:rPr>
          <w:rFonts w:ascii="Arial" w:hAnsi="Arial" w:cs="Arial"/>
          <w:lang w:val="es-UY"/>
        </w:rPr>
        <w:t>democracia paritaria</w:t>
      </w:r>
      <w:r w:rsidRPr="003559CE">
        <w:rPr>
          <w:rFonts w:ascii="Arial" w:hAnsi="Arial" w:cs="Arial"/>
          <w:lang w:val="es-UY"/>
        </w:rPr>
        <w:t xml:space="preserve">” (LE DOARÉ, 2009) </w:t>
      </w:r>
      <w:r w:rsidR="00F33FA7" w:rsidRPr="003559CE">
        <w:rPr>
          <w:rFonts w:ascii="Arial" w:hAnsi="Arial" w:cs="Arial"/>
          <w:lang w:val="es-UY"/>
        </w:rPr>
        <w:t xml:space="preserve">es decir en la cual la representación de los hombres y las mujeres es igual, siendo que aquellos casos donde no se desarrolle de esta forma corresponderían a una “debilidad” de la </w:t>
      </w:r>
      <w:r w:rsidR="00F33FA7" w:rsidRPr="003559CE">
        <w:rPr>
          <w:rFonts w:ascii="Arial" w:hAnsi="Arial" w:cs="Arial"/>
          <w:lang w:val="es-UY"/>
        </w:rPr>
        <w:lastRenderedPageBreak/>
        <w:t>democracia o a un deficiente ejercicio de la misma. Esta concepción tiene bases muy recientes y ha intentado s</w:t>
      </w:r>
      <w:r w:rsidR="002D3685">
        <w:rPr>
          <w:rFonts w:ascii="Arial" w:hAnsi="Arial" w:cs="Arial"/>
          <w:lang w:val="es-UY"/>
        </w:rPr>
        <w:t>er aplicada en Francia y en el Parlamento E</w:t>
      </w:r>
      <w:r w:rsidR="00F33FA7" w:rsidRPr="003559CE">
        <w:rPr>
          <w:rFonts w:ascii="Arial" w:hAnsi="Arial" w:cs="Arial"/>
          <w:lang w:val="es-UY"/>
        </w:rPr>
        <w:t>uropeo, y fue muy polémico su intento llevarlo a la práctica.</w:t>
      </w:r>
    </w:p>
    <w:p w14:paraId="7D5B7588" w14:textId="1538794B" w:rsidR="005D6867" w:rsidRPr="005D6867" w:rsidRDefault="005D6867" w:rsidP="005D6867">
      <w:pPr>
        <w:pStyle w:val="Normal1"/>
        <w:widowControl/>
        <w:suppressAutoHyphens w:val="0"/>
        <w:spacing w:line="360" w:lineRule="auto"/>
        <w:ind w:firstLine="1701"/>
        <w:jc w:val="both"/>
        <w:textAlignment w:val="auto"/>
        <w:rPr>
          <w:rFonts w:ascii="Arial" w:hAnsi="Arial" w:cs="Arial"/>
          <w:color w:val="000000"/>
          <w:lang w:val="es-UY"/>
        </w:rPr>
      </w:pPr>
      <w:r>
        <w:rPr>
          <w:rFonts w:ascii="Arial" w:hAnsi="Arial" w:cs="Arial"/>
          <w:lang w:val="es-UY"/>
        </w:rPr>
        <w:t>Por otra parte,</w:t>
      </w:r>
      <w:r w:rsidRPr="005D6867">
        <w:rPr>
          <w:rFonts w:ascii="Arial" w:hAnsi="Arial" w:cs="Arial"/>
          <w:color w:val="000000"/>
          <w:lang w:val="es-UY"/>
        </w:rPr>
        <w:t xml:space="preserve"> </w:t>
      </w:r>
      <w:r w:rsidR="0065200F">
        <w:rPr>
          <w:rFonts w:ascii="Arial" w:hAnsi="Arial" w:cs="Arial"/>
          <w:color w:val="000000"/>
          <w:lang w:val="es-UY"/>
        </w:rPr>
        <w:t>la Secretarí</w:t>
      </w:r>
      <w:r w:rsidRPr="003559CE">
        <w:rPr>
          <w:rFonts w:ascii="Arial" w:hAnsi="Arial" w:cs="Arial"/>
          <w:color w:val="000000"/>
          <w:lang w:val="es-UY"/>
        </w:rPr>
        <w:t xml:space="preserve">a y Departamento de </w:t>
      </w:r>
      <w:r w:rsidR="00D358B0">
        <w:rPr>
          <w:rFonts w:ascii="Arial" w:hAnsi="Arial" w:cs="Arial"/>
          <w:color w:val="000000"/>
          <w:lang w:val="es-UY"/>
        </w:rPr>
        <w:t>Género, Equidad y D</w:t>
      </w:r>
      <w:r w:rsidRPr="003559CE">
        <w:rPr>
          <w:rFonts w:ascii="Arial" w:hAnsi="Arial" w:cs="Arial"/>
          <w:color w:val="000000"/>
          <w:lang w:val="es-UY"/>
        </w:rPr>
        <w:t>iversidad del PITCNT en el documento que realizó para el último congreso ordinario muestra que “la paridad es uno de los propulsores determinantes de la democracia” (</w:t>
      </w:r>
      <w:r w:rsidRPr="00CE6113">
        <w:rPr>
          <w:rFonts w:ascii="Arial" w:hAnsi="Arial" w:cs="Arial"/>
          <w:color w:val="000000"/>
          <w:lang w:val="es-ES"/>
        </w:rPr>
        <w:t>PITCNT, 2015</w:t>
      </w:r>
      <w:r w:rsidRPr="003559CE">
        <w:rPr>
          <w:rFonts w:ascii="Arial" w:hAnsi="Arial" w:cs="Arial"/>
          <w:color w:val="000000"/>
          <w:lang w:val="es-UY"/>
        </w:rPr>
        <w:t>) y que la misma se debe proponer en todos los sectores de participación y muestra el hecho de que la no aplicación de la cuota es a causa de una voluntad conjunta del PITCNT, denotando que es una “deuda que tenemos dentro de nuestro movimiento sindical con la paridad” (PITCNT, 2015, p.6)</w:t>
      </w:r>
      <w:r>
        <w:rPr>
          <w:rFonts w:ascii="Arial" w:hAnsi="Arial" w:cs="Arial"/>
          <w:color w:val="000000"/>
          <w:lang w:val="es-UY"/>
        </w:rPr>
        <w:t>.</w:t>
      </w:r>
    </w:p>
    <w:p w14:paraId="5B25AF0F" w14:textId="18EBC7C3" w:rsidR="002674D9" w:rsidRPr="003559CE" w:rsidRDefault="005D6867">
      <w:pPr>
        <w:pStyle w:val="Normal1"/>
        <w:widowControl/>
        <w:suppressAutoHyphens w:val="0"/>
        <w:spacing w:line="360" w:lineRule="auto"/>
        <w:ind w:firstLine="1701"/>
        <w:jc w:val="both"/>
        <w:textAlignment w:val="auto"/>
        <w:rPr>
          <w:rFonts w:ascii="Arial" w:hAnsi="Arial" w:cs="Arial"/>
          <w:lang w:val="es-UY"/>
        </w:rPr>
      </w:pPr>
      <w:r>
        <w:rPr>
          <w:rFonts w:ascii="Arial" w:hAnsi="Arial" w:cs="Arial"/>
          <w:lang w:val="es-UY"/>
        </w:rPr>
        <w:t>Se debe comprender que la paridad y el concepto de cuotas son diferentes, a nivel teórico s</w:t>
      </w:r>
      <w:r w:rsidR="00F33FA7" w:rsidRPr="003559CE">
        <w:rPr>
          <w:rFonts w:ascii="Arial" w:hAnsi="Arial" w:cs="Arial"/>
          <w:lang w:val="es-UY"/>
        </w:rPr>
        <w:t>e considera</w:t>
      </w:r>
      <w:r>
        <w:rPr>
          <w:rFonts w:ascii="Arial" w:hAnsi="Arial" w:cs="Arial"/>
          <w:lang w:val="es-UY"/>
        </w:rPr>
        <w:t xml:space="preserve"> que</w:t>
      </w:r>
      <w:r w:rsidR="00F33FA7" w:rsidRPr="003559CE">
        <w:rPr>
          <w:rFonts w:ascii="Arial" w:hAnsi="Arial" w:cs="Arial"/>
          <w:lang w:val="es-UY"/>
        </w:rPr>
        <w:t xml:space="preserve"> en la base el principio de cuotas contradice al principio de igualdad ya que considera el problema de una minoría (LE DOARÉ, 2009) que no accede a un determinado poder pero a la vez es una apuesta a un futuro incierto que se muestra como límite o como techo una cuota por alcanzarla sin saber lo que ello conlleva. A su vez, se plantea como la única salida posible a la inclusión para la división del poder político en la práctica.</w:t>
      </w:r>
    </w:p>
    <w:p w14:paraId="4FB9BD99" w14:textId="7777777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Esta autora también manifiesta con dos conceptualizaciones para quien estaría destinado este tipo de herramienta en cuanto a un desafío real para las que se encuentran insertas en los debates, y virtual para aquellas que deseen entrar pero no tengan aún posibilidades reales.</w:t>
      </w:r>
    </w:p>
    <w:p w14:paraId="23AB66AF" w14:textId="58B401CC" w:rsidR="002674D9" w:rsidRPr="003559CE" w:rsidRDefault="00F14E37">
      <w:pPr>
        <w:pStyle w:val="Normal1"/>
        <w:widowControl/>
        <w:suppressAutoHyphens w:val="0"/>
        <w:spacing w:line="360" w:lineRule="auto"/>
        <w:ind w:firstLine="1701"/>
        <w:jc w:val="both"/>
        <w:textAlignment w:val="auto"/>
        <w:rPr>
          <w:rFonts w:ascii="Arial" w:hAnsi="Arial" w:cs="Arial"/>
          <w:color w:val="000000"/>
          <w:lang w:val="es-UY"/>
        </w:rPr>
      </w:pPr>
      <w:r>
        <w:rPr>
          <w:rFonts w:ascii="Arial" w:hAnsi="Arial" w:cs="Arial"/>
          <w:lang w:val="es-UY"/>
        </w:rPr>
        <w:t>En el caso de la C</w:t>
      </w:r>
      <w:r w:rsidR="00F33FA7" w:rsidRPr="003559CE">
        <w:rPr>
          <w:rFonts w:ascii="Arial" w:hAnsi="Arial" w:cs="Arial"/>
          <w:lang w:val="es-UY"/>
        </w:rPr>
        <w:t xml:space="preserve">entral es visto como un problema de democracia </w:t>
      </w:r>
      <w:r w:rsidR="00F33FA7" w:rsidRPr="003559CE">
        <w:rPr>
          <w:rFonts w:ascii="Arial" w:hAnsi="Arial" w:cs="Arial"/>
          <w:color w:val="000000"/>
          <w:lang w:val="es-UY"/>
        </w:rPr>
        <w:t>“entonces en un secretariado de 13 miembros no entró ninguna mujer, esto es dramático desde el punto de vista democrático y desde el punto de vista de la concepción de derechos que el mismo movimiento sindical defendió” (FEDERICO, 1 de agosto de 2015).</w:t>
      </w:r>
    </w:p>
    <w:p w14:paraId="018F01B9" w14:textId="70C634FB"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color w:val="000000"/>
          <w:lang w:val="es-UY"/>
        </w:rPr>
        <w:t>Sin embargo, también se entrelaza con el concepto de “capacidad”, para algunas entrevistadas que no ven la cuota un mecanismo benéfico “</w:t>
      </w:r>
      <w:r w:rsidRPr="003559CE">
        <w:rPr>
          <w:rFonts w:ascii="Arial" w:hAnsi="Arial" w:cs="Arial"/>
          <w:lang w:val="es-UY"/>
        </w:rPr>
        <w:t>no creo en las cuotas creo que no pasa por ahí que la mujer pueda acceder sino por sus capacidades” (DELIA, 7 de agosto de 2015). Este concepto en la expresión de las mujeres también atañe al hecho de qu</w:t>
      </w:r>
      <w:r w:rsidR="00225E38">
        <w:rPr>
          <w:rFonts w:ascii="Arial" w:hAnsi="Arial" w:cs="Arial"/>
          <w:lang w:val="es-UY"/>
        </w:rPr>
        <w:t>e no quieren que el mismo se “d</w:t>
      </w:r>
      <w:r w:rsidR="00225E38">
        <w:rPr>
          <w:rFonts w:ascii="Arial" w:hAnsi="Arial" w:cs="Arial"/>
          <w:lang w:val="es-419"/>
        </w:rPr>
        <w:t>é</w:t>
      </w:r>
      <w:r w:rsidRPr="003559CE">
        <w:rPr>
          <w:rFonts w:ascii="Arial" w:hAnsi="Arial" w:cs="Arial"/>
          <w:lang w:val="es-UY"/>
        </w:rPr>
        <w:t xml:space="preserve">” porque quien “daría” serían los propios hombres, bajo el entendido </w:t>
      </w:r>
      <w:r w:rsidR="005D6867">
        <w:rPr>
          <w:rFonts w:ascii="Arial" w:hAnsi="Arial" w:cs="Arial"/>
          <w:lang w:val="es-UY"/>
        </w:rPr>
        <w:t>de que una de ellas postula que,</w:t>
      </w:r>
    </w:p>
    <w:p w14:paraId="6641C7E2" w14:textId="77777777" w:rsidR="002674D9" w:rsidRPr="003559CE" w:rsidRDefault="002674D9" w:rsidP="009F7C44">
      <w:pPr>
        <w:pStyle w:val="Normal1"/>
        <w:widowControl/>
        <w:suppressAutoHyphens w:val="0"/>
        <w:ind w:firstLine="1701"/>
        <w:jc w:val="both"/>
        <w:textAlignment w:val="auto"/>
        <w:rPr>
          <w:rFonts w:ascii="Arial" w:hAnsi="Arial" w:cs="Arial"/>
          <w:lang w:val="es-UY"/>
        </w:rPr>
      </w:pPr>
    </w:p>
    <w:p w14:paraId="049E135B" w14:textId="7EEB7D90" w:rsidR="002674D9" w:rsidRPr="00225E38" w:rsidRDefault="00F33FA7">
      <w:pPr>
        <w:pStyle w:val="Normal1"/>
        <w:widowControl/>
        <w:suppressAutoHyphens w:val="0"/>
        <w:ind w:left="2268"/>
        <w:jc w:val="both"/>
        <w:textAlignment w:val="auto"/>
        <w:rPr>
          <w:rFonts w:ascii="Arial" w:hAnsi="Arial" w:cs="Arial"/>
          <w:color w:val="0D0D0D"/>
          <w:sz w:val="20"/>
          <w:szCs w:val="20"/>
          <w:lang w:val="es-419"/>
        </w:rPr>
      </w:pPr>
      <w:r w:rsidRPr="003559CE">
        <w:rPr>
          <w:rFonts w:ascii="Arial" w:hAnsi="Arial" w:cs="Arial"/>
          <w:color w:val="0D0D0D"/>
          <w:sz w:val="20"/>
          <w:szCs w:val="20"/>
          <w:lang w:val="es-UY"/>
        </w:rPr>
        <w:lastRenderedPageBreak/>
        <w:t>Para mí el gran tema es la cuota y yo odio eso, pero no lo odio por el hecho de que digo por el hecho de que este mal, sino que creo que la oportunidad hay que dárselas a todos por igual basándonos en tema</w:t>
      </w:r>
      <w:r w:rsidR="00633BA7">
        <w:rPr>
          <w:rFonts w:ascii="Arial" w:hAnsi="Arial" w:cs="Arial"/>
          <w:color w:val="0D0D0D"/>
          <w:sz w:val="20"/>
          <w:szCs w:val="20"/>
          <w:lang w:val="es-UY"/>
        </w:rPr>
        <w:t>s machistas es como que vos tenés que hacer esto pero tené</w:t>
      </w:r>
      <w:r w:rsidRPr="003559CE">
        <w:rPr>
          <w:rFonts w:ascii="Arial" w:hAnsi="Arial" w:cs="Arial"/>
          <w:color w:val="0D0D0D"/>
          <w:sz w:val="20"/>
          <w:szCs w:val="20"/>
          <w:lang w:val="es-UY"/>
        </w:rPr>
        <w:t>s que tener tres mujeres, mira si porque tengo que tener tres mujeres capaz que ni siqui</w:t>
      </w:r>
      <w:r w:rsidR="00633BA7">
        <w:rPr>
          <w:rFonts w:ascii="Arial" w:hAnsi="Arial" w:cs="Arial"/>
          <w:color w:val="0D0D0D"/>
          <w:sz w:val="20"/>
          <w:szCs w:val="20"/>
          <w:lang w:val="es-UY"/>
        </w:rPr>
        <w:t>era son aptas para lo que hacen</w:t>
      </w:r>
      <w:r w:rsidRPr="003559CE">
        <w:rPr>
          <w:rFonts w:ascii="Arial" w:hAnsi="Arial" w:cs="Arial"/>
          <w:color w:val="0D0D0D"/>
          <w:sz w:val="20"/>
          <w:szCs w:val="20"/>
          <w:lang w:val="es-UY"/>
        </w:rPr>
        <w:t>, o sea la obligación de yo que sé, yo lo veo más por mérito propio, más que  decir, “ah te meto por la cuota” (XIOMARA, 28 de julio de 2015)</w:t>
      </w:r>
      <w:r w:rsidR="00225E38">
        <w:rPr>
          <w:rFonts w:ascii="Arial" w:hAnsi="Arial" w:cs="Arial"/>
          <w:color w:val="0D0D0D"/>
          <w:sz w:val="20"/>
          <w:szCs w:val="20"/>
          <w:lang w:val="es-419"/>
        </w:rPr>
        <w:t>.</w:t>
      </w:r>
    </w:p>
    <w:p w14:paraId="3F59385D" w14:textId="77777777" w:rsidR="002674D9" w:rsidRPr="00225E38" w:rsidRDefault="002674D9" w:rsidP="009F7C44">
      <w:pPr>
        <w:pStyle w:val="Normal1"/>
        <w:widowControl/>
        <w:suppressAutoHyphens w:val="0"/>
        <w:jc w:val="both"/>
        <w:textAlignment w:val="auto"/>
        <w:rPr>
          <w:rFonts w:ascii="Arial" w:hAnsi="Arial" w:cs="Arial"/>
          <w:szCs w:val="20"/>
          <w:lang w:val="es-419"/>
        </w:rPr>
      </w:pPr>
    </w:p>
    <w:p w14:paraId="5CD42B5D" w14:textId="77777777"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Existen otras que se manifiestan en contra pero por una concepción diferente que refiere al hecho de comprender hacia quienes está dirigida esa cuota y con qué fin,</w:t>
      </w:r>
    </w:p>
    <w:p w14:paraId="529077FC" w14:textId="77777777" w:rsidR="002674D9" w:rsidRPr="003559CE" w:rsidRDefault="002674D9" w:rsidP="009F7C44">
      <w:pPr>
        <w:pStyle w:val="Normal1"/>
        <w:widowControl/>
        <w:suppressAutoHyphens w:val="0"/>
        <w:ind w:firstLine="1701"/>
        <w:jc w:val="both"/>
        <w:textAlignment w:val="auto"/>
        <w:rPr>
          <w:rFonts w:ascii="Arial" w:hAnsi="Arial" w:cs="Arial"/>
          <w:lang w:val="es-UY"/>
        </w:rPr>
      </w:pPr>
    </w:p>
    <w:p w14:paraId="0B57D94A" w14:textId="053F0C77" w:rsidR="002674D9" w:rsidRPr="003559CE" w:rsidRDefault="00F33FA7">
      <w:pPr>
        <w:pStyle w:val="Normal1"/>
        <w:widowControl/>
        <w:suppressAutoHyphens w:val="0"/>
        <w:ind w:left="2268"/>
        <w:jc w:val="both"/>
        <w:textAlignment w:val="auto"/>
        <w:rPr>
          <w:rFonts w:ascii="Arial" w:hAnsi="Arial" w:cs="Arial"/>
          <w:color w:val="000000"/>
          <w:sz w:val="20"/>
          <w:szCs w:val="20"/>
          <w:lang w:val="es-UY"/>
        </w:rPr>
      </w:pPr>
      <w:r w:rsidRPr="003559CE">
        <w:rPr>
          <w:rFonts w:ascii="Arial" w:hAnsi="Arial" w:cs="Arial"/>
          <w:color w:val="000000"/>
          <w:sz w:val="20"/>
          <w:szCs w:val="20"/>
          <w:lang w:val="es-UY"/>
        </w:rPr>
        <w:t>¿Para la trabajadora real la que se levanta a las 6 de la mañana y tiene el CAIF</w:t>
      </w:r>
      <w:r w:rsidR="00225E38">
        <w:rPr>
          <w:rFonts w:ascii="Arial" w:hAnsi="Arial" w:cs="Arial"/>
          <w:color w:val="000000"/>
          <w:sz w:val="20"/>
          <w:szCs w:val="20"/>
          <w:lang w:val="es-419"/>
        </w:rPr>
        <w:t xml:space="preserve"> (Centro de Atención a la Infancia y a la Familia)</w:t>
      </w:r>
      <w:r w:rsidRPr="003559CE">
        <w:rPr>
          <w:rFonts w:ascii="Arial" w:hAnsi="Arial" w:cs="Arial"/>
          <w:color w:val="000000"/>
          <w:sz w:val="20"/>
          <w:szCs w:val="20"/>
          <w:lang w:val="es-UY"/>
        </w:rPr>
        <w:t xml:space="preserve"> a las nueve y media de la mañana dos veces por semana? No. Si yo pido la cuota tengo que pedirla con una batería completa para que las mujeres puedan salir a militar, porque si no</w:t>
      </w:r>
      <w:r w:rsidR="00225E38">
        <w:rPr>
          <w:rFonts w:ascii="Arial" w:hAnsi="Arial" w:cs="Arial"/>
          <w:color w:val="000000"/>
          <w:sz w:val="20"/>
          <w:szCs w:val="20"/>
          <w:lang w:val="es-419"/>
        </w:rPr>
        <w:t>,</w:t>
      </w:r>
      <w:r w:rsidRPr="003559CE">
        <w:rPr>
          <w:rFonts w:ascii="Arial" w:hAnsi="Arial" w:cs="Arial"/>
          <w:color w:val="000000"/>
          <w:sz w:val="20"/>
          <w:szCs w:val="20"/>
          <w:lang w:val="es-UY"/>
        </w:rPr>
        <w:t xml:space="preserve"> estoy pidiendo la cuota para la ultra burguesa, que adentro de la clase trab</w:t>
      </w:r>
      <w:r w:rsidR="00225E38">
        <w:rPr>
          <w:rFonts w:ascii="Arial" w:hAnsi="Arial" w:cs="Arial"/>
          <w:color w:val="000000"/>
          <w:sz w:val="20"/>
          <w:szCs w:val="20"/>
          <w:lang w:val="es-UY"/>
        </w:rPr>
        <w:t>ajadora organizada la tenemos.</w:t>
      </w:r>
      <w:r w:rsidR="00225E38">
        <w:rPr>
          <w:rFonts w:ascii="Arial" w:hAnsi="Arial" w:cs="Arial"/>
          <w:color w:val="000000"/>
          <w:sz w:val="20"/>
          <w:szCs w:val="20"/>
          <w:lang w:val="es-419"/>
        </w:rPr>
        <w:t xml:space="preserve"> La que</w:t>
      </w:r>
      <w:r w:rsidRPr="003559CE">
        <w:rPr>
          <w:rFonts w:ascii="Arial" w:hAnsi="Arial" w:cs="Arial"/>
          <w:color w:val="000000"/>
          <w:sz w:val="20"/>
          <w:szCs w:val="20"/>
          <w:lang w:val="es-UY"/>
        </w:rPr>
        <w:t xml:space="preserve"> hace “pip, pip” en el auto y tiene la amiga divina del alma </w:t>
      </w:r>
      <w:r w:rsidR="00225E38">
        <w:rPr>
          <w:rFonts w:ascii="Arial" w:hAnsi="Arial" w:cs="Arial"/>
          <w:color w:val="000000"/>
          <w:sz w:val="20"/>
          <w:szCs w:val="20"/>
          <w:lang w:val="es-UY"/>
        </w:rPr>
        <w:t>que l</w:t>
      </w:r>
      <w:r w:rsidRPr="003559CE">
        <w:rPr>
          <w:rFonts w:ascii="Arial" w:hAnsi="Arial" w:cs="Arial"/>
          <w:color w:val="000000"/>
          <w:sz w:val="20"/>
          <w:szCs w:val="20"/>
          <w:lang w:val="es-UY"/>
        </w:rPr>
        <w:t>e cuida los nenes desde q</w:t>
      </w:r>
      <w:r w:rsidR="00225E38">
        <w:rPr>
          <w:rFonts w:ascii="Arial" w:hAnsi="Arial" w:cs="Arial"/>
          <w:color w:val="000000"/>
          <w:sz w:val="20"/>
          <w:szCs w:val="20"/>
          <w:lang w:val="es-UY"/>
        </w:rPr>
        <w:t>ue nacieron (ironía) que la ten</w:t>
      </w:r>
      <w:r w:rsidR="00225E38">
        <w:rPr>
          <w:rFonts w:ascii="Arial" w:hAnsi="Arial" w:cs="Arial"/>
          <w:color w:val="000000"/>
          <w:sz w:val="20"/>
          <w:szCs w:val="20"/>
          <w:lang w:val="es-419"/>
        </w:rPr>
        <w:t>é</w:t>
      </w:r>
      <w:r w:rsidRPr="003559CE">
        <w:rPr>
          <w:rFonts w:ascii="Arial" w:hAnsi="Arial" w:cs="Arial"/>
          <w:color w:val="000000"/>
          <w:sz w:val="20"/>
          <w:szCs w:val="20"/>
          <w:lang w:val="es-UY"/>
        </w:rPr>
        <w:t>s, o para esos mega sindicatos, que tienen toda la estructura armada pero para una compañer</w:t>
      </w:r>
      <w:r w:rsidR="00225E38">
        <w:rPr>
          <w:rFonts w:ascii="Arial" w:hAnsi="Arial" w:cs="Arial"/>
          <w:color w:val="000000"/>
          <w:sz w:val="20"/>
          <w:szCs w:val="20"/>
          <w:lang w:val="es-UY"/>
        </w:rPr>
        <w:t>a de la pesca, de la aguja, dom</w:t>
      </w:r>
      <w:r w:rsidR="00225E38">
        <w:rPr>
          <w:rFonts w:ascii="Arial" w:hAnsi="Arial" w:cs="Arial"/>
          <w:color w:val="000000"/>
          <w:sz w:val="20"/>
          <w:szCs w:val="20"/>
          <w:lang w:val="es-419"/>
        </w:rPr>
        <w:t>é</w:t>
      </w:r>
      <w:r w:rsidRPr="003559CE">
        <w:rPr>
          <w:rFonts w:ascii="Arial" w:hAnsi="Arial" w:cs="Arial"/>
          <w:color w:val="000000"/>
          <w:sz w:val="20"/>
          <w:szCs w:val="20"/>
          <w:lang w:val="es-UY"/>
        </w:rPr>
        <w:t>stica, rural, de superme</w:t>
      </w:r>
      <w:r w:rsidR="00225E38">
        <w:rPr>
          <w:rFonts w:ascii="Arial" w:hAnsi="Arial" w:cs="Arial"/>
          <w:color w:val="000000"/>
          <w:sz w:val="20"/>
          <w:szCs w:val="20"/>
          <w:lang w:val="es-UY"/>
        </w:rPr>
        <w:t>rcados, del comercio, no la est</w:t>
      </w:r>
      <w:r w:rsidR="00225E38">
        <w:rPr>
          <w:rFonts w:ascii="Arial" w:hAnsi="Arial" w:cs="Arial"/>
          <w:color w:val="000000"/>
          <w:sz w:val="20"/>
          <w:szCs w:val="20"/>
          <w:lang w:val="es-419"/>
        </w:rPr>
        <w:t>á</w:t>
      </w:r>
      <w:r w:rsidRPr="003559CE">
        <w:rPr>
          <w:rFonts w:ascii="Arial" w:hAnsi="Arial" w:cs="Arial"/>
          <w:color w:val="000000"/>
          <w:sz w:val="20"/>
          <w:szCs w:val="20"/>
          <w:lang w:val="es-UY"/>
        </w:rPr>
        <w:t>s incluyendo, por</w:t>
      </w:r>
      <w:r w:rsidR="00225E38">
        <w:rPr>
          <w:rFonts w:ascii="Arial" w:hAnsi="Arial" w:cs="Arial"/>
          <w:color w:val="000000"/>
          <w:sz w:val="20"/>
          <w:szCs w:val="20"/>
          <w:lang w:val="es-UY"/>
        </w:rPr>
        <w:t>que ella no puede darse el lujo.</w:t>
      </w:r>
      <w:r w:rsidR="00225E38">
        <w:rPr>
          <w:rFonts w:ascii="Arial" w:hAnsi="Arial" w:cs="Arial"/>
          <w:color w:val="000000"/>
          <w:sz w:val="20"/>
          <w:szCs w:val="20"/>
          <w:lang w:val="es-419"/>
        </w:rPr>
        <w:t xml:space="preserve"> E</w:t>
      </w:r>
      <w:r w:rsidRPr="003559CE">
        <w:rPr>
          <w:rFonts w:ascii="Arial" w:hAnsi="Arial" w:cs="Arial"/>
          <w:color w:val="000000"/>
          <w:sz w:val="20"/>
          <w:szCs w:val="20"/>
          <w:lang w:val="es-UY"/>
        </w:rPr>
        <w:t>s un lujo militar como mujer en Uruguay, es un lujo. (VALERIA, 27 de julio de 2015).</w:t>
      </w:r>
    </w:p>
    <w:p w14:paraId="44379E16" w14:textId="77777777" w:rsidR="002674D9" w:rsidRPr="003559CE" w:rsidRDefault="002674D9">
      <w:pPr>
        <w:pStyle w:val="Normal1"/>
        <w:widowControl/>
        <w:suppressAutoHyphens w:val="0"/>
        <w:ind w:left="2268"/>
        <w:jc w:val="both"/>
        <w:textAlignment w:val="auto"/>
        <w:rPr>
          <w:rFonts w:ascii="Arial" w:hAnsi="Arial" w:cs="Arial"/>
          <w:color w:val="000000"/>
          <w:szCs w:val="20"/>
          <w:lang w:val="es-UY"/>
        </w:rPr>
      </w:pPr>
    </w:p>
    <w:p w14:paraId="24B8804B" w14:textId="1EFA13E5" w:rsidR="002674D9" w:rsidRPr="003559CE" w:rsidRDefault="00F33FA7">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 xml:space="preserve">Por otra parte, </w:t>
      </w:r>
      <w:r w:rsidR="00CD1E0D">
        <w:rPr>
          <w:rFonts w:ascii="Arial" w:hAnsi="Arial" w:cs="Arial"/>
          <w:color w:val="000000"/>
          <w:lang w:val="es-419"/>
        </w:rPr>
        <w:t xml:space="preserve">están </w:t>
      </w:r>
      <w:r w:rsidRPr="003559CE">
        <w:rPr>
          <w:rFonts w:ascii="Arial" w:hAnsi="Arial" w:cs="Arial"/>
          <w:color w:val="000000"/>
          <w:lang w:val="es-UY"/>
        </w:rPr>
        <w:t xml:space="preserve">aquellas que consideran que la cuota es una herramienta para poder quebrar en parte el </w:t>
      </w:r>
      <w:r w:rsidR="000A72FF" w:rsidRPr="003559CE">
        <w:rPr>
          <w:rFonts w:ascii="Arial" w:hAnsi="Arial" w:cs="Arial"/>
          <w:color w:val="000000"/>
          <w:lang w:val="es-UY"/>
        </w:rPr>
        <w:t>“</w:t>
      </w:r>
      <w:r w:rsidRPr="003559CE">
        <w:rPr>
          <w:rFonts w:ascii="Arial" w:hAnsi="Arial" w:cs="Arial"/>
          <w:color w:val="000000"/>
          <w:lang w:val="es-UY"/>
        </w:rPr>
        <w:t>techo de cristal</w:t>
      </w:r>
      <w:r w:rsidR="000A72FF" w:rsidRPr="003559CE">
        <w:rPr>
          <w:rFonts w:ascii="Arial" w:hAnsi="Arial" w:cs="Arial"/>
          <w:color w:val="000000"/>
          <w:lang w:val="es-UY"/>
        </w:rPr>
        <w:t>”</w:t>
      </w:r>
      <w:r w:rsidRPr="003559CE">
        <w:rPr>
          <w:rFonts w:ascii="Arial" w:hAnsi="Arial" w:cs="Arial"/>
          <w:color w:val="000000"/>
          <w:lang w:val="es-UY"/>
        </w:rPr>
        <w:t xml:space="preserve"> y ayudar a se considere la posibili</w:t>
      </w:r>
      <w:r w:rsidR="00BB7030">
        <w:rPr>
          <w:rFonts w:ascii="Arial" w:hAnsi="Arial" w:cs="Arial"/>
          <w:color w:val="000000"/>
          <w:lang w:val="es-UY"/>
        </w:rPr>
        <w:t>dad de ascender por otras vías. A</w:t>
      </w:r>
      <w:r w:rsidRPr="003559CE">
        <w:rPr>
          <w:rFonts w:ascii="Arial" w:hAnsi="Arial" w:cs="Arial"/>
          <w:color w:val="000000"/>
          <w:lang w:val="es-UY"/>
        </w:rPr>
        <w:t>demás observan que no debería de ser de esta forma pero que es la que ha dado algún tipo de solución en otras centrales como la CUT en Brasil, comentan que la no aplicación de la misma por parte de la estructura es lo que ha generado situaciones como las actuales de arreglos “paliativos”.</w:t>
      </w:r>
    </w:p>
    <w:p w14:paraId="551E8FF7" w14:textId="357D7D5B" w:rsidR="002674D9" w:rsidRPr="003559CE" w:rsidRDefault="00F33FA7">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Entre las que se manifestaron a favor  de la cuota consideran que el ejemplo que surge del PITCNT que hace tantos años que la tiene y no ha sido aplicada</w:t>
      </w:r>
      <w:r w:rsidR="00BB7030">
        <w:rPr>
          <w:rFonts w:ascii="Arial" w:hAnsi="Arial" w:cs="Arial"/>
          <w:color w:val="000000"/>
          <w:lang w:val="es-UY"/>
        </w:rPr>
        <w:t xml:space="preserve">, es porque </w:t>
      </w:r>
      <w:r w:rsidRPr="003559CE">
        <w:rPr>
          <w:rFonts w:ascii="Arial" w:hAnsi="Arial" w:cs="Arial"/>
          <w:color w:val="000000"/>
          <w:lang w:val="es-UY"/>
        </w:rPr>
        <w:t xml:space="preserve">se fomenta desde la cúpula y no se tienen en cuenta otras estructuras de </w:t>
      </w:r>
      <w:r w:rsidR="00BB7030" w:rsidRPr="003559CE">
        <w:rPr>
          <w:rFonts w:ascii="Arial" w:hAnsi="Arial" w:cs="Arial"/>
          <w:color w:val="000000"/>
          <w:lang w:val="es-UY"/>
        </w:rPr>
        <w:t>la propia institución</w:t>
      </w:r>
      <w:r w:rsidRPr="003559CE">
        <w:rPr>
          <w:rFonts w:ascii="Arial" w:hAnsi="Arial" w:cs="Arial"/>
          <w:color w:val="000000"/>
          <w:lang w:val="es-UY"/>
        </w:rPr>
        <w:t>. Por lo que, se cumple el rol de reconocimiento declaratorio de una posición de las mujeres inferior en el PITCNT</w:t>
      </w:r>
      <w:r w:rsidR="000A72FF" w:rsidRPr="003559CE">
        <w:rPr>
          <w:rFonts w:ascii="Arial" w:hAnsi="Arial" w:cs="Arial"/>
          <w:color w:val="000000"/>
          <w:lang w:val="es-UY"/>
        </w:rPr>
        <w:t xml:space="preserve"> y de una problemática a solucionar</w:t>
      </w:r>
      <w:r w:rsidRPr="003559CE">
        <w:rPr>
          <w:rFonts w:ascii="Arial" w:hAnsi="Arial" w:cs="Arial"/>
          <w:color w:val="000000"/>
          <w:lang w:val="es-UY"/>
        </w:rPr>
        <w:t>, pero a la vez se invisibiliza que esta no fue aplicada aún por más que los debates existan en las e</w:t>
      </w:r>
      <w:r w:rsidR="00F14E37">
        <w:rPr>
          <w:rFonts w:ascii="Arial" w:hAnsi="Arial" w:cs="Arial"/>
          <w:color w:val="000000"/>
          <w:lang w:val="es-UY"/>
        </w:rPr>
        <w:t>stadísticas internacionales la C</w:t>
      </w:r>
      <w:r w:rsidRPr="003559CE">
        <w:rPr>
          <w:rFonts w:ascii="Arial" w:hAnsi="Arial" w:cs="Arial"/>
          <w:color w:val="000000"/>
          <w:lang w:val="es-UY"/>
        </w:rPr>
        <w:t>entral sindical posee una posición por tenerla hace varios años.</w:t>
      </w:r>
    </w:p>
    <w:p w14:paraId="1085E4F4" w14:textId="1CA5E1A1" w:rsidR="002674D9" w:rsidRPr="003559CE" w:rsidRDefault="00F33FA7" w:rsidP="00133D29">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 xml:space="preserve">Lo que sucede en la práctica cotidiana es que al tener formato de convención y priorizar la ejecución unitaria de la misma, el estatuto prevé que cada sindicato encamine los nombres que serán posteriormente debatidos para conformar la unidad y demuestra una vez más que es una cuestión estructural del sindicalismo </w:t>
      </w:r>
      <w:r w:rsidR="002F60B9">
        <w:rPr>
          <w:rFonts w:ascii="Arial" w:hAnsi="Arial" w:cs="Arial"/>
          <w:color w:val="000000"/>
          <w:lang w:val="es-UY"/>
        </w:rPr>
        <w:lastRenderedPageBreak/>
        <w:t>ya no só</w:t>
      </w:r>
      <w:r w:rsidRPr="003559CE">
        <w:rPr>
          <w:rFonts w:ascii="Arial" w:hAnsi="Arial" w:cs="Arial"/>
          <w:color w:val="000000"/>
          <w:lang w:val="es-UY"/>
        </w:rPr>
        <w:t xml:space="preserve">lo de la </w:t>
      </w:r>
      <w:r w:rsidR="00F14E37">
        <w:rPr>
          <w:rFonts w:ascii="Arial" w:hAnsi="Arial" w:cs="Arial"/>
          <w:color w:val="000000"/>
          <w:lang w:val="es-UY"/>
        </w:rPr>
        <w:t>C</w:t>
      </w:r>
      <w:r w:rsidRPr="003559CE">
        <w:rPr>
          <w:rFonts w:ascii="Arial" w:hAnsi="Arial" w:cs="Arial"/>
          <w:color w:val="000000"/>
          <w:lang w:val="es-UY"/>
        </w:rPr>
        <w:t xml:space="preserve">entral sino de cada base correspondiendo con los debates sobre la representación femenina deben transversalizarse a todos los sindicatos y </w:t>
      </w:r>
      <w:r w:rsidR="002F60B9">
        <w:rPr>
          <w:rFonts w:ascii="Arial" w:hAnsi="Arial" w:cs="Arial"/>
          <w:color w:val="000000"/>
          <w:lang w:val="es-UY"/>
        </w:rPr>
        <w:t>no únicamente</w:t>
      </w:r>
      <w:r w:rsidRPr="003559CE">
        <w:rPr>
          <w:rFonts w:ascii="Arial" w:hAnsi="Arial" w:cs="Arial"/>
          <w:color w:val="000000"/>
          <w:lang w:val="es-UY"/>
        </w:rPr>
        <w:t xml:space="preserve"> en las jerarquías del PITCNT.</w:t>
      </w:r>
    </w:p>
    <w:p w14:paraId="7BAD1F88" w14:textId="77777777" w:rsidR="000A72FF" w:rsidRPr="003559CE" w:rsidRDefault="000A72FF" w:rsidP="00133D29">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Godinho-Delgado</w:t>
      </w:r>
      <w:r w:rsidR="001F3D98" w:rsidRPr="003559CE">
        <w:rPr>
          <w:rFonts w:ascii="Arial" w:hAnsi="Arial" w:cs="Arial"/>
          <w:color w:val="000000"/>
          <w:lang w:val="es-UY"/>
        </w:rPr>
        <w:t xml:space="preserve"> </w:t>
      </w:r>
      <w:r w:rsidRPr="003559CE">
        <w:rPr>
          <w:rFonts w:ascii="Arial" w:hAnsi="Arial" w:cs="Arial"/>
          <w:color w:val="000000"/>
          <w:lang w:val="es-UY"/>
        </w:rPr>
        <w:t xml:space="preserve">(1990) considera que las discusiones sobre representación de las mujeres </w:t>
      </w:r>
      <w:r w:rsidR="001F3D98" w:rsidRPr="003559CE">
        <w:rPr>
          <w:rFonts w:ascii="Arial" w:hAnsi="Arial" w:cs="Arial"/>
          <w:color w:val="000000"/>
          <w:lang w:val="es-UY"/>
        </w:rPr>
        <w:t>pasan</w:t>
      </w:r>
      <w:r w:rsidRPr="003559CE">
        <w:rPr>
          <w:rFonts w:ascii="Arial" w:hAnsi="Arial" w:cs="Arial"/>
          <w:color w:val="000000"/>
          <w:lang w:val="es-UY"/>
        </w:rPr>
        <w:t xml:space="preserve"> por el siguiente proceso</w:t>
      </w:r>
      <w:r w:rsidR="001F3D98" w:rsidRPr="003559CE">
        <w:rPr>
          <w:rFonts w:ascii="Arial" w:hAnsi="Arial" w:cs="Arial"/>
          <w:color w:val="000000"/>
          <w:lang w:val="es-UY"/>
        </w:rPr>
        <w:t>,</w:t>
      </w:r>
    </w:p>
    <w:p w14:paraId="3B9F9BC5" w14:textId="77777777" w:rsidR="001F3D98" w:rsidRPr="003559CE" w:rsidRDefault="001F3D98" w:rsidP="001F3D98">
      <w:pPr>
        <w:pStyle w:val="Normal1"/>
        <w:widowControl/>
        <w:suppressAutoHyphens w:val="0"/>
        <w:ind w:firstLine="1701"/>
        <w:jc w:val="both"/>
        <w:textAlignment w:val="auto"/>
        <w:rPr>
          <w:rFonts w:ascii="Arial" w:hAnsi="Arial" w:cs="Arial"/>
          <w:color w:val="000000"/>
          <w:lang w:val="es-UY"/>
        </w:rPr>
      </w:pPr>
    </w:p>
    <w:p w14:paraId="752795AD" w14:textId="77777777" w:rsidR="000A72FF" w:rsidRPr="003559CE" w:rsidRDefault="000A72FF" w:rsidP="000A72FF">
      <w:pPr>
        <w:autoSpaceDE w:val="0"/>
        <w:autoSpaceDN w:val="0"/>
        <w:adjustRightInd w:val="0"/>
        <w:spacing w:line="240" w:lineRule="auto"/>
        <w:ind w:left="2268"/>
        <w:jc w:val="both"/>
        <w:rPr>
          <w:rFonts w:ascii="Arial" w:hAnsi="Arial" w:cs="Arial"/>
          <w:sz w:val="20"/>
          <w:szCs w:val="18"/>
          <w:lang w:val="es-UY"/>
        </w:rPr>
      </w:pPr>
      <w:r w:rsidRPr="003559CE">
        <w:rPr>
          <w:rFonts w:ascii="Arial" w:hAnsi="Arial" w:cs="Arial"/>
          <w:sz w:val="20"/>
          <w:szCs w:val="18"/>
          <w:lang w:val="es-UY"/>
        </w:rPr>
        <w:t>El primer resultado objetivo de este bloqueo del sindicalismo respecto del tema, es que las resoluciones políticas emanadas de congresos, pese a su importancia, no tienen muchas consecuencias prácticas; no se convierten en políticas de acción concreta sistemáticas y permanentes que sean incorporadas de forma natural al debate y a la actuación de los sindicatos y centrales sindicales (GODINHO-DELGADO, 1990, p.120)</w:t>
      </w:r>
    </w:p>
    <w:p w14:paraId="0AA60822" w14:textId="77777777" w:rsidR="001F3D98" w:rsidRPr="003559CE" w:rsidRDefault="001F3D98" w:rsidP="000A72FF">
      <w:pPr>
        <w:autoSpaceDE w:val="0"/>
        <w:autoSpaceDN w:val="0"/>
        <w:adjustRightInd w:val="0"/>
        <w:spacing w:line="240" w:lineRule="auto"/>
        <w:ind w:left="2268"/>
        <w:jc w:val="both"/>
        <w:rPr>
          <w:rFonts w:ascii="Arial" w:hAnsi="Arial" w:cs="Arial"/>
          <w:sz w:val="24"/>
          <w:szCs w:val="18"/>
          <w:lang w:val="es-UY"/>
        </w:rPr>
      </w:pPr>
    </w:p>
    <w:p w14:paraId="1E92C49D" w14:textId="72BE8AEB" w:rsidR="001F3D98" w:rsidRPr="003559CE" w:rsidRDefault="001F3D98" w:rsidP="00F064DD">
      <w:pPr>
        <w:autoSpaceDE w:val="0"/>
        <w:autoSpaceDN w:val="0"/>
        <w:adjustRightInd w:val="0"/>
        <w:spacing w:line="360" w:lineRule="auto"/>
        <w:ind w:firstLine="1701"/>
        <w:jc w:val="both"/>
        <w:rPr>
          <w:rFonts w:ascii="Arial" w:hAnsi="Arial" w:cs="Arial"/>
          <w:sz w:val="24"/>
          <w:szCs w:val="18"/>
          <w:lang w:val="es-UY"/>
        </w:rPr>
      </w:pPr>
      <w:r w:rsidRPr="003559CE">
        <w:rPr>
          <w:rFonts w:ascii="Arial" w:hAnsi="Arial" w:cs="Arial"/>
          <w:sz w:val="24"/>
          <w:szCs w:val="18"/>
          <w:lang w:val="es-UY"/>
        </w:rPr>
        <w:t xml:space="preserve">Por otro </w:t>
      </w:r>
      <w:r w:rsidR="00BB7030">
        <w:rPr>
          <w:rFonts w:ascii="Arial" w:hAnsi="Arial" w:cs="Arial"/>
          <w:sz w:val="24"/>
          <w:szCs w:val="18"/>
          <w:lang w:val="es-UY"/>
        </w:rPr>
        <w:t>parte</w:t>
      </w:r>
      <w:r w:rsidRPr="003559CE">
        <w:rPr>
          <w:rFonts w:ascii="Arial" w:hAnsi="Arial" w:cs="Arial"/>
          <w:sz w:val="24"/>
          <w:szCs w:val="18"/>
          <w:lang w:val="es-UY"/>
        </w:rPr>
        <w:t>,</w:t>
      </w:r>
      <w:r w:rsidR="00BB7030">
        <w:rPr>
          <w:rFonts w:ascii="Arial" w:hAnsi="Arial" w:cs="Arial"/>
          <w:sz w:val="24"/>
          <w:szCs w:val="18"/>
          <w:lang w:val="es-UY"/>
        </w:rPr>
        <w:t xml:space="preserve"> </w:t>
      </w:r>
      <w:r w:rsidRPr="003559CE">
        <w:rPr>
          <w:rFonts w:ascii="Arial" w:hAnsi="Arial" w:cs="Arial"/>
          <w:sz w:val="24"/>
          <w:szCs w:val="18"/>
          <w:lang w:val="es-UY"/>
        </w:rPr>
        <w:t>Rigat-Pflaum (2008)</w:t>
      </w:r>
      <w:r w:rsidR="00BB7030">
        <w:rPr>
          <w:rFonts w:ascii="Arial" w:hAnsi="Arial" w:cs="Arial"/>
          <w:sz w:val="24"/>
          <w:szCs w:val="18"/>
          <w:lang w:val="es-UY"/>
        </w:rPr>
        <w:t xml:space="preserve"> considera que</w:t>
      </w:r>
      <w:r w:rsidRPr="003559CE">
        <w:rPr>
          <w:rFonts w:ascii="Arial" w:hAnsi="Arial" w:cs="Arial"/>
          <w:sz w:val="24"/>
          <w:szCs w:val="18"/>
          <w:lang w:val="es-UY"/>
        </w:rPr>
        <w:t xml:space="preserve"> en las centrales de trabajadores de América se ha dado un proceso lento que implica en un principio se crearon espacios –como comi</w:t>
      </w:r>
      <w:r w:rsidR="00FE38CA">
        <w:rPr>
          <w:rFonts w:ascii="Arial" w:hAnsi="Arial" w:cs="Arial"/>
          <w:sz w:val="24"/>
          <w:szCs w:val="18"/>
          <w:lang w:val="es-UY"/>
        </w:rPr>
        <w:t>siones, departamentos, secretarí</w:t>
      </w:r>
      <w:r w:rsidRPr="003559CE">
        <w:rPr>
          <w:rFonts w:ascii="Arial" w:hAnsi="Arial" w:cs="Arial"/>
          <w:sz w:val="24"/>
          <w:szCs w:val="18"/>
          <w:lang w:val="es-UY"/>
        </w:rPr>
        <w:t xml:space="preserve">as- que demostraron la </w:t>
      </w:r>
      <w:r w:rsidR="00F064DD" w:rsidRPr="003559CE">
        <w:rPr>
          <w:rFonts w:ascii="Arial" w:hAnsi="Arial" w:cs="Arial"/>
          <w:sz w:val="24"/>
          <w:szCs w:val="18"/>
          <w:lang w:val="es-UY"/>
        </w:rPr>
        <w:t>situación</w:t>
      </w:r>
      <w:r w:rsidRPr="003559CE">
        <w:rPr>
          <w:rFonts w:ascii="Arial" w:hAnsi="Arial" w:cs="Arial"/>
          <w:sz w:val="24"/>
          <w:szCs w:val="18"/>
          <w:lang w:val="es-UY"/>
        </w:rPr>
        <w:t xml:space="preserve"> de la mujer trabajadora</w:t>
      </w:r>
      <w:r w:rsidR="00F064DD" w:rsidRPr="003559CE">
        <w:rPr>
          <w:rFonts w:ascii="Arial" w:hAnsi="Arial" w:cs="Arial"/>
          <w:sz w:val="24"/>
          <w:szCs w:val="18"/>
          <w:lang w:val="es-UY"/>
        </w:rPr>
        <w:t xml:space="preserve"> y su ingreso de forma precaria al mundo del trabajo</w:t>
      </w:r>
      <w:r w:rsidR="00BB7030">
        <w:rPr>
          <w:rFonts w:ascii="Arial" w:hAnsi="Arial" w:cs="Arial"/>
          <w:sz w:val="24"/>
          <w:szCs w:val="18"/>
          <w:lang w:val="es-UY"/>
        </w:rPr>
        <w:t>. P</w:t>
      </w:r>
      <w:r w:rsidRPr="003559CE">
        <w:rPr>
          <w:rFonts w:ascii="Arial" w:hAnsi="Arial" w:cs="Arial"/>
          <w:sz w:val="24"/>
          <w:szCs w:val="18"/>
          <w:lang w:val="es-UY"/>
        </w:rPr>
        <w:t>osteriormente</w:t>
      </w:r>
      <w:r w:rsidR="00BB7030">
        <w:rPr>
          <w:rFonts w:ascii="Arial" w:hAnsi="Arial" w:cs="Arial"/>
          <w:sz w:val="24"/>
          <w:szCs w:val="18"/>
          <w:lang w:val="es-UY"/>
        </w:rPr>
        <w:t>,</w:t>
      </w:r>
      <w:r w:rsidRPr="003559CE">
        <w:rPr>
          <w:rFonts w:ascii="Arial" w:hAnsi="Arial" w:cs="Arial"/>
          <w:sz w:val="24"/>
          <w:szCs w:val="18"/>
          <w:lang w:val="es-UY"/>
        </w:rPr>
        <w:t xml:space="preserve"> se comenz</w:t>
      </w:r>
      <w:r w:rsidR="00BB7030">
        <w:rPr>
          <w:rFonts w:ascii="Arial" w:hAnsi="Arial" w:cs="Arial"/>
          <w:sz w:val="24"/>
          <w:szCs w:val="18"/>
          <w:lang w:val="es-UY"/>
        </w:rPr>
        <w:t>aron</w:t>
      </w:r>
      <w:r w:rsidRPr="003559CE">
        <w:rPr>
          <w:rFonts w:ascii="Arial" w:hAnsi="Arial" w:cs="Arial"/>
          <w:sz w:val="24"/>
          <w:szCs w:val="18"/>
          <w:lang w:val="es-UY"/>
        </w:rPr>
        <w:t xml:space="preserve"> a poner en pauta problemáticas relacionadas con la representación nu</w:t>
      </w:r>
      <w:r w:rsidR="00BB7030">
        <w:rPr>
          <w:rFonts w:ascii="Arial" w:hAnsi="Arial" w:cs="Arial"/>
          <w:sz w:val="24"/>
          <w:szCs w:val="18"/>
          <w:lang w:val="es-UY"/>
        </w:rPr>
        <w:t>mérica y el espacio de la mujer, concordando con lo expuesto por Godinho (1990) observa que se han formulado como ámbitos de mujeres.</w:t>
      </w:r>
    </w:p>
    <w:p w14:paraId="7F8D80B7" w14:textId="7AD9F2A2" w:rsidR="002674D9" w:rsidRPr="003559CE" w:rsidRDefault="000708C1">
      <w:pPr>
        <w:pStyle w:val="Normal1"/>
        <w:widowControl/>
        <w:suppressAutoHyphens w:val="0"/>
        <w:spacing w:line="360" w:lineRule="auto"/>
        <w:ind w:firstLine="1701"/>
        <w:jc w:val="both"/>
        <w:textAlignment w:val="auto"/>
        <w:rPr>
          <w:rFonts w:ascii="Arial" w:hAnsi="Arial" w:cs="Arial"/>
          <w:color w:val="000000"/>
          <w:lang w:val="es-UY"/>
        </w:rPr>
      </w:pPr>
      <w:r>
        <w:rPr>
          <w:rFonts w:ascii="Arial" w:hAnsi="Arial" w:cs="Arial"/>
          <w:color w:val="000000"/>
          <w:lang w:val="es-UY"/>
        </w:rPr>
        <w:t>L</w:t>
      </w:r>
      <w:r w:rsidR="00F33FA7" w:rsidRPr="003559CE">
        <w:rPr>
          <w:rFonts w:ascii="Arial" w:hAnsi="Arial" w:cs="Arial"/>
          <w:color w:val="000000"/>
          <w:lang w:val="es-UY"/>
        </w:rPr>
        <w:t>as temáticas que refieren al género son controversiales</w:t>
      </w:r>
      <w:r>
        <w:rPr>
          <w:rFonts w:ascii="Arial" w:hAnsi="Arial" w:cs="Arial"/>
          <w:color w:val="000000"/>
          <w:lang w:val="es-UY"/>
        </w:rPr>
        <w:t xml:space="preserve"> en el sindicalismo</w:t>
      </w:r>
      <w:r w:rsidR="00F33FA7" w:rsidRPr="003559CE">
        <w:rPr>
          <w:rFonts w:ascii="Arial" w:hAnsi="Arial" w:cs="Arial"/>
          <w:color w:val="000000"/>
          <w:lang w:val="es-UY"/>
        </w:rPr>
        <w:t xml:space="preserve"> y se muestran de la mano con un juego entre visibilidad e invisibilidad de las mismas, por momentos estos temas son de discusión general y posteriormente se invisibilizan</w:t>
      </w:r>
      <w:r w:rsidR="00CD1E0D">
        <w:rPr>
          <w:rFonts w:ascii="Arial" w:hAnsi="Arial" w:cs="Arial"/>
          <w:color w:val="000000"/>
          <w:lang w:val="es-419"/>
        </w:rPr>
        <w:t>,</w:t>
      </w:r>
      <w:r w:rsidR="00F33FA7" w:rsidRPr="003559CE">
        <w:rPr>
          <w:rFonts w:ascii="Arial" w:hAnsi="Arial" w:cs="Arial"/>
          <w:color w:val="000000"/>
          <w:lang w:val="es-UY"/>
        </w:rPr>
        <w:t xml:space="preserve"> ejemplo de ello es que según lo relatado por una de las sindicalistas que se encontraba en el congreso que se votó </w:t>
      </w:r>
      <w:r>
        <w:rPr>
          <w:rFonts w:ascii="Arial" w:hAnsi="Arial" w:cs="Arial"/>
          <w:color w:val="000000"/>
          <w:lang w:val="es-UY"/>
        </w:rPr>
        <w:t>la incorporación de esta medida.</w:t>
      </w:r>
    </w:p>
    <w:p w14:paraId="728FE9D5" w14:textId="77777777" w:rsidR="002674D9" w:rsidRPr="003559CE" w:rsidRDefault="002674D9" w:rsidP="00F064DD">
      <w:pPr>
        <w:pStyle w:val="Normal1"/>
        <w:widowControl/>
        <w:suppressAutoHyphens w:val="0"/>
        <w:ind w:firstLine="1701"/>
        <w:jc w:val="both"/>
        <w:textAlignment w:val="auto"/>
        <w:rPr>
          <w:rFonts w:ascii="Arial" w:hAnsi="Arial" w:cs="Arial"/>
          <w:color w:val="000000"/>
          <w:lang w:val="es-UY"/>
        </w:rPr>
      </w:pPr>
    </w:p>
    <w:p w14:paraId="160A8C3D" w14:textId="77777777" w:rsidR="002674D9" w:rsidRPr="003559CE" w:rsidRDefault="00F33FA7" w:rsidP="004C689D">
      <w:pPr>
        <w:pStyle w:val="Normal1"/>
        <w:widowControl/>
        <w:suppressAutoHyphens w:val="0"/>
        <w:ind w:left="2268"/>
        <w:jc w:val="both"/>
        <w:textAlignment w:val="auto"/>
        <w:rPr>
          <w:rFonts w:ascii="Arial" w:hAnsi="Arial" w:cs="Arial"/>
          <w:color w:val="000000"/>
          <w:sz w:val="20"/>
          <w:szCs w:val="20"/>
          <w:lang w:val="es-UY"/>
        </w:rPr>
      </w:pPr>
      <w:r w:rsidRPr="003559CE">
        <w:rPr>
          <w:rFonts w:ascii="Arial" w:hAnsi="Arial" w:cs="Arial"/>
          <w:color w:val="0D0D0D"/>
          <w:sz w:val="20"/>
          <w:szCs w:val="20"/>
          <w:lang w:val="es-UY"/>
        </w:rPr>
        <w:t>Había un sindicato que llevo a sus mujeres para votar la cuota pero no eran las delegadas titulares, las hicieron bajar para votar pero después subieron otra vez, porque no eran las delegadas titulares eran las suplentes, entonces, un poco para dar la vista de que quedaban bien</w:t>
      </w:r>
      <w:r w:rsidRPr="003559CE">
        <w:rPr>
          <w:rFonts w:ascii="Arial" w:hAnsi="Arial" w:cs="Arial"/>
          <w:color w:val="000000"/>
          <w:sz w:val="20"/>
          <w:szCs w:val="20"/>
          <w:lang w:val="es-UY"/>
        </w:rPr>
        <w:t xml:space="preserve"> (ALDANA, 25 de julio de 2015).</w:t>
      </w:r>
    </w:p>
    <w:p w14:paraId="2DB2BD61" w14:textId="77777777" w:rsidR="00F064DD" w:rsidRPr="003559CE" w:rsidRDefault="00F064DD" w:rsidP="00F064DD">
      <w:pPr>
        <w:pStyle w:val="Normal1"/>
        <w:widowControl/>
        <w:suppressAutoHyphens w:val="0"/>
        <w:ind w:left="2268"/>
        <w:jc w:val="both"/>
        <w:textAlignment w:val="auto"/>
        <w:rPr>
          <w:rFonts w:ascii="Arial" w:hAnsi="Arial" w:cs="Arial"/>
          <w:color w:val="000000"/>
          <w:szCs w:val="20"/>
          <w:lang w:val="es-UY"/>
        </w:rPr>
      </w:pPr>
    </w:p>
    <w:p w14:paraId="5B21B4A4" w14:textId="163E24C5" w:rsidR="00F064DD" w:rsidRPr="003559CE" w:rsidRDefault="00E007B9" w:rsidP="008C43DC">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 xml:space="preserve">En relación a la </w:t>
      </w:r>
      <w:r w:rsidR="00FE38CA">
        <w:rPr>
          <w:rFonts w:ascii="Arial" w:hAnsi="Arial" w:cs="Arial"/>
          <w:color w:val="000000"/>
          <w:lang w:val="es-UY"/>
        </w:rPr>
        <w:t>cuota</w:t>
      </w:r>
      <w:r w:rsidR="00CD1E0D">
        <w:rPr>
          <w:rFonts w:ascii="Arial" w:hAnsi="Arial" w:cs="Arial"/>
          <w:color w:val="000000"/>
          <w:lang w:val="es-419"/>
        </w:rPr>
        <w:t>,</w:t>
      </w:r>
      <w:r w:rsidR="00FE38CA">
        <w:rPr>
          <w:rFonts w:ascii="Arial" w:hAnsi="Arial" w:cs="Arial"/>
          <w:color w:val="000000"/>
          <w:lang w:val="es-UY"/>
        </w:rPr>
        <w:t xml:space="preserve"> la Secretarí</w:t>
      </w:r>
      <w:r w:rsidR="000708C1">
        <w:rPr>
          <w:rFonts w:ascii="Arial" w:hAnsi="Arial" w:cs="Arial"/>
          <w:color w:val="000000"/>
          <w:lang w:val="es-UY"/>
        </w:rPr>
        <w:t>a</w:t>
      </w:r>
      <w:r w:rsidRPr="003559CE">
        <w:rPr>
          <w:rFonts w:ascii="Arial" w:hAnsi="Arial" w:cs="Arial"/>
          <w:color w:val="000000"/>
          <w:lang w:val="es-UY"/>
        </w:rPr>
        <w:t xml:space="preserve"> en conjunto con FESUR</w:t>
      </w:r>
      <w:r w:rsidR="000708C1">
        <w:rPr>
          <w:rFonts w:ascii="Arial" w:hAnsi="Arial" w:cs="Arial"/>
          <w:color w:val="000000"/>
          <w:lang w:val="es-UY"/>
        </w:rPr>
        <w:t>,</w:t>
      </w:r>
      <w:r w:rsidRPr="003559CE">
        <w:rPr>
          <w:rFonts w:ascii="Arial" w:hAnsi="Arial" w:cs="Arial"/>
          <w:color w:val="000000"/>
          <w:lang w:val="es-UY"/>
        </w:rPr>
        <w:t xml:space="preserve"> </w:t>
      </w:r>
      <w:r w:rsidR="00DB41B8" w:rsidRPr="003559CE">
        <w:rPr>
          <w:rFonts w:ascii="Arial" w:hAnsi="Arial" w:cs="Arial"/>
          <w:color w:val="000000"/>
          <w:lang w:val="es-UY"/>
        </w:rPr>
        <w:t xml:space="preserve">realizaron un </w:t>
      </w:r>
      <w:r w:rsidR="000708C1">
        <w:rPr>
          <w:rFonts w:ascii="Arial" w:hAnsi="Arial" w:cs="Arial"/>
          <w:color w:val="000000"/>
          <w:lang w:val="es-UY"/>
        </w:rPr>
        <w:t>manual donde se expone que no só</w:t>
      </w:r>
      <w:r w:rsidR="00DB41B8" w:rsidRPr="003559CE">
        <w:rPr>
          <w:rFonts w:ascii="Arial" w:hAnsi="Arial" w:cs="Arial"/>
          <w:color w:val="000000"/>
          <w:lang w:val="es-UY"/>
        </w:rPr>
        <w:t xml:space="preserve">lo se debía incorporar </w:t>
      </w:r>
      <w:r w:rsidR="000708C1">
        <w:rPr>
          <w:rFonts w:ascii="Arial" w:hAnsi="Arial" w:cs="Arial"/>
          <w:color w:val="000000"/>
          <w:lang w:val="es-UY"/>
        </w:rPr>
        <w:t>al</w:t>
      </w:r>
      <w:r w:rsidR="00DB41B8" w:rsidRPr="003559CE">
        <w:rPr>
          <w:rFonts w:ascii="Arial" w:hAnsi="Arial" w:cs="Arial"/>
          <w:color w:val="000000"/>
          <w:lang w:val="es-UY"/>
        </w:rPr>
        <w:t xml:space="preserve"> ámbito sindical sino que la misma debería estar acompañada por otras acciones como </w:t>
      </w:r>
      <w:r w:rsidR="008C43DC" w:rsidRPr="003559CE">
        <w:rPr>
          <w:rFonts w:ascii="Arial" w:hAnsi="Arial" w:cs="Arial"/>
          <w:color w:val="000000"/>
          <w:lang w:val="es-UY"/>
        </w:rPr>
        <w:t xml:space="preserve">formación sobre equidad de género tanto para hombres como para mujeres, adecuar horarios y espacios de militancia y visibilizar los datos de </w:t>
      </w:r>
      <w:r w:rsidR="000708C1">
        <w:rPr>
          <w:rFonts w:ascii="Arial" w:hAnsi="Arial" w:cs="Arial"/>
          <w:color w:val="000000"/>
          <w:lang w:val="es-UY"/>
        </w:rPr>
        <w:t>afiliación de hombres y mujeres, entre otros.</w:t>
      </w:r>
    </w:p>
    <w:p w14:paraId="371BD025" w14:textId="275795E5" w:rsidR="001F3D98" w:rsidRPr="003559CE" w:rsidRDefault="00F33FA7" w:rsidP="001F3D98">
      <w:pPr>
        <w:pStyle w:val="Normal1"/>
        <w:widowControl/>
        <w:suppressAutoHyphens w:val="0"/>
        <w:spacing w:line="360" w:lineRule="auto"/>
        <w:ind w:firstLine="1701"/>
        <w:jc w:val="both"/>
        <w:textAlignment w:val="auto"/>
        <w:rPr>
          <w:rFonts w:ascii="Arial" w:hAnsi="Arial" w:cs="Arial"/>
          <w:color w:val="000000"/>
          <w:lang w:val="es-UY"/>
        </w:rPr>
      </w:pPr>
      <w:r w:rsidRPr="003559CE">
        <w:rPr>
          <w:rFonts w:ascii="Arial" w:hAnsi="Arial" w:cs="Arial"/>
          <w:color w:val="000000"/>
          <w:lang w:val="es-UY"/>
        </w:rPr>
        <w:t>En recientes declaraciones de prensa</w:t>
      </w:r>
      <w:r w:rsidR="008C43DC" w:rsidRPr="003559CE">
        <w:rPr>
          <w:rFonts w:ascii="Arial" w:hAnsi="Arial" w:cs="Arial"/>
          <w:color w:val="000000"/>
          <w:lang w:val="es-UY"/>
        </w:rPr>
        <w:t xml:space="preserve"> en relación al últ</w:t>
      </w:r>
      <w:r w:rsidR="000708C1">
        <w:rPr>
          <w:rFonts w:ascii="Arial" w:hAnsi="Arial" w:cs="Arial"/>
          <w:color w:val="000000"/>
          <w:lang w:val="es-UY"/>
        </w:rPr>
        <w:t>imo congreso- sucedido este año</w:t>
      </w:r>
      <w:r w:rsidR="008C43DC" w:rsidRPr="003559CE">
        <w:rPr>
          <w:rFonts w:ascii="Arial" w:hAnsi="Arial" w:cs="Arial"/>
          <w:color w:val="000000"/>
          <w:lang w:val="es-UY"/>
        </w:rPr>
        <w:t>-</w:t>
      </w:r>
      <w:r w:rsidRPr="003559CE">
        <w:rPr>
          <w:rFonts w:ascii="Arial" w:hAnsi="Arial" w:cs="Arial"/>
          <w:color w:val="000000"/>
          <w:lang w:val="es-UY"/>
        </w:rPr>
        <w:t xml:space="preserve"> el presidente del PITCNT manifestó que se formaría un congreso </w:t>
      </w:r>
      <w:r w:rsidRPr="003559CE">
        <w:rPr>
          <w:rFonts w:ascii="Arial" w:hAnsi="Arial" w:cs="Arial"/>
          <w:color w:val="000000"/>
          <w:lang w:val="es-UY"/>
        </w:rPr>
        <w:lastRenderedPageBreak/>
        <w:t>extraordinario del PITCNT para que se reformule el estatuto para actualizarlo a los tiempos que corren,</w:t>
      </w:r>
      <w:r w:rsidR="008C43DC" w:rsidRPr="003559CE">
        <w:rPr>
          <w:rFonts w:ascii="Arial" w:hAnsi="Arial" w:cs="Arial"/>
          <w:color w:val="000000"/>
          <w:lang w:val="es-UY"/>
        </w:rPr>
        <w:t xml:space="preserve"> entre las posibles modificaciones se encuentra la readaptación para la implementación de la cuota de género,</w:t>
      </w:r>
      <w:r w:rsidRPr="003559CE">
        <w:rPr>
          <w:rFonts w:ascii="Arial" w:hAnsi="Arial" w:cs="Arial"/>
          <w:color w:val="000000"/>
          <w:lang w:val="es-UY"/>
        </w:rPr>
        <w:t xml:space="preserve"> por lo que podemos esperar que esta situación cambie en algún sentido.</w:t>
      </w:r>
    </w:p>
    <w:p w14:paraId="410CE9BE" w14:textId="77777777" w:rsidR="002674D9" w:rsidRPr="003559CE" w:rsidRDefault="002674D9">
      <w:pPr>
        <w:pStyle w:val="Normal1"/>
        <w:spacing w:line="360" w:lineRule="auto"/>
        <w:jc w:val="both"/>
        <w:rPr>
          <w:rFonts w:ascii="Arial" w:hAnsi="Arial" w:cs="Arial"/>
          <w:b/>
          <w:bCs/>
          <w:color w:val="000000"/>
          <w:lang w:val="es-UY"/>
        </w:rPr>
      </w:pPr>
    </w:p>
    <w:p w14:paraId="23BB9952" w14:textId="610C3660" w:rsidR="00350BB1" w:rsidRDefault="004A3465">
      <w:pPr>
        <w:pStyle w:val="Normal1"/>
        <w:jc w:val="both"/>
        <w:rPr>
          <w:rFonts w:ascii="Arial" w:hAnsi="Arial" w:cs="Arial"/>
          <w:bCs/>
          <w:color w:val="000000"/>
          <w:lang w:val="es-ES"/>
        </w:rPr>
      </w:pPr>
      <w:r w:rsidRPr="003559CE">
        <w:rPr>
          <w:rFonts w:ascii="Arial" w:hAnsi="Arial" w:cs="Arial"/>
          <w:bCs/>
          <w:color w:val="000000"/>
          <w:lang w:val="es-UY"/>
        </w:rPr>
        <w:t>4.2.1</w:t>
      </w:r>
      <w:r w:rsidR="00F33FA7" w:rsidRPr="00CE6113">
        <w:rPr>
          <w:rFonts w:ascii="Arial" w:hAnsi="Arial" w:cs="Arial"/>
          <w:bCs/>
          <w:color w:val="000000"/>
          <w:lang w:val="es-ES"/>
        </w:rPr>
        <w:t xml:space="preserve"> </w:t>
      </w:r>
      <w:r w:rsidR="00350BB1">
        <w:rPr>
          <w:rFonts w:ascii="Arial" w:hAnsi="Arial" w:cs="Arial"/>
          <w:bCs/>
          <w:color w:val="000000"/>
          <w:lang w:val="es-ES"/>
        </w:rPr>
        <w:t>Representación sindical: ¿Causa o Consecuencia?</w:t>
      </w:r>
    </w:p>
    <w:p w14:paraId="0461D6E7" w14:textId="77777777" w:rsidR="00350BB1" w:rsidRDefault="00350BB1">
      <w:pPr>
        <w:pStyle w:val="Normal1"/>
        <w:jc w:val="both"/>
        <w:rPr>
          <w:rFonts w:ascii="Arial" w:hAnsi="Arial" w:cs="Arial"/>
          <w:bCs/>
          <w:color w:val="000000"/>
          <w:lang w:val="es-ES"/>
        </w:rPr>
      </w:pPr>
    </w:p>
    <w:p w14:paraId="0656E76E" w14:textId="77777777" w:rsidR="00AF1F4A" w:rsidRDefault="00F33FA7" w:rsidP="00350BB1">
      <w:pPr>
        <w:pStyle w:val="Normal1"/>
        <w:jc w:val="right"/>
        <w:rPr>
          <w:rFonts w:ascii="Arial" w:hAnsi="Arial" w:cs="Arial"/>
          <w:bCs/>
          <w:color w:val="000000"/>
          <w:sz w:val="20"/>
          <w:lang w:val="es-UY"/>
        </w:rPr>
      </w:pPr>
      <w:r w:rsidRPr="00350BB1">
        <w:rPr>
          <w:rFonts w:ascii="Arial" w:hAnsi="Arial" w:cs="Arial"/>
          <w:bCs/>
          <w:color w:val="000000"/>
          <w:sz w:val="20"/>
          <w:lang w:val="es-ES"/>
        </w:rPr>
        <w:t>“</w:t>
      </w:r>
      <w:r w:rsidRPr="00350BB1">
        <w:rPr>
          <w:rFonts w:ascii="Arial" w:hAnsi="Arial" w:cs="Arial"/>
          <w:bCs/>
          <w:color w:val="000000"/>
          <w:sz w:val="20"/>
          <w:lang w:val="es-UY"/>
        </w:rPr>
        <w:t>¿Qué habremos hecho? ¿San Patriarcado puede más?”</w:t>
      </w:r>
    </w:p>
    <w:p w14:paraId="276FF0BF" w14:textId="4EF9285F" w:rsidR="002674D9" w:rsidRPr="00350BB1" w:rsidRDefault="00AF1F4A" w:rsidP="00350BB1">
      <w:pPr>
        <w:pStyle w:val="Normal1"/>
        <w:jc w:val="right"/>
        <w:rPr>
          <w:rFonts w:ascii="Arial" w:hAnsi="Arial" w:cs="Arial"/>
          <w:sz w:val="20"/>
          <w:lang w:val="es-ES"/>
        </w:rPr>
      </w:pPr>
      <w:r w:rsidRPr="00AF1F4A">
        <w:rPr>
          <w:rFonts w:ascii="Arial" w:hAnsi="Arial" w:cs="Arial"/>
          <w:sz w:val="20"/>
          <w:szCs w:val="20"/>
          <w:lang w:val="es-UY"/>
        </w:rPr>
        <w:t xml:space="preserve"> </w:t>
      </w:r>
      <w:r w:rsidRPr="00D75AAD">
        <w:rPr>
          <w:rFonts w:ascii="Arial" w:hAnsi="Arial" w:cs="Arial"/>
          <w:sz w:val="20"/>
          <w:szCs w:val="20"/>
          <w:lang w:val="es-UY"/>
        </w:rPr>
        <w:t>(ACOSTA, 2015, p.4)</w:t>
      </w:r>
      <w:r w:rsidR="00F33FA7" w:rsidRPr="00350BB1">
        <w:rPr>
          <w:rFonts w:ascii="Arial" w:hAnsi="Arial" w:cs="Arial"/>
          <w:sz w:val="20"/>
          <w:lang w:val="es-ES"/>
        </w:rPr>
        <w:t xml:space="preserve"> </w:t>
      </w:r>
    </w:p>
    <w:p w14:paraId="0C73973F" w14:textId="77777777" w:rsidR="002674D9" w:rsidRPr="003559CE" w:rsidRDefault="002674D9">
      <w:pPr>
        <w:pStyle w:val="Normal1"/>
        <w:spacing w:line="360" w:lineRule="auto"/>
        <w:jc w:val="both"/>
        <w:rPr>
          <w:rFonts w:ascii="Arial" w:hAnsi="Arial" w:cs="Arial"/>
          <w:b/>
          <w:bCs/>
          <w:color w:val="000000"/>
          <w:lang w:val="es-UY"/>
        </w:rPr>
      </w:pPr>
    </w:p>
    <w:p w14:paraId="497E06C8" w14:textId="55C2C632" w:rsidR="005D2690" w:rsidRPr="003559CE" w:rsidRDefault="00F33FA7" w:rsidP="005D2690">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Los espacios de repres</w:t>
      </w:r>
      <w:r w:rsidR="00F14E37">
        <w:rPr>
          <w:rFonts w:ascii="Arial" w:hAnsi="Arial" w:cs="Arial"/>
          <w:bCs/>
          <w:color w:val="000000"/>
          <w:lang w:val="es-UY"/>
        </w:rPr>
        <w:t>entación sindical dentro de la C</w:t>
      </w:r>
      <w:r w:rsidRPr="003559CE">
        <w:rPr>
          <w:rFonts w:ascii="Arial" w:hAnsi="Arial" w:cs="Arial"/>
          <w:bCs/>
          <w:color w:val="000000"/>
          <w:lang w:val="es-UY"/>
        </w:rPr>
        <w:t>entral han estado históricamente en manos de los hombres, descontando la Secretaría y Departamento de Género, Equidad y Diversidad. En la actualidad después del último congreso realizado en julio de este año el porcentaje de hombres y mujeres</w:t>
      </w:r>
      <w:r w:rsidRPr="00CE6113">
        <w:rPr>
          <w:rFonts w:ascii="Arial" w:hAnsi="Arial" w:cs="Arial"/>
          <w:bCs/>
          <w:color w:val="000000"/>
          <w:lang w:val="es-ES"/>
        </w:rPr>
        <w:t xml:space="preserve"> es profundamente desigual</w:t>
      </w:r>
      <w:r w:rsidRPr="003559CE">
        <w:rPr>
          <w:rFonts w:ascii="Arial" w:hAnsi="Arial" w:cs="Arial"/>
          <w:bCs/>
          <w:color w:val="000000"/>
          <w:lang w:val="es-UY"/>
        </w:rPr>
        <w:t xml:space="preserve">, </w:t>
      </w:r>
      <w:r w:rsidRPr="00CE6113">
        <w:rPr>
          <w:rFonts w:ascii="Arial" w:hAnsi="Arial" w:cs="Arial"/>
          <w:bCs/>
          <w:color w:val="000000"/>
          <w:lang w:val="es-ES"/>
        </w:rPr>
        <w:t>en</w:t>
      </w:r>
      <w:r w:rsidR="000708C1">
        <w:rPr>
          <w:rFonts w:ascii="Arial" w:hAnsi="Arial" w:cs="Arial"/>
          <w:bCs/>
          <w:color w:val="000000"/>
          <w:lang w:val="es-UY"/>
        </w:rPr>
        <w:t xml:space="preserve"> el Secretariado E</w:t>
      </w:r>
      <w:r w:rsidRPr="003559CE">
        <w:rPr>
          <w:rFonts w:ascii="Arial" w:hAnsi="Arial" w:cs="Arial"/>
          <w:bCs/>
          <w:color w:val="000000"/>
          <w:lang w:val="es-UY"/>
        </w:rPr>
        <w:t>jecutivo del PITCNT.</w:t>
      </w:r>
    </w:p>
    <w:p w14:paraId="02D6F7A8" w14:textId="104ACFD1" w:rsidR="005D2690" w:rsidRPr="003559CE" w:rsidRDefault="005D2690" w:rsidP="005D2690">
      <w:pPr>
        <w:pStyle w:val="Normal1"/>
        <w:spacing w:line="360" w:lineRule="auto"/>
        <w:ind w:firstLine="1701"/>
        <w:jc w:val="both"/>
        <w:rPr>
          <w:rFonts w:ascii="Arial" w:hAnsi="Arial" w:cs="Arial"/>
          <w:bCs/>
          <w:color w:val="000000"/>
          <w:lang w:val="es-UY"/>
        </w:rPr>
      </w:pPr>
      <w:r w:rsidRPr="003559CE">
        <w:rPr>
          <w:rFonts w:ascii="Arial" w:hAnsi="Arial" w:cs="Arial"/>
          <w:bCs/>
          <w:color w:val="000000"/>
          <w:lang w:val="es-UY"/>
        </w:rPr>
        <w:t xml:space="preserve">Es subrayable que las mujeres que se encuentran en </w:t>
      </w:r>
      <w:r w:rsidR="000708C1">
        <w:rPr>
          <w:rFonts w:ascii="Arial" w:hAnsi="Arial" w:cs="Arial"/>
          <w:bCs/>
          <w:color w:val="000000"/>
          <w:lang w:val="es-UY"/>
        </w:rPr>
        <w:t>dicho espacio</w:t>
      </w:r>
      <w:r w:rsidRPr="003559CE">
        <w:rPr>
          <w:rFonts w:ascii="Arial" w:hAnsi="Arial" w:cs="Arial"/>
          <w:bCs/>
          <w:color w:val="000000"/>
          <w:lang w:val="es-UY"/>
        </w:rPr>
        <w:t xml:space="preserve"> no fueron postuladas por sus corrientes de opinión ni sus sindicatos para estar allí, sino que al momento de conformarse </w:t>
      </w:r>
      <w:r w:rsidR="00CB5AFF">
        <w:rPr>
          <w:rFonts w:ascii="Arial" w:hAnsi="Arial" w:cs="Arial"/>
          <w:bCs/>
          <w:color w:val="000000"/>
          <w:lang w:val="es-UY"/>
        </w:rPr>
        <w:t>sin</w:t>
      </w:r>
      <w:r w:rsidRPr="003559CE">
        <w:rPr>
          <w:rFonts w:ascii="Arial" w:hAnsi="Arial" w:cs="Arial"/>
          <w:bCs/>
          <w:color w:val="000000"/>
          <w:lang w:val="es-UY"/>
        </w:rPr>
        <w:t xml:space="preserve"> mujeres “paliativamente” se dieron tres p</w:t>
      </w:r>
      <w:r w:rsidR="00CB5AFF">
        <w:rPr>
          <w:rFonts w:ascii="Arial" w:hAnsi="Arial" w:cs="Arial"/>
          <w:bCs/>
          <w:color w:val="000000"/>
          <w:lang w:val="es-UY"/>
        </w:rPr>
        <w:t xml:space="preserve">uestos con voz pero sin voto a </w:t>
      </w:r>
      <w:r w:rsidR="00FE38CA">
        <w:rPr>
          <w:rFonts w:ascii="Arial" w:hAnsi="Arial" w:cs="Arial"/>
          <w:bCs/>
          <w:color w:val="000000"/>
          <w:lang w:val="es-UY"/>
        </w:rPr>
        <w:t>la Secretarí</w:t>
      </w:r>
      <w:r w:rsidRPr="003559CE">
        <w:rPr>
          <w:rFonts w:ascii="Arial" w:hAnsi="Arial" w:cs="Arial"/>
          <w:bCs/>
          <w:color w:val="000000"/>
          <w:lang w:val="es-UY"/>
        </w:rPr>
        <w:t>a y Departamento de Género, Equidad y Diversidad, el Departamento</w:t>
      </w:r>
      <w:r w:rsidR="00FE38CA">
        <w:rPr>
          <w:rFonts w:ascii="Arial" w:hAnsi="Arial" w:cs="Arial"/>
          <w:bCs/>
          <w:color w:val="000000"/>
          <w:lang w:val="es-UY"/>
        </w:rPr>
        <w:t xml:space="preserve"> de Jóvenes, y la Secretarí</w:t>
      </w:r>
      <w:r w:rsidRPr="003559CE">
        <w:rPr>
          <w:rFonts w:ascii="Arial" w:hAnsi="Arial" w:cs="Arial"/>
          <w:bCs/>
          <w:color w:val="000000"/>
          <w:lang w:val="es-UY"/>
        </w:rPr>
        <w:t>a de Derechos Humanos</w:t>
      </w:r>
      <w:r w:rsidR="008C43DC" w:rsidRPr="003559CE">
        <w:rPr>
          <w:rFonts w:ascii="Arial" w:hAnsi="Arial" w:cs="Arial"/>
          <w:bCs/>
          <w:color w:val="000000"/>
          <w:lang w:val="es-UY"/>
        </w:rPr>
        <w:t xml:space="preserve"> y Políticas Sociales. Estos postularon las mujeres que asumirían estos carg</w:t>
      </w:r>
      <w:r w:rsidR="00CB5AFF">
        <w:rPr>
          <w:rFonts w:ascii="Arial" w:hAnsi="Arial" w:cs="Arial"/>
          <w:bCs/>
          <w:color w:val="000000"/>
          <w:lang w:val="es-UY"/>
        </w:rPr>
        <w:t>os. Se llevó posteriormente a  discusión a la  Mesa Representativa, donde</w:t>
      </w:r>
      <w:r w:rsidR="008C43DC" w:rsidRPr="003559CE">
        <w:rPr>
          <w:rFonts w:ascii="Arial" w:hAnsi="Arial" w:cs="Arial"/>
          <w:bCs/>
          <w:color w:val="000000"/>
          <w:lang w:val="es-UY"/>
        </w:rPr>
        <w:t xml:space="preserve"> fue votado para que se incorporaran al Secretariado Ejecutivo.</w:t>
      </w:r>
    </w:p>
    <w:p w14:paraId="0BE7A913" w14:textId="77777777" w:rsidR="005D2690" w:rsidRPr="003559CE" w:rsidRDefault="005D2690" w:rsidP="005D2690">
      <w:pPr>
        <w:pStyle w:val="Normal1"/>
        <w:spacing w:line="360" w:lineRule="auto"/>
        <w:rPr>
          <w:rFonts w:ascii="Arial" w:hAnsi="Arial" w:cs="Arial"/>
          <w:bCs/>
          <w:color w:val="000000"/>
          <w:lang w:val="es-UY"/>
        </w:rPr>
      </w:pPr>
    </w:p>
    <w:p w14:paraId="34439526" w14:textId="5DF4F600" w:rsidR="005D2690" w:rsidRPr="003559CE" w:rsidRDefault="005D2690" w:rsidP="00CB5AFF">
      <w:pPr>
        <w:tabs>
          <w:tab w:val="left" w:pos="3189"/>
        </w:tabs>
        <w:spacing w:line="240" w:lineRule="auto"/>
        <w:jc w:val="center"/>
        <w:rPr>
          <w:rFonts w:ascii="Arial" w:hAnsi="Arial" w:cs="Arial"/>
          <w:b/>
          <w:sz w:val="20"/>
          <w:szCs w:val="24"/>
          <w:lang w:val="es-UY" w:eastAsia="zh-CN" w:bidi="hi-IN"/>
        </w:rPr>
      </w:pPr>
      <w:r w:rsidRPr="003559CE">
        <w:rPr>
          <w:rFonts w:ascii="Arial" w:hAnsi="Arial" w:cs="Arial"/>
          <w:b/>
          <w:sz w:val="20"/>
          <w:szCs w:val="24"/>
          <w:lang w:val="es-UY" w:eastAsia="zh-CN" w:bidi="hi-IN"/>
        </w:rPr>
        <w:t>Gráfico 5- Porcentaje de hombres y mujeres en e</w:t>
      </w:r>
      <w:r w:rsidR="007E73CC" w:rsidRPr="003559CE">
        <w:rPr>
          <w:rFonts w:ascii="Arial" w:hAnsi="Arial" w:cs="Arial"/>
          <w:b/>
          <w:sz w:val="20"/>
          <w:szCs w:val="24"/>
          <w:lang w:val="es-UY" w:eastAsia="zh-CN" w:bidi="hi-IN"/>
        </w:rPr>
        <w:t>l Secretariado Ejecutivo (2015) posterior a la inclusión de tres mujeres (éstas sin voto pero con voz).</w:t>
      </w:r>
    </w:p>
    <w:p w14:paraId="1FBDA621" w14:textId="77777777" w:rsidR="00A3039D" w:rsidRPr="003559CE" w:rsidRDefault="00F33FA7" w:rsidP="005D2690">
      <w:pPr>
        <w:pStyle w:val="Normal1"/>
        <w:spacing w:line="360" w:lineRule="auto"/>
        <w:jc w:val="center"/>
        <w:rPr>
          <w:rFonts w:ascii="Arial" w:hAnsi="Arial" w:cs="Arial"/>
          <w:bCs/>
          <w:color w:val="000000"/>
          <w:lang w:val="es-UY"/>
        </w:rPr>
      </w:pPr>
      <w:r w:rsidRPr="003559CE">
        <w:rPr>
          <w:rFonts w:ascii="Arial" w:hAnsi="Arial" w:cs="Arial"/>
          <w:noProof/>
          <w:lang w:val="en-US" w:eastAsia="en-US" w:bidi="ar-SA"/>
        </w:rPr>
        <w:drawing>
          <wp:inline distT="0" distB="0" distL="0" distR="0" wp14:anchorId="2F559D58" wp14:editId="738A98FB">
            <wp:extent cx="2772000" cy="2239200"/>
            <wp:effectExtent l="0" t="0" r="9525" b="889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99AF2DD" w14:textId="77777777" w:rsidR="005D2690" w:rsidRPr="003559CE" w:rsidRDefault="005D2690" w:rsidP="005D2690">
      <w:pPr>
        <w:pStyle w:val="Normal1"/>
        <w:spacing w:line="360" w:lineRule="auto"/>
        <w:rPr>
          <w:rFonts w:ascii="Arial" w:hAnsi="Arial" w:cs="Arial"/>
          <w:sz w:val="20"/>
          <w:szCs w:val="20"/>
          <w:lang w:val="es-UY"/>
        </w:rPr>
      </w:pPr>
      <w:r w:rsidRPr="003559CE">
        <w:rPr>
          <w:rFonts w:ascii="Arial" w:hAnsi="Arial" w:cs="Arial"/>
          <w:sz w:val="20"/>
          <w:szCs w:val="20"/>
          <w:lang w:val="es-UY"/>
        </w:rPr>
        <w:t>Fuente: Elaboración Propia, 2015.</w:t>
      </w:r>
    </w:p>
    <w:p w14:paraId="5863EEF0" w14:textId="77777777" w:rsidR="00A3039D" w:rsidRPr="003559CE" w:rsidRDefault="00A3039D">
      <w:pPr>
        <w:pStyle w:val="Normal1"/>
        <w:spacing w:line="360" w:lineRule="auto"/>
        <w:rPr>
          <w:rFonts w:ascii="Arial" w:hAnsi="Arial" w:cs="Arial"/>
          <w:bCs/>
          <w:color w:val="000000"/>
          <w:lang w:val="es-UY"/>
        </w:rPr>
      </w:pPr>
    </w:p>
    <w:p w14:paraId="0CD24130" w14:textId="69154D0A" w:rsidR="002674D9" w:rsidRPr="003559CE" w:rsidRDefault="00F33FA7">
      <w:pPr>
        <w:pStyle w:val="Normal1"/>
        <w:spacing w:line="360" w:lineRule="auto"/>
        <w:ind w:firstLine="1701"/>
        <w:jc w:val="both"/>
        <w:rPr>
          <w:rFonts w:ascii="Arial" w:hAnsi="Arial" w:cs="Arial"/>
          <w:color w:val="000000"/>
          <w:lang w:val="es-UY"/>
        </w:rPr>
      </w:pPr>
      <w:r w:rsidRPr="003559CE">
        <w:rPr>
          <w:rFonts w:ascii="Arial" w:hAnsi="Arial" w:cs="Arial"/>
          <w:bCs/>
          <w:color w:val="000000"/>
          <w:lang w:val="es-UY"/>
        </w:rPr>
        <w:t>Este hecho fue duramente criticado por las mujeres dentr</w:t>
      </w:r>
      <w:r w:rsidR="00CB5AFF">
        <w:rPr>
          <w:rFonts w:ascii="Arial" w:hAnsi="Arial" w:cs="Arial"/>
          <w:bCs/>
          <w:color w:val="000000"/>
          <w:lang w:val="es-UY"/>
        </w:rPr>
        <w:t>o del PITCNT</w:t>
      </w:r>
      <w:r w:rsidRPr="003559CE">
        <w:rPr>
          <w:rFonts w:ascii="Arial" w:hAnsi="Arial" w:cs="Arial"/>
          <w:bCs/>
          <w:color w:val="000000"/>
          <w:lang w:val="es-UY"/>
        </w:rPr>
        <w:t>, algunas de ellas comentaron en las entrevistas, que al momento de saber que sería solamente conformado por hombres</w:t>
      </w:r>
      <w:r w:rsidR="00CB5AFF">
        <w:rPr>
          <w:rFonts w:ascii="Arial" w:hAnsi="Arial" w:cs="Arial"/>
          <w:bCs/>
          <w:color w:val="000000"/>
          <w:lang w:val="es-UY"/>
        </w:rPr>
        <w:t>,</w:t>
      </w:r>
      <w:r w:rsidRPr="003559CE">
        <w:rPr>
          <w:rFonts w:ascii="Arial" w:hAnsi="Arial" w:cs="Arial"/>
          <w:bCs/>
          <w:color w:val="000000"/>
          <w:lang w:val="es-UY"/>
        </w:rPr>
        <w:t xml:space="preserve"> sus expresiones y pensamientos fueron de rechazo a esa situación. </w:t>
      </w:r>
      <w:r w:rsidRPr="003559CE">
        <w:rPr>
          <w:rFonts w:ascii="Arial" w:hAnsi="Arial" w:cs="Arial"/>
          <w:color w:val="0D0D0D"/>
          <w:lang w:val="es-UY"/>
        </w:rPr>
        <w:t>“yo grité desde las gradas “¿y las mujeres dónde están?” y todo el mundo quedo mirando, ¿y dónde están las mujeres?” (LUZ, 7 de agosto de 2015). Otras expresaron como se sintieron cuando se adoptó la resolución de que fueran tres sin voto pero con vos</w:t>
      </w:r>
      <w:r w:rsidRPr="003559CE">
        <w:rPr>
          <w:rFonts w:ascii="Arial" w:hAnsi="Arial" w:cs="Arial"/>
          <w:bCs/>
          <w:color w:val="000000"/>
          <w:lang w:val="es-UY"/>
        </w:rPr>
        <w:t>,</w:t>
      </w:r>
      <w:r w:rsidRPr="003559CE">
        <w:rPr>
          <w:rFonts w:ascii="Arial" w:hAnsi="Arial" w:cs="Arial"/>
          <w:lang w:val="es-UY"/>
        </w:rPr>
        <w:t xml:space="preserve"> “Hay que cagada no nos </w:t>
      </w:r>
      <w:r w:rsidR="007E73CC" w:rsidRPr="003559CE">
        <w:rPr>
          <w:rFonts w:ascii="Arial" w:hAnsi="Arial" w:cs="Arial"/>
          <w:lang w:val="es-UY"/>
        </w:rPr>
        <w:t>quedó ninguna, vengan (Ironía)”</w:t>
      </w:r>
      <w:r w:rsidRPr="003559CE">
        <w:rPr>
          <w:rFonts w:ascii="Arial" w:hAnsi="Arial" w:cs="Arial"/>
          <w:lang w:val="es-UY"/>
        </w:rPr>
        <w:t xml:space="preserve"> (</w:t>
      </w:r>
      <w:r w:rsidRPr="003559CE">
        <w:rPr>
          <w:rFonts w:ascii="Arial" w:hAnsi="Arial" w:cs="Arial"/>
          <w:color w:val="000000"/>
          <w:lang w:val="es-UY"/>
        </w:rPr>
        <w:t>VALERIA, 27 de julio de 2015).</w:t>
      </w:r>
    </w:p>
    <w:p w14:paraId="2D2338E6" w14:textId="713970AA" w:rsidR="007E73CC" w:rsidRDefault="0022506F" w:rsidP="003E2853">
      <w:pPr>
        <w:pStyle w:val="Normal1"/>
        <w:spacing w:line="360" w:lineRule="auto"/>
        <w:ind w:firstLine="1701"/>
        <w:jc w:val="both"/>
        <w:rPr>
          <w:rFonts w:ascii="Arial" w:hAnsi="Arial" w:cs="Arial"/>
          <w:color w:val="000000"/>
          <w:lang w:val="es-UY"/>
        </w:rPr>
      </w:pPr>
      <w:r>
        <w:rPr>
          <w:rFonts w:ascii="Arial" w:hAnsi="Arial" w:cs="Arial"/>
          <w:color w:val="000000"/>
          <w:lang w:val="es-UY"/>
        </w:rPr>
        <w:t xml:space="preserve">Una de las mujeres, que </w:t>
      </w:r>
      <w:r w:rsidR="00F33FA7" w:rsidRPr="003559CE">
        <w:rPr>
          <w:rFonts w:ascii="Arial" w:hAnsi="Arial" w:cs="Arial"/>
          <w:color w:val="000000"/>
          <w:lang w:val="es-UY"/>
        </w:rPr>
        <w:t xml:space="preserve">se encontraba presente </w:t>
      </w:r>
      <w:r>
        <w:rPr>
          <w:rFonts w:ascii="Arial" w:hAnsi="Arial" w:cs="Arial"/>
          <w:color w:val="000000"/>
          <w:lang w:val="es-UY"/>
        </w:rPr>
        <w:t>en la Mesa Representativa en la que se adoptó la medida,</w:t>
      </w:r>
      <w:r w:rsidR="00F33FA7" w:rsidRPr="003559CE">
        <w:rPr>
          <w:rFonts w:ascii="Arial" w:hAnsi="Arial" w:cs="Arial"/>
          <w:color w:val="000000"/>
          <w:lang w:val="es-UY"/>
        </w:rPr>
        <w:t xml:space="preserve"> comentó que a la interna de su sindicato, que se compone en su gran mayoría por mujeres,</w:t>
      </w:r>
      <w:r w:rsidRPr="0022506F">
        <w:rPr>
          <w:rFonts w:ascii="Arial" w:hAnsi="Arial" w:cs="Arial"/>
          <w:color w:val="000000"/>
          <w:lang w:val="es-UY"/>
        </w:rPr>
        <w:t xml:space="preserve"> </w:t>
      </w:r>
    </w:p>
    <w:p w14:paraId="4D5D1475" w14:textId="77777777" w:rsidR="003E2853" w:rsidRPr="003559CE" w:rsidRDefault="003E2853" w:rsidP="0022506F">
      <w:pPr>
        <w:pStyle w:val="Normal1"/>
        <w:ind w:firstLine="1701"/>
        <w:jc w:val="both"/>
        <w:rPr>
          <w:rFonts w:ascii="Arial" w:hAnsi="Arial" w:cs="Arial"/>
          <w:color w:val="000000"/>
          <w:lang w:val="es-UY"/>
        </w:rPr>
      </w:pPr>
    </w:p>
    <w:p w14:paraId="39F55D81" w14:textId="0B83CE87" w:rsidR="002674D9" w:rsidRPr="003559CE" w:rsidRDefault="00F33FA7">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 xml:space="preserve">lo discutimos nosotros con las compañeras y dijimos nosotras vamos a votar en contra, o sea seriamos el único sindicato que hubiéramos ido a la </w:t>
      </w:r>
      <w:r w:rsidR="0065200F">
        <w:rPr>
          <w:rFonts w:ascii="Arial" w:hAnsi="Arial" w:cs="Arial"/>
          <w:color w:val="0D0D0D"/>
          <w:sz w:val="20"/>
          <w:szCs w:val="20"/>
          <w:lang w:val="es-UY"/>
        </w:rPr>
        <w:t>M</w:t>
      </w:r>
      <w:r w:rsidRPr="003559CE">
        <w:rPr>
          <w:rFonts w:ascii="Arial" w:hAnsi="Arial" w:cs="Arial"/>
          <w:color w:val="0D0D0D"/>
          <w:sz w:val="20"/>
          <w:szCs w:val="20"/>
          <w:lang w:val="es-UY"/>
        </w:rPr>
        <w:t>esa y hubiéramos votado en contra, de que esas t</w:t>
      </w:r>
      <w:r w:rsidR="00CD1E0D">
        <w:rPr>
          <w:rFonts w:ascii="Arial" w:hAnsi="Arial" w:cs="Arial"/>
          <w:color w:val="0D0D0D"/>
          <w:sz w:val="20"/>
          <w:szCs w:val="20"/>
          <w:lang w:val="es-UY"/>
        </w:rPr>
        <w:t>res compañeras estuvieran ahí s</w:t>
      </w:r>
      <w:r w:rsidR="00CD1E0D">
        <w:rPr>
          <w:rFonts w:ascii="Arial" w:hAnsi="Arial" w:cs="Arial"/>
          <w:color w:val="0D0D0D"/>
          <w:sz w:val="20"/>
          <w:szCs w:val="20"/>
          <w:lang w:val="es-419"/>
        </w:rPr>
        <w:t>i</w:t>
      </w:r>
      <w:r w:rsidRPr="003559CE">
        <w:rPr>
          <w:rFonts w:ascii="Arial" w:hAnsi="Arial" w:cs="Arial"/>
          <w:color w:val="0D0D0D"/>
          <w:sz w:val="20"/>
          <w:szCs w:val="20"/>
          <w:lang w:val="es-UY"/>
        </w:rPr>
        <w:t xml:space="preserve"> no fueran con voz y con voto, pero cuando llegamos a la </w:t>
      </w:r>
      <w:r w:rsidR="0065200F">
        <w:rPr>
          <w:rFonts w:ascii="Arial" w:hAnsi="Arial" w:cs="Arial"/>
          <w:color w:val="0D0D0D"/>
          <w:sz w:val="20"/>
          <w:szCs w:val="20"/>
          <w:lang w:val="es-UY"/>
        </w:rPr>
        <w:t>M</w:t>
      </w:r>
      <w:r w:rsidRPr="003559CE">
        <w:rPr>
          <w:rFonts w:ascii="Arial" w:hAnsi="Arial" w:cs="Arial"/>
          <w:color w:val="0D0D0D"/>
          <w:sz w:val="20"/>
          <w:szCs w:val="20"/>
          <w:lang w:val="es-UY"/>
        </w:rPr>
        <w:t>esa</w:t>
      </w:r>
      <w:r w:rsidRPr="003559CE">
        <w:rPr>
          <w:rFonts w:ascii="Arial" w:hAnsi="Arial" w:cs="Arial"/>
          <w:color w:val="000000"/>
          <w:sz w:val="20"/>
          <w:szCs w:val="20"/>
          <w:lang w:val="es-UY"/>
        </w:rPr>
        <w:t xml:space="preserve"> </w:t>
      </w:r>
      <w:r w:rsidRPr="003559CE">
        <w:rPr>
          <w:rFonts w:ascii="Arial" w:hAnsi="Arial" w:cs="Arial"/>
          <w:color w:val="0D0D0D"/>
          <w:sz w:val="20"/>
          <w:szCs w:val="20"/>
          <w:lang w:val="es-UY"/>
        </w:rPr>
        <w:t>y vos ves las tres compañeras y todas avalaban la situación</w:t>
      </w:r>
      <w:r w:rsidRPr="003559CE">
        <w:rPr>
          <w:rFonts w:ascii="Arial" w:hAnsi="Arial" w:cs="Arial"/>
          <w:color w:val="000000"/>
          <w:sz w:val="20"/>
          <w:szCs w:val="20"/>
          <w:lang w:val="es-UY"/>
        </w:rPr>
        <w:t>.</w:t>
      </w:r>
      <w:r w:rsidRPr="003559CE">
        <w:rPr>
          <w:rFonts w:ascii="Arial" w:hAnsi="Arial" w:cs="Arial"/>
          <w:color w:val="0D0D0D"/>
          <w:sz w:val="20"/>
          <w:szCs w:val="20"/>
          <w:lang w:val="es-UY"/>
        </w:rPr>
        <w:t xml:space="preserve"> No, vamos a votar nada y que hagan lo que quieran y que uno para un lado y otros para otro, así tampoco se puede, así no se puede dar una pelea, si.</w:t>
      </w:r>
      <w:r w:rsidRPr="003559CE">
        <w:rPr>
          <w:rFonts w:ascii="Arial" w:hAnsi="Arial" w:cs="Arial"/>
          <w:color w:val="000000"/>
          <w:sz w:val="20"/>
          <w:szCs w:val="20"/>
          <w:lang w:val="es-UY"/>
        </w:rPr>
        <w:t xml:space="preserve"> E</w:t>
      </w:r>
      <w:r w:rsidRPr="003559CE">
        <w:rPr>
          <w:rFonts w:ascii="Arial" w:hAnsi="Arial" w:cs="Arial"/>
          <w:color w:val="0D0D0D"/>
          <w:sz w:val="20"/>
          <w:szCs w:val="20"/>
          <w:lang w:val="es-UY"/>
        </w:rPr>
        <w:t>ntonces es muy complicado porque entiendo que muchas compañeras asumen el rol de seguir estando sometidas, a las decisiones “de</w:t>
      </w:r>
      <w:r w:rsidRPr="003559CE">
        <w:rPr>
          <w:rFonts w:ascii="Arial" w:hAnsi="Arial" w:cs="Arial"/>
          <w:color w:val="000000"/>
          <w:sz w:val="20"/>
          <w:szCs w:val="20"/>
          <w:lang w:val="es-UY"/>
        </w:rPr>
        <w:t xml:space="preserve">” </w:t>
      </w:r>
      <w:r w:rsidRPr="003559CE">
        <w:rPr>
          <w:rFonts w:ascii="Arial" w:hAnsi="Arial" w:cs="Arial"/>
          <w:color w:val="0D0D0D"/>
          <w:sz w:val="20"/>
          <w:szCs w:val="20"/>
          <w:lang w:val="es-UY"/>
        </w:rPr>
        <w:t>entonces mientras tu sigas sometida a las decisiones “de</w:t>
      </w:r>
      <w:r w:rsidRPr="003559CE">
        <w:rPr>
          <w:rFonts w:ascii="Arial" w:hAnsi="Arial" w:cs="Arial"/>
          <w:color w:val="000000"/>
          <w:sz w:val="20"/>
          <w:szCs w:val="20"/>
          <w:lang w:val="es-UY"/>
        </w:rPr>
        <w:t xml:space="preserve">” </w:t>
      </w:r>
      <w:r w:rsidRPr="003559CE">
        <w:rPr>
          <w:rFonts w:ascii="Arial" w:hAnsi="Arial" w:cs="Arial"/>
          <w:color w:val="0D0D0D"/>
          <w:sz w:val="20"/>
          <w:szCs w:val="20"/>
          <w:lang w:val="es-UY"/>
        </w:rPr>
        <w:t>y no te plantees como lo que sos, como dirigente sindical, entonces, tampoco vas a revertir la situación capaz que es más fácil estar porque pensás “por lo menos estoy”, lo que no pensás, es que estando del otro lado, también estas, y capaz estas con mucho más peso pero eso es una cuestión de procesos que deben haber, para que de verdad las mujeres se integren como tales junto a sus pares.</w:t>
      </w:r>
      <w:r w:rsidR="00CD1E0D">
        <w:rPr>
          <w:rFonts w:ascii="Arial" w:hAnsi="Arial" w:cs="Arial"/>
          <w:color w:val="0D0D0D"/>
          <w:sz w:val="20"/>
          <w:szCs w:val="20"/>
          <w:lang w:val="es-419"/>
        </w:rPr>
        <w:t xml:space="preserve"> </w:t>
      </w:r>
      <w:r w:rsidRPr="003559CE">
        <w:rPr>
          <w:rFonts w:ascii="Arial" w:hAnsi="Arial" w:cs="Arial"/>
          <w:color w:val="0D0D0D"/>
          <w:sz w:val="20"/>
          <w:szCs w:val="20"/>
          <w:lang w:val="es-UY"/>
        </w:rPr>
        <w:t>(ROSA, 8 de agosto).</w:t>
      </w:r>
    </w:p>
    <w:p w14:paraId="1510E1AD" w14:textId="77777777" w:rsidR="005D2690" w:rsidRPr="003559CE" w:rsidRDefault="005D2690">
      <w:pPr>
        <w:pStyle w:val="Normal1"/>
        <w:ind w:left="2268"/>
        <w:jc w:val="both"/>
        <w:rPr>
          <w:rFonts w:ascii="Arial" w:hAnsi="Arial" w:cs="Arial"/>
          <w:color w:val="0D0D0D"/>
          <w:szCs w:val="20"/>
          <w:lang w:val="es-UY"/>
        </w:rPr>
      </w:pPr>
    </w:p>
    <w:p w14:paraId="43AE6C16" w14:textId="77777777" w:rsidR="005D2690" w:rsidRPr="003559CE" w:rsidRDefault="005D2690" w:rsidP="005D2690">
      <w:pPr>
        <w:pStyle w:val="Normal1"/>
        <w:spacing w:line="360" w:lineRule="auto"/>
        <w:ind w:firstLine="1701"/>
        <w:jc w:val="both"/>
        <w:rPr>
          <w:rFonts w:ascii="Arial" w:hAnsi="Arial" w:cs="Arial"/>
          <w:lang w:val="es-UY"/>
        </w:rPr>
      </w:pPr>
      <w:r w:rsidRPr="003559CE">
        <w:rPr>
          <w:rFonts w:ascii="Arial" w:hAnsi="Arial" w:cs="Arial"/>
          <w:lang w:val="es-UY"/>
        </w:rPr>
        <w:t xml:space="preserve">Otro espacio de gran relevancia para </w:t>
      </w:r>
      <w:r w:rsidR="007E73CC" w:rsidRPr="003559CE">
        <w:rPr>
          <w:rFonts w:ascii="Arial" w:hAnsi="Arial" w:cs="Arial"/>
          <w:lang w:val="es-UY"/>
        </w:rPr>
        <w:t>el sindicalismo uruguayo además del Secretariado Ejecutivo es la Mesa R</w:t>
      </w:r>
      <w:r w:rsidRPr="003559CE">
        <w:rPr>
          <w:rFonts w:ascii="Arial" w:hAnsi="Arial" w:cs="Arial"/>
          <w:lang w:val="es-UY"/>
        </w:rPr>
        <w:t xml:space="preserve">epresentativa, las mujeres que se encuentran en ella, tanto titulares como suplentes, pertenecen a sindicatos de áreas como la prensa, la enseñanza en su gran mayoría tanto privada como pública, docentes y funcionarias y en todos sus niveles desde escolares hasta universidad, la salud, el ámbito textil, funcionarios judiciales, trabajo doméstico, gastronomía y hotelería, y funcionarias postales. </w:t>
      </w:r>
    </w:p>
    <w:p w14:paraId="1575515A" w14:textId="28D72D01" w:rsidR="005D2690" w:rsidRPr="003559CE" w:rsidRDefault="005D2690" w:rsidP="007A1A00">
      <w:pPr>
        <w:pStyle w:val="Normal1"/>
        <w:spacing w:line="360" w:lineRule="auto"/>
        <w:ind w:firstLine="1701"/>
        <w:jc w:val="both"/>
        <w:rPr>
          <w:rFonts w:ascii="Arial" w:hAnsi="Arial" w:cs="Arial"/>
          <w:lang w:val="es-UY"/>
        </w:rPr>
      </w:pPr>
      <w:r w:rsidRPr="003559CE">
        <w:rPr>
          <w:rFonts w:ascii="Arial" w:hAnsi="Arial" w:cs="Arial"/>
          <w:lang w:val="es-UY"/>
        </w:rPr>
        <w:t xml:space="preserve">Que estas mujeres se encuentren en estas posiciones ya es </w:t>
      </w:r>
      <w:r w:rsidR="0022506F">
        <w:rPr>
          <w:rFonts w:ascii="Arial" w:hAnsi="Arial" w:cs="Arial"/>
          <w:lang w:val="es-UY"/>
        </w:rPr>
        <w:t>un avance</w:t>
      </w:r>
      <w:r w:rsidR="007E73CC" w:rsidRPr="003559CE">
        <w:rPr>
          <w:rFonts w:ascii="Arial" w:hAnsi="Arial" w:cs="Arial"/>
          <w:lang w:val="es-UY"/>
        </w:rPr>
        <w:t xml:space="preserve"> para el movimiento sindical, por</w:t>
      </w:r>
      <w:r w:rsidRPr="003559CE">
        <w:rPr>
          <w:rFonts w:ascii="Arial" w:hAnsi="Arial" w:cs="Arial"/>
          <w:lang w:val="es-UY"/>
        </w:rPr>
        <w:t xml:space="preserve"> que anteriormente estos sindicatos se encontraban representados por hombres siendo que la gran mayoría de la población afiliada eran mujeres. Algunos de estos cargos igualmente denotan que los hombres que no se encuentran en esta instancia electos por sus sindicatos componen la </w:t>
      </w:r>
      <w:r w:rsidRPr="003559CE">
        <w:rPr>
          <w:rFonts w:ascii="Arial" w:hAnsi="Arial" w:cs="Arial"/>
          <w:lang w:val="es-UY"/>
        </w:rPr>
        <w:lastRenderedPageBreak/>
        <w:t>instanc</w:t>
      </w:r>
      <w:r w:rsidR="007E73CC" w:rsidRPr="003559CE">
        <w:rPr>
          <w:rFonts w:ascii="Arial" w:hAnsi="Arial" w:cs="Arial"/>
          <w:lang w:val="es-UY"/>
        </w:rPr>
        <w:t>ia superior correspondiente al Secretariado E</w:t>
      </w:r>
      <w:r w:rsidRPr="003559CE">
        <w:rPr>
          <w:rFonts w:ascii="Arial" w:hAnsi="Arial" w:cs="Arial"/>
          <w:lang w:val="es-UY"/>
        </w:rPr>
        <w:t>jecutivo. Por lo que se reproduce la misma lógica de que el hombre va al espacio superior en las negociaciones.</w:t>
      </w:r>
    </w:p>
    <w:p w14:paraId="50BE9680" w14:textId="77777777" w:rsidR="004C689D" w:rsidRPr="003559CE" w:rsidRDefault="004C689D" w:rsidP="009B5D9A">
      <w:pPr>
        <w:tabs>
          <w:tab w:val="left" w:pos="3189"/>
        </w:tabs>
        <w:rPr>
          <w:rFonts w:ascii="Arial" w:hAnsi="Arial" w:cs="Arial"/>
          <w:b/>
          <w:sz w:val="20"/>
          <w:szCs w:val="24"/>
          <w:lang w:val="es-UY" w:eastAsia="zh-CN" w:bidi="hi-IN"/>
        </w:rPr>
      </w:pPr>
    </w:p>
    <w:p w14:paraId="3AA09E2B" w14:textId="77777777" w:rsidR="00952BE0" w:rsidRPr="003559CE" w:rsidRDefault="00952BE0" w:rsidP="007A1A00">
      <w:pPr>
        <w:tabs>
          <w:tab w:val="left" w:pos="3189"/>
        </w:tabs>
        <w:jc w:val="center"/>
        <w:rPr>
          <w:rFonts w:ascii="Arial" w:hAnsi="Arial" w:cs="Arial"/>
          <w:b/>
          <w:sz w:val="20"/>
          <w:szCs w:val="24"/>
          <w:lang w:val="es-UY" w:eastAsia="zh-CN" w:bidi="hi-IN"/>
        </w:rPr>
      </w:pPr>
      <w:r w:rsidRPr="003559CE">
        <w:rPr>
          <w:rFonts w:ascii="Arial" w:hAnsi="Arial" w:cs="Arial"/>
          <w:b/>
          <w:sz w:val="20"/>
          <w:szCs w:val="24"/>
          <w:lang w:val="es-UY" w:eastAsia="zh-CN" w:bidi="hi-IN"/>
        </w:rPr>
        <w:t>Gráfico 6- Porcentaje de hombres y mujeres en la Mesa Representativa en 2015</w:t>
      </w:r>
    </w:p>
    <w:p w14:paraId="3EE0A027" w14:textId="77777777" w:rsidR="00952BE0" w:rsidRPr="003559CE" w:rsidRDefault="005D2690" w:rsidP="007A1A00">
      <w:pPr>
        <w:pStyle w:val="Normal1"/>
        <w:jc w:val="center"/>
        <w:rPr>
          <w:rFonts w:ascii="Arial" w:hAnsi="Arial" w:cs="Arial"/>
          <w:color w:val="0D0D0D"/>
          <w:sz w:val="20"/>
          <w:szCs w:val="20"/>
          <w:lang w:val="es-UY"/>
        </w:rPr>
      </w:pPr>
      <w:r w:rsidRPr="003559CE">
        <w:rPr>
          <w:rFonts w:ascii="Arial" w:hAnsi="Arial" w:cs="Arial"/>
          <w:noProof/>
          <w:lang w:val="en-US" w:eastAsia="en-US" w:bidi="ar-SA"/>
        </w:rPr>
        <w:drawing>
          <wp:inline distT="0" distB="0" distL="0" distR="0" wp14:anchorId="512FC25B" wp14:editId="5F2E5E5F">
            <wp:extent cx="2584450" cy="2527200"/>
            <wp:effectExtent l="0" t="0" r="6350" b="698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A6CCB6A" w14:textId="77777777" w:rsidR="002674D9" w:rsidRPr="003559CE" w:rsidRDefault="00952BE0" w:rsidP="00B176CE">
      <w:pPr>
        <w:pStyle w:val="Normal1"/>
        <w:spacing w:line="360" w:lineRule="auto"/>
        <w:rPr>
          <w:rFonts w:ascii="Arial" w:hAnsi="Arial" w:cs="Arial"/>
          <w:sz w:val="20"/>
          <w:szCs w:val="20"/>
          <w:lang w:val="es-UY"/>
        </w:rPr>
      </w:pPr>
      <w:r w:rsidRPr="003559CE">
        <w:rPr>
          <w:rFonts w:ascii="Arial" w:hAnsi="Arial" w:cs="Arial"/>
          <w:sz w:val="20"/>
          <w:szCs w:val="20"/>
          <w:lang w:val="es-UY"/>
        </w:rPr>
        <w:t>Fu</w:t>
      </w:r>
      <w:r w:rsidR="00B176CE" w:rsidRPr="003559CE">
        <w:rPr>
          <w:rFonts w:ascii="Arial" w:hAnsi="Arial" w:cs="Arial"/>
          <w:sz w:val="20"/>
          <w:szCs w:val="20"/>
          <w:lang w:val="es-UY"/>
        </w:rPr>
        <w:t>ente: Elaboración Propia, 2015.</w:t>
      </w:r>
    </w:p>
    <w:p w14:paraId="4AC473C7" w14:textId="77777777" w:rsidR="00B176CE" w:rsidRPr="003559CE" w:rsidRDefault="00B176CE" w:rsidP="00B176CE">
      <w:pPr>
        <w:pStyle w:val="Normal1"/>
        <w:spacing w:line="360" w:lineRule="auto"/>
        <w:rPr>
          <w:rFonts w:ascii="Arial" w:hAnsi="Arial" w:cs="Arial"/>
          <w:sz w:val="20"/>
          <w:szCs w:val="20"/>
          <w:lang w:val="es-UY"/>
        </w:rPr>
      </w:pPr>
    </w:p>
    <w:p w14:paraId="6D9A8410" w14:textId="77777777" w:rsidR="00B176CE" w:rsidRPr="003559CE" w:rsidRDefault="00834ED1">
      <w:pPr>
        <w:pStyle w:val="Normal1"/>
        <w:spacing w:line="360" w:lineRule="auto"/>
        <w:ind w:firstLine="1701"/>
        <w:jc w:val="both"/>
        <w:rPr>
          <w:rFonts w:ascii="Arial" w:hAnsi="Arial" w:cs="Arial"/>
          <w:lang w:val="es-UY"/>
        </w:rPr>
      </w:pPr>
      <w:r w:rsidRPr="003559CE">
        <w:rPr>
          <w:rFonts w:ascii="Arial" w:hAnsi="Arial" w:cs="Arial"/>
          <w:lang w:val="es-UY"/>
        </w:rPr>
        <w:t xml:space="preserve">Este porcentaje de mujeres </w:t>
      </w:r>
      <w:r w:rsidR="00B176CE" w:rsidRPr="003559CE">
        <w:rPr>
          <w:rFonts w:ascii="Arial" w:hAnsi="Arial" w:cs="Arial"/>
          <w:lang w:val="es-UY"/>
        </w:rPr>
        <w:t xml:space="preserve">responde a que hay ocho mujeres titulares y ocho suplentes, de un total de cuarenta y cuatro miembros </w:t>
      </w:r>
      <w:r w:rsidRPr="003559CE">
        <w:rPr>
          <w:rFonts w:ascii="Arial" w:hAnsi="Arial" w:cs="Arial"/>
          <w:lang w:val="es-UY"/>
        </w:rPr>
        <w:t xml:space="preserve">titulares </w:t>
      </w:r>
      <w:r w:rsidR="00B176CE" w:rsidRPr="003559CE">
        <w:rPr>
          <w:rFonts w:ascii="Arial" w:hAnsi="Arial" w:cs="Arial"/>
          <w:lang w:val="es-UY"/>
        </w:rPr>
        <w:t>plenos</w:t>
      </w:r>
      <w:r w:rsidRPr="003559CE">
        <w:rPr>
          <w:rFonts w:ascii="Arial" w:hAnsi="Arial" w:cs="Arial"/>
          <w:lang w:val="es-UY"/>
        </w:rPr>
        <w:t xml:space="preserve"> con sus correspondientes suplentes, decisión que fue tomada en el último congreso de la Central realizado este año.</w:t>
      </w:r>
    </w:p>
    <w:p w14:paraId="5BC953CB" w14:textId="4F1A87CC" w:rsidR="002674D9" w:rsidRPr="003559CE" w:rsidRDefault="00B176CE">
      <w:pPr>
        <w:pStyle w:val="Normal1"/>
        <w:spacing w:line="360" w:lineRule="auto"/>
        <w:ind w:firstLine="1701"/>
        <w:jc w:val="both"/>
        <w:rPr>
          <w:rFonts w:ascii="Arial" w:hAnsi="Arial" w:cs="Arial"/>
          <w:lang w:val="es-UY"/>
        </w:rPr>
      </w:pPr>
      <w:r w:rsidRPr="003559CE">
        <w:rPr>
          <w:rFonts w:ascii="Arial" w:hAnsi="Arial" w:cs="Arial"/>
          <w:lang w:val="es-UY"/>
        </w:rPr>
        <w:t xml:space="preserve"> </w:t>
      </w:r>
      <w:r w:rsidR="00F33FA7" w:rsidRPr="003559CE">
        <w:rPr>
          <w:rFonts w:ascii="Arial" w:hAnsi="Arial" w:cs="Arial"/>
          <w:lang w:val="es-UY"/>
        </w:rPr>
        <w:t>Otra instancia de participación donde las mujeres se encuentran</w:t>
      </w:r>
      <w:r w:rsidR="002D41AF">
        <w:rPr>
          <w:rFonts w:ascii="Arial" w:hAnsi="Arial" w:cs="Arial"/>
          <w:lang w:val="es-UY"/>
        </w:rPr>
        <w:t xml:space="preserve"> en menor proporción es en los Consejos de S</w:t>
      </w:r>
      <w:r w:rsidR="00F33FA7" w:rsidRPr="003559CE">
        <w:rPr>
          <w:rFonts w:ascii="Arial" w:hAnsi="Arial" w:cs="Arial"/>
          <w:lang w:val="es-UY"/>
        </w:rPr>
        <w:t>alarios</w:t>
      </w:r>
      <w:r w:rsidR="002D41AF">
        <w:rPr>
          <w:rFonts w:ascii="Arial" w:hAnsi="Arial" w:cs="Arial"/>
          <w:lang w:val="es-UY"/>
        </w:rPr>
        <w:t>,</w:t>
      </w:r>
      <w:r w:rsidR="00F33FA7" w:rsidRPr="003559CE">
        <w:rPr>
          <w:rFonts w:ascii="Arial" w:hAnsi="Arial" w:cs="Arial"/>
          <w:lang w:val="es-UY"/>
        </w:rPr>
        <w:t xml:space="preserve"> en 2010</w:t>
      </w:r>
      <w:r w:rsidR="002D41AF">
        <w:rPr>
          <w:rFonts w:ascii="Arial" w:hAnsi="Arial" w:cs="Arial"/>
          <w:lang w:val="es-UY"/>
        </w:rPr>
        <w:t>,</w:t>
      </w:r>
      <w:r w:rsidR="00F33FA7" w:rsidRPr="003559CE">
        <w:rPr>
          <w:rFonts w:ascii="Arial" w:hAnsi="Arial" w:cs="Arial"/>
          <w:lang w:val="es-UY"/>
        </w:rPr>
        <w:t xml:space="preserve"> por parte de los trabajadores un 87% de </w:t>
      </w:r>
      <w:r w:rsidR="00101518">
        <w:rPr>
          <w:rFonts w:ascii="Arial" w:hAnsi="Arial" w:cs="Arial"/>
          <w:lang w:val="es-UY"/>
        </w:rPr>
        <w:t>los delegados sindicales</w:t>
      </w:r>
      <w:r w:rsidR="00101518">
        <w:rPr>
          <w:rFonts w:ascii="Arial" w:hAnsi="Arial" w:cs="Arial"/>
          <w:lang w:val="es-419"/>
        </w:rPr>
        <w:t>,</w:t>
      </w:r>
      <w:r w:rsidR="00101518">
        <w:rPr>
          <w:rFonts w:ascii="Arial" w:hAnsi="Arial" w:cs="Arial"/>
          <w:lang w:val="es-UY"/>
        </w:rPr>
        <w:t xml:space="preserve"> en esta</w:t>
      </w:r>
      <w:r w:rsidR="00F33FA7" w:rsidRPr="003559CE">
        <w:rPr>
          <w:rFonts w:ascii="Arial" w:hAnsi="Arial" w:cs="Arial"/>
          <w:lang w:val="es-UY"/>
        </w:rPr>
        <w:t xml:space="preserve"> función eran hombres y un 13% de mujeres. Siendo que la cantidad de trabajadores que entraban en </w:t>
      </w:r>
      <w:r w:rsidR="00101518">
        <w:rPr>
          <w:rFonts w:ascii="Arial" w:hAnsi="Arial" w:cs="Arial"/>
          <w:lang w:val="es-419"/>
        </w:rPr>
        <w:t>los</w:t>
      </w:r>
      <w:r w:rsidR="00F33FA7" w:rsidRPr="003559CE">
        <w:rPr>
          <w:rFonts w:ascii="Arial" w:hAnsi="Arial" w:cs="Arial"/>
          <w:lang w:val="es-UY"/>
        </w:rPr>
        <w:t xml:space="preserve"> consejos era de 650.000 aproximadamente siendo 37</w:t>
      </w:r>
      <w:r w:rsidR="002D41AF">
        <w:rPr>
          <w:rFonts w:ascii="Arial" w:hAnsi="Arial" w:cs="Arial"/>
          <w:lang w:val="es-UY"/>
        </w:rPr>
        <w:t>8.000 hombres y 278.000 mujeres (CIEDUR, 2010).</w:t>
      </w:r>
    </w:p>
    <w:p w14:paraId="55A087DC" w14:textId="549D6DDD"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Las </w:t>
      </w:r>
      <w:r w:rsidR="00101518">
        <w:rPr>
          <w:rFonts w:ascii="Arial" w:hAnsi="Arial" w:cs="Arial"/>
          <w:lang w:val="es-419"/>
        </w:rPr>
        <w:t xml:space="preserve">sindicalistas </w:t>
      </w:r>
      <w:r w:rsidRPr="003559CE">
        <w:rPr>
          <w:rFonts w:ascii="Arial" w:hAnsi="Arial" w:cs="Arial"/>
          <w:lang w:val="es-UY"/>
        </w:rPr>
        <w:t xml:space="preserve"> que participan de este espacio muestran como tuvieron dificultades para desarrollar la tarea por ser mujeres y negociar patronales que también son en gran parte representadas por hombres. Una de ellas manifestó veladamente este hecho encontrándose más “cómoda” cuando va con un par hombre a negociar en sus palabras,</w:t>
      </w:r>
    </w:p>
    <w:p w14:paraId="0A88D918" w14:textId="77777777" w:rsidR="00B6785E" w:rsidRPr="003559CE" w:rsidRDefault="00B6785E" w:rsidP="00B176CE">
      <w:pPr>
        <w:pStyle w:val="Normal1"/>
        <w:ind w:firstLine="1701"/>
        <w:jc w:val="both"/>
        <w:rPr>
          <w:rFonts w:ascii="Arial" w:hAnsi="Arial" w:cs="Arial"/>
          <w:lang w:val="es-UY"/>
        </w:rPr>
      </w:pPr>
    </w:p>
    <w:p w14:paraId="3EFD1CD9" w14:textId="1A0DF1B3"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 xml:space="preserve">vos te sentís más como protegida con un varón en una negociación siempre que haya un hombre, sabes que te garantizas que no va a haber una falta de respeto, muchas veces cuando vas a negociar contra un varón y sos mujer como que no es lo mismo vos sentís que el varón, no quiere que vos le plantees sugerencias o es totalmente diferente la negociación cuando vos llevas un varón, si , si porque es el equilibrio el femenino-masculino y cuando </w:t>
      </w:r>
      <w:r w:rsidRPr="003559CE">
        <w:rPr>
          <w:rFonts w:ascii="Arial" w:hAnsi="Arial" w:cs="Arial"/>
          <w:sz w:val="20"/>
          <w:szCs w:val="20"/>
          <w:lang w:val="es-UY"/>
        </w:rPr>
        <w:lastRenderedPageBreak/>
        <w:t>te vas a enfrentar a un varón siempre es bueno tener otro varón, (GINA, 10 de agosto de 2015)</w:t>
      </w:r>
    </w:p>
    <w:p w14:paraId="0F489457" w14:textId="77777777" w:rsidR="002674D9" w:rsidRPr="003559CE" w:rsidRDefault="002674D9">
      <w:pPr>
        <w:pStyle w:val="Normal1"/>
        <w:jc w:val="both"/>
        <w:rPr>
          <w:rFonts w:ascii="Arial" w:hAnsi="Arial" w:cs="Arial"/>
          <w:color w:val="7030A0"/>
          <w:szCs w:val="20"/>
          <w:lang w:val="es-UY"/>
        </w:rPr>
      </w:pPr>
    </w:p>
    <w:p w14:paraId="54BCB29C" w14:textId="2FB876CE" w:rsidR="002D41AF" w:rsidRDefault="002D41AF">
      <w:pPr>
        <w:pStyle w:val="Normal1"/>
        <w:spacing w:line="360" w:lineRule="auto"/>
        <w:ind w:firstLine="1701"/>
        <w:jc w:val="both"/>
        <w:rPr>
          <w:rFonts w:ascii="Arial" w:hAnsi="Arial" w:cs="Arial"/>
          <w:lang w:val="es-UY"/>
        </w:rPr>
      </w:pPr>
      <w:r>
        <w:rPr>
          <w:rFonts w:ascii="Arial" w:hAnsi="Arial" w:cs="Arial"/>
          <w:lang w:val="es-UY"/>
        </w:rPr>
        <w:t>En estas pequeñas acciones y circunstancias es dónde podemos observar la operación del patriarcado funcionando veladamente.</w:t>
      </w:r>
    </w:p>
    <w:p w14:paraId="6E6F8978" w14:textId="56C24860" w:rsidR="002674D9" w:rsidRPr="003559CE" w:rsidRDefault="002D41AF">
      <w:pPr>
        <w:pStyle w:val="Normal1"/>
        <w:spacing w:line="360" w:lineRule="auto"/>
        <w:ind w:firstLine="1701"/>
        <w:jc w:val="both"/>
        <w:rPr>
          <w:rFonts w:ascii="Arial" w:hAnsi="Arial" w:cs="Arial"/>
          <w:lang w:val="es-UY"/>
        </w:rPr>
      </w:pPr>
      <w:r>
        <w:rPr>
          <w:rFonts w:ascii="Arial" w:hAnsi="Arial" w:cs="Arial"/>
          <w:lang w:val="es-UY"/>
        </w:rPr>
        <w:t>Por otro lado, hay autores</w:t>
      </w:r>
      <w:r w:rsidRPr="002D41AF">
        <w:rPr>
          <w:rFonts w:ascii="Arial" w:hAnsi="Arial" w:cs="Arial"/>
          <w:lang w:val="es-UY"/>
        </w:rPr>
        <w:t xml:space="preserve"> (Ramos, 2010; Godoy; Mauro; Todaro, 2012) </w:t>
      </w:r>
      <w:r w:rsidR="00F33FA7" w:rsidRPr="003559CE">
        <w:rPr>
          <w:rFonts w:ascii="Arial" w:hAnsi="Arial" w:cs="Arial"/>
          <w:lang w:val="es-UY"/>
        </w:rPr>
        <w:t>que plantean a la negociación colectiva como un ámbito de gran relevancia para contribuir en la eliminación de las brechas salariales de género, y otras problemáticas como la inserción de cláusulas que atañan a las mujeres y su salud p</w:t>
      </w:r>
      <w:r w:rsidR="00101518">
        <w:rPr>
          <w:rFonts w:ascii="Arial" w:hAnsi="Arial" w:cs="Arial"/>
          <w:lang w:val="es-UY"/>
        </w:rPr>
        <w:t>or ejemplo. A la vez postulan c</w:t>
      </w:r>
      <w:r w:rsidR="00101518">
        <w:rPr>
          <w:rFonts w:ascii="Arial" w:hAnsi="Arial" w:cs="Arial"/>
          <w:lang w:val="es-419"/>
        </w:rPr>
        <w:t>ó</w:t>
      </w:r>
      <w:r w:rsidR="00F33FA7" w:rsidRPr="003559CE">
        <w:rPr>
          <w:rFonts w:ascii="Arial" w:hAnsi="Arial" w:cs="Arial"/>
          <w:lang w:val="es-UY"/>
        </w:rPr>
        <w:t>mo estos espacios son una reapropiación del sindicalismo como sujeto político que se muestra externamente en debilidad por el porcentaje de mujeres en estos.</w:t>
      </w:r>
    </w:p>
    <w:p w14:paraId="5426BB44" w14:textId="05559533" w:rsidR="00834ED1" w:rsidRPr="003559CE" w:rsidRDefault="00101518" w:rsidP="00601CA0">
      <w:pPr>
        <w:pStyle w:val="Normal1"/>
        <w:spacing w:line="360" w:lineRule="auto"/>
        <w:ind w:firstLine="1701"/>
        <w:jc w:val="both"/>
        <w:rPr>
          <w:rFonts w:ascii="Arial" w:hAnsi="Arial" w:cs="Arial"/>
          <w:lang w:val="es-UY"/>
        </w:rPr>
      </w:pPr>
      <w:r>
        <w:rPr>
          <w:rFonts w:ascii="Arial" w:hAnsi="Arial" w:cs="Arial"/>
          <w:lang w:val="es-419"/>
        </w:rPr>
        <w:t>Q</w:t>
      </w:r>
      <w:r w:rsidR="00F33FA7" w:rsidRPr="003559CE">
        <w:rPr>
          <w:rFonts w:ascii="Arial" w:hAnsi="Arial" w:cs="Arial"/>
          <w:lang w:val="es-UY"/>
        </w:rPr>
        <w:t>ue las mujeres no consigan ascender a los puestos de mayor jerarquía tanto sindicalmente como en sus carrer</w:t>
      </w:r>
      <w:r w:rsidR="00391B37">
        <w:rPr>
          <w:rFonts w:ascii="Arial" w:hAnsi="Arial" w:cs="Arial"/>
          <w:lang w:val="es-UY"/>
        </w:rPr>
        <w:t xml:space="preserve">as laborales se denomina </w:t>
      </w:r>
      <w:r w:rsidR="00834ED1" w:rsidRPr="008D6BED">
        <w:rPr>
          <w:rFonts w:ascii="Arial" w:hAnsi="Arial" w:cs="Arial"/>
          <w:lang w:val="es-UY"/>
        </w:rPr>
        <w:t>“</w:t>
      </w:r>
      <w:r w:rsidR="00F33FA7" w:rsidRPr="008D6BED">
        <w:rPr>
          <w:rFonts w:ascii="Arial" w:hAnsi="Arial" w:cs="Arial"/>
          <w:lang w:val="es-UY"/>
        </w:rPr>
        <w:t>techo de cristal</w:t>
      </w:r>
      <w:r w:rsidR="00834ED1" w:rsidRPr="008D6BED">
        <w:rPr>
          <w:rFonts w:ascii="Arial" w:hAnsi="Arial" w:cs="Arial"/>
          <w:lang w:val="es-UY"/>
        </w:rPr>
        <w:t>”</w:t>
      </w:r>
      <w:r w:rsidR="00F33FA7" w:rsidRPr="008D6BED">
        <w:rPr>
          <w:rFonts w:ascii="Arial" w:hAnsi="Arial" w:cs="Arial"/>
          <w:lang w:val="es-UY"/>
        </w:rPr>
        <w:t xml:space="preserve">, </w:t>
      </w:r>
      <w:r w:rsidR="008D6BED" w:rsidRPr="008D6BED">
        <w:rPr>
          <w:rFonts w:ascii="Arial" w:hAnsi="Arial" w:cs="Arial"/>
          <w:lang w:val="es-UY"/>
        </w:rPr>
        <w:t>(</w:t>
      </w:r>
      <w:r w:rsidR="00601CA0">
        <w:rPr>
          <w:rFonts w:ascii="Arial" w:hAnsi="Arial" w:cs="Arial"/>
          <w:lang w:val="es-UY"/>
        </w:rPr>
        <w:t>HYMOWITZ; SCHELHARDT</w:t>
      </w:r>
      <w:r w:rsidR="008D6BED">
        <w:rPr>
          <w:rFonts w:ascii="Arial" w:hAnsi="Arial" w:cs="Arial"/>
          <w:lang w:val="es-UY"/>
        </w:rPr>
        <w:t>,</w:t>
      </w:r>
      <w:r w:rsidR="00601CA0">
        <w:rPr>
          <w:rFonts w:ascii="Arial" w:hAnsi="Arial" w:cs="Arial"/>
          <w:lang w:val="es-UY"/>
        </w:rPr>
        <w:t xml:space="preserve"> 1986 ; CHODOROW, 19</w:t>
      </w:r>
      <w:r w:rsidR="008D6BED">
        <w:rPr>
          <w:rFonts w:ascii="Arial" w:hAnsi="Arial" w:cs="Arial"/>
          <w:lang w:val="es-UY"/>
        </w:rPr>
        <w:t>84</w:t>
      </w:r>
      <w:r w:rsidR="00BC66C8">
        <w:rPr>
          <w:rFonts w:ascii="Arial" w:hAnsi="Arial" w:cs="Arial"/>
          <w:lang w:val="es-UY"/>
        </w:rPr>
        <w:t xml:space="preserve"> ; BURIN, 2008</w:t>
      </w:r>
      <w:r w:rsidR="008D6BED">
        <w:rPr>
          <w:rFonts w:ascii="Arial" w:hAnsi="Arial" w:cs="Arial"/>
          <w:lang w:val="es-UY"/>
        </w:rPr>
        <w:t>)</w:t>
      </w:r>
      <w:r>
        <w:rPr>
          <w:rFonts w:ascii="Arial" w:hAnsi="Arial" w:cs="Arial"/>
          <w:lang w:val="es-UY"/>
        </w:rPr>
        <w:t xml:space="preserve">. </w:t>
      </w:r>
      <w:r>
        <w:rPr>
          <w:rFonts w:ascii="Arial" w:hAnsi="Arial" w:cs="Arial"/>
          <w:lang w:val="es-419"/>
        </w:rPr>
        <w:t>N</w:t>
      </w:r>
      <w:r w:rsidR="00F33FA7" w:rsidRPr="003559CE">
        <w:rPr>
          <w:rFonts w:ascii="Arial" w:hAnsi="Arial" w:cs="Arial"/>
          <w:lang w:val="es-UY"/>
        </w:rPr>
        <w:t>o</w:t>
      </w:r>
      <w:r>
        <w:rPr>
          <w:rFonts w:ascii="Arial" w:hAnsi="Arial" w:cs="Arial"/>
          <w:lang w:val="es-419"/>
        </w:rPr>
        <w:t xml:space="preserve"> se trata de un obstáculo expreso en</w:t>
      </w:r>
      <w:r w:rsidR="00F33FA7" w:rsidRPr="003559CE">
        <w:rPr>
          <w:rFonts w:ascii="Arial" w:hAnsi="Arial" w:cs="Arial"/>
          <w:lang w:val="es-UY"/>
        </w:rPr>
        <w:t xml:space="preserve"> leyes o códigos sino que son las propias construcciones sociales de género que hacen que se establezca una barrera invisible -por ello la analogía del cristal- </w:t>
      </w:r>
      <w:r>
        <w:rPr>
          <w:rFonts w:ascii="Arial" w:hAnsi="Arial" w:cs="Arial"/>
          <w:lang w:val="es-419"/>
        </w:rPr>
        <w:t>en el que el a</w:t>
      </w:r>
      <w:r w:rsidR="00835636">
        <w:rPr>
          <w:rFonts w:ascii="Arial" w:hAnsi="Arial" w:cs="Arial"/>
          <w:lang w:val="es-419"/>
        </w:rPr>
        <w:t>scen</w:t>
      </w:r>
      <w:r>
        <w:rPr>
          <w:rFonts w:ascii="Arial" w:hAnsi="Arial" w:cs="Arial"/>
          <w:lang w:val="es-419"/>
        </w:rPr>
        <w:t xml:space="preserve">so social de la mujer se detiene. </w:t>
      </w:r>
      <w:r w:rsidR="00835636">
        <w:rPr>
          <w:rFonts w:ascii="Arial" w:hAnsi="Arial" w:cs="Arial"/>
          <w:lang w:val="es-419"/>
        </w:rPr>
        <w:t xml:space="preserve">Se trata de </w:t>
      </w:r>
      <w:r w:rsidR="00F33FA7" w:rsidRPr="003559CE">
        <w:rPr>
          <w:rFonts w:ascii="Arial" w:hAnsi="Arial" w:cs="Arial"/>
          <w:lang w:val="es-UY"/>
        </w:rPr>
        <w:t>una discriminación que no se formula directamente por las personas involucradas sino por el acumulo de desigualdades a nivel social.</w:t>
      </w:r>
      <w:r w:rsidR="00601CA0">
        <w:rPr>
          <w:rFonts w:ascii="Arial" w:hAnsi="Arial" w:cs="Arial"/>
          <w:lang w:val="es-UY"/>
        </w:rPr>
        <w:t xml:space="preserve"> </w:t>
      </w:r>
      <w:r w:rsidR="00834ED1" w:rsidRPr="003559CE">
        <w:rPr>
          <w:rFonts w:ascii="Arial" w:hAnsi="Arial" w:cs="Arial"/>
          <w:lang w:val="es-UY"/>
        </w:rPr>
        <w:t>El “</w:t>
      </w:r>
      <w:r w:rsidR="00601CA0">
        <w:rPr>
          <w:rFonts w:ascii="Arial" w:hAnsi="Arial" w:cs="Arial"/>
          <w:lang w:val="es-UY"/>
        </w:rPr>
        <w:t>techo de cristal” dentro de la C</w:t>
      </w:r>
      <w:r w:rsidR="00834ED1" w:rsidRPr="003559CE">
        <w:rPr>
          <w:rFonts w:ascii="Arial" w:hAnsi="Arial" w:cs="Arial"/>
          <w:lang w:val="es-UY"/>
        </w:rPr>
        <w:t>entral se encuentra más que expuesto tanto gráficamente por la proporción de las mujeres en los puestos de poder como en las diferentes barreras institucionales que tienen que atravesar para lograr estar allí y mantenerse.</w:t>
      </w:r>
    </w:p>
    <w:p w14:paraId="0E5730F4" w14:textId="4A3D1952" w:rsidR="008C74DC" w:rsidRDefault="00834ED1" w:rsidP="00BA390E">
      <w:pPr>
        <w:pStyle w:val="Normal1"/>
        <w:spacing w:line="360" w:lineRule="auto"/>
        <w:ind w:firstLine="1701"/>
        <w:jc w:val="both"/>
        <w:rPr>
          <w:rFonts w:ascii="Arial" w:hAnsi="Arial" w:cs="Arial"/>
          <w:lang w:val="es-UY"/>
        </w:rPr>
      </w:pPr>
      <w:r w:rsidRPr="003559CE">
        <w:rPr>
          <w:rFonts w:ascii="Arial" w:hAnsi="Arial" w:cs="Arial"/>
          <w:lang w:val="es-UY"/>
        </w:rPr>
        <w:t xml:space="preserve">Es aún más exponencial </w:t>
      </w:r>
      <w:r w:rsidR="008C74DC" w:rsidRPr="003559CE">
        <w:rPr>
          <w:rFonts w:ascii="Arial" w:hAnsi="Arial" w:cs="Arial"/>
          <w:lang w:val="es-UY"/>
        </w:rPr>
        <w:t xml:space="preserve">esta diferencia de representación </w:t>
      </w:r>
      <w:r w:rsidRPr="003559CE">
        <w:rPr>
          <w:rFonts w:ascii="Arial" w:hAnsi="Arial" w:cs="Arial"/>
          <w:lang w:val="es-UY"/>
        </w:rPr>
        <w:t>si se considera</w:t>
      </w:r>
      <w:r w:rsidR="00601CA0">
        <w:rPr>
          <w:rFonts w:ascii="Arial" w:hAnsi="Arial" w:cs="Arial"/>
          <w:lang w:val="es-UY"/>
        </w:rPr>
        <w:t xml:space="preserve">, </w:t>
      </w:r>
      <w:r w:rsidRPr="003559CE">
        <w:rPr>
          <w:rFonts w:ascii="Arial" w:hAnsi="Arial" w:cs="Arial"/>
          <w:lang w:val="es-UY"/>
        </w:rPr>
        <w:t>como lo ex</w:t>
      </w:r>
      <w:r w:rsidR="00601CA0">
        <w:rPr>
          <w:rFonts w:ascii="Arial" w:hAnsi="Arial" w:cs="Arial"/>
          <w:lang w:val="es-UY"/>
        </w:rPr>
        <w:t xml:space="preserve">presó el presidente del PITCNT, </w:t>
      </w:r>
      <w:r w:rsidRPr="003559CE">
        <w:rPr>
          <w:rFonts w:ascii="Arial" w:hAnsi="Arial" w:cs="Arial"/>
          <w:lang w:val="es-UY"/>
        </w:rPr>
        <w:t>la afiliación de las mujeres y de los hombre</w:t>
      </w:r>
      <w:r w:rsidR="008C74DC" w:rsidRPr="003559CE">
        <w:rPr>
          <w:rFonts w:ascii="Arial" w:hAnsi="Arial" w:cs="Arial"/>
          <w:lang w:val="es-UY"/>
        </w:rPr>
        <w:t xml:space="preserve">s a </w:t>
      </w:r>
      <w:r w:rsidR="00601CA0">
        <w:rPr>
          <w:rFonts w:ascii="Arial" w:hAnsi="Arial" w:cs="Arial"/>
          <w:lang w:val="es-UY"/>
        </w:rPr>
        <w:t xml:space="preserve">nivel global </w:t>
      </w:r>
      <w:r w:rsidR="008C74DC" w:rsidRPr="003559CE">
        <w:rPr>
          <w:rFonts w:ascii="Arial" w:hAnsi="Arial" w:cs="Arial"/>
          <w:lang w:val="es-UY"/>
        </w:rPr>
        <w:t xml:space="preserve">es equilibrada, por lo cual el techo de cristal, las barreras, o los desafíos de las mujeres surgen en el trayecto de la militancia, </w:t>
      </w:r>
      <w:r w:rsidR="00601CA0">
        <w:rPr>
          <w:rFonts w:ascii="Arial" w:hAnsi="Arial" w:cs="Arial"/>
          <w:lang w:val="es-UY"/>
        </w:rPr>
        <w:t xml:space="preserve">sin de carácter estructural. Claramente, </w:t>
      </w:r>
      <w:r w:rsidR="008C74DC" w:rsidRPr="003559CE">
        <w:rPr>
          <w:rFonts w:ascii="Arial" w:hAnsi="Arial" w:cs="Arial"/>
          <w:lang w:val="es-UY"/>
        </w:rPr>
        <w:t xml:space="preserve">esta situación de equilibrio de afiliación no es de longeva edad dentro del movimiento sindical sino que como lo demuestran las </w:t>
      </w:r>
      <w:r w:rsidR="00835636">
        <w:rPr>
          <w:rFonts w:ascii="Arial" w:hAnsi="Arial" w:cs="Arial"/>
          <w:lang w:val="es-419"/>
        </w:rPr>
        <w:t>mujeres sindicalistas</w:t>
      </w:r>
      <w:r w:rsidR="008C74DC" w:rsidRPr="003559CE">
        <w:rPr>
          <w:rFonts w:ascii="Arial" w:hAnsi="Arial" w:cs="Arial"/>
          <w:lang w:val="es-UY"/>
        </w:rPr>
        <w:t xml:space="preserve"> en el boom de afiliación desde 2005 hasta la actualidad</w:t>
      </w:r>
      <w:r w:rsidR="00835636">
        <w:rPr>
          <w:rFonts w:ascii="Arial" w:hAnsi="Arial" w:cs="Arial"/>
          <w:lang w:val="es-419"/>
        </w:rPr>
        <w:t>,</w:t>
      </w:r>
      <w:r w:rsidR="008C74DC" w:rsidRPr="003559CE">
        <w:rPr>
          <w:rFonts w:ascii="Arial" w:hAnsi="Arial" w:cs="Arial"/>
          <w:lang w:val="es-UY"/>
        </w:rPr>
        <w:t xml:space="preserve"> hubo una gran presencia femenina por lo que se esperaría que su participación fuera en aumento. </w:t>
      </w:r>
    </w:p>
    <w:p w14:paraId="46D9A8D2" w14:textId="54F1C565" w:rsidR="00B80586" w:rsidRDefault="00F10A92" w:rsidP="00F10A92">
      <w:pPr>
        <w:pStyle w:val="Normal1"/>
        <w:spacing w:line="360" w:lineRule="auto"/>
        <w:ind w:firstLine="1701"/>
        <w:jc w:val="both"/>
        <w:rPr>
          <w:rFonts w:ascii="Arial" w:hAnsi="Arial" w:cs="Arial"/>
          <w:lang w:val="es-UY"/>
        </w:rPr>
      </w:pPr>
      <w:r>
        <w:rPr>
          <w:rFonts w:ascii="Arial" w:hAnsi="Arial" w:cs="Arial"/>
          <w:lang w:val="es-UY"/>
        </w:rPr>
        <w:t xml:space="preserve">Es accionas futuras están siendo acompañadas por las mujeres sindicalistas y fundamentalmente por la Secretaría de Género, Diversidad y Equidad, que es la gran canalizadora de demandas de este tipo en el movimiento sindical, impulsando el debate interno sobre género. </w:t>
      </w:r>
    </w:p>
    <w:p w14:paraId="46992B30" w14:textId="21BE2AC2" w:rsidR="005A20EB" w:rsidRDefault="004A3465">
      <w:pPr>
        <w:pStyle w:val="Normal1"/>
        <w:spacing w:line="360" w:lineRule="auto"/>
        <w:jc w:val="both"/>
        <w:rPr>
          <w:rFonts w:ascii="Arial" w:hAnsi="Arial" w:cs="Arial"/>
          <w:lang w:val="es-UY"/>
        </w:rPr>
      </w:pPr>
      <w:r w:rsidRPr="003559CE">
        <w:rPr>
          <w:rFonts w:ascii="Arial" w:hAnsi="Arial" w:cs="Arial"/>
          <w:lang w:val="es-UY"/>
        </w:rPr>
        <w:lastRenderedPageBreak/>
        <w:t>4.3</w:t>
      </w:r>
      <w:r w:rsidR="00F33FA7" w:rsidRPr="003559CE">
        <w:rPr>
          <w:rFonts w:ascii="Arial" w:hAnsi="Arial" w:cs="Arial"/>
          <w:lang w:val="es-UY"/>
        </w:rPr>
        <w:t xml:space="preserve"> </w:t>
      </w:r>
      <w:r w:rsidR="00B4433B">
        <w:rPr>
          <w:rFonts w:ascii="Arial" w:hAnsi="Arial" w:cs="Arial"/>
          <w:lang w:val="es-UY"/>
        </w:rPr>
        <w:t>CONSTRUCCION INTERNA DEL DEBATE DE GÉNERO</w:t>
      </w:r>
    </w:p>
    <w:p w14:paraId="30D78B22" w14:textId="77777777" w:rsidR="00BA390E" w:rsidRDefault="00BA390E" w:rsidP="00024795">
      <w:pPr>
        <w:pStyle w:val="Normal1"/>
        <w:jc w:val="both"/>
        <w:rPr>
          <w:rFonts w:ascii="Arial" w:hAnsi="Arial" w:cs="Arial"/>
          <w:lang w:val="es-UY"/>
        </w:rPr>
      </w:pPr>
    </w:p>
    <w:p w14:paraId="6B98A80E" w14:textId="77777777" w:rsidR="00AF1F4A" w:rsidRDefault="00F33FA7" w:rsidP="00AF1F4A">
      <w:pPr>
        <w:pStyle w:val="Normal1"/>
        <w:ind w:left="2268"/>
        <w:jc w:val="right"/>
        <w:rPr>
          <w:rFonts w:ascii="Arial" w:hAnsi="Arial" w:cs="Arial"/>
          <w:i/>
          <w:sz w:val="20"/>
          <w:lang w:val="es-UY"/>
        </w:rPr>
      </w:pPr>
      <w:r w:rsidRPr="005A20EB">
        <w:rPr>
          <w:rFonts w:ascii="Arial" w:hAnsi="Arial" w:cs="Arial"/>
          <w:i/>
          <w:sz w:val="20"/>
          <w:lang w:val="es-UY"/>
        </w:rPr>
        <w:t>“Dado la coyuntura existente donde no hemos llegado a que se logren mejores condiciones de participación de las trabajadoras</w:t>
      </w:r>
    </w:p>
    <w:p w14:paraId="2EBEB27C" w14:textId="5A741EF7" w:rsidR="00AF1F4A" w:rsidRDefault="00F33FA7" w:rsidP="00AF1F4A">
      <w:pPr>
        <w:pStyle w:val="Normal1"/>
        <w:ind w:left="2268"/>
        <w:jc w:val="right"/>
        <w:rPr>
          <w:rFonts w:ascii="Arial" w:hAnsi="Arial" w:cs="Arial"/>
          <w:i/>
          <w:sz w:val="20"/>
          <w:lang w:val="es-UY"/>
        </w:rPr>
      </w:pPr>
      <w:r w:rsidRPr="005A20EB">
        <w:rPr>
          <w:rFonts w:ascii="Arial" w:hAnsi="Arial" w:cs="Arial"/>
          <w:i/>
          <w:sz w:val="20"/>
          <w:lang w:val="es-UY"/>
        </w:rPr>
        <w:t xml:space="preserve"> en la estructura de la central es imprescindible que se mantenga la</w:t>
      </w:r>
    </w:p>
    <w:p w14:paraId="3FD95334" w14:textId="64D21C68" w:rsidR="002674D9" w:rsidRPr="005A20EB" w:rsidRDefault="00F33FA7" w:rsidP="00AF1F4A">
      <w:pPr>
        <w:pStyle w:val="Normal1"/>
        <w:ind w:left="2268"/>
        <w:jc w:val="right"/>
        <w:rPr>
          <w:rFonts w:ascii="Arial" w:hAnsi="Arial" w:cs="Arial"/>
          <w:i/>
          <w:sz w:val="20"/>
          <w:lang w:val="es-UY"/>
        </w:rPr>
      </w:pPr>
      <w:r w:rsidRPr="005A20EB">
        <w:rPr>
          <w:rFonts w:ascii="Arial" w:hAnsi="Arial" w:cs="Arial"/>
          <w:i/>
          <w:sz w:val="20"/>
          <w:lang w:val="es-UY"/>
        </w:rPr>
        <w:t xml:space="preserve"> Secretaría de Género, Equidad y Diversidad”</w:t>
      </w:r>
      <w:r w:rsidRPr="005A20EB">
        <w:rPr>
          <w:rStyle w:val="ncoradanotaderodap"/>
          <w:rFonts w:ascii="Arial" w:hAnsi="Arial" w:cs="Arial"/>
          <w:i/>
          <w:sz w:val="20"/>
          <w:lang w:val="es-UY"/>
        </w:rPr>
        <w:footnoteReference w:id="43"/>
      </w:r>
    </w:p>
    <w:p w14:paraId="0F59D639" w14:textId="77777777" w:rsidR="00B176CE" w:rsidRPr="003559CE" w:rsidRDefault="00B176CE">
      <w:pPr>
        <w:pStyle w:val="Normal1"/>
        <w:spacing w:line="360" w:lineRule="auto"/>
        <w:jc w:val="both"/>
        <w:rPr>
          <w:rFonts w:ascii="Arial" w:hAnsi="Arial" w:cs="Arial"/>
          <w:lang w:val="es-UY"/>
        </w:rPr>
      </w:pPr>
    </w:p>
    <w:p w14:paraId="24C57A65" w14:textId="463D4AFD" w:rsidR="002674D9" w:rsidRPr="004E0171" w:rsidRDefault="00F33FA7" w:rsidP="004E0171">
      <w:pPr>
        <w:pStyle w:val="Normal1"/>
        <w:spacing w:line="360" w:lineRule="auto"/>
        <w:ind w:firstLine="1701"/>
        <w:jc w:val="both"/>
        <w:rPr>
          <w:rFonts w:ascii="Arial" w:hAnsi="Arial" w:cs="Arial"/>
          <w:vertAlign w:val="superscript"/>
          <w:lang w:val="es-UY"/>
        </w:rPr>
      </w:pPr>
      <w:r w:rsidRPr="003559CE">
        <w:rPr>
          <w:rFonts w:ascii="Arial" w:hAnsi="Arial" w:cs="Arial"/>
          <w:lang w:val="es-UY"/>
        </w:rPr>
        <w:t>Actualmente a nivel de la región existen congresos, seminarios y encuentros de mujeres sindicales ya sea por medio de las federaciones internacionales como por los diferentes sectores.</w:t>
      </w:r>
      <w:r w:rsidRPr="003559CE">
        <w:rPr>
          <w:rStyle w:val="ncoradanotaderodap"/>
          <w:rFonts w:ascii="Arial" w:hAnsi="Arial" w:cs="Arial"/>
          <w:lang w:val="es-UY"/>
        </w:rPr>
        <w:footnoteReference w:id="44"/>
      </w:r>
      <w:r w:rsidR="004E0171">
        <w:rPr>
          <w:rStyle w:val="ncoradanotaderodap"/>
          <w:rFonts w:ascii="Arial" w:hAnsi="Arial" w:cs="Arial"/>
          <w:lang w:val="es-UY"/>
        </w:rPr>
        <w:t xml:space="preserve"> </w:t>
      </w:r>
      <w:r w:rsidR="004E0171">
        <w:rPr>
          <w:rFonts w:ascii="Arial" w:hAnsi="Arial" w:cs="Arial"/>
          <w:lang w:val="es-UY"/>
        </w:rPr>
        <w:t>Asimismo, se</w:t>
      </w:r>
      <w:r w:rsidRPr="003559CE">
        <w:rPr>
          <w:rFonts w:ascii="Arial" w:hAnsi="Arial" w:cs="Arial"/>
          <w:lang w:val="es-UY"/>
        </w:rPr>
        <w:t xml:space="preserve"> considera que estos espacios así como las secretarías denominadas de la “mujer” o en el caso estudiado “Género, Equidad y Diversidad” son fundamentales en la coyuntura del sindicalismo latinoamericano y deberían ser reforzadas tanto a nivel de presupuesto para sus acciones como de visibilidad institucional.</w:t>
      </w:r>
    </w:p>
    <w:p w14:paraId="46F52AA4" w14:textId="77777777"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En el PTCNT se creó en 1985 la comisión de mujeres y posteriormente ha cambiado de denominación  adquiriendo nuevas temáticas, esto también coincide con las diferentes ondas que ha tenido el movimiento feminista en la historia postulándose primero en reivindicaciones de las mujeres</w:t>
      </w:r>
      <w:r w:rsidR="00477C3E" w:rsidRPr="003559CE">
        <w:rPr>
          <w:rFonts w:ascii="Arial" w:hAnsi="Arial" w:cs="Arial"/>
          <w:lang w:val="es-UY"/>
        </w:rPr>
        <w:t xml:space="preserve"> sufragistas</w:t>
      </w:r>
      <w:r w:rsidRPr="003559CE">
        <w:rPr>
          <w:rFonts w:ascii="Arial" w:hAnsi="Arial" w:cs="Arial"/>
          <w:lang w:val="es-UY"/>
        </w:rPr>
        <w:t xml:space="preserve"> y posteriormente de género adquiriendo además debates sobre igualdad y equidad.</w:t>
      </w:r>
    </w:p>
    <w:p w14:paraId="4671A706" w14:textId="3EC259AA" w:rsidR="00477C3E" w:rsidRPr="003559CE" w:rsidRDefault="00477C3E">
      <w:pPr>
        <w:pStyle w:val="Normal1"/>
        <w:spacing w:line="360" w:lineRule="auto"/>
        <w:ind w:firstLine="1701"/>
        <w:jc w:val="both"/>
        <w:rPr>
          <w:rFonts w:ascii="Arial" w:hAnsi="Arial" w:cs="Arial"/>
          <w:lang w:val="es-UY"/>
        </w:rPr>
      </w:pPr>
      <w:r w:rsidRPr="003559CE">
        <w:rPr>
          <w:rFonts w:ascii="Arial" w:hAnsi="Arial" w:cs="Arial"/>
          <w:lang w:val="es-UY"/>
        </w:rPr>
        <w:t>La denominación de este espacio tiene en su seno un debate, que según las entrevistadas, se resume en el hecho de que no es una comisión “de mujeres” y no es por la “igualdad” en el primer caso esto refiere a que no se abordan solamente temáticas sobre mujeres trabajadoras sino también sobre diversidad</w:t>
      </w:r>
      <w:r w:rsidR="004E0171">
        <w:rPr>
          <w:rFonts w:ascii="Arial" w:hAnsi="Arial" w:cs="Arial"/>
          <w:lang w:val="es-UY"/>
        </w:rPr>
        <w:t xml:space="preserve"> sexual</w:t>
      </w:r>
      <w:r w:rsidRPr="003559CE">
        <w:rPr>
          <w:rFonts w:ascii="Arial" w:hAnsi="Arial" w:cs="Arial"/>
          <w:lang w:val="es-UY"/>
        </w:rPr>
        <w:t>. A su vez</w:t>
      </w:r>
      <w:r w:rsidR="004E0171">
        <w:rPr>
          <w:rFonts w:ascii="Arial" w:hAnsi="Arial" w:cs="Arial"/>
          <w:lang w:val="es-UY"/>
        </w:rPr>
        <w:t>,</w:t>
      </w:r>
      <w:r w:rsidRPr="003559CE">
        <w:rPr>
          <w:rFonts w:ascii="Arial" w:hAnsi="Arial" w:cs="Arial"/>
          <w:lang w:val="es-UY"/>
        </w:rPr>
        <w:t xml:space="preserve"> no se postulan</w:t>
      </w:r>
      <w:r w:rsidR="004E0171">
        <w:rPr>
          <w:rFonts w:ascii="Arial" w:hAnsi="Arial" w:cs="Arial"/>
          <w:lang w:val="es-UY"/>
        </w:rPr>
        <w:t xml:space="preserve"> desde la</w:t>
      </w:r>
      <w:r w:rsidRPr="003559CE">
        <w:rPr>
          <w:rFonts w:ascii="Arial" w:hAnsi="Arial" w:cs="Arial"/>
          <w:lang w:val="es-UY"/>
        </w:rPr>
        <w:t xml:space="preserve"> igualdad por entender que este término remite a </w:t>
      </w:r>
      <w:r w:rsidR="008C5473" w:rsidRPr="003559CE">
        <w:rPr>
          <w:rFonts w:ascii="Arial" w:hAnsi="Arial" w:cs="Arial"/>
          <w:lang w:val="es-UY"/>
        </w:rPr>
        <w:t>una igualdad entre diferentes que seguiría implicando una discriminación sino que el término equidad es a lo que aspiran tanto en el devenir social como sindical.</w:t>
      </w:r>
    </w:p>
    <w:p w14:paraId="11217C08" w14:textId="1CE3D40C" w:rsidR="008C5473" w:rsidRPr="003559CE" w:rsidRDefault="008C5473">
      <w:pPr>
        <w:pStyle w:val="Normal1"/>
        <w:spacing w:line="360" w:lineRule="auto"/>
        <w:ind w:firstLine="1701"/>
        <w:jc w:val="both"/>
        <w:rPr>
          <w:rFonts w:ascii="Arial" w:hAnsi="Arial" w:cs="Arial"/>
          <w:lang w:val="es-UY"/>
        </w:rPr>
      </w:pPr>
      <w:r w:rsidRPr="003559CE">
        <w:rPr>
          <w:rFonts w:ascii="Arial" w:hAnsi="Arial" w:cs="Arial"/>
          <w:lang w:val="es-UY"/>
        </w:rPr>
        <w:t xml:space="preserve">Esta </w:t>
      </w:r>
      <w:r w:rsidR="00AA7E0F" w:rsidRPr="003559CE">
        <w:rPr>
          <w:rFonts w:ascii="Arial" w:hAnsi="Arial" w:cs="Arial"/>
          <w:lang w:val="es-UY"/>
        </w:rPr>
        <w:t>correlación</w:t>
      </w:r>
      <w:r w:rsidRPr="003559CE">
        <w:rPr>
          <w:rFonts w:ascii="Arial" w:hAnsi="Arial" w:cs="Arial"/>
          <w:lang w:val="es-UY"/>
        </w:rPr>
        <w:t xml:space="preserve"> con las luchas de los movimientos feministas también puede observarse en la utilización de términos que surgen dentro del ámbito de la teoría feminista en l</w:t>
      </w:r>
      <w:r w:rsidR="00FE38CA">
        <w:rPr>
          <w:rFonts w:ascii="Arial" w:hAnsi="Arial" w:cs="Arial"/>
          <w:lang w:val="es-UY"/>
        </w:rPr>
        <w:t>os documentos que utiliza esta Secretarí</w:t>
      </w:r>
      <w:r w:rsidRPr="003559CE">
        <w:rPr>
          <w:rFonts w:ascii="Arial" w:hAnsi="Arial" w:cs="Arial"/>
          <w:lang w:val="es-UY"/>
        </w:rPr>
        <w:t>a se observan “patriarcado”, “división sexual del trabajo”, “techo de cristal”, “pisos pegajosos”,</w:t>
      </w:r>
      <w:r w:rsidR="00364D2E" w:rsidRPr="003559CE">
        <w:rPr>
          <w:rFonts w:ascii="Arial" w:hAnsi="Arial" w:cs="Arial"/>
          <w:lang w:val="es-UY"/>
        </w:rPr>
        <w:t xml:space="preserve"> aplicados al cotidiano de su accionar frente a circunstancias sobretodo de la sociedad en su conjunto.</w:t>
      </w:r>
    </w:p>
    <w:p w14:paraId="4C9FF321" w14:textId="329AB272" w:rsidR="0061010F" w:rsidRPr="003559CE" w:rsidRDefault="00364D2E" w:rsidP="00DC3EF0">
      <w:pPr>
        <w:pStyle w:val="Normal1"/>
        <w:spacing w:line="360" w:lineRule="auto"/>
        <w:ind w:firstLine="1701"/>
        <w:jc w:val="both"/>
        <w:rPr>
          <w:rFonts w:ascii="Arial" w:hAnsi="Arial" w:cs="Arial"/>
          <w:lang w:val="es-UY"/>
        </w:rPr>
      </w:pPr>
      <w:r w:rsidRPr="003559CE">
        <w:rPr>
          <w:rFonts w:ascii="Arial" w:hAnsi="Arial" w:cs="Arial"/>
          <w:lang w:val="es-UY"/>
        </w:rPr>
        <w:t xml:space="preserve">Cabe destacar que son realmente </w:t>
      </w:r>
      <w:r w:rsidR="00835636">
        <w:rPr>
          <w:rFonts w:ascii="Arial" w:hAnsi="Arial" w:cs="Arial"/>
          <w:lang w:val="es-419"/>
        </w:rPr>
        <w:t xml:space="preserve">una </w:t>
      </w:r>
      <w:r w:rsidRPr="003559CE">
        <w:rPr>
          <w:rFonts w:ascii="Arial" w:hAnsi="Arial" w:cs="Arial"/>
          <w:lang w:val="es-UY"/>
        </w:rPr>
        <w:t xml:space="preserve">minoría las </w:t>
      </w:r>
      <w:r w:rsidR="00835636">
        <w:rPr>
          <w:rFonts w:ascii="Arial" w:hAnsi="Arial" w:cs="Arial"/>
          <w:lang w:val="es-419"/>
        </w:rPr>
        <w:t xml:space="preserve">sindicalistas del </w:t>
      </w:r>
      <w:r w:rsidR="00835636">
        <w:rPr>
          <w:rFonts w:ascii="Arial" w:hAnsi="Arial" w:cs="Arial"/>
          <w:lang w:val="es-419"/>
        </w:rPr>
        <w:lastRenderedPageBreak/>
        <w:t xml:space="preserve">PITCNT </w:t>
      </w:r>
      <w:r w:rsidRPr="003559CE">
        <w:rPr>
          <w:rFonts w:ascii="Arial" w:hAnsi="Arial" w:cs="Arial"/>
          <w:lang w:val="es-UY"/>
        </w:rPr>
        <w:t xml:space="preserve">que se declaran “feministas” y que de las mujeres entrevistadas quienes </w:t>
      </w:r>
      <w:r w:rsidR="003D4A5B">
        <w:rPr>
          <w:rFonts w:ascii="Arial" w:hAnsi="Arial" w:cs="Arial"/>
          <w:lang w:val="es-UY"/>
        </w:rPr>
        <w:t>trabajan directamente en esta Secretarí</w:t>
      </w:r>
      <w:r w:rsidRPr="003559CE">
        <w:rPr>
          <w:rFonts w:ascii="Arial" w:hAnsi="Arial" w:cs="Arial"/>
          <w:lang w:val="es-UY"/>
        </w:rPr>
        <w:t>a incluso no se declaran feministas. Se destaca también el hecho de que varias consideren al “feminismo” como un extremo,</w:t>
      </w:r>
      <w:r w:rsidR="0061010F" w:rsidRPr="003559CE">
        <w:rPr>
          <w:rFonts w:ascii="Arial" w:hAnsi="Arial" w:cs="Arial"/>
          <w:lang w:val="es-UY"/>
        </w:rPr>
        <w:t xml:space="preserve"> y otras se manifiesten en contra. Ejemplo de ello es “</w:t>
      </w:r>
      <w:r w:rsidR="0061010F" w:rsidRPr="003559CE">
        <w:rPr>
          <w:rFonts w:ascii="Arial" w:hAnsi="Arial" w:cs="Arial"/>
          <w:color w:val="0D0D0D" w:themeColor="text1" w:themeTint="F2"/>
          <w:lang w:val="es-UY"/>
        </w:rPr>
        <w:t>No da para caer en el feminismo, pero si nosotros estamos hablando de discriminación, es porque indudablemente existe (…) el tema que se les reconozca su trabajo, que no se les vea como una cuestión feminista digo” (ALDANA</w:t>
      </w:r>
      <w:r w:rsidR="0061010F" w:rsidRPr="003559CE">
        <w:rPr>
          <w:rFonts w:ascii="Arial" w:hAnsi="Arial" w:cs="Arial"/>
          <w:lang w:val="es-UY"/>
        </w:rPr>
        <w:t>, 25 de julio de 2015)</w:t>
      </w:r>
      <w:r w:rsidR="00DC3EF0">
        <w:rPr>
          <w:rFonts w:ascii="Arial" w:hAnsi="Arial" w:cs="Arial"/>
          <w:lang w:val="es-UY"/>
        </w:rPr>
        <w:t xml:space="preserve">. </w:t>
      </w:r>
      <w:r w:rsidR="0061010F" w:rsidRPr="003559CE">
        <w:rPr>
          <w:rFonts w:ascii="Arial" w:hAnsi="Arial" w:cs="Arial"/>
          <w:lang w:val="es-UY"/>
        </w:rPr>
        <w:t>Notoriamente esta Secretaría no se denomina como feminista pero si utiliza su discurso y gran parte de su accionar corresponde a luchas feministas.</w:t>
      </w:r>
    </w:p>
    <w:p w14:paraId="253A58BA" w14:textId="73BC7D01" w:rsidR="00565588" w:rsidRPr="003559CE" w:rsidRDefault="00565588">
      <w:pPr>
        <w:pStyle w:val="Normal1"/>
        <w:spacing w:line="360" w:lineRule="auto"/>
        <w:ind w:firstLine="1701"/>
        <w:jc w:val="both"/>
        <w:rPr>
          <w:rFonts w:ascii="Arial" w:hAnsi="Arial" w:cs="Arial"/>
          <w:lang w:val="es-UY"/>
        </w:rPr>
      </w:pPr>
      <w:r w:rsidRPr="003559CE">
        <w:rPr>
          <w:rFonts w:ascii="Arial" w:hAnsi="Arial" w:cs="Arial"/>
          <w:lang w:val="es-UY"/>
        </w:rPr>
        <w:t>Por otro lado,</w:t>
      </w:r>
      <w:r w:rsidR="00F33FA7" w:rsidRPr="003559CE">
        <w:rPr>
          <w:rFonts w:ascii="Arial" w:hAnsi="Arial" w:cs="Arial"/>
          <w:lang w:val="es-UY"/>
        </w:rPr>
        <w:t xml:space="preserve"> </w:t>
      </w:r>
      <w:r w:rsidRPr="003559CE">
        <w:rPr>
          <w:rFonts w:ascii="Arial" w:hAnsi="Arial" w:cs="Arial"/>
          <w:lang w:val="es-UY"/>
        </w:rPr>
        <w:t xml:space="preserve">estos </w:t>
      </w:r>
      <w:r w:rsidR="00F33FA7" w:rsidRPr="003559CE">
        <w:rPr>
          <w:rFonts w:ascii="Arial" w:hAnsi="Arial" w:cs="Arial"/>
          <w:lang w:val="es-UY"/>
        </w:rPr>
        <w:t>espacios en la región se han vuelto “Guetos” femeninos</w:t>
      </w:r>
      <w:r w:rsidRPr="003559CE">
        <w:rPr>
          <w:rFonts w:ascii="Arial" w:hAnsi="Arial" w:cs="Arial"/>
          <w:lang w:val="es-UY"/>
        </w:rPr>
        <w:t xml:space="preserve"> (GODINHO-DELGADO, 1990, p.124)</w:t>
      </w:r>
      <w:r w:rsidR="00F33FA7" w:rsidRPr="003559CE">
        <w:rPr>
          <w:rFonts w:ascii="Arial" w:hAnsi="Arial" w:cs="Arial"/>
          <w:lang w:val="es-UY"/>
        </w:rPr>
        <w:t xml:space="preserve"> donde la participación es destacablemente en mayor proporción por mu</w:t>
      </w:r>
      <w:r w:rsidRPr="003559CE">
        <w:rPr>
          <w:rFonts w:ascii="Arial" w:hAnsi="Arial" w:cs="Arial"/>
          <w:lang w:val="es-UY"/>
        </w:rPr>
        <w:t xml:space="preserve">jeres sindicalistas,  y se observa </w:t>
      </w:r>
      <w:r w:rsidR="00F33FA7" w:rsidRPr="003559CE">
        <w:rPr>
          <w:rFonts w:ascii="Arial" w:hAnsi="Arial" w:cs="Arial"/>
          <w:lang w:val="es-UY"/>
        </w:rPr>
        <w:t xml:space="preserve"> que para que la lucha por espacios de representación se desarrolle se deberían atraer más hombres a las discusiones.</w:t>
      </w:r>
      <w:r w:rsidRPr="003559CE">
        <w:rPr>
          <w:rFonts w:ascii="Arial" w:hAnsi="Arial" w:cs="Arial"/>
          <w:lang w:val="es-UY"/>
        </w:rPr>
        <w:t xml:space="preserve"> Las mujeres que participan de estos espacios consideran que se debe dejar de pensar como un asunto de ellas y que para salir de esta situación se tiene que establecer una lucha conjunta con sus pares hombres, pero que ello es muy difícil por razones estructurales, por lo cual se comenzaron a establecer formaciones dentro de los sindicatos que conciernen tanto a hombres como a mujeres sobre violencia laboral y doméstica.</w:t>
      </w:r>
    </w:p>
    <w:p w14:paraId="4A6AA98B" w14:textId="659C8C9A" w:rsidR="002674D9" w:rsidRPr="00835636" w:rsidRDefault="00F33FA7">
      <w:pPr>
        <w:pStyle w:val="Normal1"/>
        <w:spacing w:line="360" w:lineRule="auto"/>
        <w:ind w:firstLine="1701"/>
        <w:jc w:val="both"/>
        <w:rPr>
          <w:rFonts w:ascii="Arial" w:hAnsi="Arial" w:cs="Arial"/>
          <w:lang w:val="es-419"/>
        </w:rPr>
      </w:pPr>
      <w:r w:rsidRPr="003559CE">
        <w:rPr>
          <w:rFonts w:ascii="Arial" w:hAnsi="Arial" w:cs="Arial"/>
          <w:lang w:val="es-UY"/>
        </w:rPr>
        <w:t xml:space="preserve">Las entrevistadas en esta investigación se mostraron con diversas posturas sobre </w:t>
      </w:r>
      <w:r w:rsidR="00EE1E2D" w:rsidRPr="003559CE">
        <w:rPr>
          <w:rFonts w:ascii="Arial" w:hAnsi="Arial" w:cs="Arial"/>
          <w:lang w:val="es-UY"/>
        </w:rPr>
        <w:t>el accionar cotidiano de este espacio</w:t>
      </w:r>
      <w:r w:rsidRPr="003559CE">
        <w:rPr>
          <w:rFonts w:ascii="Arial" w:hAnsi="Arial" w:cs="Arial"/>
          <w:lang w:val="es-UY"/>
        </w:rPr>
        <w:t>, la mayoría se mostró a favor de su existencia por las desigualdades intrasindicales de género y porque el mismo  actúa también en el ámbito social siendo el que impulsa junto con otras organizaciones, leyes, cambios, movilizaciones. Es por ello que comprenden “lo que significa el Departamento de G</w:t>
      </w:r>
      <w:r w:rsidR="00835636">
        <w:rPr>
          <w:rFonts w:ascii="Arial" w:hAnsi="Arial" w:cs="Arial"/>
          <w:lang w:val="es-419"/>
        </w:rPr>
        <w:t>é</w:t>
      </w:r>
      <w:r w:rsidRPr="003559CE">
        <w:rPr>
          <w:rFonts w:ascii="Arial" w:hAnsi="Arial" w:cs="Arial"/>
          <w:lang w:val="es-UY"/>
        </w:rPr>
        <w:t xml:space="preserve">nero sobre todo en una sociedad </w:t>
      </w:r>
      <w:r w:rsidR="00835636">
        <w:rPr>
          <w:rFonts w:ascii="Arial" w:hAnsi="Arial" w:cs="Arial"/>
          <w:lang w:val="es-419"/>
        </w:rPr>
        <w:t>que</w:t>
      </w:r>
      <w:r w:rsidRPr="003559CE">
        <w:rPr>
          <w:rFonts w:ascii="Arial" w:hAnsi="Arial" w:cs="Arial"/>
          <w:lang w:val="es-UY"/>
        </w:rPr>
        <w:t xml:space="preserve"> es machista, y donde el PITCNT es el reflejo de una sociedad machista, es tal cual, o sea no lo podemos negar” (ROSA,</w:t>
      </w:r>
      <w:r w:rsidR="00835636">
        <w:rPr>
          <w:rFonts w:ascii="Arial" w:hAnsi="Arial" w:cs="Arial"/>
          <w:lang w:val="es-419"/>
        </w:rPr>
        <w:t xml:space="preserve"> </w:t>
      </w:r>
      <w:r w:rsidRPr="003559CE">
        <w:rPr>
          <w:rFonts w:ascii="Arial" w:hAnsi="Arial" w:cs="Arial"/>
          <w:lang w:val="es-UY"/>
        </w:rPr>
        <w:t>8 de agosto de 2015)</w:t>
      </w:r>
      <w:r w:rsidR="00835636">
        <w:rPr>
          <w:rFonts w:ascii="Arial" w:hAnsi="Arial" w:cs="Arial"/>
          <w:lang w:val="es-419"/>
        </w:rPr>
        <w:t>.</w:t>
      </w:r>
    </w:p>
    <w:p w14:paraId="78F70864" w14:textId="6A91843B"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Sin embargo</w:t>
      </w:r>
      <w:r w:rsidR="00B07033">
        <w:rPr>
          <w:rFonts w:ascii="Arial" w:hAnsi="Arial" w:cs="Arial"/>
          <w:lang w:val="es-UY"/>
        </w:rPr>
        <w:t>,</w:t>
      </w:r>
      <w:r w:rsidRPr="003559CE">
        <w:rPr>
          <w:rFonts w:ascii="Arial" w:hAnsi="Arial" w:cs="Arial"/>
          <w:lang w:val="es-UY"/>
        </w:rPr>
        <w:t xml:space="preserve"> las divergencias surgieron en relación a su accionar cotidiano en relación a la estructura, algunas consideran que debería posicionarse de forma </w:t>
      </w:r>
      <w:r w:rsidR="00B07033">
        <w:rPr>
          <w:rFonts w:ascii="Arial" w:hAnsi="Arial" w:cs="Arial"/>
          <w:lang w:val="es-UY"/>
        </w:rPr>
        <w:t>“</w:t>
      </w:r>
      <w:r w:rsidRPr="003559CE">
        <w:rPr>
          <w:rFonts w:ascii="Arial" w:hAnsi="Arial" w:cs="Arial"/>
          <w:lang w:val="es-UY"/>
        </w:rPr>
        <w:t>dura</w:t>
      </w:r>
      <w:r w:rsidR="00B07033">
        <w:rPr>
          <w:rFonts w:ascii="Arial" w:hAnsi="Arial" w:cs="Arial"/>
          <w:lang w:val="es-UY"/>
        </w:rPr>
        <w:t>”</w:t>
      </w:r>
      <w:r w:rsidRPr="003559CE">
        <w:rPr>
          <w:rFonts w:ascii="Arial" w:hAnsi="Arial" w:cs="Arial"/>
          <w:lang w:val="es-UY"/>
        </w:rPr>
        <w:t xml:space="preserve"> en cuanto a la representación sindical en todos los espacios</w:t>
      </w:r>
      <w:r w:rsidR="00B07033">
        <w:rPr>
          <w:rFonts w:ascii="Arial" w:hAnsi="Arial" w:cs="Arial"/>
          <w:lang w:val="es-UY"/>
        </w:rPr>
        <w:t xml:space="preserve">, </w:t>
      </w:r>
      <w:r w:rsidRPr="003559CE">
        <w:rPr>
          <w:rFonts w:ascii="Arial" w:hAnsi="Arial" w:cs="Arial"/>
          <w:lang w:val="es-UY"/>
        </w:rPr>
        <w:t xml:space="preserve">desde </w:t>
      </w:r>
      <w:r w:rsidR="008C5473" w:rsidRPr="003559CE">
        <w:rPr>
          <w:rFonts w:ascii="Arial" w:hAnsi="Arial" w:cs="Arial"/>
          <w:lang w:val="es-UY"/>
        </w:rPr>
        <w:t>negociación colectiva hasta el Secretariado E</w:t>
      </w:r>
      <w:r w:rsidR="00B07033">
        <w:rPr>
          <w:rFonts w:ascii="Arial" w:hAnsi="Arial" w:cs="Arial"/>
          <w:lang w:val="es-UY"/>
        </w:rPr>
        <w:t>jecutivo. En consonancia se puede ver como</w:t>
      </w:r>
      <w:r w:rsidRPr="003559CE">
        <w:rPr>
          <w:rFonts w:ascii="Arial" w:hAnsi="Arial" w:cs="Arial"/>
          <w:lang w:val="es-UY"/>
        </w:rPr>
        <w:t xml:space="preserve"> “Las cuestiones dirigidas a combatir la discriminación y opresión femeninas son </w:t>
      </w:r>
      <w:r w:rsidRPr="003559CE">
        <w:rPr>
          <w:rFonts w:ascii="Arial" w:hAnsi="Arial" w:cs="Arial"/>
          <w:lang w:val="es-UY"/>
        </w:rPr>
        <w:lastRenderedPageBreak/>
        <w:t>puntuales y, asimismo, quedan como responsabilidad y tarea de las mujeres”  (GODINHO-DELGADO,</w:t>
      </w:r>
      <w:r w:rsidR="00B07033">
        <w:rPr>
          <w:rFonts w:ascii="Arial" w:hAnsi="Arial" w:cs="Arial"/>
          <w:lang w:val="es-UY"/>
        </w:rPr>
        <w:t xml:space="preserve"> </w:t>
      </w:r>
      <w:r w:rsidRPr="003559CE">
        <w:rPr>
          <w:rFonts w:ascii="Arial" w:hAnsi="Arial" w:cs="Arial"/>
          <w:lang w:val="es-UY"/>
        </w:rPr>
        <w:t>1990, p.124).</w:t>
      </w:r>
    </w:p>
    <w:p w14:paraId="3809EECC" w14:textId="11FD8628"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 xml:space="preserve"> A su vez</w:t>
      </w:r>
      <w:r w:rsidR="00DC53C0">
        <w:rPr>
          <w:rFonts w:ascii="Arial" w:hAnsi="Arial" w:cs="Arial"/>
          <w:lang w:val="es-UY"/>
        </w:rPr>
        <w:t>,</w:t>
      </w:r>
      <w:r w:rsidRPr="003559CE">
        <w:rPr>
          <w:rFonts w:ascii="Arial" w:hAnsi="Arial" w:cs="Arial"/>
          <w:lang w:val="es-UY"/>
        </w:rPr>
        <w:t xml:space="preserve"> </w:t>
      </w:r>
      <w:r w:rsidR="00835636">
        <w:rPr>
          <w:rFonts w:ascii="Arial" w:hAnsi="Arial" w:cs="Arial"/>
          <w:lang w:val="es-419"/>
        </w:rPr>
        <w:t xml:space="preserve">las sindicalistas consideran que </w:t>
      </w:r>
      <w:r w:rsidRPr="003559CE">
        <w:rPr>
          <w:rFonts w:ascii="Arial" w:hAnsi="Arial" w:cs="Arial"/>
          <w:lang w:val="es-UY"/>
        </w:rPr>
        <w:t>a ni</w:t>
      </w:r>
      <w:r w:rsidR="00B07033">
        <w:rPr>
          <w:rFonts w:ascii="Arial" w:hAnsi="Arial" w:cs="Arial"/>
          <w:lang w:val="es-UY"/>
        </w:rPr>
        <w:t>vel</w:t>
      </w:r>
      <w:r w:rsidR="00835636">
        <w:rPr>
          <w:rFonts w:ascii="Arial" w:hAnsi="Arial" w:cs="Arial"/>
          <w:lang w:val="es-419"/>
        </w:rPr>
        <w:t xml:space="preserve"> discursivo</w:t>
      </w:r>
      <w:r w:rsidR="00B07033">
        <w:rPr>
          <w:rFonts w:ascii="Arial" w:hAnsi="Arial" w:cs="Arial"/>
          <w:lang w:val="es-UY"/>
        </w:rPr>
        <w:t xml:space="preserve"> el PITCNT como C</w:t>
      </w:r>
      <w:r w:rsidRPr="003559CE">
        <w:rPr>
          <w:rFonts w:ascii="Arial" w:hAnsi="Arial" w:cs="Arial"/>
          <w:lang w:val="es-UY"/>
        </w:rPr>
        <w:t>entral se ha manifestado por presiones ejercidas</w:t>
      </w:r>
      <w:r w:rsidR="0065200F">
        <w:rPr>
          <w:rFonts w:ascii="Arial" w:hAnsi="Arial" w:cs="Arial"/>
          <w:lang w:val="es-UY"/>
        </w:rPr>
        <w:t xml:space="preserve"> por</w:t>
      </w:r>
      <w:r w:rsidRPr="003559CE">
        <w:rPr>
          <w:rFonts w:ascii="Arial" w:hAnsi="Arial" w:cs="Arial"/>
          <w:lang w:val="es-UY"/>
        </w:rPr>
        <w:t xml:space="preserve"> </w:t>
      </w:r>
      <w:r w:rsidR="00923CDF">
        <w:rPr>
          <w:rFonts w:ascii="Arial" w:hAnsi="Arial" w:cs="Arial"/>
          <w:lang w:val="es-UY"/>
        </w:rPr>
        <w:t xml:space="preserve">la </w:t>
      </w:r>
      <w:r w:rsidR="0065200F">
        <w:rPr>
          <w:rFonts w:ascii="Arial" w:hAnsi="Arial" w:cs="Arial"/>
          <w:lang w:val="es-UY"/>
        </w:rPr>
        <w:t>S</w:t>
      </w:r>
      <w:r w:rsidR="00923CDF">
        <w:rPr>
          <w:rFonts w:ascii="Arial" w:hAnsi="Arial" w:cs="Arial"/>
          <w:lang w:val="es-UY"/>
        </w:rPr>
        <w:t>ecretaría</w:t>
      </w:r>
      <w:r w:rsidRPr="003559CE">
        <w:rPr>
          <w:rFonts w:ascii="Arial" w:hAnsi="Arial" w:cs="Arial"/>
          <w:lang w:val="es-UY"/>
        </w:rPr>
        <w:t xml:space="preserve"> pero </w:t>
      </w:r>
      <w:r w:rsidR="00923CDF">
        <w:rPr>
          <w:rFonts w:ascii="Arial" w:hAnsi="Arial" w:cs="Arial"/>
          <w:lang w:val="es-UY"/>
        </w:rPr>
        <w:t>que a</w:t>
      </w:r>
      <w:r w:rsidR="00835636">
        <w:rPr>
          <w:rFonts w:ascii="Arial" w:hAnsi="Arial" w:cs="Arial"/>
          <w:lang w:val="es-UY"/>
        </w:rPr>
        <w:t xml:space="preserve">ún falta que el debate se </w:t>
      </w:r>
      <w:r w:rsidR="00835636" w:rsidRPr="00FB39FB">
        <w:rPr>
          <w:rFonts w:ascii="Arial" w:hAnsi="Arial" w:cs="Arial"/>
          <w:lang w:val="es-UY"/>
        </w:rPr>
        <w:t>espar</w:t>
      </w:r>
      <w:r w:rsidR="00FB39FB">
        <w:rPr>
          <w:rFonts w:ascii="Arial" w:hAnsi="Arial" w:cs="Arial"/>
          <w:lang w:val="es-419"/>
        </w:rPr>
        <w:t>z</w:t>
      </w:r>
      <w:r w:rsidR="00923CDF" w:rsidRPr="00FB39FB">
        <w:rPr>
          <w:rFonts w:ascii="Arial" w:hAnsi="Arial" w:cs="Arial"/>
          <w:lang w:val="es-UY"/>
        </w:rPr>
        <w:t>a</w:t>
      </w:r>
      <w:r w:rsidRPr="00FB39FB">
        <w:rPr>
          <w:rFonts w:ascii="Arial" w:hAnsi="Arial" w:cs="Arial"/>
          <w:lang w:val="es-UY"/>
        </w:rPr>
        <w:t xml:space="preserve"> </w:t>
      </w:r>
      <w:r w:rsidRPr="003559CE">
        <w:rPr>
          <w:rFonts w:ascii="Arial" w:hAnsi="Arial" w:cs="Arial"/>
          <w:lang w:val="es-UY"/>
        </w:rPr>
        <w:t>en todos los ámb</w:t>
      </w:r>
      <w:r w:rsidR="00923CDF">
        <w:rPr>
          <w:rFonts w:ascii="Arial" w:hAnsi="Arial" w:cs="Arial"/>
          <w:lang w:val="es-UY"/>
        </w:rPr>
        <w:t>itos con el fin de que sea no só</w:t>
      </w:r>
      <w:r w:rsidRPr="003559CE">
        <w:rPr>
          <w:rFonts w:ascii="Arial" w:hAnsi="Arial" w:cs="Arial"/>
          <w:lang w:val="es-UY"/>
        </w:rPr>
        <w:t>lo una cuesti</w:t>
      </w:r>
      <w:r w:rsidR="00F14E37">
        <w:rPr>
          <w:rFonts w:ascii="Arial" w:hAnsi="Arial" w:cs="Arial"/>
          <w:lang w:val="es-UY"/>
        </w:rPr>
        <w:t>ón de las mujeres de la C</w:t>
      </w:r>
      <w:r w:rsidR="00923CDF">
        <w:rPr>
          <w:rFonts w:ascii="Arial" w:hAnsi="Arial" w:cs="Arial"/>
          <w:lang w:val="es-UY"/>
        </w:rPr>
        <w:t>entral. L</w:t>
      </w:r>
      <w:r w:rsidRPr="003559CE">
        <w:rPr>
          <w:rFonts w:ascii="Arial" w:hAnsi="Arial" w:cs="Arial"/>
          <w:lang w:val="es-UY"/>
        </w:rPr>
        <w:t>a autora Godinho-Delg</w:t>
      </w:r>
      <w:r w:rsidR="00FB39FB">
        <w:rPr>
          <w:rFonts w:ascii="Arial" w:hAnsi="Arial" w:cs="Arial"/>
          <w:lang w:val="es-UY"/>
        </w:rPr>
        <w:t>ado (1990) desarrolla</w:t>
      </w:r>
      <w:r w:rsidR="00FB39FB">
        <w:rPr>
          <w:rFonts w:ascii="Arial" w:hAnsi="Arial" w:cs="Arial"/>
          <w:lang w:val="es-419"/>
        </w:rPr>
        <w:t xml:space="preserve"> que</w:t>
      </w:r>
      <w:r w:rsidR="00FB39FB">
        <w:rPr>
          <w:rFonts w:ascii="Arial" w:hAnsi="Arial" w:cs="Arial"/>
          <w:lang w:val="es-UY"/>
        </w:rPr>
        <w:t xml:space="preserve">, </w:t>
      </w:r>
      <w:r w:rsidRPr="003559CE">
        <w:rPr>
          <w:rFonts w:ascii="Arial" w:hAnsi="Arial" w:cs="Arial"/>
          <w:lang w:val="es-UY"/>
        </w:rPr>
        <w:t>“</w:t>
      </w:r>
      <w:r w:rsidR="00FB39FB">
        <w:rPr>
          <w:rFonts w:ascii="Arial" w:hAnsi="Arial" w:cs="Arial"/>
          <w:lang w:val="es-419"/>
        </w:rPr>
        <w:t>a</w:t>
      </w:r>
      <w:r w:rsidRPr="003559CE">
        <w:rPr>
          <w:rFonts w:ascii="Arial" w:hAnsi="Arial" w:cs="Arial"/>
          <w:lang w:val="es-UY"/>
        </w:rPr>
        <w:t>ún es fuerte en la izquierda latinoamericana la interpretación de que la lucha de las mujeres divide y amenaza a la organización de los trabajadores, distrayendo a las mujeres de la lucha de clases. Este fue el nudo del enfrentamiento entre el feminismo y la izquierda” (GODINHO-DELGADO,</w:t>
      </w:r>
      <w:r w:rsidR="00484FAD" w:rsidRPr="003559CE">
        <w:rPr>
          <w:rFonts w:ascii="Arial" w:hAnsi="Arial" w:cs="Arial"/>
          <w:lang w:val="es-UY"/>
        </w:rPr>
        <w:t xml:space="preserve"> </w:t>
      </w:r>
      <w:r w:rsidR="00923CDF">
        <w:rPr>
          <w:rFonts w:ascii="Arial" w:hAnsi="Arial" w:cs="Arial"/>
          <w:lang w:val="es-UY"/>
        </w:rPr>
        <w:t xml:space="preserve">1990, p.127) y que ello sería lo que </w:t>
      </w:r>
      <w:r w:rsidR="00FB39FB">
        <w:rPr>
          <w:rFonts w:ascii="Arial" w:hAnsi="Arial" w:cs="Arial"/>
          <w:lang w:val="es-419"/>
        </w:rPr>
        <w:t>genera</w:t>
      </w:r>
      <w:r w:rsidR="00923CDF">
        <w:rPr>
          <w:rFonts w:ascii="Arial" w:hAnsi="Arial" w:cs="Arial"/>
          <w:lang w:val="es-UY"/>
        </w:rPr>
        <w:t xml:space="preserve"> que no se transversalice el debate.</w:t>
      </w:r>
    </w:p>
    <w:p w14:paraId="701AD55C" w14:textId="3176442F" w:rsidR="00EE1E2D" w:rsidRPr="003559CE" w:rsidRDefault="00923CDF">
      <w:pPr>
        <w:pStyle w:val="Normal1"/>
        <w:widowControl/>
        <w:suppressAutoHyphens w:val="0"/>
        <w:spacing w:line="360" w:lineRule="auto"/>
        <w:ind w:firstLine="1701"/>
        <w:jc w:val="both"/>
        <w:textAlignment w:val="auto"/>
        <w:rPr>
          <w:rFonts w:ascii="Arial" w:hAnsi="Arial" w:cs="Arial"/>
          <w:lang w:val="es-UY"/>
        </w:rPr>
      </w:pPr>
      <w:r>
        <w:rPr>
          <w:rFonts w:ascii="Arial" w:hAnsi="Arial" w:cs="Arial"/>
          <w:lang w:val="es-UY"/>
        </w:rPr>
        <w:t>Algunas mujeres</w:t>
      </w:r>
      <w:r w:rsidR="00EE1E2D" w:rsidRPr="003559CE">
        <w:rPr>
          <w:rFonts w:ascii="Arial" w:hAnsi="Arial" w:cs="Arial"/>
          <w:lang w:val="es-UY"/>
        </w:rPr>
        <w:t xml:space="preserve"> consideran que</w:t>
      </w:r>
      <w:r w:rsidR="00FB39FB">
        <w:rPr>
          <w:rFonts w:ascii="Arial" w:hAnsi="Arial" w:cs="Arial"/>
          <w:lang w:val="es-419"/>
        </w:rPr>
        <w:t xml:space="preserve"> la Secretaría de Género</w:t>
      </w:r>
      <w:r w:rsidR="00EE1E2D" w:rsidRPr="003559CE">
        <w:rPr>
          <w:rFonts w:ascii="Arial" w:hAnsi="Arial" w:cs="Arial"/>
          <w:lang w:val="es-UY"/>
        </w:rPr>
        <w:t xml:space="preserve"> se ha vuelto un ámbito de discusión que en su momento cumplió el objetivo de visibilizar la situación</w:t>
      </w:r>
      <w:r w:rsidR="00FB39FB">
        <w:rPr>
          <w:rFonts w:ascii="Arial" w:hAnsi="Arial" w:cs="Arial"/>
          <w:lang w:val="es-419"/>
        </w:rPr>
        <w:t xml:space="preserve"> de las mujeres, sólo que </w:t>
      </w:r>
      <w:r w:rsidR="00EE1E2D" w:rsidRPr="003559CE">
        <w:rPr>
          <w:rFonts w:ascii="Arial" w:hAnsi="Arial" w:cs="Arial"/>
          <w:lang w:val="es-UY"/>
        </w:rPr>
        <w:t>con el paso del t</w:t>
      </w:r>
      <w:r>
        <w:rPr>
          <w:rFonts w:ascii="Arial" w:hAnsi="Arial" w:cs="Arial"/>
          <w:lang w:val="es-UY"/>
        </w:rPr>
        <w:t xml:space="preserve">iempo </w:t>
      </w:r>
      <w:r w:rsidR="00FB39FB">
        <w:rPr>
          <w:rFonts w:ascii="Arial" w:hAnsi="Arial" w:cs="Arial"/>
          <w:lang w:val="es-419"/>
        </w:rPr>
        <w:t>se habría transformado en</w:t>
      </w:r>
      <w:r>
        <w:rPr>
          <w:rFonts w:ascii="Arial" w:hAnsi="Arial" w:cs="Arial"/>
          <w:lang w:val="es-UY"/>
        </w:rPr>
        <w:t xml:space="preserve"> un “calma conciencias”. S</w:t>
      </w:r>
      <w:r w:rsidR="00EE1E2D" w:rsidRPr="003559CE">
        <w:rPr>
          <w:rFonts w:ascii="Arial" w:hAnsi="Arial" w:cs="Arial"/>
          <w:lang w:val="es-UY"/>
        </w:rPr>
        <w:t>in embargo</w:t>
      </w:r>
      <w:r>
        <w:rPr>
          <w:rFonts w:ascii="Arial" w:hAnsi="Arial" w:cs="Arial"/>
          <w:lang w:val="es-UY"/>
        </w:rPr>
        <w:t>,</w:t>
      </w:r>
      <w:r w:rsidR="00EE1E2D" w:rsidRPr="003559CE">
        <w:rPr>
          <w:rFonts w:ascii="Arial" w:hAnsi="Arial" w:cs="Arial"/>
          <w:lang w:val="es-UY"/>
        </w:rPr>
        <w:t xml:space="preserve"> </w:t>
      </w:r>
      <w:r w:rsidR="00484FAD" w:rsidRPr="003559CE">
        <w:rPr>
          <w:rFonts w:ascii="Arial" w:hAnsi="Arial" w:cs="Arial"/>
          <w:lang w:val="es-UY"/>
        </w:rPr>
        <w:t>no encuentran otra salida porque comprend</w:t>
      </w:r>
      <w:r w:rsidR="00FB39FB">
        <w:rPr>
          <w:rFonts w:ascii="Arial" w:hAnsi="Arial" w:cs="Arial"/>
          <w:lang w:val="es-UY"/>
        </w:rPr>
        <w:t>en que no sería el ideal tenerla</w:t>
      </w:r>
      <w:r w:rsidR="00FB39FB">
        <w:rPr>
          <w:rFonts w:ascii="Arial" w:hAnsi="Arial" w:cs="Arial"/>
          <w:lang w:val="es-419"/>
        </w:rPr>
        <w:t>,</w:t>
      </w:r>
      <w:r w:rsidR="00FB39FB">
        <w:rPr>
          <w:rFonts w:ascii="Arial" w:hAnsi="Arial" w:cs="Arial"/>
          <w:lang w:val="es-UY"/>
        </w:rPr>
        <w:t xml:space="preserve"> pero no tenerla</w:t>
      </w:r>
      <w:r w:rsidR="00484FAD" w:rsidRPr="003559CE">
        <w:rPr>
          <w:rFonts w:ascii="Arial" w:hAnsi="Arial" w:cs="Arial"/>
          <w:lang w:val="es-UY"/>
        </w:rPr>
        <w:t xml:space="preserve"> implicaría que en las actuales circunstancias se aplaque la voz de manera rotunda por el amplio espectro del sindicalismo.</w:t>
      </w:r>
    </w:p>
    <w:p w14:paraId="50780EAD" w14:textId="21229AF0"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 xml:space="preserve">La mayoría de las </w:t>
      </w:r>
      <w:r w:rsidR="00FB39FB">
        <w:rPr>
          <w:rFonts w:ascii="Arial" w:hAnsi="Arial" w:cs="Arial"/>
          <w:lang w:val="es-419"/>
        </w:rPr>
        <w:t xml:space="preserve">sindicalistas </w:t>
      </w:r>
      <w:r w:rsidRPr="003559CE">
        <w:rPr>
          <w:rFonts w:ascii="Arial" w:hAnsi="Arial" w:cs="Arial"/>
          <w:lang w:val="es-UY"/>
        </w:rPr>
        <w:t>entrevistadas frente al cuestionamiento de los pendientes actuales del PITCNT manifestó que la cuestión de género y diversidad sexual es unos de los pendientes más importantes, ello se encontraba generalmente entrelazado a la representación de las mujer</w:t>
      </w:r>
      <w:r w:rsidR="00923CDF">
        <w:rPr>
          <w:rFonts w:ascii="Arial" w:hAnsi="Arial" w:cs="Arial"/>
          <w:lang w:val="es-UY"/>
        </w:rPr>
        <w:t>es en los espacios de dirección, pero no así a la Secretarí</w:t>
      </w:r>
      <w:r w:rsidRPr="003559CE">
        <w:rPr>
          <w:rFonts w:ascii="Arial" w:hAnsi="Arial" w:cs="Arial"/>
          <w:lang w:val="es-UY"/>
        </w:rPr>
        <w:t xml:space="preserve">a considerando que la misma tiene una actuación </w:t>
      </w:r>
      <w:r w:rsidR="00923CDF">
        <w:rPr>
          <w:rFonts w:ascii="Arial" w:hAnsi="Arial" w:cs="Arial"/>
          <w:lang w:val="es-UY"/>
        </w:rPr>
        <w:t>satisfactoria.</w:t>
      </w:r>
    </w:p>
    <w:p w14:paraId="28D7DE30" w14:textId="5B4841EB"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Esto lleva a las mujeres a discutir sobre la propia formaci</w:t>
      </w:r>
      <w:r w:rsidR="00923CDF">
        <w:rPr>
          <w:rFonts w:ascii="Arial" w:hAnsi="Arial" w:cs="Arial"/>
          <w:lang w:val="es-UY"/>
        </w:rPr>
        <w:t>ón sindical que es dada por el Instituto Cuesta Duarte</w:t>
      </w:r>
      <w:r w:rsidRPr="003559CE">
        <w:rPr>
          <w:rFonts w:ascii="Arial" w:hAnsi="Arial" w:cs="Arial"/>
          <w:lang w:val="es-UY"/>
        </w:rPr>
        <w:t xml:space="preserve"> de forma genérica y algunas cuestionan esto a la luz de que no se trabajan las desigualdades de género como forma de “concientizar” a los colegas en su accionar para poder acercarse a tener una visión que tenga en cuenta otras opresiones, por lo que fue narrado esta formación versa sobre los conceptos de clase, plusvalía, entre otr</w:t>
      </w:r>
      <w:r w:rsidR="00157F15">
        <w:rPr>
          <w:rFonts w:ascii="Arial" w:hAnsi="Arial" w:cs="Arial"/>
          <w:lang w:val="es-UY"/>
        </w:rPr>
        <w:t>os y hechos históricos como la Revolución I</w:t>
      </w:r>
      <w:r w:rsidRPr="003559CE">
        <w:rPr>
          <w:rFonts w:ascii="Arial" w:hAnsi="Arial" w:cs="Arial"/>
          <w:lang w:val="es-UY"/>
        </w:rPr>
        <w:t>ndustrial y diferentes momentos del sindicalismo uruguayo.</w:t>
      </w:r>
    </w:p>
    <w:p w14:paraId="7C739B05" w14:textId="2EE689A6"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Las </w:t>
      </w:r>
      <w:r w:rsidR="00FB39FB">
        <w:rPr>
          <w:rFonts w:ascii="Arial" w:hAnsi="Arial" w:cs="Arial"/>
          <w:lang w:val="es-419"/>
        </w:rPr>
        <w:t>sindicalistas</w:t>
      </w:r>
      <w:r w:rsidRPr="003559CE">
        <w:rPr>
          <w:rFonts w:ascii="Arial" w:hAnsi="Arial" w:cs="Arial"/>
          <w:lang w:val="es-UY"/>
        </w:rPr>
        <w:t xml:space="preserve"> coinciden en que esta formación debería readaptarse al sindicalismo actual ya que consideran que algunos conceptos no son vistos a la luz </w:t>
      </w:r>
      <w:r w:rsidRPr="003559CE">
        <w:rPr>
          <w:rFonts w:ascii="Arial" w:hAnsi="Arial" w:cs="Arial"/>
          <w:lang w:val="es-UY"/>
        </w:rPr>
        <w:lastRenderedPageBreak/>
        <w:t xml:space="preserve">de la </w:t>
      </w:r>
      <w:r w:rsidR="00157F15">
        <w:rPr>
          <w:rFonts w:ascii="Arial" w:hAnsi="Arial" w:cs="Arial"/>
          <w:lang w:val="es-UY"/>
        </w:rPr>
        <w:t>“</w:t>
      </w:r>
      <w:r w:rsidRPr="003559CE">
        <w:rPr>
          <w:rFonts w:ascii="Arial" w:hAnsi="Arial" w:cs="Arial"/>
          <w:lang w:val="es-UY"/>
        </w:rPr>
        <w:t>clase que vive del trabajo</w:t>
      </w:r>
      <w:r w:rsidR="00157F15">
        <w:rPr>
          <w:rFonts w:ascii="Arial" w:hAnsi="Arial" w:cs="Arial"/>
          <w:lang w:val="es-UY"/>
        </w:rPr>
        <w:t>”</w:t>
      </w:r>
      <w:r w:rsidRPr="003559CE">
        <w:rPr>
          <w:rFonts w:ascii="Arial" w:hAnsi="Arial" w:cs="Arial"/>
          <w:lang w:val="es-UY"/>
        </w:rPr>
        <w:t>, el ejemplo más claro refiere a las trabajadoras domésticas y la dificultad de comprender como estas podrían calcular la plusvalía de su trabajo, cuestión que fue puesta en debate según una entrevistada no sabiendo dar explicación a la misma.</w:t>
      </w:r>
    </w:p>
    <w:p w14:paraId="7A0F08DF" w14:textId="6E846C1C" w:rsidR="002674D9" w:rsidRPr="003559CE" w:rsidRDefault="00157F15">
      <w:pPr>
        <w:pStyle w:val="Normal1"/>
        <w:spacing w:line="360" w:lineRule="auto"/>
        <w:ind w:firstLine="1701"/>
        <w:jc w:val="both"/>
        <w:rPr>
          <w:rFonts w:ascii="Arial" w:hAnsi="Arial" w:cs="Arial"/>
          <w:lang w:val="es-UY"/>
        </w:rPr>
      </w:pPr>
      <w:r>
        <w:rPr>
          <w:rFonts w:ascii="Arial" w:hAnsi="Arial" w:cs="Arial"/>
          <w:lang w:val="es-UY"/>
        </w:rPr>
        <w:t xml:space="preserve">Además observan </w:t>
      </w:r>
      <w:r w:rsidR="00F33FA7" w:rsidRPr="003559CE">
        <w:rPr>
          <w:rFonts w:ascii="Arial" w:hAnsi="Arial" w:cs="Arial"/>
          <w:lang w:val="es-UY"/>
        </w:rPr>
        <w:t>que</w:t>
      </w:r>
      <w:r>
        <w:rPr>
          <w:rFonts w:ascii="Arial" w:hAnsi="Arial" w:cs="Arial"/>
          <w:lang w:val="es-UY"/>
        </w:rPr>
        <w:t>, se</w:t>
      </w:r>
      <w:r w:rsidR="00F33FA7" w:rsidRPr="003559CE">
        <w:rPr>
          <w:rFonts w:ascii="Arial" w:hAnsi="Arial" w:cs="Arial"/>
          <w:lang w:val="es-UY"/>
        </w:rPr>
        <w:t xml:space="preserve"> dan por entendidos varios puntos teniendo como objetivo un tipo de alumno no comprendiendo la realidad social y la diversidad de militantes que hacen uso del mismo, </w:t>
      </w:r>
    </w:p>
    <w:p w14:paraId="2DD44F2B" w14:textId="77777777" w:rsidR="004C689D" w:rsidRPr="003559CE" w:rsidRDefault="004C689D" w:rsidP="004C689D">
      <w:pPr>
        <w:pStyle w:val="Normal1"/>
        <w:ind w:firstLine="1701"/>
        <w:jc w:val="both"/>
        <w:rPr>
          <w:rFonts w:ascii="Arial" w:hAnsi="Arial" w:cs="Arial"/>
          <w:lang w:val="es-UY"/>
        </w:rPr>
      </w:pPr>
    </w:p>
    <w:p w14:paraId="44EDFDB6" w14:textId="0B57FEBE" w:rsidR="002674D9" w:rsidRPr="003559CE" w:rsidRDefault="00F33FA7">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hay filiales en el interior que me han pedido el curso de formación sindical, y lo que yo pedí, porque yo lo hice por la mitad, porque me aburrió (risas) me aburrió porque vos venís de trabajar, nosotras, que no tenemos fuero sindical, venís de trabajar y llegamos a la clase y se nos empezaba a hablar, de la plusvalía, de la revolución industrial, de esto y de lo otro y yo que tengo estudio me aburría y me dormía, y cuanto más razón una</w:t>
      </w:r>
      <w:r w:rsidR="002F60B9">
        <w:rPr>
          <w:rFonts w:ascii="Arial" w:hAnsi="Arial" w:cs="Arial"/>
          <w:color w:val="0D0D0D"/>
          <w:sz w:val="20"/>
          <w:szCs w:val="20"/>
          <w:lang w:val="es-UY"/>
        </w:rPr>
        <w:t xml:space="preserve"> compañera que só</w:t>
      </w:r>
      <w:r w:rsidRPr="003559CE">
        <w:rPr>
          <w:rFonts w:ascii="Arial" w:hAnsi="Arial" w:cs="Arial"/>
          <w:color w:val="0D0D0D"/>
          <w:sz w:val="20"/>
          <w:szCs w:val="20"/>
          <w:lang w:val="es-UY"/>
        </w:rPr>
        <w:t>lo tiene sexto año de escuela, le hablas de una plusvalía no entiende lo que es, entonces les dije que el curso lo trataran de hacer como un cuentito. Para que todas entiendan que es una plusvalía, una diferencia de clases, la lucha de clases, la revolución industrial, porque no todas tienen porque saberlo, no todas miran una película de la revolución industrial o te agarran un libro, si queremos formar hagan ese curso más ameno y que se</w:t>
      </w:r>
      <w:r w:rsidR="00FB39FB">
        <w:rPr>
          <w:rFonts w:ascii="Arial" w:hAnsi="Arial" w:cs="Arial"/>
          <w:color w:val="0D0D0D"/>
          <w:sz w:val="20"/>
          <w:szCs w:val="20"/>
          <w:lang w:val="es-UY"/>
        </w:rPr>
        <w:t xml:space="preserve"> incluyan temas nuestros, ¿no? </w:t>
      </w:r>
      <w:r w:rsidR="00FB39FB">
        <w:rPr>
          <w:rFonts w:ascii="Arial" w:hAnsi="Arial" w:cs="Arial"/>
          <w:color w:val="0D0D0D"/>
          <w:sz w:val="20"/>
          <w:szCs w:val="20"/>
          <w:lang w:val="es-419"/>
        </w:rPr>
        <w:t>(</w:t>
      </w:r>
      <w:r w:rsidRPr="003559CE">
        <w:rPr>
          <w:rFonts w:ascii="Arial" w:hAnsi="Arial" w:cs="Arial"/>
          <w:color w:val="0D0D0D"/>
          <w:sz w:val="20"/>
          <w:szCs w:val="20"/>
          <w:lang w:val="es-UY"/>
        </w:rPr>
        <w:t>LUZ, 7 de agosto de 2015</w:t>
      </w:r>
      <w:r w:rsidR="00FB39FB">
        <w:rPr>
          <w:rFonts w:ascii="Arial" w:hAnsi="Arial" w:cs="Arial"/>
          <w:color w:val="0D0D0D"/>
          <w:sz w:val="20"/>
          <w:szCs w:val="20"/>
          <w:lang w:val="es-419"/>
        </w:rPr>
        <w:t>)</w:t>
      </w:r>
      <w:r w:rsidRPr="003559CE">
        <w:rPr>
          <w:rFonts w:ascii="Arial" w:hAnsi="Arial" w:cs="Arial"/>
          <w:color w:val="0D0D0D"/>
          <w:sz w:val="20"/>
          <w:szCs w:val="20"/>
          <w:lang w:val="es-UY"/>
        </w:rPr>
        <w:t>.</w:t>
      </w:r>
    </w:p>
    <w:p w14:paraId="792B07D4" w14:textId="77777777" w:rsidR="002674D9" w:rsidRPr="003559CE" w:rsidRDefault="002674D9">
      <w:pPr>
        <w:pStyle w:val="Normal1"/>
        <w:ind w:left="2268"/>
        <w:jc w:val="both"/>
        <w:rPr>
          <w:rFonts w:ascii="Arial" w:hAnsi="Arial" w:cs="Arial"/>
          <w:color w:val="0D0D0D"/>
          <w:szCs w:val="20"/>
          <w:lang w:val="es-UY"/>
        </w:rPr>
      </w:pPr>
    </w:p>
    <w:p w14:paraId="02D8529F" w14:textId="4D18FE26" w:rsidR="002674D9" w:rsidRPr="003559CE" w:rsidRDefault="00F33FA7">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Cabe resaltar que cuestionamientos sobre la situación de las mujeres tanto den</w:t>
      </w:r>
      <w:r w:rsidR="00F77520">
        <w:rPr>
          <w:rFonts w:ascii="Arial" w:hAnsi="Arial" w:cs="Arial"/>
          <w:lang w:val="es-UY"/>
        </w:rPr>
        <w:t xml:space="preserve">tro del ámbito de la Secretaría, </w:t>
      </w:r>
      <w:r w:rsidRPr="003559CE">
        <w:rPr>
          <w:rFonts w:ascii="Arial" w:hAnsi="Arial" w:cs="Arial"/>
          <w:lang w:val="es-UY"/>
        </w:rPr>
        <w:t>como de las mujeres que no participan en ellas siempre de la mano de la intersección entre género y clase considerando esto como infaltable en rel</w:t>
      </w:r>
      <w:r w:rsidR="00F77520">
        <w:rPr>
          <w:rFonts w:ascii="Arial" w:hAnsi="Arial" w:cs="Arial"/>
          <w:lang w:val="es-UY"/>
        </w:rPr>
        <w:t>ación a su experiencia sindical. E</w:t>
      </w:r>
      <w:r w:rsidRPr="003559CE">
        <w:rPr>
          <w:rFonts w:ascii="Arial" w:hAnsi="Arial" w:cs="Arial"/>
          <w:lang w:val="es-UY"/>
        </w:rPr>
        <w:t>llo supone que muchas veces se indague acerca del comportamiento de sus propios pares hombres y de cómo estos entienden que están reaccionando frente a las opresiones de género con sus propias compañeras de lucha sindical, es por ello que surgen situaciones como la relatada sobre una negociación en relación a un acto,</w:t>
      </w:r>
    </w:p>
    <w:p w14:paraId="3FE641F4" w14:textId="77777777" w:rsidR="00F438C0" w:rsidRPr="003559CE" w:rsidRDefault="00F438C0" w:rsidP="00F438C0">
      <w:pPr>
        <w:pStyle w:val="Normal1"/>
        <w:widowControl/>
        <w:suppressAutoHyphens w:val="0"/>
        <w:ind w:firstLine="1701"/>
        <w:jc w:val="both"/>
        <w:textAlignment w:val="auto"/>
        <w:rPr>
          <w:rFonts w:ascii="Arial" w:hAnsi="Arial" w:cs="Arial"/>
          <w:lang w:val="es-UY"/>
        </w:rPr>
      </w:pPr>
    </w:p>
    <w:p w14:paraId="7F7CFD37" w14:textId="155E8A0C"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era la cuestión de entrar en una movilización hablaban de cuantos ponían en la calle de como teníamos que concientizar, todo eso, y allá fue el SUNCA que ponía cincuenta mil camiones, cincuenta mil trabajadores, y eran ellos el SUNCA, y dale que va, arrasaban con el mundo y es cierto arrasan porque (…) y yo fui y hablé de la movilización, de</w:t>
      </w:r>
      <w:r w:rsidR="00415FBC">
        <w:rPr>
          <w:rFonts w:ascii="Arial" w:hAnsi="Arial" w:cs="Arial"/>
          <w:sz w:val="20"/>
          <w:szCs w:val="20"/>
          <w:lang w:val="es-UY"/>
        </w:rPr>
        <w:t xml:space="preserve"> acá de allá. </w:t>
      </w:r>
      <w:r w:rsidR="00415FBC">
        <w:rPr>
          <w:rFonts w:ascii="Arial" w:hAnsi="Arial" w:cs="Arial"/>
          <w:sz w:val="20"/>
          <w:szCs w:val="20"/>
          <w:lang w:val="es-419"/>
        </w:rPr>
        <w:t>P</w:t>
      </w:r>
      <w:r w:rsidRPr="003559CE">
        <w:rPr>
          <w:rFonts w:ascii="Arial" w:hAnsi="Arial" w:cs="Arial"/>
          <w:sz w:val="20"/>
          <w:szCs w:val="20"/>
          <w:lang w:val="es-UY"/>
        </w:rPr>
        <w:t xml:space="preserve">ero venia tan podrida que con mucha clase, mucha categoría lo que dije si, yo quisiera saber </w:t>
      </w:r>
      <w:r w:rsidR="00415FBC">
        <w:rPr>
          <w:rFonts w:ascii="Arial" w:hAnsi="Arial" w:cs="Arial"/>
          <w:sz w:val="20"/>
          <w:szCs w:val="20"/>
          <w:lang w:val="es-419"/>
        </w:rPr>
        <w:t>¿D</w:t>
      </w:r>
      <w:r w:rsidRPr="003559CE">
        <w:rPr>
          <w:rFonts w:ascii="Arial" w:hAnsi="Arial" w:cs="Arial"/>
          <w:sz w:val="20"/>
          <w:szCs w:val="20"/>
          <w:lang w:val="es-UY"/>
        </w:rPr>
        <w:t xml:space="preserve">ónde están las cincuenta mil compañeras de los compañeros del SUNCA? deberían estar en la calle o </w:t>
      </w:r>
      <w:r w:rsidR="00415FBC">
        <w:rPr>
          <w:rFonts w:ascii="Arial" w:hAnsi="Arial" w:cs="Arial"/>
          <w:sz w:val="20"/>
          <w:szCs w:val="20"/>
          <w:lang w:val="es-UY"/>
        </w:rPr>
        <w:t xml:space="preserve">estaban en la casa, </w:t>
      </w:r>
      <w:r w:rsidRPr="003559CE">
        <w:rPr>
          <w:rFonts w:ascii="Arial" w:hAnsi="Arial" w:cs="Arial"/>
          <w:sz w:val="20"/>
          <w:szCs w:val="20"/>
          <w:lang w:val="es-UY"/>
        </w:rPr>
        <w:t>esperando con el mate pronto el negrito que llega</w:t>
      </w:r>
      <w:r w:rsidR="00415FBC">
        <w:rPr>
          <w:rFonts w:ascii="Arial" w:hAnsi="Arial" w:cs="Arial"/>
          <w:sz w:val="20"/>
          <w:szCs w:val="20"/>
          <w:lang w:val="es-419"/>
        </w:rPr>
        <w:t>. Y</w:t>
      </w:r>
      <w:r w:rsidRPr="003559CE">
        <w:rPr>
          <w:rFonts w:ascii="Arial" w:hAnsi="Arial" w:cs="Arial"/>
          <w:sz w:val="20"/>
          <w:szCs w:val="20"/>
          <w:lang w:val="es-UY"/>
        </w:rPr>
        <w:t xml:space="preserve"> lo dije en un contexto, cuando terminé todo el mundo apla</w:t>
      </w:r>
      <w:r w:rsidR="00415FBC">
        <w:rPr>
          <w:rFonts w:ascii="Arial" w:hAnsi="Arial" w:cs="Arial"/>
          <w:sz w:val="20"/>
          <w:szCs w:val="20"/>
          <w:lang w:val="es-UY"/>
        </w:rPr>
        <w:t>udía y los compañeros del SUNCA</w:t>
      </w:r>
      <w:r w:rsidRPr="003559CE">
        <w:rPr>
          <w:rFonts w:ascii="Arial" w:hAnsi="Arial" w:cs="Arial"/>
          <w:sz w:val="20"/>
          <w:szCs w:val="20"/>
          <w:lang w:val="es-UY"/>
        </w:rPr>
        <w:t xml:space="preserve"> </w:t>
      </w:r>
      <w:r w:rsidR="00415FBC">
        <w:rPr>
          <w:rFonts w:ascii="Arial" w:hAnsi="Arial" w:cs="Arial"/>
          <w:sz w:val="20"/>
          <w:szCs w:val="20"/>
          <w:lang w:val="es-UY"/>
        </w:rPr>
        <w:t>me querían pegar porque lo dije</w:t>
      </w:r>
      <w:r w:rsidRPr="003559CE">
        <w:rPr>
          <w:rFonts w:ascii="Arial" w:hAnsi="Arial" w:cs="Arial"/>
          <w:sz w:val="20"/>
          <w:szCs w:val="20"/>
          <w:lang w:val="es-UY"/>
        </w:rPr>
        <w:t xml:space="preserve"> con mucha altura</w:t>
      </w:r>
      <w:r w:rsidR="00415FBC">
        <w:rPr>
          <w:rFonts w:ascii="Arial" w:hAnsi="Arial" w:cs="Arial"/>
          <w:sz w:val="20"/>
          <w:szCs w:val="20"/>
          <w:lang w:val="es-419"/>
        </w:rPr>
        <w:t>,</w:t>
      </w:r>
      <w:r w:rsidR="00415FBC">
        <w:rPr>
          <w:rFonts w:ascii="Arial" w:hAnsi="Arial" w:cs="Arial"/>
          <w:sz w:val="20"/>
          <w:szCs w:val="20"/>
          <w:lang w:val="es-UY"/>
        </w:rPr>
        <w:t xml:space="preserve"> pero es verdad (…</w:t>
      </w:r>
      <w:r w:rsidR="00415FBC">
        <w:rPr>
          <w:rFonts w:ascii="Arial" w:hAnsi="Arial" w:cs="Arial"/>
          <w:sz w:val="20"/>
          <w:szCs w:val="20"/>
          <w:lang w:val="es-419"/>
        </w:rPr>
        <w:t>)</w:t>
      </w:r>
      <w:r w:rsidRPr="003559CE">
        <w:rPr>
          <w:rFonts w:ascii="Arial" w:hAnsi="Arial" w:cs="Arial"/>
          <w:sz w:val="20"/>
          <w:szCs w:val="20"/>
          <w:lang w:val="es-UY"/>
        </w:rPr>
        <w:t xml:space="preserve"> ¿las mujeres dónde están? En su casa criando hijos y si trabajan van a su casa más rápido porque el compañero va a llegar y tiene que tener el mate pronto, en un gremio totalmente machista. (ROSA,</w:t>
      </w:r>
      <w:r w:rsidR="004C689D" w:rsidRPr="003559CE">
        <w:rPr>
          <w:rFonts w:ascii="Arial" w:hAnsi="Arial" w:cs="Arial"/>
          <w:sz w:val="20"/>
          <w:szCs w:val="20"/>
          <w:lang w:val="es-UY"/>
        </w:rPr>
        <w:t xml:space="preserve"> </w:t>
      </w:r>
      <w:r w:rsidRPr="003559CE">
        <w:rPr>
          <w:rFonts w:ascii="Arial" w:hAnsi="Arial" w:cs="Arial"/>
          <w:sz w:val="20"/>
          <w:szCs w:val="20"/>
          <w:lang w:val="es-UY"/>
        </w:rPr>
        <w:t>8 de agosto de 2015)</w:t>
      </w:r>
    </w:p>
    <w:p w14:paraId="790B1413" w14:textId="77777777" w:rsidR="00484FAD" w:rsidRPr="003559CE" w:rsidRDefault="00484FAD" w:rsidP="00484FAD">
      <w:pPr>
        <w:pStyle w:val="Normal1"/>
        <w:jc w:val="both"/>
        <w:rPr>
          <w:rFonts w:ascii="Arial" w:hAnsi="Arial" w:cs="Arial"/>
          <w:szCs w:val="20"/>
          <w:lang w:val="es-UY"/>
        </w:rPr>
      </w:pPr>
    </w:p>
    <w:p w14:paraId="20BDB3B0" w14:textId="6840616F" w:rsidR="00151C46" w:rsidRPr="003559CE" w:rsidRDefault="00415FBC" w:rsidP="00BA390E">
      <w:pPr>
        <w:pStyle w:val="Normal1"/>
        <w:spacing w:line="360" w:lineRule="auto"/>
        <w:ind w:firstLine="1701"/>
        <w:jc w:val="both"/>
        <w:rPr>
          <w:rFonts w:ascii="Arial" w:hAnsi="Arial" w:cs="Arial"/>
          <w:szCs w:val="20"/>
          <w:lang w:val="es-UY"/>
        </w:rPr>
      </w:pPr>
      <w:r>
        <w:rPr>
          <w:rFonts w:ascii="Arial" w:hAnsi="Arial" w:cs="Arial"/>
          <w:szCs w:val="20"/>
          <w:lang w:val="es-419"/>
        </w:rPr>
        <w:t>E</w:t>
      </w:r>
      <w:r w:rsidR="00484FAD" w:rsidRPr="003559CE">
        <w:rPr>
          <w:rFonts w:ascii="Arial" w:hAnsi="Arial" w:cs="Arial"/>
          <w:szCs w:val="20"/>
          <w:lang w:val="es-UY"/>
        </w:rPr>
        <w:t xml:space="preserve">ste tipo de relatos es común dentro de las </w:t>
      </w:r>
      <w:r w:rsidR="00F77520">
        <w:rPr>
          <w:rFonts w:ascii="Arial" w:hAnsi="Arial" w:cs="Arial"/>
          <w:szCs w:val="20"/>
          <w:lang w:val="es-UY"/>
        </w:rPr>
        <w:t xml:space="preserve">mujeres sindicalistas </w:t>
      </w:r>
      <w:r w:rsidR="00484FAD" w:rsidRPr="003559CE">
        <w:rPr>
          <w:rFonts w:ascii="Arial" w:hAnsi="Arial" w:cs="Arial"/>
          <w:szCs w:val="20"/>
          <w:lang w:val="es-UY"/>
        </w:rPr>
        <w:t xml:space="preserve">por </w:t>
      </w:r>
      <w:r w:rsidR="00484FAD" w:rsidRPr="003559CE">
        <w:rPr>
          <w:rFonts w:ascii="Arial" w:hAnsi="Arial" w:cs="Arial"/>
          <w:szCs w:val="20"/>
          <w:lang w:val="es-UY"/>
        </w:rPr>
        <w:lastRenderedPageBreak/>
        <w:t>lo cual</w:t>
      </w:r>
      <w:r w:rsidR="00F77520">
        <w:rPr>
          <w:rFonts w:ascii="Arial" w:hAnsi="Arial" w:cs="Arial"/>
          <w:szCs w:val="20"/>
          <w:lang w:val="es-UY"/>
        </w:rPr>
        <w:t>,</w:t>
      </w:r>
      <w:r w:rsidR="00484FAD" w:rsidRPr="003559CE">
        <w:rPr>
          <w:rFonts w:ascii="Arial" w:hAnsi="Arial" w:cs="Arial"/>
          <w:szCs w:val="20"/>
          <w:lang w:val="es-UY"/>
        </w:rPr>
        <w:t xml:space="preserve"> intentan hac</w:t>
      </w:r>
      <w:r w:rsidR="00F77520">
        <w:rPr>
          <w:rFonts w:ascii="Arial" w:hAnsi="Arial" w:cs="Arial"/>
          <w:szCs w:val="20"/>
          <w:lang w:val="es-UY"/>
        </w:rPr>
        <w:t>er reflexionar a sus pares no só</w:t>
      </w:r>
      <w:r w:rsidR="00484FAD" w:rsidRPr="003559CE">
        <w:rPr>
          <w:rFonts w:ascii="Arial" w:hAnsi="Arial" w:cs="Arial"/>
          <w:szCs w:val="20"/>
          <w:lang w:val="es-UY"/>
        </w:rPr>
        <w:t>lo por su accionar como hombres sindicalistas dentro del ámbito de la organización sino también para sus propias compañeras/os de vida.</w:t>
      </w:r>
      <w:r>
        <w:rPr>
          <w:rFonts w:ascii="Arial" w:hAnsi="Arial" w:cs="Arial"/>
          <w:szCs w:val="20"/>
          <w:lang w:val="es-419"/>
        </w:rPr>
        <w:t xml:space="preserve"> </w:t>
      </w:r>
      <w:r w:rsidR="00484FAD" w:rsidRPr="003559CE">
        <w:rPr>
          <w:rFonts w:ascii="Arial" w:hAnsi="Arial" w:cs="Arial"/>
          <w:szCs w:val="20"/>
          <w:lang w:val="es-UY"/>
        </w:rPr>
        <w:t xml:space="preserve">Las discusiones a la interna del ámbito sindical sobre el rol de la mujer sindicalista y trabajadora, permea </w:t>
      </w:r>
      <w:r w:rsidR="004D4441" w:rsidRPr="003559CE">
        <w:rPr>
          <w:rFonts w:ascii="Arial" w:hAnsi="Arial" w:cs="Arial"/>
          <w:szCs w:val="20"/>
          <w:lang w:val="es-UY"/>
        </w:rPr>
        <w:t>la visión sobre el sindicalismo por parte de la sociedad, se reproduce la misma lógica patriarcal de los ámbitos públicos y privados.</w:t>
      </w:r>
    </w:p>
    <w:p w14:paraId="28A317DE" w14:textId="77777777" w:rsidR="002674D9" w:rsidRPr="00BA390E" w:rsidRDefault="002674D9">
      <w:pPr>
        <w:pStyle w:val="Normal1"/>
        <w:ind w:left="2268"/>
        <w:jc w:val="both"/>
        <w:rPr>
          <w:rFonts w:ascii="Arial" w:hAnsi="Arial" w:cs="Arial"/>
          <w:szCs w:val="20"/>
          <w:lang w:val="es-UY"/>
        </w:rPr>
      </w:pPr>
    </w:p>
    <w:p w14:paraId="4A207BD1" w14:textId="7DB891C1" w:rsidR="005F483C" w:rsidRPr="00BA390E" w:rsidRDefault="004A3465" w:rsidP="005F483C">
      <w:pPr>
        <w:pStyle w:val="Normal1"/>
        <w:jc w:val="both"/>
        <w:rPr>
          <w:rFonts w:ascii="Arial" w:hAnsi="Arial" w:cs="Arial"/>
          <w:lang w:val="es-UY"/>
        </w:rPr>
      </w:pPr>
      <w:r w:rsidRPr="00BA390E">
        <w:rPr>
          <w:rFonts w:ascii="Arial" w:hAnsi="Arial" w:cs="Arial"/>
          <w:lang w:val="es-UY"/>
        </w:rPr>
        <w:t>4.4</w:t>
      </w:r>
      <w:r w:rsidR="00F33FA7" w:rsidRPr="00BA390E">
        <w:rPr>
          <w:rFonts w:ascii="Arial" w:hAnsi="Arial" w:cs="Arial"/>
          <w:lang w:val="es-UY"/>
        </w:rPr>
        <w:t xml:space="preserve"> </w:t>
      </w:r>
      <w:r w:rsidR="00E64094" w:rsidRPr="00BA390E">
        <w:rPr>
          <w:rFonts w:ascii="Arial" w:hAnsi="Arial" w:cs="Arial"/>
          <w:lang w:val="es-UY"/>
        </w:rPr>
        <w:t>CONSTRUCCI</w:t>
      </w:r>
      <w:r w:rsidR="005A20EB" w:rsidRPr="00BA390E">
        <w:rPr>
          <w:rFonts w:ascii="Arial" w:hAnsi="Arial" w:cs="Arial"/>
          <w:lang w:val="es-UY"/>
        </w:rPr>
        <w:t>ÓN EXTERNA DEL DEBATE DE GÉNERO</w:t>
      </w:r>
    </w:p>
    <w:p w14:paraId="5B3AE8C6" w14:textId="77777777" w:rsidR="00E64094" w:rsidRPr="00AF1F4A" w:rsidRDefault="00E64094" w:rsidP="00AF1F4A">
      <w:pPr>
        <w:pStyle w:val="Normal1"/>
        <w:spacing w:line="360" w:lineRule="auto"/>
        <w:ind w:left="2268"/>
        <w:jc w:val="right"/>
        <w:rPr>
          <w:rFonts w:ascii="Arial" w:hAnsi="Arial" w:cs="Arial"/>
          <w:i/>
          <w:lang w:val="es-UY"/>
        </w:rPr>
      </w:pPr>
    </w:p>
    <w:p w14:paraId="16858401" w14:textId="77777777" w:rsidR="00B215E7" w:rsidRDefault="00F33FA7" w:rsidP="00151C46">
      <w:pPr>
        <w:pStyle w:val="Normal1"/>
        <w:ind w:left="2268"/>
        <w:jc w:val="right"/>
        <w:rPr>
          <w:rFonts w:ascii="Arial" w:hAnsi="Arial" w:cs="Arial"/>
          <w:i/>
          <w:sz w:val="20"/>
          <w:lang w:val="es-UY"/>
        </w:rPr>
      </w:pPr>
      <w:r w:rsidRPr="00BA390E">
        <w:rPr>
          <w:rFonts w:ascii="Arial" w:hAnsi="Arial" w:cs="Arial"/>
          <w:i/>
          <w:sz w:val="20"/>
          <w:lang w:val="es-UY"/>
        </w:rPr>
        <w:t>“La primer ley de Salud Sexual y Reproductiva, por ejemplo se escribió en el movimiento sindica</w:t>
      </w:r>
      <w:r w:rsidR="00C47F83">
        <w:rPr>
          <w:rFonts w:ascii="Arial" w:hAnsi="Arial" w:cs="Arial"/>
          <w:i/>
          <w:sz w:val="20"/>
          <w:lang w:val="es-UY"/>
        </w:rPr>
        <w:t xml:space="preserve">l y fue escrita por las mujeres” </w:t>
      </w:r>
    </w:p>
    <w:p w14:paraId="7E00EAB0" w14:textId="1B25D08A" w:rsidR="002674D9" w:rsidRPr="00BA390E" w:rsidRDefault="00C47F83" w:rsidP="00151C46">
      <w:pPr>
        <w:pStyle w:val="Normal1"/>
        <w:ind w:left="2268"/>
        <w:jc w:val="right"/>
        <w:rPr>
          <w:rFonts w:ascii="Arial" w:hAnsi="Arial" w:cs="Arial"/>
          <w:i/>
          <w:sz w:val="20"/>
          <w:lang w:val="es-UY"/>
        </w:rPr>
      </w:pPr>
      <w:r>
        <w:rPr>
          <w:rFonts w:ascii="Arial" w:hAnsi="Arial" w:cs="Arial"/>
          <w:i/>
          <w:sz w:val="20"/>
          <w:lang w:val="es-UY"/>
        </w:rPr>
        <w:t>(FEDERICO,</w:t>
      </w:r>
      <w:r w:rsidR="00B215E7">
        <w:rPr>
          <w:rFonts w:ascii="Arial" w:hAnsi="Arial" w:cs="Arial"/>
          <w:i/>
          <w:sz w:val="20"/>
          <w:lang w:val="es-419"/>
        </w:rPr>
        <w:t xml:space="preserve"> </w:t>
      </w:r>
      <w:r>
        <w:rPr>
          <w:rFonts w:ascii="Arial" w:hAnsi="Arial" w:cs="Arial"/>
          <w:i/>
          <w:sz w:val="20"/>
          <w:lang w:val="es-UY"/>
        </w:rPr>
        <w:t>1° de agosto de 2015)</w:t>
      </w:r>
    </w:p>
    <w:p w14:paraId="0187375A" w14:textId="77777777" w:rsidR="00EF731D" w:rsidRDefault="00EF731D" w:rsidP="00366BAC">
      <w:pPr>
        <w:pStyle w:val="Normal1"/>
        <w:jc w:val="both"/>
        <w:rPr>
          <w:rFonts w:ascii="Arial" w:hAnsi="Arial" w:cs="Arial"/>
          <w:lang w:val="es-UY"/>
        </w:rPr>
      </w:pPr>
    </w:p>
    <w:p w14:paraId="3B6316B7" w14:textId="4A994BE1"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Las militantes sindicales mujeres reivindica</w:t>
      </w:r>
      <w:r w:rsidR="002F60B9">
        <w:rPr>
          <w:rFonts w:ascii="Arial" w:hAnsi="Arial" w:cs="Arial"/>
          <w:lang w:val="es-UY"/>
        </w:rPr>
        <w:t>n no só</w:t>
      </w:r>
      <w:r w:rsidR="00B215E7">
        <w:rPr>
          <w:rFonts w:ascii="Arial" w:hAnsi="Arial" w:cs="Arial"/>
          <w:lang w:val="es-UY"/>
        </w:rPr>
        <w:t>lo pr</w:t>
      </w:r>
      <w:r w:rsidR="00B215E7">
        <w:rPr>
          <w:rFonts w:ascii="Arial" w:hAnsi="Arial" w:cs="Arial"/>
          <w:lang w:val="es-419"/>
        </w:rPr>
        <w:t>á</w:t>
      </w:r>
      <w:r w:rsidRPr="003559CE">
        <w:rPr>
          <w:rFonts w:ascii="Arial" w:hAnsi="Arial" w:cs="Arial"/>
          <w:lang w:val="es-UY"/>
        </w:rPr>
        <w:t>cticas antidiscriminatorias hacia adentro del sindicalismo</w:t>
      </w:r>
      <w:r w:rsidR="00BD22F6">
        <w:rPr>
          <w:rFonts w:ascii="Arial" w:hAnsi="Arial" w:cs="Arial"/>
          <w:lang w:val="es-UY"/>
        </w:rPr>
        <w:t>,</w:t>
      </w:r>
      <w:r w:rsidRPr="003559CE">
        <w:rPr>
          <w:rFonts w:ascii="Arial" w:hAnsi="Arial" w:cs="Arial"/>
          <w:lang w:val="es-UY"/>
        </w:rPr>
        <w:t xml:space="preserve"> sino que también se plantean en relación a las problemáticas actuales</w:t>
      </w:r>
      <w:r w:rsidR="00AA7E0F" w:rsidRPr="003559CE">
        <w:rPr>
          <w:rFonts w:ascii="Arial" w:hAnsi="Arial" w:cs="Arial"/>
          <w:lang w:val="es-UY"/>
        </w:rPr>
        <w:t xml:space="preserve"> de la sociedad en general</w:t>
      </w:r>
      <w:r w:rsidRPr="003559CE">
        <w:rPr>
          <w:rFonts w:ascii="Arial" w:hAnsi="Arial" w:cs="Arial"/>
          <w:lang w:val="es-UY"/>
        </w:rPr>
        <w:t>. Muchas no particip</w:t>
      </w:r>
      <w:r w:rsidR="00FE38CA">
        <w:rPr>
          <w:rFonts w:ascii="Arial" w:hAnsi="Arial" w:cs="Arial"/>
          <w:lang w:val="es-UY"/>
        </w:rPr>
        <w:t>an de espacios como la Secretarí</w:t>
      </w:r>
      <w:r w:rsidRPr="003559CE">
        <w:rPr>
          <w:rFonts w:ascii="Arial" w:hAnsi="Arial" w:cs="Arial"/>
          <w:lang w:val="es-UY"/>
        </w:rPr>
        <w:t>a,</w:t>
      </w:r>
      <w:r w:rsidR="00BD22F6">
        <w:rPr>
          <w:rFonts w:ascii="Arial" w:hAnsi="Arial" w:cs="Arial"/>
          <w:lang w:val="es-UY"/>
        </w:rPr>
        <w:t xml:space="preserve"> pero sí</w:t>
      </w:r>
      <w:r w:rsidRPr="003559CE">
        <w:rPr>
          <w:rFonts w:ascii="Arial" w:hAnsi="Arial" w:cs="Arial"/>
          <w:lang w:val="es-UY"/>
        </w:rPr>
        <w:t xml:space="preserve"> lo hacen en otras organizaciones sociales que trabajan sobre t</w:t>
      </w:r>
      <w:r w:rsidR="00BD22F6">
        <w:rPr>
          <w:rFonts w:ascii="Arial" w:hAnsi="Arial" w:cs="Arial"/>
          <w:lang w:val="es-UY"/>
        </w:rPr>
        <w:t>emáticas de género y diversidad. A</w:t>
      </w:r>
      <w:r w:rsidRPr="003559CE">
        <w:rPr>
          <w:rFonts w:ascii="Arial" w:hAnsi="Arial" w:cs="Arial"/>
          <w:lang w:val="es-UY"/>
        </w:rPr>
        <w:t xml:space="preserve"> su vez</w:t>
      </w:r>
      <w:r w:rsidR="00BD22F6">
        <w:rPr>
          <w:rFonts w:ascii="Arial" w:hAnsi="Arial" w:cs="Arial"/>
          <w:lang w:val="es-UY"/>
        </w:rPr>
        <w:t>,</w:t>
      </w:r>
      <w:r w:rsidRPr="003559CE">
        <w:rPr>
          <w:rFonts w:ascii="Arial" w:hAnsi="Arial" w:cs="Arial"/>
          <w:lang w:val="es-UY"/>
        </w:rPr>
        <w:t xml:space="preserve"> traen en sus </w:t>
      </w:r>
      <w:r w:rsidR="00BD22F6">
        <w:rPr>
          <w:rFonts w:ascii="Arial" w:hAnsi="Arial" w:cs="Arial"/>
          <w:lang w:val="es-UY"/>
        </w:rPr>
        <w:t>relatos</w:t>
      </w:r>
      <w:r w:rsidRPr="003559CE">
        <w:rPr>
          <w:rFonts w:ascii="Arial" w:hAnsi="Arial" w:cs="Arial"/>
          <w:lang w:val="es-UY"/>
        </w:rPr>
        <w:t xml:space="preserve"> posturas sobre violencia doméstica,</w:t>
      </w:r>
      <w:r w:rsidR="00AA7E0F" w:rsidRPr="003559CE">
        <w:rPr>
          <w:rFonts w:ascii="Arial" w:hAnsi="Arial" w:cs="Arial"/>
          <w:lang w:val="es-UY"/>
        </w:rPr>
        <w:t xml:space="preserve"> acoso </w:t>
      </w:r>
      <w:r w:rsidR="003B5D60">
        <w:rPr>
          <w:rFonts w:ascii="Arial" w:hAnsi="Arial" w:cs="Arial"/>
          <w:lang w:val="es-UY"/>
        </w:rPr>
        <w:t>laboral y</w:t>
      </w:r>
      <w:r w:rsidR="00AA7E0F" w:rsidRPr="003559CE">
        <w:rPr>
          <w:rFonts w:ascii="Arial" w:hAnsi="Arial" w:cs="Arial"/>
          <w:lang w:val="es-UY"/>
        </w:rPr>
        <w:t xml:space="preserve"> acoso sexual, entre otras.</w:t>
      </w:r>
    </w:p>
    <w:p w14:paraId="264E0DBC" w14:textId="1FCFFC79" w:rsidR="00FD6966" w:rsidRPr="003559CE" w:rsidRDefault="00FD6966" w:rsidP="003B5D60">
      <w:pPr>
        <w:pStyle w:val="Normal1"/>
        <w:spacing w:line="360" w:lineRule="auto"/>
        <w:ind w:firstLine="1701"/>
        <w:jc w:val="both"/>
        <w:rPr>
          <w:rFonts w:ascii="Arial" w:hAnsi="Arial" w:cs="Arial"/>
          <w:lang w:val="es-UY"/>
        </w:rPr>
      </w:pPr>
      <w:r w:rsidRPr="003559CE">
        <w:rPr>
          <w:rFonts w:ascii="Arial" w:hAnsi="Arial" w:cs="Arial"/>
          <w:lang w:val="es-UY"/>
        </w:rPr>
        <w:t>Desde la Secretaría y Departamento, se impulsa a la participación de las mujeres sindicales en diferentes acciones del conjunto de las mujeres de la sociedad</w:t>
      </w:r>
      <w:r w:rsidR="003B5D60">
        <w:rPr>
          <w:rFonts w:ascii="Arial" w:hAnsi="Arial" w:cs="Arial"/>
          <w:lang w:val="es-UY"/>
        </w:rPr>
        <w:t>,</w:t>
      </w:r>
      <w:r w:rsidRPr="003559CE">
        <w:rPr>
          <w:rFonts w:ascii="Arial" w:hAnsi="Arial" w:cs="Arial"/>
          <w:lang w:val="es-UY"/>
        </w:rPr>
        <w:t xml:space="preserve"> </w:t>
      </w:r>
      <w:r w:rsidR="00F33FA7" w:rsidRPr="003559CE">
        <w:rPr>
          <w:rFonts w:ascii="Arial" w:hAnsi="Arial" w:cs="Arial"/>
          <w:lang w:val="es-UY"/>
        </w:rPr>
        <w:t>como por ejemplo</w:t>
      </w:r>
      <w:r w:rsidR="003B5D60">
        <w:rPr>
          <w:rFonts w:ascii="Arial" w:hAnsi="Arial" w:cs="Arial"/>
          <w:lang w:val="es-UY"/>
        </w:rPr>
        <w:t>,</w:t>
      </w:r>
      <w:r w:rsidR="00F33FA7" w:rsidRPr="003559CE">
        <w:rPr>
          <w:rFonts w:ascii="Arial" w:hAnsi="Arial" w:cs="Arial"/>
          <w:lang w:val="es-UY"/>
        </w:rPr>
        <w:t xml:space="preserve"> la movilización que se dio a nivel de la región denominado “Ni una menos” que </w:t>
      </w:r>
      <w:r w:rsidRPr="003559CE">
        <w:rPr>
          <w:rFonts w:ascii="Arial" w:hAnsi="Arial" w:cs="Arial"/>
          <w:lang w:val="es-UY"/>
        </w:rPr>
        <w:t xml:space="preserve">ayudó al ambiente de </w:t>
      </w:r>
      <w:r w:rsidR="00F33FA7" w:rsidRPr="003559CE">
        <w:rPr>
          <w:rFonts w:ascii="Arial" w:hAnsi="Arial" w:cs="Arial"/>
          <w:lang w:val="es-UY"/>
        </w:rPr>
        <w:t>discusión</w:t>
      </w:r>
      <w:r w:rsidRPr="003559CE">
        <w:rPr>
          <w:rFonts w:ascii="Arial" w:hAnsi="Arial" w:cs="Arial"/>
          <w:lang w:val="es-UY"/>
        </w:rPr>
        <w:t xml:space="preserve"> en el país sobre la temática de violencia doméstica, a impulsar más fervientemente,</w:t>
      </w:r>
      <w:r w:rsidR="00F33FA7" w:rsidRPr="003559CE">
        <w:rPr>
          <w:rFonts w:ascii="Arial" w:hAnsi="Arial" w:cs="Arial"/>
          <w:lang w:val="es-UY"/>
        </w:rPr>
        <w:t xml:space="preserve"> el sujeto jurídico del “Feminicidio”.</w:t>
      </w:r>
      <w:r w:rsidR="003B5D60">
        <w:rPr>
          <w:rFonts w:ascii="Arial" w:hAnsi="Arial" w:cs="Arial"/>
          <w:lang w:val="es-UY"/>
        </w:rPr>
        <w:t xml:space="preserve"> </w:t>
      </w:r>
      <w:r w:rsidRPr="003559CE">
        <w:rPr>
          <w:rFonts w:ascii="Arial" w:hAnsi="Arial" w:cs="Arial"/>
          <w:lang w:val="es-UY"/>
        </w:rPr>
        <w:t xml:space="preserve">Este término en la actualidad siendo </w:t>
      </w:r>
      <w:r w:rsidRPr="00E00462">
        <w:rPr>
          <w:rFonts w:ascii="Arial" w:hAnsi="Arial" w:cs="Arial"/>
          <w:lang w:val="es-UY"/>
        </w:rPr>
        <w:t xml:space="preserve">objeto de </w:t>
      </w:r>
      <w:r w:rsidR="00E00462" w:rsidRPr="00E00462">
        <w:rPr>
          <w:rFonts w:ascii="Arial" w:hAnsi="Arial" w:cs="Arial"/>
          <w:lang w:val="es-UY"/>
        </w:rPr>
        <w:t>múltiples</w:t>
      </w:r>
      <w:r w:rsidRPr="00E00462">
        <w:rPr>
          <w:rFonts w:ascii="Arial" w:hAnsi="Arial" w:cs="Arial"/>
          <w:lang w:val="es-UY"/>
        </w:rPr>
        <w:t xml:space="preserve"> trabajos</w:t>
      </w:r>
      <w:r w:rsidRPr="003559CE">
        <w:rPr>
          <w:rFonts w:ascii="Arial" w:hAnsi="Arial" w:cs="Arial"/>
          <w:lang w:val="es-UY"/>
        </w:rPr>
        <w:t xml:space="preserve"> tanto dentro del espacio sindical como social, y se encuentra en el discurso de varias de las entrevistadas. Algunas que no participan del espacio de género dentro de la sindical, participan de movimientos feministas o manifestaciones como la antes nombrada.</w:t>
      </w:r>
    </w:p>
    <w:p w14:paraId="3E71CCFB" w14:textId="58A84EF2" w:rsidR="0094239C"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Como se puede ver estas acciones no atañen solamente a nivel laboral</w:t>
      </w:r>
      <w:r w:rsidR="003B5D60">
        <w:rPr>
          <w:rFonts w:ascii="Arial" w:hAnsi="Arial" w:cs="Arial"/>
          <w:lang w:val="es-UY"/>
        </w:rPr>
        <w:t>,</w:t>
      </w:r>
      <w:r w:rsidRPr="003559CE">
        <w:rPr>
          <w:rFonts w:ascii="Arial" w:hAnsi="Arial" w:cs="Arial"/>
          <w:lang w:val="es-UY"/>
        </w:rPr>
        <w:t xml:space="preserve"> como son las reivindicaciones básicas a nivel sindical,</w:t>
      </w:r>
      <w:r w:rsidR="003B5D60">
        <w:rPr>
          <w:rFonts w:ascii="Arial" w:hAnsi="Arial" w:cs="Arial"/>
          <w:lang w:val="es-UY"/>
        </w:rPr>
        <w:t xml:space="preserve"> por lo que también muestran cómo se sigue</w:t>
      </w:r>
      <w:r w:rsidRPr="003559CE">
        <w:rPr>
          <w:rFonts w:ascii="Arial" w:hAnsi="Arial" w:cs="Arial"/>
          <w:lang w:val="es-UY"/>
        </w:rPr>
        <w:t xml:space="preserve"> trabajando</w:t>
      </w:r>
      <w:r w:rsidR="003B5D60">
        <w:rPr>
          <w:rFonts w:ascii="Arial" w:hAnsi="Arial" w:cs="Arial"/>
          <w:lang w:val="es-UY"/>
        </w:rPr>
        <w:t xml:space="preserve"> hacia</w:t>
      </w:r>
      <w:r w:rsidRPr="003559CE">
        <w:rPr>
          <w:rFonts w:ascii="Arial" w:hAnsi="Arial" w:cs="Arial"/>
          <w:lang w:val="es-UY"/>
        </w:rPr>
        <w:t xml:space="preserve"> la superación de la brecha salarial de género, la inclusión de más trabajadoras en determinados sectores de actividad.</w:t>
      </w:r>
      <w:r w:rsidR="00B215E7">
        <w:rPr>
          <w:rFonts w:ascii="Arial" w:hAnsi="Arial" w:cs="Arial"/>
          <w:lang w:val="es-419"/>
        </w:rPr>
        <w:t xml:space="preserve"> </w:t>
      </w:r>
      <w:r w:rsidR="00F24CD4" w:rsidRPr="003559CE">
        <w:rPr>
          <w:rFonts w:ascii="Arial" w:hAnsi="Arial" w:cs="Arial"/>
          <w:lang w:val="es-UY"/>
        </w:rPr>
        <w:t xml:space="preserve">La calificación de las mujeres en el mercado de trabajo, es una demanda que es frecuentemente </w:t>
      </w:r>
      <w:r w:rsidR="003B5D60" w:rsidRPr="003559CE">
        <w:rPr>
          <w:rFonts w:ascii="Arial" w:hAnsi="Arial" w:cs="Arial"/>
          <w:lang w:val="es-UY"/>
        </w:rPr>
        <w:t>reivindicada</w:t>
      </w:r>
      <w:r w:rsidR="00F24CD4" w:rsidRPr="003559CE">
        <w:rPr>
          <w:rFonts w:ascii="Arial" w:hAnsi="Arial" w:cs="Arial"/>
          <w:lang w:val="es-UY"/>
        </w:rPr>
        <w:t xml:space="preserve"> tanto por la </w:t>
      </w:r>
      <w:r w:rsidR="00FE38CA">
        <w:rPr>
          <w:rFonts w:ascii="Arial" w:hAnsi="Arial" w:cs="Arial"/>
          <w:lang w:val="es-UY"/>
        </w:rPr>
        <w:t>Secretarí</w:t>
      </w:r>
      <w:r w:rsidR="00F24CD4" w:rsidRPr="003559CE">
        <w:rPr>
          <w:rFonts w:ascii="Arial" w:hAnsi="Arial" w:cs="Arial"/>
          <w:lang w:val="es-UY"/>
        </w:rPr>
        <w:t>a como por las mujeres, entendiendo que esto ayudaría a reducir en parte la brecha salarial, y que las mujeres puedan tener la opción de no tener que someterse tan directament</w:t>
      </w:r>
      <w:r w:rsidR="0094239C" w:rsidRPr="003559CE">
        <w:rPr>
          <w:rFonts w:ascii="Arial" w:hAnsi="Arial" w:cs="Arial"/>
          <w:lang w:val="es-UY"/>
        </w:rPr>
        <w:t xml:space="preserve">e a las reglas del </w:t>
      </w:r>
      <w:r w:rsidR="0094239C" w:rsidRPr="003559CE">
        <w:rPr>
          <w:rFonts w:ascii="Arial" w:hAnsi="Arial" w:cs="Arial"/>
          <w:lang w:val="es-UY"/>
        </w:rPr>
        <w:lastRenderedPageBreak/>
        <w:t>capital.</w:t>
      </w:r>
      <w:r w:rsidR="00B215E7">
        <w:rPr>
          <w:rFonts w:ascii="Arial" w:hAnsi="Arial" w:cs="Arial"/>
          <w:lang w:val="es-419"/>
        </w:rPr>
        <w:t xml:space="preserve"> </w:t>
      </w:r>
      <w:r w:rsidRPr="003559CE">
        <w:rPr>
          <w:rFonts w:ascii="Arial" w:hAnsi="Arial" w:cs="Arial"/>
          <w:lang w:val="es-UY"/>
        </w:rPr>
        <w:t xml:space="preserve">A la vez, las </w:t>
      </w:r>
      <w:r w:rsidR="00B215E7">
        <w:rPr>
          <w:rFonts w:ascii="Arial" w:hAnsi="Arial" w:cs="Arial"/>
          <w:lang w:val="es-419"/>
        </w:rPr>
        <w:t xml:space="preserve">sindicalistas de la Central </w:t>
      </w:r>
      <w:r w:rsidRPr="003559CE">
        <w:rPr>
          <w:rFonts w:ascii="Arial" w:hAnsi="Arial" w:cs="Arial"/>
          <w:lang w:val="es-UY"/>
        </w:rPr>
        <w:t>demuestran solidaridad con causas como el matrimonio igualitario, la no discriminación s</w:t>
      </w:r>
      <w:r w:rsidR="0094239C" w:rsidRPr="003559CE">
        <w:rPr>
          <w:rFonts w:ascii="Arial" w:hAnsi="Arial" w:cs="Arial"/>
          <w:lang w:val="es-UY"/>
        </w:rPr>
        <w:t>ocial hacia las personas trans, varias han comentado que en este sentido</w:t>
      </w:r>
      <w:r w:rsidR="003B5D60">
        <w:rPr>
          <w:rFonts w:ascii="Arial" w:hAnsi="Arial" w:cs="Arial"/>
          <w:lang w:val="es-UY"/>
        </w:rPr>
        <w:t>,</w:t>
      </w:r>
      <w:r w:rsidR="0094239C" w:rsidRPr="003559CE">
        <w:rPr>
          <w:rFonts w:ascii="Arial" w:hAnsi="Arial" w:cs="Arial"/>
          <w:lang w:val="es-UY"/>
        </w:rPr>
        <w:t xml:space="preserve"> han modificado su vocabulario para comprender las opresiones de las mujeres trans fundamentalmente</w:t>
      </w:r>
      <w:r w:rsidR="003B5D60">
        <w:rPr>
          <w:rFonts w:ascii="Arial" w:hAnsi="Arial" w:cs="Arial"/>
          <w:lang w:val="es-UY"/>
        </w:rPr>
        <w:t>, incorporando una visión de género a su accionar.</w:t>
      </w:r>
    </w:p>
    <w:p w14:paraId="2ED1A083" w14:textId="05D0F068" w:rsidR="001114C0"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 xml:space="preserve">Desde la propia </w:t>
      </w:r>
      <w:r w:rsidR="00FE38CA">
        <w:rPr>
          <w:rFonts w:ascii="Arial" w:hAnsi="Arial" w:cs="Arial"/>
          <w:lang w:val="es-UY"/>
        </w:rPr>
        <w:t>Secretarí</w:t>
      </w:r>
      <w:r w:rsidR="003B5D60">
        <w:rPr>
          <w:rFonts w:ascii="Arial" w:hAnsi="Arial" w:cs="Arial"/>
          <w:lang w:val="es-UY"/>
        </w:rPr>
        <w:t>a de G</w:t>
      </w:r>
      <w:r w:rsidRPr="003559CE">
        <w:rPr>
          <w:rFonts w:ascii="Arial" w:hAnsi="Arial" w:cs="Arial"/>
          <w:lang w:val="es-UY"/>
        </w:rPr>
        <w:t xml:space="preserve">énero, </w:t>
      </w:r>
      <w:r w:rsidR="003B5D60">
        <w:rPr>
          <w:rFonts w:ascii="Arial" w:hAnsi="Arial" w:cs="Arial"/>
          <w:lang w:val="es-UY"/>
        </w:rPr>
        <w:t>D</w:t>
      </w:r>
      <w:r w:rsidRPr="003559CE">
        <w:rPr>
          <w:rFonts w:ascii="Arial" w:hAnsi="Arial" w:cs="Arial"/>
          <w:lang w:val="es-UY"/>
        </w:rPr>
        <w:t>iversidad</w:t>
      </w:r>
      <w:r w:rsidR="003B5D60">
        <w:rPr>
          <w:rFonts w:ascii="Arial" w:hAnsi="Arial" w:cs="Arial"/>
          <w:lang w:val="es-UY"/>
        </w:rPr>
        <w:t xml:space="preserve"> y </w:t>
      </w:r>
      <w:r w:rsidRPr="003559CE">
        <w:rPr>
          <w:rFonts w:ascii="Arial" w:hAnsi="Arial" w:cs="Arial"/>
          <w:lang w:val="es-UY"/>
        </w:rPr>
        <w:t xml:space="preserve"> </w:t>
      </w:r>
      <w:r w:rsidR="003B5D60">
        <w:rPr>
          <w:rFonts w:ascii="Arial" w:hAnsi="Arial" w:cs="Arial"/>
          <w:lang w:val="es-UY"/>
        </w:rPr>
        <w:t>E</w:t>
      </w:r>
      <w:r w:rsidR="003B5D60" w:rsidRPr="003559CE">
        <w:rPr>
          <w:rFonts w:ascii="Arial" w:hAnsi="Arial" w:cs="Arial"/>
          <w:lang w:val="es-UY"/>
        </w:rPr>
        <w:t xml:space="preserve">quidad, </w:t>
      </w:r>
      <w:r w:rsidRPr="003559CE">
        <w:rPr>
          <w:rFonts w:ascii="Arial" w:hAnsi="Arial" w:cs="Arial"/>
          <w:lang w:val="es-UY"/>
        </w:rPr>
        <w:t xml:space="preserve">se </w:t>
      </w:r>
      <w:r w:rsidR="000B6B1F">
        <w:rPr>
          <w:rFonts w:ascii="Arial" w:hAnsi="Arial" w:cs="Arial"/>
          <w:lang w:val="es-419"/>
        </w:rPr>
        <w:t>puso</w:t>
      </w:r>
      <w:r w:rsidR="003B5D60">
        <w:rPr>
          <w:rFonts w:ascii="Arial" w:hAnsi="Arial" w:cs="Arial"/>
          <w:lang w:val="es-UY"/>
        </w:rPr>
        <w:t xml:space="preserve"> </w:t>
      </w:r>
      <w:r w:rsidRPr="003559CE">
        <w:rPr>
          <w:rFonts w:ascii="Arial" w:hAnsi="Arial" w:cs="Arial"/>
          <w:lang w:val="es-UY"/>
        </w:rPr>
        <w:t>de manifiesto</w:t>
      </w:r>
      <w:r w:rsidR="001114C0" w:rsidRPr="003559CE">
        <w:rPr>
          <w:rFonts w:ascii="Arial" w:hAnsi="Arial" w:cs="Arial"/>
          <w:lang w:val="es-UY"/>
        </w:rPr>
        <w:t>,</w:t>
      </w:r>
      <w:r w:rsidRPr="003559CE">
        <w:rPr>
          <w:rFonts w:ascii="Arial" w:hAnsi="Arial" w:cs="Arial"/>
          <w:lang w:val="es-UY"/>
        </w:rPr>
        <w:t xml:space="preserve"> en su documento para el congreso</w:t>
      </w:r>
      <w:r w:rsidR="001114C0" w:rsidRPr="003559CE">
        <w:rPr>
          <w:rFonts w:ascii="Arial" w:hAnsi="Arial" w:cs="Arial"/>
          <w:lang w:val="es-UY"/>
        </w:rPr>
        <w:t>,</w:t>
      </w:r>
      <w:r w:rsidRPr="003559CE">
        <w:rPr>
          <w:rFonts w:ascii="Arial" w:hAnsi="Arial" w:cs="Arial"/>
          <w:lang w:val="es-UY"/>
        </w:rPr>
        <w:t xml:space="preserve"> que más allá de los logros obtenidos queda por delante mantener los actuales y su ejecución</w:t>
      </w:r>
      <w:r w:rsidR="0094239C" w:rsidRPr="003559CE">
        <w:rPr>
          <w:rFonts w:ascii="Arial" w:hAnsi="Arial" w:cs="Arial"/>
          <w:lang w:val="es-UY"/>
        </w:rPr>
        <w:t>. Ejemplo de ello</w:t>
      </w:r>
      <w:r w:rsidR="001114C0" w:rsidRPr="003559CE">
        <w:rPr>
          <w:rFonts w:ascii="Arial" w:hAnsi="Arial" w:cs="Arial"/>
          <w:lang w:val="es-UY"/>
        </w:rPr>
        <w:t>,</w:t>
      </w:r>
      <w:r w:rsidR="00EE5ED6">
        <w:rPr>
          <w:rFonts w:ascii="Arial" w:hAnsi="Arial" w:cs="Arial"/>
          <w:lang w:val="es-UY"/>
        </w:rPr>
        <w:t xml:space="preserve"> es</w:t>
      </w:r>
      <w:r w:rsidR="0094239C" w:rsidRPr="003559CE">
        <w:rPr>
          <w:rFonts w:ascii="Arial" w:hAnsi="Arial" w:cs="Arial"/>
          <w:lang w:val="es-UY"/>
        </w:rPr>
        <w:t xml:space="preserve"> </w:t>
      </w:r>
      <w:r w:rsidRPr="003559CE">
        <w:rPr>
          <w:rFonts w:ascii="Arial" w:hAnsi="Arial" w:cs="Arial"/>
          <w:lang w:val="es-UY"/>
        </w:rPr>
        <w:t xml:space="preserve">la ley de “Derechos Sexuales y Reproductivos”, </w:t>
      </w:r>
      <w:r w:rsidR="000B6B1F">
        <w:rPr>
          <w:rFonts w:ascii="Arial" w:hAnsi="Arial" w:cs="Arial"/>
          <w:lang w:val="es-419"/>
        </w:rPr>
        <w:t xml:space="preserve">las trabajadoras de la Secrtaría </w:t>
      </w:r>
      <w:r w:rsidR="001114C0" w:rsidRPr="003559CE">
        <w:rPr>
          <w:rFonts w:ascii="Arial" w:hAnsi="Arial" w:cs="Arial"/>
          <w:lang w:val="es-UY"/>
        </w:rPr>
        <w:t>entienden que se encuentra reconocida a nivel social involucrando sobre todo a sectores de bajos recursos, pero los intereses médicos y farmacológicos, están en el debate sobre su real aplicación.</w:t>
      </w:r>
    </w:p>
    <w:p w14:paraId="2AE8DEE8" w14:textId="7BB294DF" w:rsidR="001114C0" w:rsidRPr="003559CE" w:rsidRDefault="001114C0" w:rsidP="00BA390E">
      <w:pPr>
        <w:pStyle w:val="Normal1"/>
        <w:spacing w:line="360" w:lineRule="auto"/>
        <w:ind w:firstLine="1701"/>
        <w:jc w:val="both"/>
        <w:rPr>
          <w:rFonts w:ascii="Arial" w:hAnsi="Arial" w:cs="Arial"/>
          <w:lang w:val="es-UY"/>
        </w:rPr>
      </w:pPr>
      <w:r w:rsidRPr="003559CE">
        <w:rPr>
          <w:rFonts w:ascii="Arial" w:hAnsi="Arial" w:cs="Arial"/>
          <w:lang w:val="es-UY"/>
        </w:rPr>
        <w:t>Asimismo se manifiestan en relación a la</w:t>
      </w:r>
      <w:r w:rsidR="00F33FA7" w:rsidRPr="003559CE">
        <w:rPr>
          <w:rFonts w:ascii="Arial" w:hAnsi="Arial" w:cs="Arial"/>
          <w:lang w:val="es-UY"/>
        </w:rPr>
        <w:t xml:space="preserve"> negociación colectiva como espacio a debatir en cuanto a participación y a</w:t>
      </w:r>
      <w:r w:rsidR="00EE5ED6">
        <w:rPr>
          <w:rFonts w:ascii="Arial" w:hAnsi="Arial" w:cs="Arial"/>
          <w:lang w:val="es-UY"/>
        </w:rPr>
        <w:t xml:space="preserve"> la incorporación </w:t>
      </w:r>
      <w:r w:rsidR="00F33FA7" w:rsidRPr="003559CE">
        <w:rPr>
          <w:rFonts w:ascii="Arial" w:hAnsi="Arial" w:cs="Arial"/>
          <w:lang w:val="es-UY"/>
        </w:rPr>
        <w:t>cláusulas de amparen la situación de las mujeres trabajadoras.</w:t>
      </w:r>
      <w:r w:rsidR="00BA390E">
        <w:rPr>
          <w:rFonts w:ascii="Arial" w:hAnsi="Arial" w:cs="Arial"/>
          <w:lang w:val="es-UY"/>
        </w:rPr>
        <w:t xml:space="preserve"> A su vez, ellas</w:t>
      </w:r>
      <w:r w:rsidR="00F33FA7" w:rsidRPr="003559CE">
        <w:rPr>
          <w:rFonts w:ascii="Arial" w:hAnsi="Arial" w:cs="Arial"/>
          <w:lang w:val="es-UY"/>
        </w:rPr>
        <w:t xml:space="preserve"> </w:t>
      </w:r>
      <w:r w:rsidR="00BA390E">
        <w:rPr>
          <w:rFonts w:ascii="Arial" w:hAnsi="Arial" w:cs="Arial"/>
          <w:lang w:val="es-UY"/>
        </w:rPr>
        <w:t>t</w:t>
      </w:r>
      <w:r w:rsidRPr="003559CE">
        <w:rPr>
          <w:rFonts w:ascii="Arial" w:hAnsi="Arial" w:cs="Arial"/>
          <w:lang w:val="es-UY"/>
        </w:rPr>
        <w:t xml:space="preserve">oman postura </w:t>
      </w:r>
      <w:r w:rsidR="00F33FA7" w:rsidRPr="003559CE">
        <w:rPr>
          <w:rFonts w:ascii="Arial" w:hAnsi="Arial" w:cs="Arial"/>
          <w:lang w:val="es-UY"/>
        </w:rPr>
        <w:t xml:space="preserve">sobre </w:t>
      </w:r>
      <w:r w:rsidRPr="003559CE">
        <w:rPr>
          <w:rFonts w:ascii="Arial" w:hAnsi="Arial" w:cs="Arial"/>
          <w:lang w:val="es-UY"/>
        </w:rPr>
        <w:t>problemáticas</w:t>
      </w:r>
      <w:r w:rsidR="00F33FA7" w:rsidRPr="003559CE">
        <w:rPr>
          <w:rFonts w:ascii="Arial" w:hAnsi="Arial" w:cs="Arial"/>
          <w:lang w:val="es-UY"/>
        </w:rPr>
        <w:t xml:space="preserve"> como </w:t>
      </w:r>
      <w:r w:rsidRPr="003559CE">
        <w:rPr>
          <w:rFonts w:ascii="Arial" w:hAnsi="Arial" w:cs="Arial"/>
          <w:lang w:val="es-UY"/>
        </w:rPr>
        <w:t xml:space="preserve">el </w:t>
      </w:r>
      <w:r w:rsidR="00F33FA7" w:rsidRPr="003559CE">
        <w:rPr>
          <w:rFonts w:ascii="Arial" w:hAnsi="Arial" w:cs="Arial"/>
          <w:lang w:val="es-UY"/>
        </w:rPr>
        <w:t xml:space="preserve">tráfico y </w:t>
      </w:r>
      <w:r w:rsidRPr="003559CE">
        <w:rPr>
          <w:rFonts w:ascii="Arial" w:hAnsi="Arial" w:cs="Arial"/>
          <w:lang w:val="es-UY"/>
        </w:rPr>
        <w:t xml:space="preserve">la </w:t>
      </w:r>
      <w:r w:rsidR="00F33FA7" w:rsidRPr="003559CE">
        <w:rPr>
          <w:rFonts w:ascii="Arial" w:hAnsi="Arial" w:cs="Arial"/>
          <w:lang w:val="es-UY"/>
        </w:rPr>
        <w:t xml:space="preserve">trata </w:t>
      </w:r>
      <w:r w:rsidRPr="003559CE">
        <w:rPr>
          <w:rFonts w:ascii="Arial" w:hAnsi="Arial" w:cs="Arial"/>
          <w:lang w:val="es-UY"/>
        </w:rPr>
        <w:t xml:space="preserve">de personas mostrándolo como forma de esclavitud, caracterizando al mismo por su feminización </w:t>
      </w:r>
      <w:r w:rsidR="00B37D2A" w:rsidRPr="003559CE">
        <w:rPr>
          <w:rFonts w:ascii="Arial" w:hAnsi="Arial" w:cs="Arial"/>
          <w:lang w:val="es-UY"/>
        </w:rPr>
        <w:t>de mujere</w:t>
      </w:r>
      <w:r w:rsidR="00EE5ED6">
        <w:rPr>
          <w:rFonts w:ascii="Arial" w:hAnsi="Arial" w:cs="Arial"/>
          <w:lang w:val="es-UY"/>
        </w:rPr>
        <w:t>s extranjeras provenientes del C</w:t>
      </w:r>
      <w:r w:rsidR="00B37D2A" w:rsidRPr="003559CE">
        <w:rPr>
          <w:rFonts w:ascii="Arial" w:hAnsi="Arial" w:cs="Arial"/>
          <w:lang w:val="es-UY"/>
        </w:rPr>
        <w:t>aribe, bajo l</w:t>
      </w:r>
      <w:r w:rsidR="00EE5ED6">
        <w:rPr>
          <w:rFonts w:ascii="Arial" w:hAnsi="Arial" w:cs="Arial"/>
          <w:lang w:val="es-UY"/>
        </w:rPr>
        <w:t>a promesa de un futuro próspero. P</w:t>
      </w:r>
      <w:r w:rsidR="00B37D2A" w:rsidRPr="003559CE">
        <w:rPr>
          <w:rFonts w:ascii="Arial" w:hAnsi="Arial" w:cs="Arial"/>
          <w:lang w:val="es-UY"/>
        </w:rPr>
        <w:t>or estos debates</w:t>
      </w:r>
      <w:r w:rsidR="00EE5ED6">
        <w:rPr>
          <w:rFonts w:ascii="Arial" w:hAnsi="Arial" w:cs="Arial"/>
          <w:lang w:val="es-UY"/>
        </w:rPr>
        <w:t>,</w:t>
      </w:r>
      <w:r w:rsidR="00B37D2A" w:rsidRPr="003559CE">
        <w:rPr>
          <w:rFonts w:ascii="Arial" w:hAnsi="Arial" w:cs="Arial"/>
          <w:lang w:val="es-UY"/>
        </w:rPr>
        <w:t xml:space="preserve"> podemos ver que como las reflexiones surgidas</w:t>
      </w:r>
      <w:r w:rsidR="00EE5ED6">
        <w:rPr>
          <w:rFonts w:ascii="Arial" w:hAnsi="Arial" w:cs="Arial"/>
          <w:lang w:val="es-UY"/>
        </w:rPr>
        <w:t xml:space="preserve"> en el movimiento sindical no só</w:t>
      </w:r>
      <w:r w:rsidR="00B37D2A" w:rsidRPr="003559CE">
        <w:rPr>
          <w:rFonts w:ascii="Arial" w:hAnsi="Arial" w:cs="Arial"/>
          <w:lang w:val="es-UY"/>
        </w:rPr>
        <w:t>lo se aplican a nivel nacional sino con una concepción de opresiones de género y clase</w:t>
      </w:r>
      <w:r w:rsidR="000B6B1F">
        <w:rPr>
          <w:rFonts w:ascii="Arial" w:hAnsi="Arial" w:cs="Arial"/>
          <w:lang w:val="es-419"/>
        </w:rPr>
        <w:t>,</w:t>
      </w:r>
      <w:r w:rsidR="00B37D2A" w:rsidRPr="003559CE">
        <w:rPr>
          <w:rFonts w:ascii="Arial" w:hAnsi="Arial" w:cs="Arial"/>
          <w:lang w:val="es-UY"/>
        </w:rPr>
        <w:t xml:space="preserve"> internacionales.</w:t>
      </w:r>
    </w:p>
    <w:p w14:paraId="42BC2F37" w14:textId="424B1759" w:rsidR="002674D9" w:rsidRPr="003559CE" w:rsidRDefault="00B37D2A">
      <w:pPr>
        <w:pStyle w:val="Normal1"/>
        <w:spacing w:line="360" w:lineRule="auto"/>
        <w:ind w:firstLine="1701"/>
        <w:jc w:val="both"/>
        <w:rPr>
          <w:rFonts w:ascii="Arial" w:hAnsi="Arial" w:cs="Arial"/>
          <w:lang w:val="es-UY"/>
        </w:rPr>
      </w:pPr>
      <w:r w:rsidRPr="003559CE">
        <w:rPr>
          <w:rFonts w:ascii="Arial" w:hAnsi="Arial" w:cs="Arial"/>
          <w:lang w:val="es-UY"/>
        </w:rPr>
        <w:t xml:space="preserve">La </w:t>
      </w:r>
      <w:r w:rsidR="00F33FA7" w:rsidRPr="003559CE">
        <w:rPr>
          <w:rFonts w:ascii="Arial" w:hAnsi="Arial" w:cs="Arial"/>
          <w:lang w:val="es-UY"/>
        </w:rPr>
        <w:t>modificación de currículos escolares para la supera</w:t>
      </w:r>
      <w:r w:rsidR="000B6B1F">
        <w:rPr>
          <w:rFonts w:ascii="Arial" w:hAnsi="Arial" w:cs="Arial"/>
          <w:lang w:val="es-UY"/>
        </w:rPr>
        <w:t>ción de estereotipos culturales</w:t>
      </w:r>
      <w:r w:rsidRPr="003559CE">
        <w:rPr>
          <w:rFonts w:ascii="Arial" w:hAnsi="Arial" w:cs="Arial"/>
          <w:lang w:val="es-UY"/>
        </w:rPr>
        <w:t xml:space="preserve"> es parte de sus demandas,</w:t>
      </w:r>
      <w:r w:rsidR="00F33FA7" w:rsidRPr="003559CE">
        <w:rPr>
          <w:rFonts w:ascii="Arial" w:hAnsi="Arial" w:cs="Arial"/>
          <w:lang w:val="es-UY"/>
        </w:rPr>
        <w:t xml:space="preserve"> </w:t>
      </w:r>
      <w:r w:rsidRPr="003559CE">
        <w:rPr>
          <w:rFonts w:ascii="Arial" w:hAnsi="Arial" w:cs="Arial"/>
          <w:lang w:val="es-UY"/>
        </w:rPr>
        <w:t xml:space="preserve">con ello se muestra como comprenden que el </w:t>
      </w:r>
      <w:r w:rsidR="00F33FA7" w:rsidRPr="003559CE">
        <w:rPr>
          <w:rFonts w:ascii="Arial" w:hAnsi="Arial" w:cs="Arial"/>
          <w:lang w:val="es-UY"/>
        </w:rPr>
        <w:t xml:space="preserve"> sistema patriarcal desde sus más diversos ámbitos de acción</w:t>
      </w:r>
      <w:r w:rsidR="00EE5ED6">
        <w:rPr>
          <w:rFonts w:ascii="Arial" w:hAnsi="Arial" w:cs="Arial"/>
          <w:lang w:val="es-UY"/>
        </w:rPr>
        <w:t>.</w:t>
      </w:r>
    </w:p>
    <w:p w14:paraId="795484B7" w14:textId="18638DB7" w:rsidR="00C25AA8" w:rsidRPr="003559CE" w:rsidRDefault="00A170B9" w:rsidP="00B76DE7">
      <w:pPr>
        <w:pStyle w:val="Normal1"/>
        <w:spacing w:line="360" w:lineRule="auto"/>
        <w:ind w:firstLine="1701"/>
        <w:jc w:val="both"/>
        <w:rPr>
          <w:rFonts w:ascii="Arial" w:hAnsi="Arial" w:cs="Arial"/>
          <w:lang w:val="es-UY"/>
        </w:rPr>
      </w:pPr>
      <w:r w:rsidRPr="00841F64">
        <w:rPr>
          <w:rFonts w:ascii="Arial" w:hAnsi="Arial" w:cs="Arial"/>
          <w:lang w:val="es-UY"/>
        </w:rPr>
        <w:t>En</w:t>
      </w:r>
      <w:r w:rsidR="00C549A4" w:rsidRPr="00841F64">
        <w:rPr>
          <w:rFonts w:ascii="Arial" w:hAnsi="Arial" w:cs="Arial"/>
          <w:lang w:val="es-UY"/>
        </w:rPr>
        <w:t xml:space="preserve"> este capítulo vislumbramos cuál</w:t>
      </w:r>
      <w:r w:rsidR="000B6B1F">
        <w:rPr>
          <w:rFonts w:ascii="Arial" w:hAnsi="Arial" w:cs="Arial"/>
          <w:lang w:val="es-419"/>
        </w:rPr>
        <w:t>es</w:t>
      </w:r>
      <w:r w:rsidR="00C549A4" w:rsidRPr="00841F64">
        <w:rPr>
          <w:rFonts w:ascii="Arial" w:hAnsi="Arial" w:cs="Arial"/>
          <w:lang w:val="es-UY"/>
        </w:rPr>
        <w:t xml:space="preserve"> </w:t>
      </w:r>
      <w:r w:rsidR="00841F64" w:rsidRPr="00841F64">
        <w:rPr>
          <w:rFonts w:ascii="Arial" w:hAnsi="Arial" w:cs="Arial"/>
          <w:lang w:val="es-UY"/>
        </w:rPr>
        <w:t xml:space="preserve">son las </w:t>
      </w:r>
      <w:r w:rsidR="00EE5ED6" w:rsidRPr="00841F64">
        <w:rPr>
          <w:rFonts w:ascii="Arial" w:hAnsi="Arial" w:cs="Arial"/>
          <w:lang w:val="es-UY"/>
        </w:rPr>
        <w:t>características</w:t>
      </w:r>
      <w:r w:rsidR="00C549A4" w:rsidRPr="00841F64">
        <w:rPr>
          <w:rFonts w:ascii="Arial" w:hAnsi="Arial" w:cs="Arial"/>
          <w:lang w:val="es-UY"/>
        </w:rPr>
        <w:t xml:space="preserve"> del </w:t>
      </w:r>
      <w:r w:rsidR="000B6B1F">
        <w:rPr>
          <w:rFonts w:ascii="Arial" w:hAnsi="Arial" w:cs="Arial"/>
          <w:lang w:val="es-419"/>
        </w:rPr>
        <w:t>p</w:t>
      </w:r>
      <w:r w:rsidR="000B6B1F">
        <w:rPr>
          <w:rFonts w:ascii="Arial" w:hAnsi="Arial" w:cs="Arial"/>
          <w:lang w:val="es-UY"/>
        </w:rPr>
        <w:t>atriarcado y de la d</w:t>
      </w:r>
      <w:r w:rsidR="00C549A4" w:rsidRPr="00841F64">
        <w:rPr>
          <w:rFonts w:ascii="Arial" w:hAnsi="Arial" w:cs="Arial"/>
          <w:lang w:val="es-UY"/>
        </w:rPr>
        <w:t xml:space="preserve">ivisión </w:t>
      </w:r>
      <w:r w:rsidR="000B6B1F">
        <w:rPr>
          <w:rFonts w:ascii="Arial" w:hAnsi="Arial" w:cs="Arial"/>
          <w:lang w:val="es-419"/>
        </w:rPr>
        <w:t>s</w:t>
      </w:r>
      <w:r w:rsidR="000B6B1F">
        <w:rPr>
          <w:rFonts w:ascii="Arial" w:hAnsi="Arial" w:cs="Arial"/>
          <w:lang w:val="es-UY"/>
        </w:rPr>
        <w:t>exual del t</w:t>
      </w:r>
      <w:r w:rsidR="00C549A4" w:rsidRPr="00841F64">
        <w:rPr>
          <w:rFonts w:ascii="Arial" w:hAnsi="Arial" w:cs="Arial"/>
          <w:lang w:val="es-UY"/>
        </w:rPr>
        <w:t>rabajo</w:t>
      </w:r>
      <w:r w:rsidR="00841F64" w:rsidRPr="00841F64">
        <w:rPr>
          <w:rFonts w:ascii="Arial" w:hAnsi="Arial" w:cs="Arial"/>
          <w:lang w:val="es-UY"/>
        </w:rPr>
        <w:t xml:space="preserve"> que se desarrollan</w:t>
      </w:r>
      <w:r w:rsidR="00C549A4" w:rsidRPr="00841F64">
        <w:rPr>
          <w:rFonts w:ascii="Arial" w:hAnsi="Arial" w:cs="Arial"/>
          <w:lang w:val="es-UY"/>
        </w:rPr>
        <w:t xml:space="preserve"> </w:t>
      </w:r>
      <w:r w:rsidR="00B76DE7" w:rsidRPr="00841F64">
        <w:rPr>
          <w:rFonts w:ascii="Arial" w:hAnsi="Arial" w:cs="Arial"/>
          <w:lang w:val="es-UY"/>
        </w:rPr>
        <w:t>en el sindicalismo uruguayo inscripto en un sistema capitalista dependiente</w:t>
      </w:r>
      <w:r w:rsidR="000B6B1F">
        <w:rPr>
          <w:rFonts w:ascii="Arial" w:hAnsi="Arial" w:cs="Arial"/>
          <w:lang w:val="es-UY"/>
        </w:rPr>
        <w:t xml:space="preserve"> y patriarcal, y c</w:t>
      </w:r>
      <w:r w:rsidR="000B6B1F">
        <w:rPr>
          <w:rFonts w:ascii="Arial" w:hAnsi="Arial" w:cs="Arial"/>
          <w:lang w:val="es-419"/>
        </w:rPr>
        <w:t>ó</w:t>
      </w:r>
      <w:r w:rsidR="00B76DE7" w:rsidRPr="00841F64">
        <w:rPr>
          <w:rFonts w:ascii="Arial" w:hAnsi="Arial" w:cs="Arial"/>
          <w:lang w:val="es-UY"/>
        </w:rPr>
        <w:t>mo esto</w:t>
      </w:r>
      <w:r w:rsidR="000B6B1F">
        <w:rPr>
          <w:rFonts w:ascii="Arial" w:hAnsi="Arial" w:cs="Arial"/>
          <w:lang w:val="es-419"/>
        </w:rPr>
        <w:t>s procesos</w:t>
      </w:r>
      <w:r w:rsidR="00B76DE7" w:rsidRPr="00841F64">
        <w:rPr>
          <w:rFonts w:ascii="Arial" w:hAnsi="Arial" w:cs="Arial"/>
          <w:lang w:val="es-UY"/>
        </w:rPr>
        <w:t xml:space="preserve"> afecta</w:t>
      </w:r>
      <w:r w:rsidR="000B6B1F">
        <w:rPr>
          <w:rFonts w:ascii="Arial" w:hAnsi="Arial" w:cs="Arial"/>
          <w:lang w:val="es-419"/>
        </w:rPr>
        <w:t>n</w:t>
      </w:r>
      <w:r w:rsidR="00B76DE7" w:rsidRPr="00841F64">
        <w:rPr>
          <w:rFonts w:ascii="Arial" w:hAnsi="Arial" w:cs="Arial"/>
          <w:lang w:val="es-UY"/>
        </w:rPr>
        <w:t xml:space="preserve"> a la </w:t>
      </w:r>
      <w:r w:rsidR="000B6B1F">
        <w:rPr>
          <w:rFonts w:ascii="Arial" w:hAnsi="Arial" w:cs="Arial"/>
          <w:lang w:val="es-UY"/>
        </w:rPr>
        <w:t xml:space="preserve">actuación de las mujeres que </w:t>
      </w:r>
      <w:r w:rsidR="00B76DE7" w:rsidRPr="00841F64">
        <w:rPr>
          <w:rFonts w:ascii="Arial" w:hAnsi="Arial" w:cs="Arial"/>
          <w:lang w:val="es-UY"/>
        </w:rPr>
        <w:t>militan. Nos re</w:t>
      </w:r>
      <w:r w:rsidR="00841F64" w:rsidRPr="00841F64">
        <w:rPr>
          <w:rFonts w:ascii="Arial" w:hAnsi="Arial" w:cs="Arial"/>
          <w:lang w:val="es-UY"/>
        </w:rPr>
        <w:t>-</w:t>
      </w:r>
      <w:r w:rsidR="000B6B1F">
        <w:rPr>
          <w:rFonts w:ascii="Arial" w:hAnsi="Arial" w:cs="Arial"/>
          <w:lang w:val="es-UY"/>
        </w:rPr>
        <w:t>preguntamos porqu</w:t>
      </w:r>
      <w:r w:rsidR="000B6B1F">
        <w:rPr>
          <w:rFonts w:ascii="Arial" w:hAnsi="Arial" w:cs="Arial"/>
          <w:lang w:val="es-419"/>
        </w:rPr>
        <w:t>é</w:t>
      </w:r>
      <w:r w:rsidR="00B76DE7" w:rsidRPr="00841F64">
        <w:rPr>
          <w:rFonts w:ascii="Arial" w:hAnsi="Arial" w:cs="Arial"/>
          <w:lang w:val="es-UY"/>
        </w:rPr>
        <w:t xml:space="preserve"> las mujeres siguen mili</w:t>
      </w:r>
      <w:r w:rsidR="000B6B1F">
        <w:rPr>
          <w:rFonts w:ascii="Arial" w:hAnsi="Arial" w:cs="Arial"/>
          <w:lang w:val="es-UY"/>
        </w:rPr>
        <w:t xml:space="preserve">tando en un ámbito que tiende al cuestionamiento </w:t>
      </w:r>
      <w:r w:rsidR="00841F64" w:rsidRPr="00841F64">
        <w:rPr>
          <w:rFonts w:ascii="Arial" w:hAnsi="Arial" w:cs="Arial"/>
          <w:lang w:val="es-UY"/>
        </w:rPr>
        <w:t>de</w:t>
      </w:r>
      <w:r w:rsidR="000B6B1F">
        <w:rPr>
          <w:rFonts w:ascii="Arial" w:hAnsi="Arial" w:cs="Arial"/>
          <w:lang w:val="es-419"/>
        </w:rPr>
        <w:t xml:space="preserve"> sus</w:t>
      </w:r>
      <w:r w:rsidR="00841F64" w:rsidRPr="00841F64">
        <w:rPr>
          <w:rFonts w:ascii="Arial" w:hAnsi="Arial" w:cs="Arial"/>
          <w:lang w:val="es-UY"/>
        </w:rPr>
        <w:t xml:space="preserve"> espacios de representación</w:t>
      </w:r>
      <w:r w:rsidR="00C25AA8" w:rsidRPr="00841F64">
        <w:rPr>
          <w:rFonts w:ascii="Arial" w:hAnsi="Arial" w:cs="Arial"/>
          <w:lang w:val="es-UY"/>
        </w:rPr>
        <w:t>.</w:t>
      </w:r>
      <w:r w:rsidR="000B6B1F">
        <w:rPr>
          <w:rFonts w:ascii="Arial" w:hAnsi="Arial" w:cs="Arial"/>
          <w:lang w:val="es-419"/>
        </w:rPr>
        <w:t xml:space="preserve"> L</w:t>
      </w:r>
      <w:r w:rsidR="00B76DE7" w:rsidRPr="00841F64">
        <w:rPr>
          <w:rFonts w:ascii="Arial" w:hAnsi="Arial" w:cs="Arial"/>
          <w:lang w:val="es-UY"/>
        </w:rPr>
        <w:t>as relaciones social</w:t>
      </w:r>
      <w:r w:rsidR="00C25AA8" w:rsidRPr="00841F64">
        <w:rPr>
          <w:rFonts w:ascii="Arial" w:hAnsi="Arial" w:cs="Arial"/>
          <w:lang w:val="es-UY"/>
        </w:rPr>
        <w:t>es que se generan ayu</w:t>
      </w:r>
      <w:r w:rsidR="00841F64" w:rsidRPr="00841F64">
        <w:rPr>
          <w:rFonts w:ascii="Arial" w:hAnsi="Arial" w:cs="Arial"/>
          <w:lang w:val="es-UY"/>
        </w:rPr>
        <w:t xml:space="preserve">dan a las mujeres a mantenerse en el espacio sindical, así como </w:t>
      </w:r>
      <w:r w:rsidR="00C25AA8" w:rsidRPr="00841F64">
        <w:rPr>
          <w:rFonts w:ascii="Arial" w:hAnsi="Arial" w:cs="Arial"/>
          <w:lang w:val="es-UY"/>
        </w:rPr>
        <w:t>la idea de una utopía</w:t>
      </w:r>
      <w:r w:rsidR="00841F64" w:rsidRPr="00841F64">
        <w:rPr>
          <w:rFonts w:ascii="Arial" w:hAnsi="Arial" w:cs="Arial"/>
          <w:lang w:val="es-UY"/>
        </w:rPr>
        <w:t>, aunque</w:t>
      </w:r>
      <w:r w:rsidR="00C25AA8" w:rsidRPr="00841F64">
        <w:rPr>
          <w:rFonts w:ascii="Arial" w:hAnsi="Arial" w:cs="Arial"/>
          <w:lang w:val="es-UY"/>
        </w:rPr>
        <w:t xml:space="preserve"> no</w:t>
      </w:r>
      <w:r w:rsidR="00841F64" w:rsidRPr="00841F64">
        <w:rPr>
          <w:rFonts w:ascii="Arial" w:hAnsi="Arial" w:cs="Arial"/>
          <w:lang w:val="es-UY"/>
        </w:rPr>
        <w:t xml:space="preserve"> militen en óptimas condiciones son factores que auxilian para que se mantengan en la militancia.</w:t>
      </w:r>
      <w:r w:rsidR="000B6B1F">
        <w:rPr>
          <w:rFonts w:ascii="Arial" w:hAnsi="Arial" w:cs="Arial"/>
          <w:lang w:val="es-419"/>
        </w:rPr>
        <w:t xml:space="preserve"> </w:t>
      </w:r>
      <w:r w:rsidR="00B76DE7" w:rsidRPr="003559CE">
        <w:rPr>
          <w:rFonts w:ascii="Arial" w:hAnsi="Arial" w:cs="Arial"/>
          <w:lang w:val="es-UY"/>
        </w:rPr>
        <w:t>A su vez</w:t>
      </w:r>
      <w:r w:rsidR="000B6B1F">
        <w:rPr>
          <w:rFonts w:ascii="Arial" w:hAnsi="Arial" w:cs="Arial"/>
          <w:lang w:val="es-419"/>
        </w:rPr>
        <w:t>,</w:t>
      </w:r>
      <w:r w:rsidR="000B6B1F">
        <w:rPr>
          <w:rFonts w:ascii="Arial" w:hAnsi="Arial" w:cs="Arial"/>
          <w:lang w:val="es-UY"/>
        </w:rPr>
        <w:t xml:space="preserve"> vale la pena destacar c</w:t>
      </w:r>
      <w:r w:rsidR="000B6B1F">
        <w:rPr>
          <w:rFonts w:ascii="Arial" w:hAnsi="Arial" w:cs="Arial"/>
          <w:lang w:val="es-419"/>
        </w:rPr>
        <w:t>ó</w:t>
      </w:r>
      <w:r w:rsidR="00B76DE7" w:rsidRPr="003559CE">
        <w:rPr>
          <w:rFonts w:ascii="Arial" w:hAnsi="Arial" w:cs="Arial"/>
          <w:lang w:val="es-UY"/>
        </w:rPr>
        <w:t xml:space="preserve">mo la representación sindical no es </w:t>
      </w:r>
      <w:r w:rsidR="00B76DE7" w:rsidRPr="003559CE">
        <w:rPr>
          <w:rFonts w:ascii="Arial" w:hAnsi="Arial" w:cs="Arial"/>
          <w:lang w:val="es-UY"/>
        </w:rPr>
        <w:lastRenderedPageBreak/>
        <w:t xml:space="preserve">una cuestión de </w:t>
      </w:r>
      <w:r w:rsidR="00EE5ED6">
        <w:rPr>
          <w:rFonts w:ascii="Arial" w:hAnsi="Arial" w:cs="Arial"/>
          <w:lang w:val="es-UY"/>
        </w:rPr>
        <w:t>mujeres</w:t>
      </w:r>
      <w:r w:rsidR="00B76DE7" w:rsidRPr="003559CE">
        <w:rPr>
          <w:rFonts w:ascii="Arial" w:hAnsi="Arial" w:cs="Arial"/>
          <w:lang w:val="es-UY"/>
        </w:rPr>
        <w:t xml:space="preserve"> como motor de luchas sino que es una problemática estructural en la que </w:t>
      </w:r>
      <w:r w:rsidR="00C25AA8" w:rsidRPr="003559CE">
        <w:rPr>
          <w:rFonts w:ascii="Arial" w:hAnsi="Arial" w:cs="Arial"/>
          <w:lang w:val="es-UY"/>
        </w:rPr>
        <w:t>está</w:t>
      </w:r>
      <w:r w:rsidR="00B76DE7" w:rsidRPr="003559CE">
        <w:rPr>
          <w:rFonts w:ascii="Arial" w:hAnsi="Arial" w:cs="Arial"/>
          <w:lang w:val="es-UY"/>
        </w:rPr>
        <w:t xml:space="preserve"> inserto este movimiento sindical</w:t>
      </w:r>
      <w:r w:rsidR="00C25AA8" w:rsidRPr="003559CE">
        <w:rPr>
          <w:rFonts w:ascii="Arial" w:hAnsi="Arial" w:cs="Arial"/>
          <w:lang w:val="es-UY"/>
        </w:rPr>
        <w:t xml:space="preserve"> que reproduce en su seno lógicas patriarcales</w:t>
      </w:r>
      <w:r w:rsidR="00B76DE7" w:rsidRPr="003559CE">
        <w:rPr>
          <w:rFonts w:ascii="Arial" w:hAnsi="Arial" w:cs="Arial"/>
          <w:lang w:val="es-UY"/>
        </w:rPr>
        <w:t xml:space="preserve">. </w:t>
      </w:r>
    </w:p>
    <w:p w14:paraId="0B330755" w14:textId="0B2B4406" w:rsidR="00366BAC" w:rsidRPr="003559CE" w:rsidRDefault="00EE5ED6" w:rsidP="00EE5ED6">
      <w:pPr>
        <w:pStyle w:val="Normal1"/>
        <w:spacing w:line="360" w:lineRule="auto"/>
        <w:ind w:firstLine="1701"/>
        <w:jc w:val="both"/>
        <w:rPr>
          <w:rFonts w:ascii="Arial" w:hAnsi="Arial" w:cs="Arial"/>
          <w:lang w:val="es-UY"/>
        </w:rPr>
      </w:pPr>
      <w:r>
        <w:rPr>
          <w:rFonts w:ascii="Arial" w:hAnsi="Arial" w:cs="Arial"/>
          <w:lang w:val="es-UY"/>
        </w:rPr>
        <w:t>Por lo que</w:t>
      </w:r>
      <w:r w:rsidR="00C25AA8" w:rsidRPr="003559CE">
        <w:rPr>
          <w:rFonts w:ascii="Arial" w:hAnsi="Arial" w:cs="Arial"/>
          <w:lang w:val="es-UY"/>
        </w:rPr>
        <w:t xml:space="preserve"> el foco en la representación sindical</w:t>
      </w:r>
      <w:r>
        <w:rPr>
          <w:rFonts w:ascii="Arial" w:hAnsi="Arial" w:cs="Arial"/>
          <w:lang w:val="es-UY"/>
        </w:rPr>
        <w:t xml:space="preserve"> no debe opacar </w:t>
      </w:r>
      <w:r w:rsidR="00C25AA8" w:rsidRPr="003559CE">
        <w:rPr>
          <w:rFonts w:ascii="Arial" w:hAnsi="Arial" w:cs="Arial"/>
          <w:lang w:val="es-UY"/>
        </w:rPr>
        <w:t xml:space="preserve"> la incorporación de nuevas posibilidades de militancia y generar una conciencia de género </w:t>
      </w:r>
      <w:r w:rsidR="000B6B1F">
        <w:rPr>
          <w:rFonts w:ascii="Arial" w:hAnsi="Arial" w:cs="Arial"/>
          <w:lang w:val="es-419"/>
        </w:rPr>
        <w:t xml:space="preserve">y </w:t>
      </w:r>
      <w:r w:rsidR="000B6B1F">
        <w:rPr>
          <w:rFonts w:ascii="Arial" w:hAnsi="Arial" w:cs="Arial"/>
          <w:lang w:val="es-UY"/>
        </w:rPr>
        <w:t>de clase, adem</w:t>
      </w:r>
      <w:r w:rsidR="000B6B1F">
        <w:rPr>
          <w:rFonts w:ascii="Arial" w:hAnsi="Arial" w:cs="Arial"/>
          <w:lang w:val="es-419"/>
        </w:rPr>
        <w:t xml:space="preserve">ás de mostrar </w:t>
      </w:r>
      <w:r w:rsidR="000B6B1F">
        <w:rPr>
          <w:rFonts w:ascii="Arial" w:hAnsi="Arial" w:cs="Arial"/>
          <w:lang w:val="es-UY"/>
        </w:rPr>
        <w:t>c</w:t>
      </w:r>
      <w:r w:rsidR="000B6B1F">
        <w:rPr>
          <w:rFonts w:ascii="Arial" w:hAnsi="Arial" w:cs="Arial"/>
          <w:lang w:val="es-419"/>
        </w:rPr>
        <w:t>ó</w:t>
      </w:r>
      <w:r w:rsidR="00C25AA8" w:rsidRPr="003559CE">
        <w:rPr>
          <w:rFonts w:ascii="Arial" w:hAnsi="Arial" w:cs="Arial"/>
          <w:lang w:val="es-UY"/>
        </w:rPr>
        <w:t>mo hay oprimidos dentro de los oprimidos</w:t>
      </w:r>
      <w:r w:rsidR="000B6B1F">
        <w:rPr>
          <w:rFonts w:ascii="Arial" w:hAnsi="Arial" w:cs="Arial"/>
          <w:lang w:val="es-419"/>
        </w:rPr>
        <w:t>. E</w:t>
      </w:r>
      <w:r w:rsidR="00C25AA8" w:rsidRPr="003559CE">
        <w:rPr>
          <w:rFonts w:ascii="Arial" w:hAnsi="Arial" w:cs="Arial"/>
          <w:lang w:val="es-UY"/>
        </w:rPr>
        <w:t>sto</w:t>
      </w:r>
      <w:r w:rsidR="000B6B1F">
        <w:rPr>
          <w:rFonts w:ascii="Arial" w:hAnsi="Arial" w:cs="Arial"/>
          <w:lang w:val="es-419"/>
        </w:rPr>
        <w:t xml:space="preserve"> reproduce las</w:t>
      </w:r>
      <w:r w:rsidR="00C25AA8" w:rsidRPr="003559CE">
        <w:rPr>
          <w:rFonts w:ascii="Arial" w:hAnsi="Arial" w:cs="Arial"/>
          <w:lang w:val="es-UY"/>
        </w:rPr>
        <w:t xml:space="preserve"> relaciones capitalistas</w:t>
      </w:r>
      <w:r>
        <w:rPr>
          <w:rFonts w:ascii="Arial" w:hAnsi="Arial" w:cs="Arial"/>
          <w:lang w:val="es-UY"/>
        </w:rPr>
        <w:t xml:space="preserve"> patriarcales</w:t>
      </w:r>
      <w:r w:rsidR="00C25AA8" w:rsidRPr="003559CE">
        <w:rPr>
          <w:rFonts w:ascii="Arial" w:hAnsi="Arial" w:cs="Arial"/>
          <w:lang w:val="es-UY"/>
        </w:rPr>
        <w:t>.</w:t>
      </w:r>
    </w:p>
    <w:p w14:paraId="1D85AD22" w14:textId="77777777" w:rsidR="00C25AA8" w:rsidRPr="003559CE" w:rsidRDefault="00C25AA8">
      <w:pPr>
        <w:pStyle w:val="Normal1"/>
        <w:rPr>
          <w:rFonts w:ascii="Arial" w:hAnsi="Arial" w:cs="Arial"/>
          <w:lang w:val="es-UY"/>
        </w:rPr>
      </w:pPr>
    </w:p>
    <w:p w14:paraId="2C4FBEAE" w14:textId="78FA7525" w:rsidR="002674D9" w:rsidRPr="003559CE" w:rsidRDefault="007345BF" w:rsidP="007345BF">
      <w:pPr>
        <w:pStyle w:val="Normal1"/>
        <w:jc w:val="center"/>
        <w:rPr>
          <w:rFonts w:ascii="Arial" w:hAnsi="Arial" w:cs="Arial"/>
          <w:b/>
          <w:lang w:val="es-UY"/>
        </w:rPr>
      </w:pPr>
      <w:r w:rsidRPr="003559CE">
        <w:rPr>
          <w:rFonts w:ascii="Arial" w:hAnsi="Arial" w:cs="Arial"/>
          <w:b/>
          <w:sz w:val="20"/>
          <w:lang w:val="es-UY"/>
        </w:rPr>
        <w:t>Figura</w:t>
      </w:r>
      <w:r w:rsidR="00F438C0" w:rsidRPr="003559CE">
        <w:rPr>
          <w:rFonts w:ascii="Arial" w:hAnsi="Arial" w:cs="Arial"/>
          <w:b/>
          <w:sz w:val="20"/>
          <w:lang w:val="es-UY"/>
        </w:rPr>
        <w:t xml:space="preserve"> </w:t>
      </w:r>
      <w:r w:rsidR="003125C5">
        <w:rPr>
          <w:rFonts w:ascii="Arial" w:hAnsi="Arial" w:cs="Arial"/>
          <w:b/>
          <w:sz w:val="20"/>
          <w:lang w:val="es-UY"/>
        </w:rPr>
        <w:t>4</w:t>
      </w:r>
      <w:r w:rsidRPr="003559CE">
        <w:rPr>
          <w:rFonts w:ascii="Arial" w:hAnsi="Arial" w:cs="Arial"/>
          <w:b/>
          <w:sz w:val="20"/>
          <w:lang w:val="es-UY"/>
        </w:rPr>
        <w:t xml:space="preserve"> – El desentramado de la realidad sindical de las mujeres en el PITCNT.</w:t>
      </w:r>
    </w:p>
    <w:p w14:paraId="0A52DE13" w14:textId="77777777" w:rsidR="002674D9" w:rsidRPr="003559CE" w:rsidRDefault="00E82A4E">
      <w:pPr>
        <w:pStyle w:val="Normal1"/>
        <w:rPr>
          <w:rFonts w:ascii="Arial" w:hAnsi="Arial" w:cs="Arial"/>
          <w:lang w:val="es-UY"/>
        </w:rPr>
      </w:pPr>
      <w:r w:rsidRPr="003559CE">
        <w:rPr>
          <w:rFonts w:ascii="Arial" w:hAnsi="Arial" w:cs="Arial"/>
          <w:noProof/>
          <w:lang w:val="en-US" w:eastAsia="en-US" w:bidi="ar-SA"/>
        </w:rPr>
        <w:drawing>
          <wp:inline distT="0" distB="0" distL="0" distR="0" wp14:anchorId="2491A45B" wp14:editId="3B4BE1A3">
            <wp:extent cx="5502275" cy="2786400"/>
            <wp:effectExtent l="0" t="0" r="317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5515203" cy="2792947"/>
                    </a:xfrm>
                    <a:prstGeom prst="rect">
                      <a:avLst/>
                    </a:prstGeom>
                  </pic:spPr>
                </pic:pic>
              </a:graphicData>
            </a:graphic>
          </wp:inline>
        </w:drawing>
      </w:r>
    </w:p>
    <w:p w14:paraId="16762945" w14:textId="3FACF49D" w:rsidR="00B53F6D" w:rsidRPr="00366BAC" w:rsidRDefault="00F438C0" w:rsidP="00366BAC">
      <w:pPr>
        <w:pStyle w:val="Normal1"/>
        <w:rPr>
          <w:rFonts w:ascii="Arial" w:hAnsi="Arial" w:cs="Arial"/>
          <w:sz w:val="20"/>
          <w:lang w:val="es-UY"/>
        </w:rPr>
      </w:pPr>
      <w:r w:rsidRPr="003559CE">
        <w:rPr>
          <w:rFonts w:ascii="Arial" w:hAnsi="Arial" w:cs="Arial"/>
          <w:sz w:val="20"/>
          <w:lang w:val="es-UY"/>
        </w:rPr>
        <w:t>Fuente: Elaboración propia,</w:t>
      </w:r>
      <w:r w:rsidR="00FB061C" w:rsidRPr="003559CE">
        <w:rPr>
          <w:rFonts w:ascii="Arial" w:hAnsi="Arial" w:cs="Arial"/>
          <w:sz w:val="20"/>
          <w:lang w:val="es-UY"/>
        </w:rPr>
        <w:t xml:space="preserve"> </w:t>
      </w:r>
      <w:r w:rsidRPr="003559CE">
        <w:rPr>
          <w:rFonts w:ascii="Arial" w:hAnsi="Arial" w:cs="Arial"/>
          <w:sz w:val="20"/>
          <w:lang w:val="es-UY"/>
        </w:rPr>
        <w:t>2015.</w:t>
      </w:r>
    </w:p>
    <w:p w14:paraId="4E19FE01" w14:textId="77777777" w:rsidR="00B53F6D" w:rsidRPr="003559CE" w:rsidRDefault="00B53F6D">
      <w:pPr>
        <w:pStyle w:val="Normal1"/>
        <w:jc w:val="right"/>
        <w:rPr>
          <w:rFonts w:ascii="Arial" w:hAnsi="Arial" w:cs="Arial"/>
          <w:lang w:val="es-UY"/>
        </w:rPr>
      </w:pPr>
    </w:p>
    <w:p w14:paraId="691C0926" w14:textId="4FBE9AFC" w:rsidR="00EE5ED6" w:rsidRPr="003559CE" w:rsidRDefault="00EE5ED6" w:rsidP="00EE5ED6">
      <w:pPr>
        <w:pStyle w:val="Normal1"/>
        <w:spacing w:line="360" w:lineRule="auto"/>
        <w:ind w:firstLine="1701"/>
        <w:jc w:val="both"/>
        <w:rPr>
          <w:rFonts w:ascii="Arial" w:hAnsi="Arial" w:cs="Arial"/>
          <w:lang w:val="es-UY"/>
        </w:rPr>
      </w:pPr>
      <w:r w:rsidRPr="003559CE">
        <w:rPr>
          <w:rFonts w:ascii="Arial" w:hAnsi="Arial" w:cs="Arial"/>
          <w:lang w:val="es-UY"/>
        </w:rPr>
        <w:t xml:space="preserve">Una vez </w:t>
      </w:r>
      <w:r w:rsidR="000B6B1F">
        <w:rPr>
          <w:rFonts w:ascii="Arial" w:hAnsi="Arial" w:cs="Arial"/>
          <w:lang w:val="es-419"/>
        </w:rPr>
        <w:t>desentramado</w:t>
      </w:r>
      <w:r w:rsidRPr="003559CE">
        <w:rPr>
          <w:rFonts w:ascii="Arial" w:hAnsi="Arial" w:cs="Arial"/>
          <w:lang w:val="es-UY"/>
        </w:rPr>
        <w:t xml:space="preserve"> dicho nudo patriarcal en cual se conjugan acciones y omisiones de la estructura sindical, las preguntas comienzan a mostrarnos otro camino y a re-hacerse en</w:t>
      </w:r>
      <w:r w:rsidR="000B6B1F">
        <w:rPr>
          <w:rFonts w:ascii="Arial" w:hAnsi="Arial" w:cs="Arial"/>
          <w:lang w:val="es-UY"/>
        </w:rPr>
        <w:t xml:space="preserve"> la necesidad de pensar hacia d</w:t>
      </w:r>
      <w:r w:rsidR="000B6B1F">
        <w:rPr>
          <w:rFonts w:ascii="Arial" w:hAnsi="Arial" w:cs="Arial"/>
          <w:lang w:val="es-419"/>
        </w:rPr>
        <w:t>ó</w:t>
      </w:r>
      <w:r w:rsidRPr="003559CE">
        <w:rPr>
          <w:rFonts w:ascii="Arial" w:hAnsi="Arial" w:cs="Arial"/>
          <w:lang w:val="es-UY"/>
        </w:rPr>
        <w:t>nde van estas mujeres con sus</w:t>
      </w:r>
      <w:r w:rsidR="000B6B1F">
        <w:rPr>
          <w:rFonts w:ascii="Arial" w:hAnsi="Arial" w:cs="Arial"/>
          <w:lang w:val="es-419"/>
        </w:rPr>
        <w:t xml:space="preserve"> acciones</w:t>
      </w:r>
      <w:r w:rsidRPr="003559CE">
        <w:rPr>
          <w:rFonts w:ascii="Arial" w:hAnsi="Arial" w:cs="Arial"/>
          <w:lang w:val="es-UY"/>
        </w:rPr>
        <w:t xml:space="preserve"> cotidiana</w:t>
      </w:r>
      <w:r w:rsidR="000B6B1F">
        <w:rPr>
          <w:rFonts w:ascii="Arial" w:hAnsi="Arial" w:cs="Arial"/>
          <w:lang w:val="es-419"/>
        </w:rPr>
        <w:t>s</w:t>
      </w:r>
      <w:r w:rsidRPr="003559CE">
        <w:rPr>
          <w:rFonts w:ascii="Arial" w:hAnsi="Arial" w:cs="Arial"/>
          <w:lang w:val="es-UY"/>
        </w:rPr>
        <w:t>. La tarea sindical se vuelve racional y pasional a la vez, las problemáticas</w:t>
      </w:r>
      <w:r>
        <w:rPr>
          <w:rFonts w:ascii="Arial" w:hAnsi="Arial" w:cs="Arial"/>
          <w:lang w:val="es-UY"/>
        </w:rPr>
        <w:t xml:space="preserve"> tienen caras y nombres, pero ¿C</w:t>
      </w:r>
      <w:r w:rsidRPr="003559CE">
        <w:rPr>
          <w:rFonts w:ascii="Arial" w:hAnsi="Arial" w:cs="Arial"/>
          <w:lang w:val="es-UY"/>
        </w:rPr>
        <w:t>ómo actúan las muj</w:t>
      </w:r>
      <w:r>
        <w:rPr>
          <w:rFonts w:ascii="Arial" w:hAnsi="Arial" w:cs="Arial"/>
          <w:lang w:val="es-UY"/>
        </w:rPr>
        <w:t>eres para romper con este nudo?</w:t>
      </w:r>
    </w:p>
    <w:p w14:paraId="56324035" w14:textId="77777777" w:rsidR="00B53F6D" w:rsidRPr="003559CE" w:rsidRDefault="00B53F6D" w:rsidP="00EE5ED6">
      <w:pPr>
        <w:pStyle w:val="Normal1"/>
        <w:rPr>
          <w:rFonts w:ascii="Arial" w:hAnsi="Arial" w:cs="Arial"/>
          <w:lang w:val="es-UY"/>
        </w:rPr>
      </w:pPr>
    </w:p>
    <w:p w14:paraId="60D614E8" w14:textId="77777777" w:rsidR="00B53F6D" w:rsidRPr="003559CE" w:rsidRDefault="00B53F6D">
      <w:pPr>
        <w:pStyle w:val="Normal1"/>
        <w:jc w:val="right"/>
        <w:rPr>
          <w:rFonts w:ascii="Arial" w:hAnsi="Arial" w:cs="Arial"/>
          <w:lang w:val="es-UY"/>
        </w:rPr>
      </w:pPr>
    </w:p>
    <w:p w14:paraId="0FECF874" w14:textId="77777777" w:rsidR="00B53F6D" w:rsidRPr="003559CE" w:rsidRDefault="00B53F6D">
      <w:pPr>
        <w:pStyle w:val="Normal1"/>
        <w:jc w:val="right"/>
        <w:rPr>
          <w:rFonts w:ascii="Arial" w:hAnsi="Arial" w:cs="Arial"/>
          <w:lang w:val="es-UY"/>
        </w:rPr>
      </w:pPr>
    </w:p>
    <w:p w14:paraId="11042A66" w14:textId="77777777" w:rsidR="00B53F6D" w:rsidRPr="003559CE" w:rsidRDefault="00B53F6D">
      <w:pPr>
        <w:pStyle w:val="Normal1"/>
        <w:jc w:val="right"/>
        <w:rPr>
          <w:rFonts w:ascii="Arial" w:hAnsi="Arial" w:cs="Arial"/>
          <w:lang w:val="es-UY"/>
        </w:rPr>
      </w:pPr>
    </w:p>
    <w:p w14:paraId="67DB3DA1" w14:textId="77777777" w:rsidR="00B53F6D" w:rsidRPr="003559CE" w:rsidRDefault="00B53F6D">
      <w:pPr>
        <w:pStyle w:val="Normal1"/>
        <w:jc w:val="right"/>
        <w:rPr>
          <w:rFonts w:ascii="Arial" w:hAnsi="Arial" w:cs="Arial"/>
          <w:lang w:val="es-UY"/>
        </w:rPr>
      </w:pPr>
    </w:p>
    <w:p w14:paraId="60D83AA1" w14:textId="77777777" w:rsidR="00B53F6D" w:rsidRPr="003559CE" w:rsidRDefault="00B53F6D">
      <w:pPr>
        <w:pStyle w:val="Normal1"/>
        <w:jc w:val="right"/>
        <w:rPr>
          <w:rFonts w:ascii="Arial" w:hAnsi="Arial" w:cs="Arial"/>
          <w:lang w:val="es-UY"/>
        </w:rPr>
      </w:pPr>
    </w:p>
    <w:p w14:paraId="624E16F7" w14:textId="77777777" w:rsidR="00B53F6D" w:rsidRPr="003559CE" w:rsidRDefault="00B53F6D">
      <w:pPr>
        <w:pStyle w:val="Normal1"/>
        <w:jc w:val="right"/>
        <w:rPr>
          <w:rFonts w:ascii="Arial" w:hAnsi="Arial" w:cs="Arial"/>
          <w:lang w:val="es-UY"/>
        </w:rPr>
      </w:pPr>
    </w:p>
    <w:p w14:paraId="68D3F1D2" w14:textId="77777777" w:rsidR="00B53F6D" w:rsidRPr="003559CE" w:rsidRDefault="00B53F6D">
      <w:pPr>
        <w:pStyle w:val="Normal1"/>
        <w:jc w:val="right"/>
        <w:rPr>
          <w:rFonts w:ascii="Arial" w:hAnsi="Arial" w:cs="Arial"/>
          <w:lang w:val="es-UY"/>
        </w:rPr>
      </w:pPr>
    </w:p>
    <w:p w14:paraId="25F0FB4E" w14:textId="77777777" w:rsidR="00B53F6D" w:rsidRPr="003559CE" w:rsidRDefault="00B53F6D">
      <w:pPr>
        <w:pStyle w:val="Normal1"/>
        <w:jc w:val="right"/>
        <w:rPr>
          <w:rFonts w:ascii="Arial" w:hAnsi="Arial" w:cs="Arial"/>
          <w:lang w:val="es-UY"/>
        </w:rPr>
      </w:pPr>
    </w:p>
    <w:p w14:paraId="28E59609" w14:textId="77777777" w:rsidR="00B53F6D" w:rsidRPr="003559CE" w:rsidRDefault="00B53F6D">
      <w:pPr>
        <w:pStyle w:val="Normal1"/>
        <w:jc w:val="right"/>
        <w:rPr>
          <w:rFonts w:ascii="Arial" w:hAnsi="Arial" w:cs="Arial"/>
          <w:lang w:val="es-UY"/>
        </w:rPr>
      </w:pPr>
    </w:p>
    <w:p w14:paraId="0AB9A1AD" w14:textId="77777777" w:rsidR="00B53F6D" w:rsidRPr="003559CE" w:rsidRDefault="00B53F6D">
      <w:pPr>
        <w:pStyle w:val="Normal1"/>
        <w:jc w:val="right"/>
        <w:rPr>
          <w:rFonts w:ascii="Arial" w:hAnsi="Arial" w:cs="Arial"/>
          <w:lang w:val="es-UY"/>
        </w:rPr>
      </w:pPr>
    </w:p>
    <w:p w14:paraId="0E7C2B7D" w14:textId="77777777" w:rsidR="00B53F6D" w:rsidRPr="003559CE" w:rsidRDefault="00B53F6D">
      <w:pPr>
        <w:pStyle w:val="Normal1"/>
        <w:jc w:val="right"/>
        <w:rPr>
          <w:rFonts w:ascii="Arial" w:hAnsi="Arial" w:cs="Arial"/>
          <w:lang w:val="es-UY"/>
        </w:rPr>
      </w:pPr>
    </w:p>
    <w:p w14:paraId="4C9D1262" w14:textId="77777777" w:rsidR="00B53F6D" w:rsidRPr="003559CE" w:rsidRDefault="00B53F6D">
      <w:pPr>
        <w:pStyle w:val="Normal1"/>
        <w:jc w:val="right"/>
        <w:rPr>
          <w:rFonts w:ascii="Arial" w:hAnsi="Arial" w:cs="Arial"/>
          <w:lang w:val="es-UY"/>
        </w:rPr>
      </w:pPr>
    </w:p>
    <w:p w14:paraId="40D70761" w14:textId="77777777" w:rsidR="00044AC8" w:rsidRPr="003559CE" w:rsidRDefault="00044AC8">
      <w:pPr>
        <w:pStyle w:val="Normal1"/>
        <w:jc w:val="right"/>
        <w:rPr>
          <w:rFonts w:ascii="Arial" w:hAnsi="Arial" w:cs="Arial"/>
          <w:lang w:val="es-UY"/>
        </w:rPr>
      </w:pPr>
    </w:p>
    <w:p w14:paraId="1442DC8C" w14:textId="77777777" w:rsidR="00044AC8" w:rsidRPr="003559CE" w:rsidRDefault="00044AC8">
      <w:pPr>
        <w:pStyle w:val="Normal1"/>
        <w:jc w:val="right"/>
        <w:rPr>
          <w:rFonts w:ascii="Arial" w:hAnsi="Arial" w:cs="Arial"/>
          <w:lang w:val="es-UY"/>
        </w:rPr>
      </w:pPr>
    </w:p>
    <w:p w14:paraId="7F4021E0" w14:textId="77777777" w:rsidR="001114C0" w:rsidRPr="003559CE" w:rsidRDefault="001114C0" w:rsidP="00BE5A23">
      <w:pPr>
        <w:pStyle w:val="Normal1"/>
        <w:rPr>
          <w:rFonts w:ascii="Arial" w:hAnsi="Arial" w:cs="Arial"/>
          <w:sz w:val="20"/>
          <w:szCs w:val="20"/>
          <w:lang w:val="es-UY"/>
        </w:rPr>
      </w:pPr>
    </w:p>
    <w:p w14:paraId="5A608DC0" w14:textId="77777777" w:rsidR="001114C0" w:rsidRPr="003559CE" w:rsidRDefault="001114C0" w:rsidP="00BE5A23">
      <w:pPr>
        <w:pStyle w:val="Normal1"/>
        <w:rPr>
          <w:rFonts w:ascii="Arial" w:hAnsi="Arial" w:cs="Arial"/>
          <w:sz w:val="20"/>
          <w:szCs w:val="20"/>
          <w:lang w:val="es-UY"/>
        </w:rPr>
      </w:pPr>
    </w:p>
    <w:p w14:paraId="452AF6DC" w14:textId="77777777" w:rsidR="00FB0E42" w:rsidRPr="003559CE" w:rsidRDefault="00FB0E42" w:rsidP="00BE5A23">
      <w:pPr>
        <w:pStyle w:val="Normal1"/>
        <w:rPr>
          <w:rFonts w:ascii="Arial" w:hAnsi="Arial" w:cs="Arial"/>
          <w:sz w:val="20"/>
          <w:szCs w:val="20"/>
          <w:lang w:val="es-UY"/>
        </w:rPr>
      </w:pPr>
    </w:p>
    <w:p w14:paraId="1C4D3648" w14:textId="77777777" w:rsidR="004C689D" w:rsidRPr="003559CE" w:rsidRDefault="004C689D" w:rsidP="00BE5A23">
      <w:pPr>
        <w:pStyle w:val="Normal1"/>
        <w:rPr>
          <w:rFonts w:ascii="Arial" w:hAnsi="Arial" w:cs="Arial"/>
          <w:sz w:val="20"/>
          <w:szCs w:val="20"/>
          <w:lang w:val="es-UY"/>
        </w:rPr>
      </w:pPr>
    </w:p>
    <w:p w14:paraId="59283242" w14:textId="77777777" w:rsidR="004C689D" w:rsidRPr="003559CE" w:rsidRDefault="004C689D" w:rsidP="00BE5A23">
      <w:pPr>
        <w:pStyle w:val="Normal1"/>
        <w:rPr>
          <w:rFonts w:ascii="Arial" w:hAnsi="Arial" w:cs="Arial"/>
          <w:sz w:val="20"/>
          <w:szCs w:val="20"/>
          <w:lang w:val="es-UY"/>
        </w:rPr>
      </w:pPr>
    </w:p>
    <w:p w14:paraId="761D0077" w14:textId="77777777" w:rsidR="004C689D" w:rsidRPr="003559CE" w:rsidRDefault="004C689D" w:rsidP="00BE5A23">
      <w:pPr>
        <w:pStyle w:val="Normal1"/>
        <w:rPr>
          <w:rFonts w:ascii="Arial" w:hAnsi="Arial" w:cs="Arial"/>
          <w:sz w:val="20"/>
          <w:szCs w:val="20"/>
          <w:lang w:val="es-UY"/>
        </w:rPr>
      </w:pPr>
    </w:p>
    <w:p w14:paraId="51A7C40C" w14:textId="77777777" w:rsidR="004C689D" w:rsidRPr="003559CE" w:rsidRDefault="004C689D" w:rsidP="00BE5A23">
      <w:pPr>
        <w:pStyle w:val="Normal1"/>
        <w:rPr>
          <w:rFonts w:ascii="Arial" w:hAnsi="Arial" w:cs="Arial"/>
          <w:sz w:val="20"/>
          <w:szCs w:val="20"/>
          <w:lang w:val="es-UY"/>
        </w:rPr>
      </w:pPr>
    </w:p>
    <w:p w14:paraId="2C18F313" w14:textId="77777777" w:rsidR="00FB0E42" w:rsidRDefault="00FB0E42" w:rsidP="00BE5A23">
      <w:pPr>
        <w:pStyle w:val="Normal1"/>
        <w:rPr>
          <w:rFonts w:ascii="Arial" w:hAnsi="Arial" w:cs="Arial"/>
          <w:sz w:val="20"/>
          <w:szCs w:val="20"/>
          <w:lang w:val="es-UY"/>
        </w:rPr>
      </w:pPr>
    </w:p>
    <w:p w14:paraId="6930EF5E" w14:textId="77777777" w:rsidR="00366BAC" w:rsidRDefault="00366BAC" w:rsidP="00BE5A23">
      <w:pPr>
        <w:pStyle w:val="Normal1"/>
        <w:rPr>
          <w:rFonts w:ascii="Arial" w:hAnsi="Arial" w:cs="Arial"/>
          <w:sz w:val="20"/>
          <w:szCs w:val="20"/>
          <w:lang w:val="es-UY"/>
        </w:rPr>
      </w:pPr>
    </w:p>
    <w:p w14:paraId="155BDC2B" w14:textId="77777777" w:rsidR="00366BAC" w:rsidRDefault="00366BAC" w:rsidP="00BE5A23">
      <w:pPr>
        <w:pStyle w:val="Normal1"/>
        <w:rPr>
          <w:rFonts w:ascii="Arial" w:hAnsi="Arial" w:cs="Arial"/>
          <w:sz w:val="20"/>
          <w:szCs w:val="20"/>
          <w:lang w:val="es-UY"/>
        </w:rPr>
      </w:pPr>
    </w:p>
    <w:p w14:paraId="001A0A22" w14:textId="77777777" w:rsidR="00366BAC" w:rsidRDefault="00366BAC" w:rsidP="00BE5A23">
      <w:pPr>
        <w:pStyle w:val="Normal1"/>
        <w:rPr>
          <w:rFonts w:ascii="Arial" w:hAnsi="Arial" w:cs="Arial"/>
          <w:sz w:val="20"/>
          <w:szCs w:val="20"/>
          <w:lang w:val="es-UY"/>
        </w:rPr>
      </w:pPr>
    </w:p>
    <w:p w14:paraId="020369C9" w14:textId="77777777" w:rsidR="00366BAC" w:rsidRDefault="00366BAC" w:rsidP="00BE5A23">
      <w:pPr>
        <w:pStyle w:val="Normal1"/>
        <w:rPr>
          <w:rFonts w:ascii="Arial" w:hAnsi="Arial" w:cs="Arial"/>
          <w:sz w:val="20"/>
          <w:szCs w:val="20"/>
          <w:lang w:val="es-UY"/>
        </w:rPr>
      </w:pPr>
    </w:p>
    <w:p w14:paraId="57FDF6AC" w14:textId="77777777" w:rsidR="00366BAC" w:rsidRDefault="00366BAC" w:rsidP="00BE5A23">
      <w:pPr>
        <w:pStyle w:val="Normal1"/>
        <w:rPr>
          <w:rFonts w:ascii="Arial" w:hAnsi="Arial" w:cs="Arial"/>
          <w:sz w:val="20"/>
          <w:szCs w:val="20"/>
          <w:lang w:val="es-UY"/>
        </w:rPr>
      </w:pPr>
    </w:p>
    <w:p w14:paraId="44ED049B" w14:textId="77777777" w:rsidR="00366BAC" w:rsidRDefault="00366BAC" w:rsidP="00BE5A23">
      <w:pPr>
        <w:pStyle w:val="Normal1"/>
        <w:rPr>
          <w:rFonts w:ascii="Arial" w:hAnsi="Arial" w:cs="Arial"/>
          <w:sz w:val="20"/>
          <w:szCs w:val="20"/>
          <w:lang w:val="es-UY"/>
        </w:rPr>
      </w:pPr>
    </w:p>
    <w:p w14:paraId="53D689F2" w14:textId="77777777" w:rsidR="00366BAC" w:rsidRDefault="00366BAC" w:rsidP="00BE5A23">
      <w:pPr>
        <w:pStyle w:val="Normal1"/>
        <w:rPr>
          <w:rFonts w:ascii="Arial" w:hAnsi="Arial" w:cs="Arial"/>
          <w:sz w:val="20"/>
          <w:szCs w:val="20"/>
          <w:lang w:val="es-UY"/>
        </w:rPr>
      </w:pPr>
    </w:p>
    <w:p w14:paraId="6876E85F" w14:textId="77777777" w:rsidR="00366BAC" w:rsidRDefault="00366BAC" w:rsidP="00BE5A23">
      <w:pPr>
        <w:pStyle w:val="Normal1"/>
        <w:rPr>
          <w:rFonts w:ascii="Arial" w:hAnsi="Arial" w:cs="Arial"/>
          <w:sz w:val="20"/>
          <w:szCs w:val="20"/>
          <w:lang w:val="es-UY"/>
        </w:rPr>
      </w:pPr>
    </w:p>
    <w:p w14:paraId="34BD6E16" w14:textId="77777777" w:rsidR="00366BAC" w:rsidRDefault="00366BAC" w:rsidP="00BE5A23">
      <w:pPr>
        <w:pStyle w:val="Normal1"/>
        <w:rPr>
          <w:rFonts w:ascii="Arial" w:hAnsi="Arial" w:cs="Arial"/>
          <w:sz w:val="20"/>
          <w:szCs w:val="20"/>
          <w:lang w:val="es-UY"/>
        </w:rPr>
      </w:pPr>
    </w:p>
    <w:p w14:paraId="62351935" w14:textId="77777777" w:rsidR="00366BAC" w:rsidRDefault="00366BAC" w:rsidP="00BE5A23">
      <w:pPr>
        <w:pStyle w:val="Normal1"/>
        <w:rPr>
          <w:rFonts w:ascii="Arial" w:hAnsi="Arial" w:cs="Arial"/>
          <w:sz w:val="20"/>
          <w:szCs w:val="20"/>
          <w:lang w:val="es-UY"/>
        </w:rPr>
      </w:pPr>
    </w:p>
    <w:p w14:paraId="2A14F094" w14:textId="77777777" w:rsidR="00366BAC" w:rsidRDefault="00366BAC" w:rsidP="00BE5A23">
      <w:pPr>
        <w:pStyle w:val="Normal1"/>
        <w:rPr>
          <w:rFonts w:ascii="Arial" w:hAnsi="Arial" w:cs="Arial"/>
          <w:sz w:val="20"/>
          <w:szCs w:val="20"/>
          <w:lang w:val="es-UY"/>
        </w:rPr>
      </w:pPr>
    </w:p>
    <w:p w14:paraId="005E2DF1" w14:textId="77777777" w:rsidR="00366BAC" w:rsidRDefault="00366BAC" w:rsidP="00BE5A23">
      <w:pPr>
        <w:pStyle w:val="Normal1"/>
        <w:rPr>
          <w:rFonts w:ascii="Arial" w:hAnsi="Arial" w:cs="Arial"/>
          <w:sz w:val="20"/>
          <w:szCs w:val="20"/>
          <w:lang w:val="es-UY"/>
        </w:rPr>
      </w:pPr>
    </w:p>
    <w:p w14:paraId="381537AA" w14:textId="77777777" w:rsidR="00366BAC" w:rsidRDefault="00366BAC" w:rsidP="00BE5A23">
      <w:pPr>
        <w:pStyle w:val="Normal1"/>
        <w:rPr>
          <w:rFonts w:ascii="Arial" w:hAnsi="Arial" w:cs="Arial"/>
          <w:sz w:val="20"/>
          <w:szCs w:val="20"/>
          <w:lang w:val="es-UY"/>
        </w:rPr>
      </w:pPr>
    </w:p>
    <w:p w14:paraId="210548AE" w14:textId="77777777" w:rsidR="00366BAC" w:rsidRDefault="00366BAC" w:rsidP="00BE5A23">
      <w:pPr>
        <w:pStyle w:val="Normal1"/>
        <w:rPr>
          <w:rFonts w:ascii="Arial" w:hAnsi="Arial" w:cs="Arial"/>
          <w:sz w:val="20"/>
          <w:szCs w:val="20"/>
          <w:lang w:val="es-UY"/>
        </w:rPr>
      </w:pPr>
    </w:p>
    <w:p w14:paraId="62C20DDB" w14:textId="77777777" w:rsidR="00366BAC" w:rsidRDefault="00366BAC" w:rsidP="00BE5A23">
      <w:pPr>
        <w:pStyle w:val="Normal1"/>
        <w:rPr>
          <w:rFonts w:ascii="Arial" w:hAnsi="Arial" w:cs="Arial"/>
          <w:sz w:val="20"/>
          <w:szCs w:val="20"/>
          <w:lang w:val="es-UY"/>
        </w:rPr>
      </w:pPr>
    </w:p>
    <w:p w14:paraId="499A71CF" w14:textId="77777777" w:rsidR="00366BAC" w:rsidRDefault="00366BAC" w:rsidP="00BE5A23">
      <w:pPr>
        <w:pStyle w:val="Normal1"/>
        <w:rPr>
          <w:rFonts w:ascii="Arial" w:hAnsi="Arial" w:cs="Arial"/>
          <w:sz w:val="20"/>
          <w:szCs w:val="20"/>
          <w:lang w:val="es-UY"/>
        </w:rPr>
      </w:pPr>
    </w:p>
    <w:p w14:paraId="450CF794" w14:textId="77777777" w:rsidR="00366BAC" w:rsidRDefault="00366BAC" w:rsidP="00BE5A23">
      <w:pPr>
        <w:pStyle w:val="Normal1"/>
        <w:rPr>
          <w:rFonts w:ascii="Arial" w:hAnsi="Arial" w:cs="Arial"/>
          <w:sz w:val="20"/>
          <w:szCs w:val="20"/>
          <w:lang w:val="es-UY"/>
        </w:rPr>
      </w:pPr>
    </w:p>
    <w:p w14:paraId="1D82B964" w14:textId="77777777" w:rsidR="00366BAC" w:rsidRDefault="00366BAC" w:rsidP="00BE5A23">
      <w:pPr>
        <w:pStyle w:val="Normal1"/>
        <w:rPr>
          <w:rFonts w:ascii="Arial" w:hAnsi="Arial" w:cs="Arial"/>
          <w:sz w:val="20"/>
          <w:szCs w:val="20"/>
          <w:lang w:val="es-UY"/>
        </w:rPr>
      </w:pPr>
    </w:p>
    <w:p w14:paraId="3B0EF5E3" w14:textId="77777777" w:rsidR="00366BAC" w:rsidRDefault="00366BAC" w:rsidP="00BE5A23">
      <w:pPr>
        <w:pStyle w:val="Normal1"/>
        <w:rPr>
          <w:rFonts w:ascii="Arial" w:hAnsi="Arial" w:cs="Arial"/>
          <w:sz w:val="20"/>
          <w:szCs w:val="20"/>
          <w:lang w:val="es-UY"/>
        </w:rPr>
      </w:pPr>
    </w:p>
    <w:p w14:paraId="47FBE705" w14:textId="77777777" w:rsidR="00366BAC" w:rsidRDefault="00366BAC" w:rsidP="00BE5A23">
      <w:pPr>
        <w:pStyle w:val="Normal1"/>
        <w:rPr>
          <w:rFonts w:ascii="Arial" w:hAnsi="Arial" w:cs="Arial"/>
          <w:sz w:val="20"/>
          <w:szCs w:val="20"/>
          <w:lang w:val="es-UY"/>
        </w:rPr>
      </w:pPr>
    </w:p>
    <w:p w14:paraId="25DA97B0" w14:textId="77777777" w:rsidR="00366BAC" w:rsidRDefault="00366BAC" w:rsidP="00BE5A23">
      <w:pPr>
        <w:pStyle w:val="Normal1"/>
        <w:rPr>
          <w:rFonts w:ascii="Arial" w:hAnsi="Arial" w:cs="Arial"/>
          <w:sz w:val="20"/>
          <w:szCs w:val="20"/>
          <w:lang w:val="es-UY"/>
        </w:rPr>
      </w:pPr>
    </w:p>
    <w:p w14:paraId="2AF02852" w14:textId="77777777" w:rsidR="00EE5ED6" w:rsidRDefault="00EE5ED6" w:rsidP="00BE5A23">
      <w:pPr>
        <w:pStyle w:val="Normal1"/>
        <w:rPr>
          <w:rFonts w:ascii="Arial" w:hAnsi="Arial" w:cs="Arial"/>
          <w:sz w:val="20"/>
          <w:szCs w:val="20"/>
          <w:lang w:val="es-UY"/>
        </w:rPr>
      </w:pPr>
    </w:p>
    <w:p w14:paraId="5E4C9C46" w14:textId="77777777" w:rsidR="000B6B1F" w:rsidRDefault="000B6B1F" w:rsidP="00BE5A23">
      <w:pPr>
        <w:pStyle w:val="Normal1"/>
        <w:rPr>
          <w:rFonts w:ascii="Arial" w:hAnsi="Arial" w:cs="Arial"/>
          <w:sz w:val="20"/>
          <w:szCs w:val="20"/>
          <w:lang w:val="es-UY"/>
        </w:rPr>
      </w:pPr>
    </w:p>
    <w:p w14:paraId="3C140465" w14:textId="77777777" w:rsidR="000B6B1F" w:rsidRDefault="000B6B1F" w:rsidP="00BE5A23">
      <w:pPr>
        <w:pStyle w:val="Normal1"/>
        <w:rPr>
          <w:rFonts w:ascii="Arial" w:hAnsi="Arial" w:cs="Arial"/>
          <w:sz w:val="20"/>
          <w:szCs w:val="20"/>
          <w:lang w:val="es-UY"/>
        </w:rPr>
      </w:pPr>
    </w:p>
    <w:p w14:paraId="66F95DCC" w14:textId="77777777" w:rsidR="000B6B1F" w:rsidRDefault="000B6B1F" w:rsidP="00BE5A23">
      <w:pPr>
        <w:pStyle w:val="Normal1"/>
        <w:rPr>
          <w:rFonts w:ascii="Arial" w:hAnsi="Arial" w:cs="Arial"/>
          <w:sz w:val="20"/>
          <w:szCs w:val="20"/>
          <w:lang w:val="es-UY"/>
        </w:rPr>
      </w:pPr>
    </w:p>
    <w:p w14:paraId="2367EAC3" w14:textId="77777777" w:rsidR="00EE5ED6" w:rsidRDefault="00EE5ED6" w:rsidP="00BE5A23">
      <w:pPr>
        <w:pStyle w:val="Normal1"/>
        <w:rPr>
          <w:rFonts w:ascii="Arial" w:hAnsi="Arial" w:cs="Arial"/>
          <w:sz w:val="20"/>
          <w:szCs w:val="20"/>
          <w:lang w:val="es-UY"/>
        </w:rPr>
      </w:pPr>
    </w:p>
    <w:p w14:paraId="272E50EA" w14:textId="77777777" w:rsidR="00B80586" w:rsidRDefault="00B80586" w:rsidP="00BE5A23">
      <w:pPr>
        <w:pStyle w:val="Normal1"/>
        <w:rPr>
          <w:rFonts w:ascii="Arial" w:hAnsi="Arial" w:cs="Arial"/>
          <w:sz w:val="20"/>
          <w:szCs w:val="20"/>
          <w:lang w:val="es-UY"/>
        </w:rPr>
      </w:pPr>
    </w:p>
    <w:p w14:paraId="36E2E591" w14:textId="77777777" w:rsidR="00B80586" w:rsidRDefault="00B80586" w:rsidP="00BE5A23">
      <w:pPr>
        <w:pStyle w:val="Normal1"/>
        <w:rPr>
          <w:rFonts w:ascii="Arial" w:hAnsi="Arial" w:cs="Arial"/>
          <w:sz w:val="20"/>
          <w:szCs w:val="20"/>
          <w:lang w:val="es-UY"/>
        </w:rPr>
      </w:pPr>
    </w:p>
    <w:p w14:paraId="398DCD3C" w14:textId="77777777" w:rsidR="00B80586" w:rsidRDefault="00B80586" w:rsidP="00BE5A23">
      <w:pPr>
        <w:pStyle w:val="Normal1"/>
        <w:rPr>
          <w:rFonts w:ascii="Arial" w:hAnsi="Arial" w:cs="Arial"/>
          <w:sz w:val="20"/>
          <w:szCs w:val="20"/>
          <w:lang w:val="es-UY"/>
        </w:rPr>
      </w:pPr>
    </w:p>
    <w:p w14:paraId="10073D4F" w14:textId="77777777" w:rsidR="00B80586" w:rsidRDefault="00B80586" w:rsidP="00BE5A23">
      <w:pPr>
        <w:pStyle w:val="Normal1"/>
        <w:rPr>
          <w:rFonts w:ascii="Arial" w:hAnsi="Arial" w:cs="Arial"/>
          <w:sz w:val="20"/>
          <w:szCs w:val="20"/>
          <w:lang w:val="es-UY"/>
        </w:rPr>
      </w:pPr>
    </w:p>
    <w:p w14:paraId="00C7B042" w14:textId="77777777" w:rsidR="00B80586" w:rsidRDefault="00B80586" w:rsidP="00BE5A23">
      <w:pPr>
        <w:pStyle w:val="Normal1"/>
        <w:rPr>
          <w:rFonts w:ascii="Arial" w:hAnsi="Arial" w:cs="Arial"/>
          <w:sz w:val="20"/>
          <w:szCs w:val="20"/>
          <w:lang w:val="es-UY"/>
        </w:rPr>
      </w:pPr>
    </w:p>
    <w:p w14:paraId="07C17C11" w14:textId="77777777" w:rsidR="00B80586" w:rsidRDefault="00B80586" w:rsidP="00BE5A23">
      <w:pPr>
        <w:pStyle w:val="Normal1"/>
        <w:rPr>
          <w:rFonts w:ascii="Arial" w:hAnsi="Arial" w:cs="Arial"/>
          <w:sz w:val="20"/>
          <w:szCs w:val="20"/>
          <w:lang w:val="es-UY"/>
        </w:rPr>
      </w:pPr>
    </w:p>
    <w:p w14:paraId="24C15279" w14:textId="77777777" w:rsidR="00B80586" w:rsidRDefault="00B80586" w:rsidP="00BE5A23">
      <w:pPr>
        <w:pStyle w:val="Normal1"/>
        <w:rPr>
          <w:rFonts w:ascii="Arial" w:hAnsi="Arial" w:cs="Arial"/>
          <w:sz w:val="20"/>
          <w:szCs w:val="20"/>
          <w:lang w:val="es-UY"/>
        </w:rPr>
      </w:pPr>
    </w:p>
    <w:p w14:paraId="2785B713" w14:textId="77777777" w:rsidR="00B80586" w:rsidRDefault="00B80586" w:rsidP="00BE5A23">
      <w:pPr>
        <w:pStyle w:val="Normal1"/>
        <w:rPr>
          <w:rFonts w:ascii="Arial" w:hAnsi="Arial" w:cs="Arial"/>
          <w:sz w:val="20"/>
          <w:szCs w:val="20"/>
          <w:lang w:val="es-UY"/>
        </w:rPr>
      </w:pPr>
    </w:p>
    <w:p w14:paraId="6B07D055" w14:textId="77777777" w:rsidR="00366BAC" w:rsidRDefault="00366BAC" w:rsidP="00BE5A23">
      <w:pPr>
        <w:pStyle w:val="Normal1"/>
        <w:rPr>
          <w:rFonts w:ascii="Arial" w:hAnsi="Arial" w:cs="Arial"/>
          <w:sz w:val="20"/>
          <w:szCs w:val="20"/>
          <w:lang w:val="es-UY"/>
        </w:rPr>
      </w:pPr>
    </w:p>
    <w:p w14:paraId="25D04690" w14:textId="77777777" w:rsidR="00366BAC" w:rsidRDefault="00366BAC" w:rsidP="00BE5A23">
      <w:pPr>
        <w:pStyle w:val="Normal1"/>
        <w:rPr>
          <w:rFonts w:ascii="Arial" w:hAnsi="Arial" w:cs="Arial"/>
          <w:sz w:val="20"/>
          <w:szCs w:val="20"/>
          <w:lang w:val="es-UY"/>
        </w:rPr>
      </w:pPr>
    </w:p>
    <w:p w14:paraId="422FDB8D" w14:textId="77777777" w:rsidR="00366BAC" w:rsidRDefault="00366BAC" w:rsidP="00BE5A23">
      <w:pPr>
        <w:pStyle w:val="Normal1"/>
        <w:rPr>
          <w:rFonts w:ascii="Arial" w:hAnsi="Arial" w:cs="Arial"/>
          <w:sz w:val="20"/>
          <w:szCs w:val="20"/>
          <w:lang w:val="es-UY"/>
        </w:rPr>
      </w:pPr>
    </w:p>
    <w:p w14:paraId="410696E0" w14:textId="77777777" w:rsidR="00366BAC" w:rsidRPr="003559CE" w:rsidRDefault="00366BAC" w:rsidP="00BE5A23">
      <w:pPr>
        <w:pStyle w:val="Normal1"/>
        <w:rPr>
          <w:rFonts w:ascii="Arial" w:hAnsi="Arial" w:cs="Arial"/>
          <w:sz w:val="20"/>
          <w:szCs w:val="20"/>
          <w:lang w:val="es-UY"/>
        </w:rPr>
      </w:pPr>
    </w:p>
    <w:p w14:paraId="5431FD43" w14:textId="77777777" w:rsidR="004371EA" w:rsidRPr="003559CE" w:rsidRDefault="004371EA" w:rsidP="00BE5A23">
      <w:pPr>
        <w:pStyle w:val="Normal1"/>
        <w:rPr>
          <w:rFonts w:ascii="Arial" w:hAnsi="Arial" w:cs="Arial"/>
          <w:sz w:val="20"/>
          <w:szCs w:val="20"/>
          <w:lang w:val="es-UY"/>
        </w:rPr>
      </w:pPr>
    </w:p>
    <w:p w14:paraId="39D4EF28" w14:textId="77777777" w:rsidR="00575453" w:rsidRPr="000B6B1F" w:rsidRDefault="00575453" w:rsidP="00FC18C7">
      <w:pPr>
        <w:pStyle w:val="Normal1"/>
        <w:ind w:left="3969"/>
        <w:jc w:val="center"/>
        <w:rPr>
          <w:rFonts w:ascii="Arial" w:hAnsi="Arial" w:cs="Arial"/>
          <w:i/>
          <w:sz w:val="20"/>
          <w:szCs w:val="20"/>
          <w:lang w:val="es-UY"/>
        </w:rPr>
      </w:pPr>
    </w:p>
    <w:p w14:paraId="38E7B064" w14:textId="77777777" w:rsidR="002674D9" w:rsidRPr="000B6B1F" w:rsidRDefault="00F33FA7" w:rsidP="00FC18C7">
      <w:pPr>
        <w:pStyle w:val="Normal1"/>
        <w:ind w:left="3969"/>
        <w:jc w:val="center"/>
        <w:rPr>
          <w:rFonts w:ascii="Arial" w:hAnsi="Arial" w:cs="Arial"/>
          <w:i/>
          <w:sz w:val="20"/>
          <w:szCs w:val="20"/>
          <w:lang w:val="es-UY"/>
        </w:rPr>
      </w:pPr>
      <w:r w:rsidRPr="000B6B1F">
        <w:rPr>
          <w:rFonts w:ascii="Arial" w:hAnsi="Arial" w:cs="Arial"/>
          <w:i/>
          <w:sz w:val="20"/>
          <w:szCs w:val="20"/>
          <w:lang w:val="es-UY"/>
        </w:rPr>
        <w:t>Crece desde el pueblo el futuro</w:t>
      </w:r>
      <w:r w:rsidRPr="000B6B1F">
        <w:rPr>
          <w:rFonts w:ascii="Arial" w:hAnsi="Arial" w:cs="Arial"/>
          <w:i/>
          <w:sz w:val="20"/>
          <w:szCs w:val="20"/>
          <w:lang w:val="es-UY"/>
        </w:rPr>
        <w:br/>
        <w:t>crece desde el pie</w:t>
      </w:r>
      <w:r w:rsidRPr="000B6B1F">
        <w:rPr>
          <w:rFonts w:ascii="Arial" w:hAnsi="Arial" w:cs="Arial"/>
          <w:i/>
          <w:sz w:val="20"/>
          <w:szCs w:val="20"/>
          <w:lang w:val="es-UY"/>
        </w:rPr>
        <w:br/>
        <w:t>ánima del rumbo seguro</w:t>
      </w:r>
      <w:r w:rsidRPr="000B6B1F">
        <w:rPr>
          <w:rFonts w:ascii="Arial" w:hAnsi="Arial" w:cs="Arial"/>
          <w:i/>
          <w:sz w:val="20"/>
          <w:szCs w:val="20"/>
          <w:lang w:val="es-UY"/>
        </w:rPr>
        <w:br/>
        <w:t>crece desde el pie.</w:t>
      </w:r>
    </w:p>
    <w:p w14:paraId="2B66C485" w14:textId="77777777" w:rsidR="00BE5A23" w:rsidRPr="00FC18C7" w:rsidRDefault="00BE5A23" w:rsidP="00FC18C7">
      <w:pPr>
        <w:pStyle w:val="Normal1"/>
        <w:ind w:left="3969"/>
        <w:jc w:val="center"/>
        <w:rPr>
          <w:rFonts w:ascii="Arial" w:hAnsi="Arial" w:cs="Arial"/>
          <w:i/>
          <w:sz w:val="20"/>
          <w:szCs w:val="20"/>
          <w:lang w:val="es-UY"/>
        </w:rPr>
      </w:pPr>
    </w:p>
    <w:p w14:paraId="208DF424" w14:textId="77777777" w:rsidR="00575453" w:rsidRPr="00FC18C7" w:rsidRDefault="00F33FA7" w:rsidP="00FC18C7">
      <w:pPr>
        <w:pStyle w:val="Normal1"/>
        <w:ind w:left="3969"/>
        <w:jc w:val="center"/>
        <w:rPr>
          <w:rFonts w:ascii="Arial" w:hAnsi="Arial" w:cs="Arial"/>
          <w:i/>
          <w:sz w:val="20"/>
          <w:szCs w:val="20"/>
          <w:lang w:val="es-UY"/>
        </w:rPr>
      </w:pPr>
      <w:r w:rsidRPr="00FC18C7">
        <w:rPr>
          <w:rFonts w:ascii="Arial" w:hAnsi="Arial" w:cs="Arial"/>
          <w:i/>
          <w:sz w:val="20"/>
          <w:szCs w:val="20"/>
          <w:lang w:val="es-UY"/>
        </w:rPr>
        <w:t>Alfredo Zitarrosa (1984)</w:t>
      </w:r>
    </w:p>
    <w:p w14:paraId="6DF1E1B4" w14:textId="33464990" w:rsidR="005E0C09" w:rsidRPr="00B80586" w:rsidRDefault="00B176CE" w:rsidP="000B6B1F">
      <w:pPr>
        <w:jc w:val="both"/>
        <w:rPr>
          <w:rFonts w:ascii="Arial" w:hAnsi="Arial" w:cs="Arial"/>
          <w:b/>
          <w:sz w:val="24"/>
          <w:szCs w:val="24"/>
          <w:lang w:val="es-419" w:eastAsia="zh-CN" w:bidi="hi-IN"/>
        </w:rPr>
      </w:pPr>
      <w:r w:rsidRPr="003559CE">
        <w:rPr>
          <w:rFonts w:ascii="Arial" w:hAnsi="Arial" w:cs="Arial"/>
          <w:b/>
          <w:lang w:val="es-UY"/>
        </w:rPr>
        <w:br w:type="page"/>
      </w:r>
      <w:r w:rsidR="004A1AB8" w:rsidRPr="00B80586">
        <w:rPr>
          <w:rFonts w:ascii="Arial" w:hAnsi="Arial" w:cs="Arial"/>
          <w:b/>
          <w:sz w:val="24"/>
          <w:lang w:val="es-UY"/>
        </w:rPr>
        <w:lastRenderedPageBreak/>
        <w:t>5</w:t>
      </w:r>
      <w:r w:rsidR="00F33FA7" w:rsidRPr="00B80586">
        <w:rPr>
          <w:rFonts w:ascii="Arial" w:hAnsi="Arial" w:cs="Arial"/>
          <w:b/>
          <w:sz w:val="24"/>
          <w:lang w:val="es-UY"/>
        </w:rPr>
        <w:t xml:space="preserve"> </w:t>
      </w:r>
      <w:r w:rsidR="005E0C09" w:rsidRPr="00B80586">
        <w:rPr>
          <w:rFonts w:ascii="Arial" w:hAnsi="Arial" w:cs="Arial"/>
          <w:b/>
          <w:sz w:val="24"/>
          <w:lang w:val="es-419"/>
        </w:rPr>
        <w:t xml:space="preserve">LA RECONSTRUCCIÓN DEL SINDICALISMO POR LAS MILITANTES: SUS ACCIONES COTIDIANAS DE RESISTENCIA. </w:t>
      </w:r>
    </w:p>
    <w:p w14:paraId="0AE2CDFC" w14:textId="77777777" w:rsidR="002674D9" w:rsidRPr="005E0C09" w:rsidRDefault="002674D9">
      <w:pPr>
        <w:pStyle w:val="Normal1"/>
        <w:spacing w:line="360" w:lineRule="auto"/>
        <w:jc w:val="both"/>
        <w:rPr>
          <w:rFonts w:ascii="Arial" w:hAnsi="Arial" w:cs="Arial"/>
          <w:b/>
          <w:lang w:val="es-419"/>
        </w:rPr>
      </w:pPr>
    </w:p>
    <w:p w14:paraId="3A04E2B0" w14:textId="6287007E" w:rsidR="002674D9" w:rsidRDefault="00F33FA7">
      <w:pPr>
        <w:pStyle w:val="Normal1"/>
        <w:spacing w:line="360" w:lineRule="auto"/>
        <w:ind w:firstLine="1701"/>
        <w:jc w:val="both"/>
        <w:rPr>
          <w:rFonts w:ascii="Arial" w:hAnsi="Arial" w:cs="Arial"/>
          <w:lang w:val="es-UY"/>
        </w:rPr>
      </w:pPr>
      <w:r w:rsidRPr="003559CE">
        <w:rPr>
          <w:rFonts w:ascii="Arial" w:hAnsi="Arial" w:cs="Arial"/>
          <w:lang w:val="es-UY"/>
        </w:rPr>
        <w:t>E</w:t>
      </w:r>
      <w:r w:rsidRPr="00CE6113">
        <w:rPr>
          <w:rFonts w:ascii="Arial" w:hAnsi="Arial" w:cs="Arial"/>
          <w:lang w:val="es-ES"/>
        </w:rPr>
        <w:t>ste</w:t>
      </w:r>
      <w:r w:rsidRPr="003559CE">
        <w:rPr>
          <w:rFonts w:ascii="Arial" w:hAnsi="Arial" w:cs="Arial"/>
          <w:lang w:val="es-UY"/>
        </w:rPr>
        <w:t xml:space="preserve"> apartado se </w:t>
      </w:r>
      <w:r w:rsidRPr="00CE6113">
        <w:rPr>
          <w:rFonts w:ascii="Arial" w:hAnsi="Arial" w:cs="Arial"/>
          <w:lang w:val="es-ES"/>
        </w:rPr>
        <w:t>propone mostrar</w:t>
      </w:r>
      <w:r w:rsidRPr="003559CE">
        <w:rPr>
          <w:rFonts w:ascii="Arial" w:hAnsi="Arial" w:cs="Arial"/>
          <w:lang w:val="es-UY"/>
        </w:rPr>
        <w:t xml:space="preserve"> c</w:t>
      </w:r>
      <w:r w:rsidRPr="00CE6113">
        <w:rPr>
          <w:rFonts w:ascii="Arial" w:hAnsi="Arial" w:cs="Arial"/>
          <w:lang w:val="es-ES"/>
        </w:rPr>
        <w:t>ó</w:t>
      </w:r>
      <w:r w:rsidRPr="003559CE">
        <w:rPr>
          <w:rFonts w:ascii="Arial" w:hAnsi="Arial" w:cs="Arial"/>
          <w:lang w:val="es-UY"/>
        </w:rPr>
        <w:t>mo</w:t>
      </w:r>
      <w:r w:rsidRPr="00CE6113">
        <w:rPr>
          <w:rFonts w:ascii="Arial" w:hAnsi="Arial" w:cs="Arial"/>
          <w:lang w:val="es-ES"/>
        </w:rPr>
        <w:t xml:space="preserve"> las </w:t>
      </w:r>
      <w:r w:rsidR="00414615">
        <w:rPr>
          <w:rFonts w:ascii="Arial" w:hAnsi="Arial" w:cs="Arial"/>
          <w:lang w:val="es-419"/>
        </w:rPr>
        <w:t>militantes</w:t>
      </w:r>
      <w:r w:rsidRPr="00CE6113">
        <w:rPr>
          <w:rFonts w:ascii="Arial" w:hAnsi="Arial" w:cs="Arial"/>
          <w:lang w:val="es-ES"/>
        </w:rPr>
        <w:t xml:space="preserve"> sindicalistas </w:t>
      </w:r>
      <w:r w:rsidRPr="003559CE">
        <w:rPr>
          <w:rFonts w:ascii="Arial" w:hAnsi="Arial" w:cs="Arial"/>
          <w:lang w:val="es-UY"/>
        </w:rPr>
        <w:t>reconstruyen</w:t>
      </w:r>
      <w:r w:rsidR="00F600AC" w:rsidRPr="003559CE">
        <w:rPr>
          <w:rFonts w:ascii="Arial" w:hAnsi="Arial" w:cs="Arial"/>
          <w:lang w:val="es-UY"/>
        </w:rPr>
        <w:t xml:space="preserve"> y resisten</w:t>
      </w:r>
      <w:r w:rsidR="005F2C11">
        <w:rPr>
          <w:rFonts w:ascii="Arial" w:hAnsi="Arial" w:cs="Arial"/>
          <w:lang w:val="es-UY"/>
        </w:rPr>
        <w:t>,</w:t>
      </w:r>
      <w:r w:rsidRPr="003559CE">
        <w:rPr>
          <w:rFonts w:ascii="Arial" w:hAnsi="Arial" w:cs="Arial"/>
          <w:lang w:val="es-UY"/>
        </w:rPr>
        <w:t xml:space="preserve"> a partir de una perspectiva de género y clase.</w:t>
      </w:r>
      <w:r w:rsidR="00D147D1">
        <w:rPr>
          <w:rFonts w:ascii="Arial" w:hAnsi="Arial" w:cs="Arial"/>
          <w:lang w:val="es-UY"/>
        </w:rPr>
        <w:t xml:space="preserve"> ¿Cómo lo hacen? </w:t>
      </w:r>
      <w:r w:rsidR="006B3788">
        <w:rPr>
          <w:rFonts w:ascii="Arial" w:hAnsi="Arial" w:cs="Arial"/>
          <w:lang w:val="es-UY"/>
        </w:rPr>
        <w:t>Esta resistencia puede</w:t>
      </w:r>
      <w:r w:rsidR="005F2C11">
        <w:rPr>
          <w:rFonts w:ascii="Arial" w:hAnsi="Arial" w:cs="Arial"/>
          <w:lang w:val="es-UY"/>
        </w:rPr>
        <w:t xml:space="preserve"> encontra</w:t>
      </w:r>
      <w:r w:rsidR="006B3788">
        <w:rPr>
          <w:rFonts w:ascii="Arial" w:hAnsi="Arial" w:cs="Arial"/>
          <w:lang w:val="es-419"/>
        </w:rPr>
        <w:t>rse</w:t>
      </w:r>
      <w:r w:rsidR="005F2C11">
        <w:rPr>
          <w:rFonts w:ascii="Arial" w:hAnsi="Arial" w:cs="Arial"/>
          <w:lang w:val="es-UY"/>
        </w:rPr>
        <w:t xml:space="preserve"> tanto</w:t>
      </w:r>
      <w:r w:rsidRPr="003559CE">
        <w:rPr>
          <w:rFonts w:ascii="Arial" w:hAnsi="Arial" w:cs="Arial"/>
          <w:lang w:val="es-UY"/>
        </w:rPr>
        <w:t xml:space="preserve"> en su forma de </w:t>
      </w:r>
      <w:r w:rsidR="005F2C11">
        <w:rPr>
          <w:rFonts w:ascii="Arial" w:hAnsi="Arial" w:cs="Arial"/>
          <w:lang w:val="es-ES"/>
        </w:rPr>
        <w:t xml:space="preserve">hacer política cotidiana, como </w:t>
      </w:r>
      <w:r w:rsidRPr="00CE6113">
        <w:rPr>
          <w:rFonts w:ascii="Arial" w:hAnsi="Arial" w:cs="Arial"/>
          <w:lang w:val="es-ES"/>
        </w:rPr>
        <w:t>en los usos del lenguaje en el ámbito del</w:t>
      </w:r>
      <w:r w:rsidRPr="003559CE">
        <w:rPr>
          <w:rFonts w:ascii="Arial" w:hAnsi="Arial" w:cs="Arial"/>
          <w:lang w:val="es-UY"/>
        </w:rPr>
        <w:t xml:space="preserve"> sindicalismo día a día.</w:t>
      </w:r>
      <w:r w:rsidR="00366BAC">
        <w:rPr>
          <w:rFonts w:ascii="Arial" w:hAnsi="Arial" w:cs="Arial"/>
          <w:lang w:val="es-UY"/>
        </w:rPr>
        <w:t xml:space="preserve"> </w:t>
      </w:r>
    </w:p>
    <w:p w14:paraId="022B930D" w14:textId="77777777" w:rsidR="005F2C11" w:rsidRDefault="005F2C11">
      <w:pPr>
        <w:pStyle w:val="Normal1"/>
        <w:spacing w:line="360" w:lineRule="auto"/>
        <w:jc w:val="both"/>
        <w:rPr>
          <w:rFonts w:ascii="Arial" w:hAnsi="Arial" w:cs="Arial"/>
          <w:lang w:val="es-UY"/>
        </w:rPr>
      </w:pPr>
    </w:p>
    <w:p w14:paraId="10270B29" w14:textId="77777777" w:rsidR="002674D9" w:rsidRDefault="004A1AB8">
      <w:pPr>
        <w:pStyle w:val="Normal1"/>
        <w:spacing w:line="360" w:lineRule="auto"/>
        <w:jc w:val="both"/>
        <w:rPr>
          <w:rFonts w:ascii="Arial" w:hAnsi="Arial" w:cs="Arial"/>
          <w:lang w:val="es-UY"/>
        </w:rPr>
      </w:pPr>
      <w:r w:rsidRPr="00490BB2">
        <w:rPr>
          <w:rFonts w:ascii="Arial" w:hAnsi="Arial" w:cs="Arial"/>
          <w:lang w:val="es-UY"/>
        </w:rPr>
        <w:t>5</w:t>
      </w:r>
      <w:r w:rsidR="00DA14C3" w:rsidRPr="00490BB2">
        <w:rPr>
          <w:rFonts w:ascii="Arial" w:hAnsi="Arial" w:cs="Arial"/>
          <w:lang w:val="es-UY"/>
        </w:rPr>
        <w:t>.1 LA RESISTENCIA EN EL</w:t>
      </w:r>
      <w:r w:rsidR="00C07A8D" w:rsidRPr="00490BB2">
        <w:rPr>
          <w:rFonts w:ascii="Arial" w:hAnsi="Arial" w:cs="Arial"/>
          <w:lang w:val="es-UY"/>
        </w:rPr>
        <w:t xml:space="preserve"> LENGUAJE</w:t>
      </w:r>
    </w:p>
    <w:p w14:paraId="49107DCF" w14:textId="77777777" w:rsidR="00163598" w:rsidRDefault="00163598">
      <w:pPr>
        <w:pStyle w:val="Normal1"/>
        <w:spacing w:line="360" w:lineRule="auto"/>
        <w:jc w:val="both"/>
        <w:rPr>
          <w:rFonts w:ascii="Arial" w:hAnsi="Arial" w:cs="Arial"/>
          <w:lang w:val="es-UY"/>
        </w:rPr>
      </w:pPr>
    </w:p>
    <w:p w14:paraId="75F7D017" w14:textId="17FF744B" w:rsidR="002674D9" w:rsidRPr="003559CE" w:rsidRDefault="00C07A8D" w:rsidP="00C07A8D">
      <w:pPr>
        <w:pStyle w:val="Normal1"/>
        <w:spacing w:line="360" w:lineRule="auto"/>
        <w:ind w:firstLine="1701"/>
        <w:jc w:val="both"/>
        <w:rPr>
          <w:rFonts w:ascii="Arial" w:hAnsi="Arial" w:cs="Arial"/>
          <w:lang w:val="es-UY"/>
        </w:rPr>
      </w:pPr>
      <w:r w:rsidRPr="003559CE">
        <w:rPr>
          <w:rFonts w:ascii="Arial" w:hAnsi="Arial" w:cs="Arial"/>
          <w:lang w:val="es-UY"/>
        </w:rPr>
        <w:t>En</w:t>
      </w:r>
      <w:r w:rsidRPr="00CE6113">
        <w:rPr>
          <w:rFonts w:ascii="Arial" w:hAnsi="Arial" w:cs="Arial"/>
          <w:lang w:val="es-ES"/>
        </w:rPr>
        <w:t xml:space="preserve"> la</w:t>
      </w:r>
      <w:r w:rsidRPr="003559CE">
        <w:rPr>
          <w:rFonts w:ascii="Arial" w:hAnsi="Arial" w:cs="Arial"/>
          <w:lang w:val="es-UY"/>
        </w:rPr>
        <w:t xml:space="preserve"> actualidad,</w:t>
      </w:r>
      <w:r w:rsidR="00163598">
        <w:rPr>
          <w:rFonts w:ascii="Arial" w:hAnsi="Arial" w:cs="Arial"/>
          <w:lang w:val="es-UY"/>
        </w:rPr>
        <w:t xml:space="preserve"> cuando se habla de la intersección entre lenguaje y género se expone la discusión sobre</w:t>
      </w:r>
      <w:r w:rsidRPr="003559CE">
        <w:rPr>
          <w:rFonts w:ascii="Arial" w:hAnsi="Arial" w:cs="Arial"/>
          <w:lang w:val="es-UY"/>
        </w:rPr>
        <w:t xml:space="preserve"> el sexismo discursivo, </w:t>
      </w:r>
      <w:r w:rsidRPr="00CE6113">
        <w:rPr>
          <w:rFonts w:ascii="Arial" w:hAnsi="Arial" w:cs="Arial"/>
          <w:lang w:val="es-ES"/>
        </w:rPr>
        <w:t xml:space="preserve">incluso, </w:t>
      </w:r>
      <w:r w:rsidRPr="003559CE">
        <w:rPr>
          <w:rFonts w:ascii="Arial" w:hAnsi="Arial" w:cs="Arial"/>
          <w:lang w:val="es-UY"/>
        </w:rPr>
        <w:t xml:space="preserve">se ha estudiado al lenguaje y a las lenguas demostrando su carácter </w:t>
      </w:r>
      <w:r w:rsidR="000E50DE">
        <w:rPr>
          <w:rFonts w:ascii="Arial" w:hAnsi="Arial" w:cs="Arial"/>
          <w:lang w:val="es-419"/>
        </w:rPr>
        <w:t>masculinizado</w:t>
      </w:r>
      <w:r w:rsidR="00462F99" w:rsidRPr="003559CE">
        <w:rPr>
          <w:rStyle w:val="FootnoteReference"/>
          <w:rFonts w:ascii="Arial" w:hAnsi="Arial" w:cs="Arial"/>
          <w:lang w:val="es-UY"/>
        </w:rPr>
        <w:footnoteReference w:id="45"/>
      </w:r>
      <w:r w:rsidRPr="003559CE">
        <w:rPr>
          <w:rFonts w:ascii="Arial" w:hAnsi="Arial" w:cs="Arial"/>
          <w:lang w:val="es-UY"/>
        </w:rPr>
        <w:t>, es decir mostrando como el hombre</w:t>
      </w:r>
      <w:r w:rsidRPr="00CE6113">
        <w:rPr>
          <w:rFonts w:ascii="Arial" w:hAnsi="Arial" w:cs="Arial"/>
          <w:lang w:val="es-ES"/>
        </w:rPr>
        <w:t>/varón</w:t>
      </w:r>
      <w:r w:rsidRPr="003559CE">
        <w:rPr>
          <w:rFonts w:ascii="Arial" w:hAnsi="Arial" w:cs="Arial"/>
          <w:lang w:val="es-UY"/>
        </w:rPr>
        <w:t xml:space="preserve"> es el referente de las conjugaciones </w:t>
      </w:r>
      <w:r w:rsidRPr="00CE6113">
        <w:rPr>
          <w:rFonts w:ascii="Arial" w:hAnsi="Arial" w:cs="Arial"/>
          <w:lang w:val="es-ES"/>
        </w:rPr>
        <w:t>e</w:t>
      </w:r>
      <w:r w:rsidRPr="003559CE">
        <w:rPr>
          <w:rFonts w:ascii="Arial" w:hAnsi="Arial" w:cs="Arial"/>
          <w:lang w:val="es-UY"/>
        </w:rPr>
        <w:t>n masculino genérico a nivel gramatical</w:t>
      </w:r>
      <w:r w:rsidR="00D16D3F">
        <w:rPr>
          <w:rStyle w:val="FootnoteReference"/>
          <w:rFonts w:ascii="Arial" w:hAnsi="Arial" w:cs="Arial"/>
          <w:lang w:val="es-UY"/>
        </w:rPr>
        <w:footnoteReference w:id="46"/>
      </w:r>
      <w:r w:rsidRPr="003559CE">
        <w:rPr>
          <w:rFonts w:ascii="Arial" w:hAnsi="Arial" w:cs="Arial"/>
          <w:lang w:val="es-UY"/>
        </w:rPr>
        <w:t>.</w:t>
      </w:r>
      <w:r w:rsidRPr="00CE6113">
        <w:rPr>
          <w:rFonts w:ascii="Arial" w:hAnsi="Arial" w:cs="Arial"/>
          <w:lang w:val="es-ES"/>
        </w:rPr>
        <w:t xml:space="preserve"> </w:t>
      </w:r>
      <w:r w:rsidRPr="003559CE">
        <w:rPr>
          <w:rFonts w:ascii="Arial" w:hAnsi="Arial" w:cs="Arial"/>
          <w:lang w:val="es-UY"/>
        </w:rPr>
        <w:t xml:space="preserve"> </w:t>
      </w:r>
    </w:p>
    <w:p w14:paraId="3EF70841" w14:textId="1BE27561" w:rsidR="00B027B4" w:rsidRDefault="00D16D3F">
      <w:pPr>
        <w:pStyle w:val="Normal1"/>
        <w:spacing w:line="360" w:lineRule="auto"/>
        <w:ind w:firstLine="1701"/>
        <w:jc w:val="both"/>
        <w:rPr>
          <w:rFonts w:ascii="Arial" w:hAnsi="Arial" w:cs="Arial"/>
          <w:lang w:val="es-UY"/>
        </w:rPr>
      </w:pPr>
      <w:r>
        <w:rPr>
          <w:rFonts w:ascii="Arial" w:hAnsi="Arial" w:cs="Arial"/>
          <w:lang w:val="es-UY"/>
        </w:rPr>
        <w:t>En es</w:t>
      </w:r>
      <w:r w:rsidR="000E50DE">
        <w:rPr>
          <w:rFonts w:ascii="Arial" w:hAnsi="Arial" w:cs="Arial"/>
          <w:lang w:val="es-UY"/>
        </w:rPr>
        <w:t>te apartado se propone pensar c</w:t>
      </w:r>
      <w:r w:rsidR="000E50DE">
        <w:rPr>
          <w:rFonts w:ascii="Arial" w:hAnsi="Arial" w:cs="Arial"/>
          <w:lang w:val="es-419"/>
        </w:rPr>
        <w:t>ó</w:t>
      </w:r>
      <w:r>
        <w:rPr>
          <w:rFonts w:ascii="Arial" w:hAnsi="Arial" w:cs="Arial"/>
          <w:lang w:val="es-UY"/>
        </w:rPr>
        <w:t xml:space="preserve">mo el patriarcado se formula en otras acciones que </w:t>
      </w:r>
      <w:r w:rsidR="00C0051A">
        <w:rPr>
          <w:rFonts w:ascii="Arial" w:hAnsi="Arial" w:cs="Arial"/>
          <w:lang w:val="es-UY"/>
        </w:rPr>
        <w:t>no son aquellas antes expuestas, mostrando c</w:t>
      </w:r>
      <w:r w:rsidR="000E50DE">
        <w:rPr>
          <w:rFonts w:ascii="Arial" w:hAnsi="Arial" w:cs="Arial"/>
          <w:lang w:val="es-419"/>
        </w:rPr>
        <w:t>ó</w:t>
      </w:r>
      <w:r w:rsidR="00C0051A">
        <w:rPr>
          <w:rFonts w:ascii="Arial" w:hAnsi="Arial" w:cs="Arial"/>
          <w:lang w:val="es-UY"/>
        </w:rPr>
        <w:t xml:space="preserve">mo el </w:t>
      </w:r>
      <w:r w:rsidR="00B027B4">
        <w:rPr>
          <w:rFonts w:ascii="Arial" w:hAnsi="Arial" w:cs="Arial"/>
          <w:lang w:val="es-UY"/>
        </w:rPr>
        <w:t>patriarcado</w:t>
      </w:r>
      <w:r w:rsidR="00C0051A">
        <w:rPr>
          <w:rFonts w:ascii="Arial" w:hAnsi="Arial" w:cs="Arial"/>
          <w:lang w:val="es-UY"/>
        </w:rPr>
        <w:t xml:space="preserve"> se desarrolla en el lenguaje siendo</w:t>
      </w:r>
      <w:r w:rsidR="00B027B4">
        <w:rPr>
          <w:rFonts w:ascii="Arial" w:hAnsi="Arial" w:cs="Arial"/>
          <w:lang w:val="es-UY"/>
        </w:rPr>
        <w:t xml:space="preserve"> una “estr</w:t>
      </w:r>
      <w:r w:rsidR="00052BEB">
        <w:rPr>
          <w:rFonts w:ascii="Arial" w:hAnsi="Arial" w:cs="Arial"/>
          <w:lang w:val="es-UY"/>
        </w:rPr>
        <w:t>uc</w:t>
      </w:r>
      <w:r w:rsidR="00B027B4">
        <w:rPr>
          <w:rFonts w:ascii="Arial" w:hAnsi="Arial" w:cs="Arial"/>
          <w:lang w:val="es-UY"/>
        </w:rPr>
        <w:t xml:space="preserve">tura invisible” </w:t>
      </w:r>
      <w:r w:rsidR="00C0051A">
        <w:rPr>
          <w:rFonts w:ascii="Arial" w:hAnsi="Arial" w:cs="Arial"/>
          <w:lang w:val="es-UY"/>
        </w:rPr>
        <w:t>(M</w:t>
      </w:r>
      <w:r w:rsidR="000E50DE">
        <w:rPr>
          <w:rFonts w:ascii="Arial" w:hAnsi="Arial" w:cs="Arial"/>
          <w:lang w:val="es-419"/>
        </w:rPr>
        <w:t>ONTERO</w:t>
      </w:r>
      <w:r w:rsidR="000E50DE">
        <w:rPr>
          <w:rFonts w:ascii="Arial" w:hAnsi="Arial" w:cs="Arial"/>
          <w:lang w:val="es-UY"/>
        </w:rPr>
        <w:t>; NIETO</w:t>
      </w:r>
      <w:r w:rsidR="00C0051A">
        <w:rPr>
          <w:rFonts w:ascii="Arial" w:hAnsi="Arial" w:cs="Arial"/>
          <w:lang w:val="es-UY"/>
        </w:rPr>
        <w:t>, 2002)</w:t>
      </w:r>
      <w:r w:rsidR="000E50DE">
        <w:rPr>
          <w:rFonts w:ascii="Arial" w:hAnsi="Arial" w:cs="Arial"/>
          <w:lang w:val="es-419"/>
        </w:rPr>
        <w:t>. C</w:t>
      </w:r>
      <w:r w:rsidR="00B027B4">
        <w:rPr>
          <w:rFonts w:ascii="Arial" w:hAnsi="Arial" w:cs="Arial"/>
          <w:lang w:val="es-UY"/>
        </w:rPr>
        <w:t>omo tal se diferenciaría</w:t>
      </w:r>
      <w:r w:rsidR="00C0051A">
        <w:rPr>
          <w:rFonts w:ascii="Arial" w:hAnsi="Arial" w:cs="Arial"/>
          <w:lang w:val="es-UY"/>
        </w:rPr>
        <w:t xml:space="preserve"> el patriarcado</w:t>
      </w:r>
      <w:r w:rsidR="00B027B4">
        <w:rPr>
          <w:rFonts w:ascii="Arial" w:hAnsi="Arial" w:cs="Arial"/>
          <w:lang w:val="es-UY"/>
        </w:rPr>
        <w:t xml:space="preserve"> del machismo en cuanto a que </w:t>
      </w:r>
    </w:p>
    <w:p w14:paraId="26046FDE" w14:textId="77777777" w:rsidR="00D16D3F" w:rsidRPr="00F10A92" w:rsidRDefault="00D16D3F" w:rsidP="00D16D3F">
      <w:pPr>
        <w:pStyle w:val="Normal1"/>
        <w:ind w:firstLine="1701"/>
        <w:jc w:val="both"/>
        <w:rPr>
          <w:rFonts w:ascii="Arial" w:hAnsi="Arial" w:cs="Arial"/>
          <w:lang w:val="es-UY"/>
        </w:rPr>
      </w:pPr>
    </w:p>
    <w:p w14:paraId="134471B7" w14:textId="48CD86A2" w:rsidR="00052BEB" w:rsidRPr="00F10A92" w:rsidRDefault="00052BEB" w:rsidP="00D16D3F">
      <w:pPr>
        <w:spacing w:line="240" w:lineRule="auto"/>
        <w:ind w:left="2268"/>
        <w:jc w:val="both"/>
        <w:rPr>
          <w:rFonts w:ascii="Arial" w:hAnsi="Arial" w:cs="Arial"/>
          <w:sz w:val="20"/>
          <w:szCs w:val="20"/>
          <w:lang w:val="es-UY"/>
        </w:rPr>
      </w:pPr>
      <w:r w:rsidRPr="00F10A92">
        <w:rPr>
          <w:rFonts w:ascii="Arial" w:hAnsi="Arial" w:cs="Arial"/>
          <w:sz w:val="20"/>
          <w:szCs w:val="20"/>
          <w:lang w:val="es-UY"/>
        </w:rPr>
        <w:t>mientras que el machismo es una actitud y una conducta (individual o colectiva), el patriarcado es toda la estructura social en la que muy diversos factores se entrelazan y refuerzan mutuamente para hacer posibles las actitudes y conductas machistas: categorías conceptuales, esquemas de percepción, universo simbólico, leyes, costumbres, instituciones, organización e</w:t>
      </w:r>
      <w:r w:rsidR="000E50DE" w:rsidRPr="00F10A92">
        <w:rPr>
          <w:rFonts w:ascii="Arial" w:hAnsi="Arial" w:cs="Arial"/>
          <w:sz w:val="20"/>
          <w:szCs w:val="20"/>
          <w:lang w:val="es-UY"/>
        </w:rPr>
        <w:t>conómica, educación, publicidad</w:t>
      </w:r>
      <w:r w:rsidRPr="00F10A92">
        <w:rPr>
          <w:rFonts w:ascii="Arial" w:hAnsi="Arial" w:cs="Arial"/>
          <w:sz w:val="20"/>
          <w:szCs w:val="20"/>
          <w:lang w:val="es-UY"/>
        </w:rPr>
        <w:t>.</w:t>
      </w:r>
      <w:r w:rsidR="00DB6E8B" w:rsidRPr="00F10A92">
        <w:rPr>
          <w:rFonts w:ascii="Arial" w:hAnsi="Arial" w:cs="Arial"/>
          <w:sz w:val="20"/>
          <w:szCs w:val="20"/>
          <w:lang w:val="es-UY"/>
        </w:rPr>
        <w:t xml:space="preserve"> (MONTERO;</w:t>
      </w:r>
      <w:r w:rsidR="000E50DE" w:rsidRPr="00F10A92">
        <w:rPr>
          <w:rFonts w:ascii="Arial" w:hAnsi="Arial" w:cs="Arial"/>
          <w:sz w:val="20"/>
          <w:szCs w:val="20"/>
          <w:lang w:val="es-419"/>
        </w:rPr>
        <w:t xml:space="preserve"> </w:t>
      </w:r>
      <w:r w:rsidR="00DB6E8B" w:rsidRPr="00F10A92">
        <w:rPr>
          <w:rFonts w:ascii="Arial" w:hAnsi="Arial" w:cs="Arial"/>
          <w:sz w:val="20"/>
          <w:szCs w:val="20"/>
          <w:lang w:val="es-UY"/>
        </w:rPr>
        <w:t>NIETO,</w:t>
      </w:r>
      <w:r w:rsidR="000E50DE" w:rsidRPr="00F10A92">
        <w:rPr>
          <w:rFonts w:ascii="Arial" w:hAnsi="Arial" w:cs="Arial"/>
          <w:sz w:val="20"/>
          <w:szCs w:val="20"/>
          <w:lang w:val="es-419"/>
        </w:rPr>
        <w:t xml:space="preserve"> </w:t>
      </w:r>
      <w:r w:rsidR="00DB6E8B" w:rsidRPr="00F10A92">
        <w:rPr>
          <w:rFonts w:ascii="Arial" w:hAnsi="Arial" w:cs="Arial"/>
          <w:sz w:val="20"/>
          <w:szCs w:val="20"/>
          <w:lang w:val="es-UY"/>
        </w:rPr>
        <w:t>2000</w:t>
      </w:r>
      <w:r w:rsidR="00F10A92" w:rsidRPr="00F10A92">
        <w:rPr>
          <w:rFonts w:ascii="Arial" w:hAnsi="Arial" w:cs="Arial"/>
          <w:sz w:val="20"/>
          <w:szCs w:val="20"/>
          <w:lang w:val="es-UY"/>
        </w:rPr>
        <w:t>, p.4</w:t>
      </w:r>
      <w:r w:rsidR="00D16D3F" w:rsidRPr="00F10A92">
        <w:rPr>
          <w:rFonts w:ascii="Arial" w:hAnsi="Arial" w:cs="Arial"/>
          <w:sz w:val="20"/>
          <w:szCs w:val="20"/>
          <w:lang w:val="es-UY"/>
        </w:rPr>
        <w:t>)</w:t>
      </w:r>
    </w:p>
    <w:p w14:paraId="43CB39B2" w14:textId="77777777" w:rsidR="00D16D3F" w:rsidRPr="00D16D3F" w:rsidRDefault="00D16D3F" w:rsidP="00D16D3F">
      <w:pPr>
        <w:spacing w:line="240" w:lineRule="auto"/>
        <w:ind w:left="2268"/>
        <w:jc w:val="both"/>
        <w:rPr>
          <w:rFonts w:ascii="Arial" w:hAnsi="Arial" w:cs="Arial"/>
          <w:sz w:val="20"/>
          <w:szCs w:val="20"/>
          <w:lang w:val="es-UY"/>
        </w:rPr>
      </w:pPr>
    </w:p>
    <w:p w14:paraId="62CA7346" w14:textId="4A9518B1" w:rsidR="00C0051A" w:rsidRPr="00C0051A" w:rsidRDefault="00F33FA7" w:rsidP="00C0051A">
      <w:pPr>
        <w:pStyle w:val="Normal1"/>
        <w:spacing w:line="360" w:lineRule="auto"/>
        <w:ind w:firstLine="1701"/>
        <w:jc w:val="both"/>
        <w:rPr>
          <w:rFonts w:ascii="Arial" w:hAnsi="Arial" w:cs="Arial"/>
          <w:lang w:val="es-ES"/>
        </w:rPr>
      </w:pPr>
      <w:r w:rsidRPr="00CE6113">
        <w:rPr>
          <w:rFonts w:ascii="Arial" w:hAnsi="Arial" w:cs="Arial"/>
          <w:lang w:val="es-ES"/>
        </w:rPr>
        <w:t xml:space="preserve"> </w:t>
      </w:r>
      <w:r w:rsidR="00052BEB">
        <w:rPr>
          <w:rFonts w:ascii="Arial" w:hAnsi="Arial" w:cs="Arial"/>
          <w:lang w:val="es-UY"/>
        </w:rPr>
        <w:t xml:space="preserve">Asimismo </w:t>
      </w:r>
      <w:r w:rsidR="00C0051A">
        <w:rPr>
          <w:rFonts w:ascii="Arial" w:hAnsi="Arial" w:cs="Arial"/>
          <w:lang w:val="es-UY"/>
        </w:rPr>
        <w:t xml:space="preserve"> se considera</w:t>
      </w:r>
      <w:r w:rsidR="00052BEB">
        <w:rPr>
          <w:rFonts w:ascii="Arial" w:hAnsi="Arial" w:cs="Arial"/>
          <w:lang w:val="es-UY"/>
        </w:rPr>
        <w:t xml:space="preserve"> que</w:t>
      </w:r>
      <w:r w:rsidR="00957536">
        <w:rPr>
          <w:rFonts w:ascii="Arial" w:hAnsi="Arial" w:cs="Arial"/>
          <w:lang w:val="es-UY"/>
        </w:rPr>
        <w:t xml:space="preserve"> el patriarcado</w:t>
      </w:r>
      <w:r w:rsidR="00052BEB">
        <w:rPr>
          <w:rFonts w:ascii="Arial" w:hAnsi="Arial" w:cs="Arial"/>
          <w:lang w:val="es-UY"/>
        </w:rPr>
        <w:t xml:space="preserve"> contiene aspectos socio-económicos, psicológicos y </w:t>
      </w:r>
      <w:r w:rsidR="00052BEB" w:rsidRPr="00002752">
        <w:rPr>
          <w:rFonts w:ascii="Arial" w:hAnsi="Arial" w:cs="Arial"/>
          <w:lang w:val="es-UY"/>
        </w:rPr>
        <w:t>cul</w:t>
      </w:r>
      <w:r w:rsidR="000E50DE">
        <w:rPr>
          <w:rFonts w:ascii="Arial" w:hAnsi="Arial" w:cs="Arial"/>
          <w:lang w:val="es-UY"/>
        </w:rPr>
        <w:t>turales</w:t>
      </w:r>
      <w:r w:rsidR="000E50DE">
        <w:rPr>
          <w:rFonts w:ascii="Arial" w:hAnsi="Arial" w:cs="Arial"/>
          <w:lang w:val="es-419"/>
        </w:rPr>
        <w:t>. E</w:t>
      </w:r>
      <w:r w:rsidR="00052BEB" w:rsidRPr="00002752">
        <w:rPr>
          <w:rFonts w:ascii="Arial" w:hAnsi="Arial" w:cs="Arial"/>
          <w:lang w:val="es-UY"/>
        </w:rPr>
        <w:t>n</w:t>
      </w:r>
      <w:r w:rsidR="00052BEB">
        <w:rPr>
          <w:rFonts w:ascii="Arial" w:hAnsi="Arial" w:cs="Arial"/>
          <w:lang w:val="es-UY"/>
        </w:rPr>
        <w:t xml:space="preserve"> estos últimos es donde se encontraría al lenguaje como estructura </w:t>
      </w:r>
      <w:r w:rsidR="000E50DE">
        <w:rPr>
          <w:rFonts w:ascii="Arial" w:hAnsi="Arial" w:cs="Arial"/>
          <w:lang w:val="es-UY"/>
        </w:rPr>
        <w:t>que re</w:t>
      </w:r>
      <w:r w:rsidR="00511BB8">
        <w:rPr>
          <w:rFonts w:ascii="Arial" w:hAnsi="Arial" w:cs="Arial"/>
          <w:lang w:val="es-UY"/>
        </w:rPr>
        <w:t>afirma el androcentrismo por el hecho de que desde la primera socialización adquirimos las herramientas para pensar bajo la lógica del patriarcado.</w:t>
      </w:r>
      <w:r w:rsidR="000E50DE">
        <w:rPr>
          <w:rFonts w:ascii="Arial" w:hAnsi="Arial" w:cs="Arial"/>
          <w:lang w:val="es-419"/>
        </w:rPr>
        <w:t xml:space="preserve"> </w:t>
      </w:r>
      <w:r w:rsidR="00C0051A">
        <w:rPr>
          <w:rFonts w:ascii="Arial" w:hAnsi="Arial" w:cs="Arial"/>
          <w:lang w:val="es-UY"/>
        </w:rPr>
        <w:t xml:space="preserve">A su vez, cuando se </w:t>
      </w:r>
      <w:r w:rsidR="00C0051A" w:rsidRPr="003559CE">
        <w:rPr>
          <w:rFonts w:ascii="Arial" w:hAnsi="Arial" w:cs="Arial"/>
          <w:lang w:val="es-UY"/>
        </w:rPr>
        <w:t xml:space="preserve"> habla de violencia hacia las mujeres, la más </w:t>
      </w:r>
      <w:r w:rsidR="00C0051A" w:rsidRPr="003559CE">
        <w:rPr>
          <w:rFonts w:ascii="Arial" w:hAnsi="Arial" w:cs="Arial"/>
          <w:lang w:val="es-UY"/>
        </w:rPr>
        <w:lastRenderedPageBreak/>
        <w:t xml:space="preserve">reconocida es la violencia física, que atañe a </w:t>
      </w:r>
      <w:r w:rsidR="000E50DE">
        <w:rPr>
          <w:rFonts w:ascii="Arial" w:hAnsi="Arial" w:cs="Arial"/>
          <w:lang w:val="es-419"/>
        </w:rPr>
        <w:t>una cantidad creciente</w:t>
      </w:r>
      <w:r w:rsidR="00C0051A" w:rsidRPr="003559CE">
        <w:rPr>
          <w:rFonts w:ascii="Arial" w:hAnsi="Arial" w:cs="Arial"/>
          <w:lang w:val="es-UY"/>
        </w:rPr>
        <w:t xml:space="preserve"> de mujeres alrededor del globo y que </w:t>
      </w:r>
      <w:r w:rsidR="000E50DE">
        <w:rPr>
          <w:rFonts w:ascii="Arial" w:hAnsi="Arial" w:cs="Arial"/>
          <w:lang w:val="es-419"/>
        </w:rPr>
        <w:t xml:space="preserve">pocas veces </w:t>
      </w:r>
      <w:r w:rsidR="00C0051A" w:rsidRPr="003559CE">
        <w:rPr>
          <w:rFonts w:ascii="Arial" w:hAnsi="Arial" w:cs="Arial"/>
          <w:lang w:val="es-UY"/>
        </w:rPr>
        <w:t>es punida por medio de denuncias. Sin embargo, existen otros tipos de violencia</w:t>
      </w:r>
      <w:r w:rsidR="00C0051A" w:rsidRPr="00CE6113">
        <w:rPr>
          <w:rFonts w:ascii="Arial" w:hAnsi="Arial" w:cs="Arial"/>
          <w:lang w:val="es-ES"/>
        </w:rPr>
        <w:t>, como aquella manifiesta en</w:t>
      </w:r>
      <w:r w:rsidR="00C0051A" w:rsidRPr="003559CE">
        <w:rPr>
          <w:rFonts w:ascii="Arial" w:hAnsi="Arial" w:cs="Arial"/>
          <w:lang w:val="es-UY"/>
        </w:rPr>
        <w:t xml:space="preserve"> el lenguaje</w:t>
      </w:r>
      <w:r w:rsidR="000E50DE">
        <w:rPr>
          <w:rFonts w:ascii="Arial" w:hAnsi="Arial" w:cs="Arial"/>
          <w:lang w:val="es-419"/>
        </w:rPr>
        <w:t>, q</w:t>
      </w:r>
      <w:r w:rsidR="00C0051A">
        <w:rPr>
          <w:rFonts w:ascii="Arial" w:hAnsi="Arial" w:cs="Arial"/>
          <w:lang w:val="es-ES"/>
        </w:rPr>
        <w:t xml:space="preserve">ue aunque se caracterice por estar en un plano cultural y simbólico se encuentra </w:t>
      </w:r>
      <w:r w:rsidR="000E50DE">
        <w:rPr>
          <w:rFonts w:ascii="Arial" w:hAnsi="Arial" w:cs="Arial"/>
          <w:lang w:val="es-419"/>
        </w:rPr>
        <w:t>superpuesta a</w:t>
      </w:r>
      <w:r w:rsidR="00C0051A">
        <w:rPr>
          <w:rFonts w:ascii="Arial" w:hAnsi="Arial" w:cs="Arial"/>
          <w:lang w:val="es-ES"/>
        </w:rPr>
        <w:t xml:space="preserve"> estructuras materiales que hacen </w:t>
      </w:r>
      <w:r w:rsidR="000E50DE">
        <w:rPr>
          <w:rFonts w:ascii="Arial" w:hAnsi="Arial" w:cs="Arial"/>
          <w:lang w:val="es-419"/>
        </w:rPr>
        <w:t xml:space="preserve">que </w:t>
      </w:r>
      <w:r w:rsidR="00C0051A">
        <w:rPr>
          <w:rFonts w:ascii="Arial" w:hAnsi="Arial" w:cs="Arial"/>
          <w:lang w:val="es-ES"/>
        </w:rPr>
        <w:t>se manifieste como violencia patriarcal.</w:t>
      </w:r>
    </w:p>
    <w:p w14:paraId="6B471AB4" w14:textId="329D9327" w:rsidR="00C0051A" w:rsidRDefault="005E61AA" w:rsidP="00C0051A">
      <w:pPr>
        <w:pStyle w:val="Normal1"/>
        <w:spacing w:line="360" w:lineRule="auto"/>
        <w:ind w:firstLine="1701"/>
        <w:jc w:val="both"/>
        <w:rPr>
          <w:rFonts w:ascii="Arial" w:hAnsi="Arial" w:cs="Arial"/>
          <w:lang w:val="es-UY"/>
        </w:rPr>
      </w:pPr>
      <w:r>
        <w:rPr>
          <w:rFonts w:ascii="Arial" w:hAnsi="Arial" w:cs="Arial"/>
          <w:lang w:val="es-419"/>
        </w:rPr>
        <w:t>Podríamos afirmar que existe un uso femenino y un uso masculino del lenguaje</w:t>
      </w:r>
      <w:r w:rsidR="00C0051A">
        <w:rPr>
          <w:rFonts w:ascii="Arial" w:hAnsi="Arial" w:cs="Arial"/>
          <w:lang w:val="es-UY"/>
        </w:rPr>
        <w:t>. Estas imposiciones del patriarcado, s</w:t>
      </w:r>
      <w:r w:rsidR="0060046D">
        <w:rPr>
          <w:rFonts w:ascii="Arial" w:hAnsi="Arial" w:cs="Arial"/>
          <w:lang w:val="es-UY"/>
        </w:rPr>
        <w:t>on</w:t>
      </w:r>
      <w:r w:rsidR="00C0051A">
        <w:rPr>
          <w:rFonts w:ascii="Arial" w:hAnsi="Arial" w:cs="Arial"/>
          <w:lang w:val="es-UY"/>
        </w:rPr>
        <w:t xml:space="preserve"> jerárquicamente establecidas, siendo la femenina </w:t>
      </w:r>
      <w:r>
        <w:rPr>
          <w:rFonts w:ascii="Arial" w:hAnsi="Arial" w:cs="Arial"/>
          <w:lang w:val="es-419"/>
        </w:rPr>
        <w:t>entendida</w:t>
      </w:r>
      <w:r w:rsidR="00C0051A">
        <w:rPr>
          <w:rFonts w:ascii="Arial" w:hAnsi="Arial" w:cs="Arial"/>
          <w:lang w:val="es-UY"/>
        </w:rPr>
        <w:t xml:space="preserve"> como característica de debilidad.</w:t>
      </w:r>
      <w:r w:rsidR="00C0051A" w:rsidRPr="00163598">
        <w:rPr>
          <w:rFonts w:ascii="Arial" w:hAnsi="Arial" w:cs="Arial"/>
          <w:lang w:val="es-UY"/>
        </w:rPr>
        <w:t xml:space="preserve"> </w:t>
      </w:r>
      <w:r w:rsidR="00C0051A">
        <w:rPr>
          <w:rFonts w:ascii="Arial" w:hAnsi="Arial" w:cs="Arial"/>
          <w:lang w:val="es-UY"/>
        </w:rPr>
        <w:t xml:space="preserve">Esto influye en las maneras de relacionarse públicamente en el sindicalismo </w:t>
      </w:r>
      <w:r>
        <w:rPr>
          <w:rFonts w:ascii="Arial" w:hAnsi="Arial" w:cs="Arial"/>
          <w:lang w:val="es-419"/>
        </w:rPr>
        <w:t>por tratarse de</w:t>
      </w:r>
      <w:r w:rsidR="00C0051A">
        <w:rPr>
          <w:rFonts w:ascii="Arial" w:hAnsi="Arial" w:cs="Arial"/>
          <w:lang w:val="es-UY"/>
        </w:rPr>
        <w:t xml:space="preserve"> un espacio considerado de hombres.</w:t>
      </w:r>
      <w:r>
        <w:rPr>
          <w:rFonts w:ascii="Arial" w:hAnsi="Arial" w:cs="Arial"/>
          <w:lang w:val="es-419"/>
        </w:rPr>
        <w:t xml:space="preserve"> </w:t>
      </w:r>
      <w:r w:rsidR="00C0051A">
        <w:rPr>
          <w:rFonts w:ascii="Arial" w:hAnsi="Arial" w:cs="Arial"/>
          <w:lang w:val="es-UY"/>
        </w:rPr>
        <w:t>La resistencia de las mujeres se formula en varias estrategias, algunas de sumisión consiente, otras</w:t>
      </w:r>
      <w:r>
        <w:rPr>
          <w:rFonts w:ascii="Arial" w:hAnsi="Arial" w:cs="Arial"/>
          <w:lang w:val="es-419"/>
        </w:rPr>
        <w:t xml:space="preserve"> veces se expresa en formas</w:t>
      </w:r>
      <w:r>
        <w:rPr>
          <w:rFonts w:ascii="Arial" w:hAnsi="Arial" w:cs="Arial"/>
          <w:lang w:val="es-UY"/>
        </w:rPr>
        <w:t xml:space="preserve"> de repudio o</w:t>
      </w:r>
      <w:r w:rsidR="00C0051A">
        <w:rPr>
          <w:rFonts w:ascii="Arial" w:hAnsi="Arial" w:cs="Arial"/>
          <w:lang w:val="es-UY"/>
        </w:rPr>
        <w:t xml:space="preserve"> degradación.</w:t>
      </w:r>
    </w:p>
    <w:p w14:paraId="789E5C22" w14:textId="458D8259" w:rsidR="002674D9" w:rsidRPr="0060046D" w:rsidRDefault="005E61AA">
      <w:pPr>
        <w:pStyle w:val="Normal1"/>
        <w:spacing w:line="360" w:lineRule="auto"/>
        <w:ind w:firstLine="1701"/>
        <w:jc w:val="both"/>
        <w:rPr>
          <w:rFonts w:ascii="Arial" w:hAnsi="Arial" w:cs="Arial"/>
          <w:lang w:val="es-UY"/>
        </w:rPr>
      </w:pPr>
      <w:r>
        <w:rPr>
          <w:rFonts w:ascii="Arial" w:hAnsi="Arial" w:cs="Arial"/>
          <w:lang w:val="es-419"/>
        </w:rPr>
        <w:t>La</w:t>
      </w:r>
      <w:r w:rsidR="00F33FA7" w:rsidRPr="003559CE">
        <w:rPr>
          <w:rFonts w:ascii="Arial" w:hAnsi="Arial" w:cs="Arial"/>
          <w:lang w:val="es-UY"/>
        </w:rPr>
        <w:t xml:space="preserve"> naturalización de la violencia en el </w:t>
      </w:r>
      <w:r>
        <w:rPr>
          <w:rFonts w:ascii="Arial" w:hAnsi="Arial" w:cs="Arial"/>
          <w:lang w:val="es-419"/>
        </w:rPr>
        <w:t xml:space="preserve">uso del lenguaje </w:t>
      </w:r>
      <w:r w:rsidR="00F33FA7" w:rsidRPr="003559CE">
        <w:rPr>
          <w:rFonts w:ascii="Arial" w:hAnsi="Arial" w:cs="Arial"/>
          <w:lang w:val="es-UY"/>
        </w:rPr>
        <w:t>se da de diversas maneras como frases, bromas, chistes, comentarios y hasta formulaciones de conceptos que son generados dentro del propio sindicalismo.</w:t>
      </w:r>
      <w:r w:rsidR="00F33FA7" w:rsidRPr="00CE6113">
        <w:rPr>
          <w:rFonts w:ascii="Arial" w:hAnsi="Arial" w:cs="Arial"/>
          <w:lang w:val="es-ES"/>
        </w:rPr>
        <w:t xml:space="preserve"> </w:t>
      </w:r>
      <w:r w:rsidR="0060046D" w:rsidRPr="0060046D">
        <w:rPr>
          <w:rFonts w:ascii="Arial" w:hAnsi="Arial" w:cs="Arial"/>
          <w:lang w:val="es-ES"/>
        </w:rPr>
        <w:t xml:space="preserve">“La </w:t>
      </w:r>
      <w:r w:rsidRPr="0060046D">
        <w:rPr>
          <w:rFonts w:ascii="Arial" w:hAnsi="Arial" w:cs="Arial"/>
          <w:lang w:val="es-ES"/>
        </w:rPr>
        <w:t xml:space="preserve">mujer </w:t>
      </w:r>
      <w:r w:rsidR="0060046D" w:rsidRPr="0060046D">
        <w:rPr>
          <w:rFonts w:ascii="Arial" w:hAnsi="Arial" w:cs="Arial"/>
          <w:lang w:val="es-ES"/>
        </w:rPr>
        <w:t>militante”</w:t>
      </w:r>
      <w:r w:rsidR="0060046D" w:rsidRPr="0060046D">
        <w:rPr>
          <w:rFonts w:ascii="Arial" w:hAnsi="Arial" w:cs="Arial"/>
          <w:lang w:val="es-UY"/>
        </w:rPr>
        <w:t xml:space="preserve"> ha</w:t>
      </w:r>
      <w:r w:rsidR="00F33FA7" w:rsidRPr="0060046D">
        <w:rPr>
          <w:rFonts w:ascii="Arial" w:hAnsi="Arial" w:cs="Arial"/>
          <w:lang w:val="es-UY"/>
        </w:rPr>
        <w:t xml:space="preserve"> generado dentro de esa opresión </w:t>
      </w:r>
      <w:r w:rsidR="00F33FA7" w:rsidRPr="0060046D">
        <w:rPr>
          <w:rFonts w:ascii="Arial" w:hAnsi="Arial" w:cs="Arial"/>
          <w:lang w:val="es-ES"/>
        </w:rPr>
        <w:t xml:space="preserve">que implica el uso del lenguaje masculinizado, </w:t>
      </w:r>
      <w:r w:rsidR="00F33FA7" w:rsidRPr="0060046D">
        <w:rPr>
          <w:rFonts w:ascii="Arial" w:hAnsi="Arial" w:cs="Arial"/>
          <w:lang w:val="es-UY"/>
        </w:rPr>
        <w:t>expresiones de otro tipo para fugar</w:t>
      </w:r>
      <w:r w:rsidR="00F33FA7" w:rsidRPr="0060046D">
        <w:rPr>
          <w:rFonts w:ascii="Arial" w:hAnsi="Arial" w:cs="Arial"/>
          <w:lang w:val="es-ES"/>
        </w:rPr>
        <w:t>se</w:t>
      </w:r>
      <w:r w:rsidR="00F33FA7" w:rsidRPr="0060046D">
        <w:rPr>
          <w:rFonts w:ascii="Arial" w:hAnsi="Arial" w:cs="Arial"/>
          <w:lang w:val="es-UY"/>
        </w:rPr>
        <w:t xml:space="preserve"> de esta violencia, siendo ecos de resistencia y no simple reproducción </w:t>
      </w:r>
      <w:r w:rsidR="00F33FA7" w:rsidRPr="0060046D">
        <w:rPr>
          <w:rFonts w:ascii="Arial" w:hAnsi="Arial" w:cs="Arial"/>
          <w:lang w:val="es-ES"/>
        </w:rPr>
        <w:t>de</w:t>
      </w:r>
      <w:r w:rsidR="00F33FA7" w:rsidRPr="0060046D">
        <w:rPr>
          <w:rFonts w:ascii="Arial" w:hAnsi="Arial" w:cs="Arial"/>
          <w:lang w:val="es-UY"/>
        </w:rPr>
        <w:t xml:space="preserve"> la dominación. </w:t>
      </w:r>
      <w:r w:rsidR="0060046D" w:rsidRPr="0060046D">
        <w:rPr>
          <w:rFonts w:ascii="Arial" w:hAnsi="Arial" w:cs="Arial"/>
          <w:lang w:val="es-UY"/>
        </w:rPr>
        <w:t xml:space="preserve">En consecuencia, </w:t>
      </w:r>
      <w:r w:rsidR="00F3336D" w:rsidRPr="0060046D">
        <w:rPr>
          <w:rFonts w:ascii="Arial" w:hAnsi="Arial" w:cs="Arial"/>
          <w:lang w:val="es-UY"/>
        </w:rPr>
        <w:t xml:space="preserve">las </w:t>
      </w:r>
      <w:r w:rsidR="0060046D" w:rsidRPr="0060046D">
        <w:rPr>
          <w:rFonts w:ascii="Arial" w:hAnsi="Arial" w:cs="Arial"/>
          <w:lang w:val="es-UY"/>
        </w:rPr>
        <w:t xml:space="preserve">militantes </w:t>
      </w:r>
      <w:r w:rsidR="00F33FA7" w:rsidRPr="0060046D">
        <w:rPr>
          <w:rFonts w:ascii="Arial" w:hAnsi="Arial" w:cs="Arial"/>
          <w:lang w:val="es-ES"/>
        </w:rPr>
        <w:t>reflexionan sobre e</w:t>
      </w:r>
      <w:r w:rsidR="00F33FA7" w:rsidRPr="0060046D">
        <w:rPr>
          <w:rFonts w:ascii="Arial" w:hAnsi="Arial" w:cs="Arial"/>
          <w:lang w:val="es-UY"/>
        </w:rPr>
        <w:t>l porqu</w:t>
      </w:r>
      <w:r w:rsidR="00F33FA7" w:rsidRPr="0060046D">
        <w:rPr>
          <w:rFonts w:ascii="Arial" w:hAnsi="Arial" w:cs="Arial"/>
          <w:lang w:val="es-ES"/>
        </w:rPr>
        <w:t>é</w:t>
      </w:r>
      <w:r w:rsidR="00F33FA7" w:rsidRPr="0060046D">
        <w:rPr>
          <w:rFonts w:ascii="Arial" w:hAnsi="Arial" w:cs="Arial"/>
          <w:lang w:val="es-UY"/>
        </w:rPr>
        <w:t xml:space="preserve"> de su uso habitual y </w:t>
      </w:r>
      <w:r w:rsidR="00F33FA7" w:rsidRPr="0060046D">
        <w:rPr>
          <w:rFonts w:ascii="Arial" w:hAnsi="Arial" w:cs="Arial"/>
          <w:lang w:val="es-ES"/>
        </w:rPr>
        <w:t xml:space="preserve">los </w:t>
      </w:r>
      <w:r w:rsidR="00F33FA7" w:rsidRPr="0060046D">
        <w:rPr>
          <w:rFonts w:ascii="Arial" w:hAnsi="Arial" w:cs="Arial"/>
          <w:lang w:val="es-UY"/>
        </w:rPr>
        <w:t>cuestionamientos de género</w:t>
      </w:r>
      <w:r w:rsidR="00F33FA7" w:rsidRPr="0060046D">
        <w:rPr>
          <w:rFonts w:ascii="Arial" w:hAnsi="Arial" w:cs="Arial"/>
          <w:lang w:val="es-ES"/>
        </w:rPr>
        <w:t xml:space="preserve"> que esto implica</w:t>
      </w:r>
      <w:r w:rsidR="0060046D" w:rsidRPr="0060046D">
        <w:rPr>
          <w:rFonts w:ascii="Arial" w:hAnsi="Arial" w:cs="Arial"/>
          <w:lang w:val="es-UY"/>
        </w:rPr>
        <w:t>.</w:t>
      </w:r>
    </w:p>
    <w:p w14:paraId="6E41891F" w14:textId="77777777" w:rsidR="002674D9" w:rsidRPr="003559CE" w:rsidRDefault="00F33FA7">
      <w:pPr>
        <w:pStyle w:val="Normal1"/>
        <w:spacing w:line="360" w:lineRule="auto"/>
        <w:ind w:firstLine="1701"/>
        <w:jc w:val="both"/>
        <w:rPr>
          <w:rFonts w:ascii="Arial" w:hAnsi="Arial" w:cs="Arial"/>
          <w:lang w:val="es-UY"/>
        </w:rPr>
      </w:pPr>
      <w:r w:rsidRPr="00CE6113">
        <w:rPr>
          <w:rFonts w:ascii="Arial" w:hAnsi="Arial" w:cs="Arial"/>
          <w:lang w:val="es-ES"/>
        </w:rPr>
        <w:t xml:space="preserve">La presente problematización surge de la realización de entrevistas como parte del trabajo de campo de la investigación que desarrollamos, </w:t>
      </w:r>
      <w:r w:rsidRPr="003559CE">
        <w:rPr>
          <w:rFonts w:ascii="Arial" w:hAnsi="Arial" w:cs="Arial"/>
          <w:lang w:val="es-UY"/>
        </w:rPr>
        <w:t>realizadas entre los meses de julio y agosto de 2015 en Montevideo</w:t>
      </w:r>
      <w:r w:rsidRPr="00CE6113">
        <w:rPr>
          <w:rFonts w:ascii="Arial" w:hAnsi="Arial" w:cs="Arial"/>
          <w:lang w:val="es-ES"/>
        </w:rPr>
        <w:t>. Las preguntas realizadas oportunamente fueron respondidas en algunas ocasiones con frases o enunciados que remitían más a un discurso masculinizado</w:t>
      </w:r>
      <w:r w:rsidR="00C07A8D" w:rsidRPr="003559CE">
        <w:rPr>
          <w:rFonts w:ascii="Arial" w:hAnsi="Arial" w:cs="Arial"/>
          <w:lang w:val="es-UY"/>
        </w:rPr>
        <w:t>.</w:t>
      </w:r>
      <w:r w:rsidRPr="00CE6113">
        <w:rPr>
          <w:rFonts w:ascii="Arial" w:hAnsi="Arial" w:cs="Arial"/>
          <w:lang w:val="es-ES"/>
        </w:rPr>
        <w:t xml:space="preserve"> En ese sentido, llama la atención la utilización de referencias o metáforas que no les son propias y que al mismo tiempo remiten a ironías o a eufemismos de referencia exclusiva </w:t>
      </w:r>
      <w:r w:rsidR="00C07A8D" w:rsidRPr="003559CE">
        <w:rPr>
          <w:rFonts w:ascii="Arial" w:hAnsi="Arial" w:cs="Arial"/>
          <w:lang w:val="es-UY"/>
        </w:rPr>
        <w:t>masculina.</w:t>
      </w:r>
    </w:p>
    <w:p w14:paraId="6336655E" w14:textId="77777777" w:rsidR="002674D9" w:rsidRPr="00CE6113" w:rsidRDefault="00C07A8D">
      <w:pPr>
        <w:pStyle w:val="Normal1"/>
        <w:spacing w:line="360" w:lineRule="auto"/>
        <w:ind w:firstLine="1701"/>
        <w:jc w:val="both"/>
        <w:rPr>
          <w:rFonts w:ascii="Arial" w:hAnsi="Arial" w:cs="Arial"/>
          <w:color w:val="000000"/>
          <w:lang w:val="es-ES"/>
        </w:rPr>
      </w:pPr>
      <w:r w:rsidRPr="003559CE">
        <w:rPr>
          <w:rFonts w:ascii="Arial" w:hAnsi="Arial" w:cs="Arial"/>
          <w:lang w:val="es-UY"/>
        </w:rPr>
        <w:t>En el</w:t>
      </w:r>
      <w:r w:rsidR="00F33FA7" w:rsidRPr="003559CE">
        <w:rPr>
          <w:rFonts w:ascii="Arial" w:hAnsi="Arial" w:cs="Arial"/>
          <w:lang w:val="es-UY"/>
        </w:rPr>
        <w:t xml:space="preserve"> análisis de las mismas </w:t>
      </w:r>
      <w:r w:rsidRPr="003559CE">
        <w:rPr>
          <w:rFonts w:ascii="Arial" w:hAnsi="Arial" w:cs="Arial"/>
          <w:lang w:val="es-UY"/>
        </w:rPr>
        <w:t xml:space="preserve">se </w:t>
      </w:r>
      <w:r w:rsidR="00F33FA7" w:rsidRPr="003559CE">
        <w:rPr>
          <w:rFonts w:ascii="Arial" w:hAnsi="Arial" w:cs="Arial"/>
          <w:lang w:val="es-UY"/>
        </w:rPr>
        <w:t>muestra c</w:t>
      </w:r>
      <w:r w:rsidR="00F33FA7" w:rsidRPr="00CE6113">
        <w:rPr>
          <w:rFonts w:ascii="Arial" w:hAnsi="Arial" w:cs="Arial"/>
          <w:lang w:val="es-ES"/>
        </w:rPr>
        <w:t>ó</w:t>
      </w:r>
      <w:r w:rsidR="00F33FA7" w:rsidRPr="003559CE">
        <w:rPr>
          <w:rFonts w:ascii="Arial" w:hAnsi="Arial" w:cs="Arial"/>
          <w:lang w:val="es-UY"/>
        </w:rPr>
        <w:t xml:space="preserve">mo existen frases </w:t>
      </w:r>
      <w:r w:rsidR="00F33FA7" w:rsidRPr="00CE6113">
        <w:rPr>
          <w:rFonts w:ascii="Arial" w:hAnsi="Arial" w:cs="Arial"/>
          <w:lang w:val="es-ES"/>
        </w:rPr>
        <w:t>con un</w:t>
      </w:r>
      <w:r w:rsidR="00F33FA7" w:rsidRPr="003559CE">
        <w:rPr>
          <w:rFonts w:ascii="Arial" w:hAnsi="Arial" w:cs="Arial"/>
          <w:lang w:val="es-UY"/>
        </w:rPr>
        <w:t xml:space="preserve"> contenido </w:t>
      </w:r>
      <w:r w:rsidR="00F33FA7" w:rsidRPr="00CE6113">
        <w:rPr>
          <w:rFonts w:ascii="Arial" w:hAnsi="Arial" w:cs="Arial"/>
          <w:lang w:val="es-ES"/>
        </w:rPr>
        <w:t>referido</w:t>
      </w:r>
      <w:r w:rsidR="00F33FA7" w:rsidRPr="003559CE">
        <w:rPr>
          <w:rFonts w:ascii="Arial" w:hAnsi="Arial" w:cs="Arial"/>
          <w:lang w:val="es-UY"/>
        </w:rPr>
        <w:t xml:space="preserve"> a condiciones biológicas del sexo masculino: “hace años que me estaban pijeando acá”</w:t>
      </w:r>
      <w:r w:rsidR="00F33FA7" w:rsidRPr="00CE6113">
        <w:rPr>
          <w:rFonts w:ascii="Arial" w:hAnsi="Arial" w:cs="Arial"/>
          <w:color w:val="000000"/>
          <w:lang w:val="es-ES"/>
        </w:rPr>
        <w:t xml:space="preserve">; o, </w:t>
      </w:r>
      <w:r w:rsidR="00F33FA7" w:rsidRPr="003559CE">
        <w:rPr>
          <w:rFonts w:ascii="Arial" w:hAnsi="Arial" w:cs="Arial"/>
          <w:lang w:val="es-UY"/>
        </w:rPr>
        <w:t>“Me rompe las pelotas absolutamente” (</w:t>
      </w:r>
      <w:r w:rsidR="00F33FA7" w:rsidRPr="003559CE">
        <w:rPr>
          <w:rFonts w:ascii="Arial" w:hAnsi="Arial" w:cs="Arial"/>
          <w:color w:val="000000"/>
          <w:lang w:val="es-UY"/>
        </w:rPr>
        <w:t>VALERIA, 27 de julio de 2015)</w:t>
      </w:r>
      <w:r w:rsidR="00F33FA7" w:rsidRPr="00CE6113">
        <w:rPr>
          <w:rFonts w:ascii="Arial" w:hAnsi="Arial" w:cs="Arial"/>
          <w:color w:val="000000"/>
          <w:lang w:val="es-ES"/>
        </w:rPr>
        <w:t xml:space="preserve">. </w:t>
      </w:r>
    </w:p>
    <w:p w14:paraId="38DBB1C6" w14:textId="73A0C503" w:rsidR="002674D9" w:rsidRPr="00CE6113" w:rsidRDefault="00F33FA7">
      <w:pPr>
        <w:pStyle w:val="Normal1"/>
        <w:spacing w:line="360" w:lineRule="auto"/>
        <w:ind w:firstLine="1701"/>
        <w:jc w:val="both"/>
        <w:rPr>
          <w:rFonts w:ascii="Arial" w:hAnsi="Arial" w:cs="Arial"/>
          <w:color w:val="000000"/>
          <w:lang w:val="es-ES"/>
        </w:rPr>
      </w:pPr>
      <w:r w:rsidRPr="00CE6113">
        <w:rPr>
          <w:rFonts w:ascii="Arial" w:hAnsi="Arial" w:cs="Arial"/>
          <w:color w:val="000000"/>
          <w:lang w:val="es-ES"/>
        </w:rPr>
        <w:t xml:space="preserve">Otras referencias como: </w:t>
      </w:r>
      <w:r w:rsidRPr="003559CE">
        <w:rPr>
          <w:rFonts w:ascii="Arial" w:hAnsi="Arial" w:cs="Arial"/>
          <w:lang w:val="es-UY"/>
        </w:rPr>
        <w:t>“Me tuve que poner los pantalones” (VIRGINIA, 21 de julio de 2015)</w:t>
      </w:r>
      <w:r w:rsidRPr="00CE6113">
        <w:rPr>
          <w:rFonts w:ascii="Arial" w:hAnsi="Arial" w:cs="Arial"/>
          <w:lang w:val="es-ES"/>
        </w:rPr>
        <w:t xml:space="preserve"> o; </w:t>
      </w:r>
      <w:r w:rsidRPr="003559CE">
        <w:rPr>
          <w:rFonts w:ascii="Arial" w:hAnsi="Arial" w:cs="Arial"/>
          <w:color w:val="000000"/>
          <w:lang w:val="es-UY"/>
        </w:rPr>
        <w:t>“</w:t>
      </w:r>
      <w:r w:rsidRPr="00CE6113">
        <w:rPr>
          <w:rFonts w:ascii="Arial" w:hAnsi="Arial" w:cs="Arial"/>
          <w:color w:val="000000"/>
          <w:lang w:val="es-ES"/>
        </w:rPr>
        <w:t>L</w:t>
      </w:r>
      <w:r w:rsidRPr="003559CE">
        <w:rPr>
          <w:rFonts w:ascii="Arial" w:hAnsi="Arial" w:cs="Arial"/>
          <w:color w:val="000000"/>
          <w:lang w:val="es-UY"/>
        </w:rPr>
        <w:t xml:space="preserve">as bolas voy a dejar al gurí en las manos de anda </w:t>
      </w:r>
      <w:r w:rsidRPr="003559CE">
        <w:rPr>
          <w:rFonts w:ascii="Arial" w:hAnsi="Arial" w:cs="Arial"/>
          <w:color w:val="000000"/>
          <w:lang w:val="es-UY"/>
        </w:rPr>
        <w:lastRenderedPageBreak/>
        <w:t>a saber quién” (VALERIA, 27 de julio de 2015)</w:t>
      </w:r>
      <w:r w:rsidR="00FE6FA8" w:rsidRPr="00CE6113">
        <w:rPr>
          <w:rFonts w:ascii="Arial" w:hAnsi="Arial" w:cs="Arial"/>
          <w:color w:val="000000"/>
          <w:lang w:val="es-ES"/>
        </w:rPr>
        <w:t xml:space="preserve"> también arrastran usos </w:t>
      </w:r>
      <w:r w:rsidRPr="00CE6113">
        <w:rPr>
          <w:rFonts w:ascii="Arial" w:hAnsi="Arial" w:cs="Arial"/>
          <w:color w:val="000000"/>
          <w:lang w:val="es-ES"/>
        </w:rPr>
        <w:t>masculino</w:t>
      </w:r>
      <w:r w:rsidR="00FE6FA8">
        <w:rPr>
          <w:rFonts w:ascii="Arial" w:hAnsi="Arial" w:cs="Arial"/>
          <w:color w:val="000000"/>
          <w:lang w:val="es-UY"/>
        </w:rPr>
        <w:t>s</w:t>
      </w:r>
      <w:r w:rsidR="00FE6FA8" w:rsidRPr="00CE6113">
        <w:rPr>
          <w:rFonts w:ascii="Arial" w:hAnsi="Arial" w:cs="Arial"/>
          <w:color w:val="000000"/>
          <w:lang w:val="es-ES"/>
        </w:rPr>
        <w:t>.</w:t>
      </w:r>
    </w:p>
    <w:p w14:paraId="5F3FBE9D" w14:textId="7BEE32C0" w:rsidR="00C07A8D" w:rsidRDefault="00F95C41">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 xml:space="preserve">Estos usos no remitan a una simple reproducción del discurso dominador sino que son expuestos para poder convivir en un espacio como el sindical donde estas expresiones son cotidianas y a partir de allí insertarse en las discusiones políticas. Estas expresiones están impresas bajo la lógica de comprender que existen “mascaras de poder” </w:t>
      </w:r>
      <w:r w:rsidR="00786894" w:rsidRPr="003559CE">
        <w:rPr>
          <w:rFonts w:ascii="Arial" w:hAnsi="Arial" w:cs="Arial"/>
          <w:color w:val="000000"/>
          <w:lang w:val="es-UY"/>
        </w:rPr>
        <w:t>(SCOTT</w:t>
      </w:r>
      <w:r w:rsidR="00A5127B" w:rsidRPr="003559CE">
        <w:rPr>
          <w:rFonts w:ascii="Arial" w:hAnsi="Arial" w:cs="Arial"/>
          <w:color w:val="000000"/>
          <w:lang w:val="es-UY"/>
        </w:rPr>
        <w:t>, 1990</w:t>
      </w:r>
      <w:r w:rsidR="00786894" w:rsidRPr="003559CE">
        <w:rPr>
          <w:rFonts w:ascii="Arial" w:hAnsi="Arial" w:cs="Arial"/>
          <w:color w:val="000000"/>
          <w:lang w:val="es-UY"/>
        </w:rPr>
        <w:t>)</w:t>
      </w:r>
      <w:r w:rsidRPr="003559CE">
        <w:rPr>
          <w:rFonts w:ascii="Arial" w:hAnsi="Arial" w:cs="Arial"/>
          <w:color w:val="000000"/>
          <w:lang w:val="es-UY"/>
        </w:rPr>
        <w:t xml:space="preserve"> que ayudan las mujeres a ocupar espacios y a ser reconocidas.</w:t>
      </w:r>
    </w:p>
    <w:p w14:paraId="2B806407" w14:textId="260E03DA" w:rsidR="00F95C41" w:rsidRDefault="0060046D" w:rsidP="00BB5898">
      <w:pPr>
        <w:pStyle w:val="Normal1"/>
        <w:spacing w:line="360" w:lineRule="auto"/>
        <w:ind w:firstLine="1701"/>
        <w:jc w:val="both"/>
        <w:rPr>
          <w:rFonts w:ascii="Arial" w:hAnsi="Arial" w:cs="Arial"/>
          <w:color w:val="000000"/>
          <w:lang w:val="es-UY"/>
        </w:rPr>
      </w:pPr>
      <w:r>
        <w:rPr>
          <w:rFonts w:ascii="Arial" w:hAnsi="Arial" w:cs="Arial"/>
          <w:color w:val="000000"/>
          <w:lang w:val="es-UY"/>
        </w:rPr>
        <w:t>Este tipo de estrategias que podemos caracterizar como de  “sumisión” o “</w:t>
      </w:r>
      <w:r w:rsidR="00BB5898">
        <w:rPr>
          <w:rFonts w:ascii="Arial" w:hAnsi="Arial" w:cs="Arial"/>
          <w:color w:val="000000"/>
          <w:lang w:val="es-UY"/>
        </w:rPr>
        <w:t xml:space="preserve">acatamiento </w:t>
      </w:r>
      <w:r>
        <w:rPr>
          <w:rFonts w:ascii="Arial" w:hAnsi="Arial" w:cs="Arial"/>
          <w:color w:val="000000"/>
          <w:lang w:val="es-UY"/>
        </w:rPr>
        <w:t>resistente”</w:t>
      </w:r>
      <w:r w:rsidR="00BB5898">
        <w:rPr>
          <w:rFonts w:ascii="Arial" w:hAnsi="Arial" w:cs="Arial"/>
          <w:color w:val="000000"/>
          <w:lang w:val="es-UY"/>
        </w:rPr>
        <w:t xml:space="preserve"> son frecuentes en sus exposiciones, ya que </w:t>
      </w:r>
      <w:r w:rsidR="00BC6B44">
        <w:rPr>
          <w:rFonts w:ascii="Arial" w:hAnsi="Arial" w:cs="Arial"/>
          <w:color w:val="000000"/>
          <w:lang w:val="es-UY"/>
        </w:rPr>
        <w:t>la militante sindical</w:t>
      </w:r>
      <w:r w:rsidR="00BB5898">
        <w:rPr>
          <w:rFonts w:ascii="Arial" w:hAnsi="Arial" w:cs="Arial"/>
          <w:color w:val="000000"/>
          <w:lang w:val="es-UY"/>
        </w:rPr>
        <w:t xml:space="preserve"> vive y convive con estas expresiones habitualmente siendo </w:t>
      </w:r>
      <w:r w:rsidR="00BC6B44">
        <w:rPr>
          <w:rFonts w:ascii="Arial" w:hAnsi="Arial" w:cs="Arial"/>
          <w:color w:val="000000"/>
          <w:lang w:val="es-UY"/>
        </w:rPr>
        <w:t>consciente</w:t>
      </w:r>
      <w:r w:rsidR="00BB5898">
        <w:rPr>
          <w:rFonts w:ascii="Arial" w:hAnsi="Arial" w:cs="Arial"/>
          <w:color w:val="000000"/>
          <w:lang w:val="es-UY"/>
        </w:rPr>
        <w:t xml:space="preserve"> de su uso. La militante sindical como</w:t>
      </w:r>
      <w:r w:rsidR="00F95C41" w:rsidRPr="003559CE">
        <w:rPr>
          <w:rFonts w:ascii="Arial" w:hAnsi="Arial" w:cs="Arial"/>
          <w:color w:val="000000"/>
          <w:lang w:val="es-UY"/>
        </w:rPr>
        <w:t xml:space="preserve"> grupo </w:t>
      </w:r>
      <w:r w:rsidR="00F95C41" w:rsidRPr="00BC6B44">
        <w:rPr>
          <w:rFonts w:ascii="Arial" w:hAnsi="Arial" w:cs="Arial"/>
          <w:lang w:val="es-UY"/>
        </w:rPr>
        <w:t>subalterno</w:t>
      </w:r>
      <w:r w:rsidR="0011018D">
        <w:rPr>
          <w:rStyle w:val="FootnoteReference"/>
          <w:rFonts w:ascii="Arial" w:hAnsi="Arial" w:cs="Arial"/>
          <w:lang w:val="es-UY"/>
        </w:rPr>
        <w:footnoteReference w:id="47"/>
      </w:r>
      <w:r w:rsidR="00F95C41" w:rsidRPr="00BC6B44">
        <w:rPr>
          <w:rFonts w:ascii="Arial" w:hAnsi="Arial" w:cs="Arial"/>
          <w:lang w:val="es-UY"/>
        </w:rPr>
        <w:t xml:space="preserve"> </w:t>
      </w:r>
      <w:r w:rsidR="00F95C41" w:rsidRPr="003559CE">
        <w:rPr>
          <w:rFonts w:ascii="Arial" w:hAnsi="Arial" w:cs="Arial"/>
          <w:color w:val="000000"/>
          <w:lang w:val="es-UY"/>
        </w:rPr>
        <w:t xml:space="preserve">dentro de la institución en sus </w:t>
      </w:r>
      <w:r w:rsidR="00F95C41" w:rsidRPr="004C14C6">
        <w:rPr>
          <w:rFonts w:ascii="Arial" w:hAnsi="Arial" w:cs="Arial"/>
          <w:color w:val="000000"/>
          <w:lang w:val="es-UY"/>
        </w:rPr>
        <w:t>reflexiones sob</w:t>
      </w:r>
      <w:r w:rsidR="00BC6B44" w:rsidRPr="004C14C6">
        <w:rPr>
          <w:rFonts w:ascii="Arial" w:hAnsi="Arial" w:cs="Arial"/>
          <w:color w:val="000000"/>
          <w:lang w:val="es-UY"/>
        </w:rPr>
        <w:t>re estas expresiones manifiesta</w:t>
      </w:r>
      <w:r w:rsidR="00F95C41" w:rsidRPr="004C14C6">
        <w:rPr>
          <w:rFonts w:ascii="Arial" w:hAnsi="Arial" w:cs="Arial"/>
          <w:color w:val="000000"/>
          <w:lang w:val="es-UY"/>
        </w:rPr>
        <w:t xml:space="preserve"> que las utilizan sabiendo que están “mal” para ellas, pero que las incorporaron en su cotidianeidad para no ser desplazadas a causa de su “feminidad”.</w:t>
      </w:r>
    </w:p>
    <w:p w14:paraId="778A35F5" w14:textId="32D607AB" w:rsidR="00786894" w:rsidRPr="003559CE" w:rsidRDefault="002F603E" w:rsidP="00786894">
      <w:pPr>
        <w:pStyle w:val="Normal1"/>
        <w:spacing w:line="360" w:lineRule="auto"/>
        <w:ind w:firstLine="1701"/>
        <w:jc w:val="both"/>
        <w:rPr>
          <w:rFonts w:ascii="Arial" w:hAnsi="Arial" w:cs="Arial"/>
          <w:color w:val="000000"/>
          <w:lang w:val="es-UY"/>
        </w:rPr>
      </w:pPr>
      <w:r>
        <w:rPr>
          <w:rFonts w:ascii="Arial" w:hAnsi="Arial" w:cs="Arial"/>
          <w:color w:val="000000"/>
          <w:lang w:val="es-419"/>
        </w:rPr>
        <w:t>A</w:t>
      </w:r>
      <w:r w:rsidR="00786894" w:rsidRPr="003559CE">
        <w:rPr>
          <w:rFonts w:ascii="Arial" w:hAnsi="Arial" w:cs="Arial"/>
          <w:color w:val="000000"/>
          <w:lang w:val="es-UY"/>
        </w:rPr>
        <w:t xml:space="preserve"> pesar de su molestia </w:t>
      </w:r>
      <w:r>
        <w:rPr>
          <w:rFonts w:ascii="Arial" w:hAnsi="Arial" w:cs="Arial"/>
          <w:color w:val="000000"/>
          <w:lang w:val="es-419"/>
        </w:rPr>
        <w:t>las mujeres</w:t>
      </w:r>
      <w:r w:rsidR="00BB5898">
        <w:rPr>
          <w:rFonts w:ascii="Arial" w:hAnsi="Arial" w:cs="Arial"/>
          <w:color w:val="000000"/>
          <w:lang w:val="es-UY"/>
        </w:rPr>
        <w:t xml:space="preserve"> genera</w:t>
      </w:r>
      <w:r>
        <w:rPr>
          <w:rFonts w:ascii="Arial" w:hAnsi="Arial" w:cs="Arial"/>
          <w:color w:val="000000"/>
          <w:lang w:val="es-419"/>
        </w:rPr>
        <w:t>n</w:t>
      </w:r>
      <w:r w:rsidR="00786894" w:rsidRPr="003559CE">
        <w:rPr>
          <w:rFonts w:ascii="Arial" w:hAnsi="Arial" w:cs="Arial"/>
          <w:color w:val="000000"/>
          <w:lang w:val="es-UY"/>
        </w:rPr>
        <w:t xml:space="preserve"> un “discurso oculto”. Este se manifiesta de diversas maneras en </w:t>
      </w:r>
      <w:r w:rsidR="00BB5898">
        <w:rPr>
          <w:rFonts w:ascii="Arial" w:hAnsi="Arial" w:cs="Arial"/>
          <w:color w:val="000000"/>
          <w:lang w:val="es-UY"/>
        </w:rPr>
        <w:t>sus relatos</w:t>
      </w:r>
      <w:r>
        <w:rPr>
          <w:rFonts w:ascii="Arial" w:hAnsi="Arial" w:cs="Arial"/>
          <w:color w:val="000000"/>
          <w:lang w:val="es-419"/>
        </w:rPr>
        <w:t>,</w:t>
      </w:r>
      <w:r w:rsidR="00786894" w:rsidRPr="003559CE">
        <w:rPr>
          <w:rFonts w:ascii="Arial" w:hAnsi="Arial" w:cs="Arial"/>
          <w:color w:val="000000"/>
          <w:lang w:val="es-UY"/>
        </w:rPr>
        <w:t xml:space="preserve"> no</w:t>
      </w:r>
      <w:r w:rsidR="002F60B9">
        <w:rPr>
          <w:rFonts w:ascii="Arial" w:hAnsi="Arial" w:cs="Arial"/>
          <w:color w:val="000000"/>
          <w:lang w:val="es-UY"/>
        </w:rPr>
        <w:t xml:space="preserve"> únicamente</w:t>
      </w:r>
      <w:r w:rsidR="00786894" w:rsidRPr="003559CE">
        <w:rPr>
          <w:rFonts w:ascii="Arial" w:hAnsi="Arial" w:cs="Arial"/>
          <w:color w:val="000000"/>
          <w:lang w:val="es-UY"/>
        </w:rPr>
        <w:t xml:space="preserve"> mediante palabras sino también con gesticulaciones como por ej</w:t>
      </w:r>
      <w:r w:rsidR="00BB5898">
        <w:rPr>
          <w:rFonts w:ascii="Arial" w:hAnsi="Arial" w:cs="Arial"/>
          <w:color w:val="000000"/>
          <w:lang w:val="es-UY"/>
        </w:rPr>
        <w:t>emplo</w:t>
      </w:r>
      <w:r>
        <w:rPr>
          <w:rFonts w:ascii="Arial" w:hAnsi="Arial" w:cs="Arial"/>
          <w:color w:val="000000"/>
          <w:lang w:val="es-419"/>
        </w:rPr>
        <w:t>:</w:t>
      </w:r>
      <w:r w:rsidR="00BB5898">
        <w:rPr>
          <w:rFonts w:ascii="Arial" w:hAnsi="Arial" w:cs="Arial"/>
          <w:color w:val="000000"/>
          <w:lang w:val="es-UY"/>
        </w:rPr>
        <w:t xml:space="preserve"> simula</w:t>
      </w:r>
      <w:r>
        <w:rPr>
          <w:rFonts w:ascii="Arial" w:hAnsi="Arial" w:cs="Arial"/>
          <w:color w:val="000000"/>
          <w:lang w:val="es-419"/>
        </w:rPr>
        <w:t>n</w:t>
      </w:r>
      <w:r>
        <w:rPr>
          <w:rFonts w:ascii="Arial" w:hAnsi="Arial" w:cs="Arial"/>
          <w:color w:val="000000"/>
          <w:lang w:val="es-UY"/>
        </w:rPr>
        <w:t xml:space="preserve"> toser</w:t>
      </w:r>
      <w:r w:rsidR="00BB5898">
        <w:rPr>
          <w:rFonts w:ascii="Arial" w:hAnsi="Arial" w:cs="Arial"/>
          <w:color w:val="000000"/>
          <w:lang w:val="es-UY"/>
        </w:rPr>
        <w:t xml:space="preserve"> </w:t>
      </w:r>
      <w:r w:rsidR="00786894" w:rsidRPr="003559CE">
        <w:rPr>
          <w:rFonts w:ascii="Arial" w:hAnsi="Arial" w:cs="Arial"/>
          <w:color w:val="000000"/>
          <w:lang w:val="es-UY"/>
        </w:rPr>
        <w:t>luego de decir</w:t>
      </w:r>
      <w:r>
        <w:rPr>
          <w:rFonts w:ascii="Arial" w:hAnsi="Arial" w:cs="Arial"/>
          <w:color w:val="000000"/>
          <w:lang w:val="es-419"/>
        </w:rPr>
        <w:t xml:space="preserve"> una frase masculinizada</w:t>
      </w:r>
      <w:r w:rsidR="00786894" w:rsidRPr="003559CE">
        <w:rPr>
          <w:rFonts w:ascii="Arial" w:hAnsi="Arial" w:cs="Arial"/>
          <w:color w:val="000000"/>
          <w:lang w:val="es-UY"/>
        </w:rPr>
        <w:t>. A su vez</w:t>
      </w:r>
      <w:r>
        <w:rPr>
          <w:rFonts w:ascii="Arial" w:hAnsi="Arial" w:cs="Arial"/>
          <w:color w:val="000000"/>
          <w:lang w:val="es-419"/>
        </w:rPr>
        <w:t>,</w:t>
      </w:r>
      <w:r w:rsidR="00786894" w:rsidRPr="003559CE">
        <w:rPr>
          <w:rFonts w:ascii="Arial" w:hAnsi="Arial" w:cs="Arial"/>
          <w:color w:val="000000"/>
          <w:lang w:val="es-UY"/>
        </w:rPr>
        <w:t xml:space="preserve"> es recurrente c</w:t>
      </w:r>
      <w:r>
        <w:rPr>
          <w:rFonts w:ascii="Arial" w:hAnsi="Arial" w:cs="Arial"/>
          <w:color w:val="000000"/>
          <w:lang w:val="es-419"/>
        </w:rPr>
        <w:t>ó</w:t>
      </w:r>
      <w:r w:rsidR="00786894" w:rsidRPr="003559CE">
        <w:rPr>
          <w:rFonts w:ascii="Arial" w:hAnsi="Arial" w:cs="Arial"/>
          <w:color w:val="000000"/>
          <w:lang w:val="es-UY"/>
        </w:rPr>
        <w:t>mo su utilización se encuentra vela</w:t>
      </w:r>
      <w:r w:rsidR="00A5127B" w:rsidRPr="003559CE">
        <w:rPr>
          <w:rFonts w:ascii="Arial" w:hAnsi="Arial" w:cs="Arial"/>
          <w:color w:val="000000"/>
          <w:lang w:val="es-UY"/>
        </w:rPr>
        <w:t>da</w:t>
      </w:r>
      <w:r w:rsidR="00786894" w:rsidRPr="003559CE">
        <w:rPr>
          <w:rFonts w:ascii="Arial" w:hAnsi="Arial" w:cs="Arial"/>
          <w:color w:val="000000"/>
          <w:lang w:val="es-UY"/>
        </w:rPr>
        <w:t xml:space="preserve"> por una ironía que hace que ellas muchas veces se rían de ese discurso opresor</w:t>
      </w:r>
      <w:r>
        <w:rPr>
          <w:rFonts w:ascii="Arial" w:hAnsi="Arial" w:cs="Arial"/>
          <w:color w:val="000000"/>
          <w:lang w:val="es-UY"/>
        </w:rPr>
        <w:t>, descalificando y degradándolo.</w:t>
      </w:r>
      <w:r>
        <w:rPr>
          <w:rFonts w:ascii="Arial" w:hAnsi="Arial" w:cs="Arial"/>
          <w:color w:val="000000"/>
          <w:lang w:val="es-419"/>
        </w:rPr>
        <w:t xml:space="preserve"> Resisten, no lo</w:t>
      </w:r>
      <w:r w:rsidR="00A5127B" w:rsidRPr="003559CE">
        <w:rPr>
          <w:rFonts w:ascii="Arial" w:hAnsi="Arial" w:cs="Arial"/>
          <w:color w:val="000000"/>
          <w:lang w:val="es-UY"/>
        </w:rPr>
        <w:t xml:space="preserve"> reproduc</w:t>
      </w:r>
      <w:r>
        <w:rPr>
          <w:rFonts w:ascii="Arial" w:hAnsi="Arial" w:cs="Arial"/>
          <w:color w:val="000000"/>
          <w:lang w:val="es-419"/>
        </w:rPr>
        <w:t>en</w:t>
      </w:r>
      <w:r w:rsidR="00A5127B" w:rsidRPr="003559CE">
        <w:rPr>
          <w:rFonts w:ascii="Arial" w:hAnsi="Arial" w:cs="Arial"/>
          <w:color w:val="000000"/>
          <w:lang w:val="es-UY"/>
        </w:rPr>
        <w:t>.</w:t>
      </w:r>
    </w:p>
    <w:p w14:paraId="4D5A5658" w14:textId="572EBB97" w:rsidR="00B135BC" w:rsidRPr="003559CE" w:rsidRDefault="00786894" w:rsidP="00B135BC">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 xml:space="preserve">El discurso masculino llega a ser el disparador </w:t>
      </w:r>
      <w:r w:rsidR="00B135BC" w:rsidRPr="003559CE">
        <w:rPr>
          <w:rFonts w:ascii="Arial" w:hAnsi="Arial" w:cs="Arial"/>
          <w:color w:val="000000"/>
          <w:lang w:val="es-UY"/>
        </w:rPr>
        <w:t>de amplias reflexiones sobre su utilización y su accionar en el medio sindical. Este tipo de recurso de resistencia se</w:t>
      </w:r>
      <w:r w:rsidR="002F603E">
        <w:rPr>
          <w:rFonts w:ascii="Arial" w:hAnsi="Arial" w:cs="Arial"/>
          <w:color w:val="000000"/>
          <w:lang w:val="es-419"/>
        </w:rPr>
        <w:t xml:space="preserve"> </w:t>
      </w:r>
      <w:r w:rsidR="00B135BC" w:rsidRPr="003559CE">
        <w:rPr>
          <w:rFonts w:ascii="Arial" w:hAnsi="Arial" w:cs="Arial"/>
          <w:color w:val="000000"/>
          <w:lang w:val="es-UY"/>
        </w:rPr>
        <w:t xml:space="preserve">muestra como la génesis de acciones colectivas donde ellas mismas crean desde la </w:t>
      </w:r>
      <w:r w:rsidR="00DC593E" w:rsidRPr="003559CE">
        <w:rPr>
          <w:rFonts w:ascii="Arial" w:hAnsi="Arial" w:cs="Arial"/>
          <w:color w:val="000000"/>
          <w:lang w:val="es-UY"/>
        </w:rPr>
        <w:t>ironía</w:t>
      </w:r>
      <w:r w:rsidR="00B135BC" w:rsidRPr="003559CE">
        <w:rPr>
          <w:rFonts w:ascii="Arial" w:hAnsi="Arial" w:cs="Arial"/>
          <w:color w:val="000000"/>
          <w:lang w:val="es-UY"/>
        </w:rPr>
        <w:t xml:space="preserve"> un entramado que las mujeres sindicales logran comprender</w:t>
      </w:r>
      <w:r w:rsidR="002F603E">
        <w:rPr>
          <w:rFonts w:ascii="Arial" w:hAnsi="Arial" w:cs="Arial"/>
          <w:color w:val="000000"/>
          <w:lang w:val="es-419"/>
        </w:rPr>
        <w:t>.</w:t>
      </w:r>
      <w:r w:rsidR="00B135BC" w:rsidRPr="003559CE">
        <w:rPr>
          <w:rFonts w:ascii="Arial" w:hAnsi="Arial" w:cs="Arial"/>
          <w:color w:val="000000"/>
          <w:lang w:val="es-UY"/>
        </w:rPr>
        <w:t xml:space="preserve"> Estas estrategias de reconstrucción de su propio discurso </w:t>
      </w:r>
      <w:r w:rsidR="002F603E">
        <w:rPr>
          <w:rFonts w:ascii="Arial" w:hAnsi="Arial" w:cs="Arial"/>
          <w:color w:val="000000"/>
          <w:lang w:val="es-419"/>
        </w:rPr>
        <w:t>permiten</w:t>
      </w:r>
      <w:r w:rsidR="00B135BC" w:rsidRPr="003559CE">
        <w:rPr>
          <w:rFonts w:ascii="Arial" w:hAnsi="Arial" w:cs="Arial"/>
          <w:color w:val="000000"/>
          <w:lang w:val="es-UY"/>
        </w:rPr>
        <w:t xml:space="preserve"> que protejan entre su identidad y </w:t>
      </w:r>
      <w:r w:rsidR="002F603E">
        <w:rPr>
          <w:rFonts w:ascii="Arial" w:hAnsi="Arial" w:cs="Arial"/>
          <w:color w:val="000000"/>
          <w:lang w:val="es-419"/>
        </w:rPr>
        <w:t>expliciten</w:t>
      </w:r>
      <w:r w:rsidR="00B135BC" w:rsidRPr="003559CE">
        <w:rPr>
          <w:rFonts w:ascii="Arial" w:hAnsi="Arial" w:cs="Arial"/>
          <w:color w:val="000000"/>
          <w:lang w:val="es-UY"/>
        </w:rPr>
        <w:t xml:space="preserve"> su cotidianeidad con soltura.</w:t>
      </w:r>
      <w:r w:rsidR="00DC593E" w:rsidRPr="003559CE">
        <w:rPr>
          <w:rFonts w:ascii="Arial" w:hAnsi="Arial" w:cs="Arial"/>
          <w:color w:val="000000"/>
          <w:lang w:val="es-UY"/>
        </w:rPr>
        <w:t xml:space="preserve"> </w:t>
      </w:r>
    </w:p>
    <w:p w14:paraId="1DAF536D" w14:textId="5E44E37D" w:rsidR="00DC593E" w:rsidRPr="003559CE" w:rsidRDefault="00DC593E" w:rsidP="00B135BC">
      <w:pPr>
        <w:pStyle w:val="Normal1"/>
        <w:spacing w:line="360" w:lineRule="auto"/>
        <w:ind w:firstLine="1701"/>
        <w:jc w:val="both"/>
        <w:rPr>
          <w:rFonts w:ascii="Arial" w:hAnsi="Arial" w:cs="Arial"/>
          <w:color w:val="000000"/>
          <w:lang w:val="es-UY"/>
        </w:rPr>
      </w:pPr>
      <w:r w:rsidRPr="003559CE">
        <w:rPr>
          <w:rFonts w:ascii="Arial" w:hAnsi="Arial" w:cs="Arial"/>
          <w:color w:val="000000"/>
          <w:lang w:val="es-UY"/>
        </w:rPr>
        <w:t xml:space="preserve">La risa es otro </w:t>
      </w:r>
      <w:r w:rsidR="00267D51" w:rsidRPr="003559CE">
        <w:rPr>
          <w:rFonts w:ascii="Arial" w:hAnsi="Arial" w:cs="Arial"/>
          <w:color w:val="000000"/>
          <w:lang w:val="es-UY"/>
        </w:rPr>
        <w:t>elemento de resistencia característico de las mujeres cuando r</w:t>
      </w:r>
      <w:r w:rsidR="002F603E">
        <w:rPr>
          <w:rFonts w:ascii="Arial" w:hAnsi="Arial" w:cs="Arial"/>
          <w:color w:val="000000"/>
          <w:lang w:val="es-UY"/>
        </w:rPr>
        <w:t>ealizan este tipo de enunciados</w:t>
      </w:r>
      <w:r w:rsidR="00A04638">
        <w:rPr>
          <w:rFonts w:ascii="Arial" w:hAnsi="Arial" w:cs="Arial"/>
          <w:color w:val="000000"/>
          <w:lang w:val="es-UY"/>
        </w:rPr>
        <w:t xml:space="preserve"> </w:t>
      </w:r>
      <w:r w:rsidR="00267D51" w:rsidRPr="003559CE">
        <w:rPr>
          <w:rFonts w:ascii="Arial" w:hAnsi="Arial" w:cs="Arial"/>
          <w:color w:val="000000"/>
          <w:lang w:val="es-UY"/>
        </w:rPr>
        <w:t>que no les son propios</w:t>
      </w:r>
      <w:r w:rsidR="00A04638">
        <w:rPr>
          <w:rFonts w:ascii="Arial" w:hAnsi="Arial" w:cs="Arial"/>
          <w:color w:val="000000"/>
          <w:lang w:val="es-UY"/>
        </w:rPr>
        <w:t>,</w:t>
      </w:r>
      <w:r w:rsidR="00267D51" w:rsidRPr="003559CE">
        <w:rPr>
          <w:rFonts w:ascii="Arial" w:hAnsi="Arial" w:cs="Arial"/>
          <w:color w:val="000000"/>
          <w:lang w:val="es-UY"/>
        </w:rPr>
        <w:t xml:space="preserve"> generalmente terminan riéndose de su utilización denotando</w:t>
      </w:r>
      <w:r w:rsidR="002F603E">
        <w:rPr>
          <w:rFonts w:ascii="Arial" w:hAnsi="Arial" w:cs="Arial"/>
          <w:color w:val="000000"/>
          <w:lang w:val="es-UY"/>
        </w:rPr>
        <w:t xml:space="preserve"> c</w:t>
      </w:r>
      <w:r w:rsidR="002F603E">
        <w:rPr>
          <w:rFonts w:ascii="Arial" w:hAnsi="Arial" w:cs="Arial"/>
          <w:color w:val="000000"/>
          <w:lang w:val="es-419"/>
        </w:rPr>
        <w:t>ó</w:t>
      </w:r>
      <w:r w:rsidR="00267D51" w:rsidRPr="003559CE">
        <w:rPr>
          <w:rFonts w:ascii="Arial" w:hAnsi="Arial" w:cs="Arial"/>
          <w:color w:val="000000"/>
          <w:lang w:val="es-UY"/>
        </w:rPr>
        <w:t xml:space="preserve">mo no es una simple reproducción </w:t>
      </w:r>
      <w:r w:rsidR="00267D51" w:rsidRPr="003559CE">
        <w:rPr>
          <w:rFonts w:ascii="Arial" w:hAnsi="Arial" w:cs="Arial"/>
          <w:color w:val="000000"/>
          <w:lang w:val="es-UY"/>
        </w:rPr>
        <w:lastRenderedPageBreak/>
        <w:t xml:space="preserve">de un orden </w:t>
      </w:r>
      <w:r w:rsidR="002F603E">
        <w:rPr>
          <w:rFonts w:ascii="Arial" w:hAnsi="Arial" w:cs="Arial"/>
          <w:color w:val="000000"/>
          <w:lang w:val="es-419"/>
        </w:rPr>
        <w:t xml:space="preserve">masculino </w:t>
      </w:r>
      <w:r w:rsidR="00267D51" w:rsidRPr="003559CE">
        <w:rPr>
          <w:rFonts w:ascii="Arial" w:hAnsi="Arial" w:cs="Arial"/>
          <w:color w:val="000000"/>
          <w:lang w:val="es-UY"/>
        </w:rPr>
        <w:t>establecido</w:t>
      </w:r>
      <w:r w:rsidR="002F603E">
        <w:rPr>
          <w:rFonts w:ascii="Arial" w:hAnsi="Arial" w:cs="Arial"/>
          <w:color w:val="000000"/>
          <w:lang w:val="es-419"/>
        </w:rPr>
        <w:t xml:space="preserve">. Lo utilizan porque </w:t>
      </w:r>
      <w:r w:rsidR="00267D51" w:rsidRPr="003559CE">
        <w:rPr>
          <w:rFonts w:ascii="Arial" w:hAnsi="Arial" w:cs="Arial"/>
          <w:color w:val="000000"/>
          <w:lang w:val="es-UY"/>
        </w:rPr>
        <w:t xml:space="preserve">la frecuencia </w:t>
      </w:r>
      <w:r w:rsidR="002F603E">
        <w:rPr>
          <w:rFonts w:ascii="Arial" w:hAnsi="Arial" w:cs="Arial"/>
          <w:color w:val="000000"/>
          <w:lang w:val="es-419"/>
        </w:rPr>
        <w:t xml:space="preserve">de su uso lo vuelve fácilmente interpretable, sólo que </w:t>
      </w:r>
      <w:r w:rsidR="00267D51" w:rsidRPr="003559CE">
        <w:rPr>
          <w:rFonts w:ascii="Arial" w:hAnsi="Arial" w:cs="Arial"/>
          <w:color w:val="000000"/>
          <w:lang w:val="es-UY"/>
        </w:rPr>
        <w:t>lo toman como chiste.</w:t>
      </w:r>
    </w:p>
    <w:p w14:paraId="27FA5945" w14:textId="0B7BE110" w:rsidR="00267238" w:rsidRDefault="002F603E" w:rsidP="00267238">
      <w:pPr>
        <w:pStyle w:val="Normal1"/>
        <w:spacing w:line="360" w:lineRule="auto"/>
        <w:ind w:firstLine="1701"/>
        <w:jc w:val="both"/>
        <w:rPr>
          <w:rFonts w:ascii="Arial" w:hAnsi="Arial" w:cs="Arial"/>
          <w:color w:val="000000"/>
          <w:lang w:val="es-UY"/>
        </w:rPr>
      </w:pPr>
      <w:r>
        <w:rPr>
          <w:rFonts w:ascii="Arial" w:hAnsi="Arial" w:cs="Arial"/>
          <w:color w:val="000000"/>
          <w:lang w:val="es-419"/>
        </w:rPr>
        <w:t>Las sindicalistas</w:t>
      </w:r>
      <w:r>
        <w:rPr>
          <w:rFonts w:ascii="Arial" w:hAnsi="Arial" w:cs="Arial"/>
          <w:color w:val="000000"/>
          <w:lang w:val="es-UY"/>
        </w:rPr>
        <w:t xml:space="preserve"> son conscientes de la dominación </w:t>
      </w:r>
      <w:r w:rsidR="00FE6FA8">
        <w:rPr>
          <w:rFonts w:ascii="Arial" w:hAnsi="Arial" w:cs="Arial"/>
          <w:color w:val="000000"/>
          <w:lang w:val="es-UY"/>
        </w:rPr>
        <w:t xml:space="preserve">“estructural”, </w:t>
      </w:r>
      <w:r w:rsidR="004C7049">
        <w:rPr>
          <w:rFonts w:ascii="Arial" w:hAnsi="Arial" w:cs="Arial"/>
          <w:color w:val="000000"/>
          <w:lang w:val="es-419"/>
        </w:rPr>
        <w:t xml:space="preserve">por eso desarrollan </w:t>
      </w:r>
      <w:r w:rsidR="00790E92" w:rsidRPr="003559CE">
        <w:rPr>
          <w:rFonts w:ascii="Arial" w:hAnsi="Arial" w:cs="Arial"/>
          <w:color w:val="000000"/>
          <w:lang w:val="es-UY"/>
        </w:rPr>
        <w:t>estas prácticas ocultas, de estos ecos de resistencia cotidiano</w:t>
      </w:r>
      <w:r w:rsidR="00FE6FA8">
        <w:rPr>
          <w:rFonts w:ascii="Arial" w:hAnsi="Arial" w:cs="Arial"/>
          <w:color w:val="000000"/>
          <w:lang w:val="es-UY"/>
        </w:rPr>
        <w:t xml:space="preserve">s, imprimen sus formas </w:t>
      </w:r>
      <w:r>
        <w:rPr>
          <w:rFonts w:ascii="Arial" w:hAnsi="Arial" w:cs="Arial"/>
          <w:color w:val="000000"/>
          <w:lang w:val="es-419"/>
        </w:rPr>
        <w:t xml:space="preserve">de </w:t>
      </w:r>
      <w:r>
        <w:rPr>
          <w:rFonts w:ascii="Arial" w:hAnsi="Arial" w:cs="Arial"/>
          <w:color w:val="000000"/>
          <w:lang w:val="es-UY"/>
        </w:rPr>
        <w:t>liber</w:t>
      </w:r>
      <w:r w:rsidR="00790E92" w:rsidRPr="003559CE">
        <w:rPr>
          <w:rFonts w:ascii="Arial" w:hAnsi="Arial" w:cs="Arial"/>
          <w:color w:val="000000"/>
          <w:lang w:val="es-UY"/>
        </w:rPr>
        <w:t>ar</w:t>
      </w:r>
      <w:r w:rsidR="00FE6FA8">
        <w:rPr>
          <w:rFonts w:ascii="Arial" w:hAnsi="Arial" w:cs="Arial"/>
          <w:color w:val="000000"/>
          <w:lang w:val="es-UY"/>
        </w:rPr>
        <w:t xml:space="preserve">se </w:t>
      </w:r>
      <w:r w:rsidR="00790E92" w:rsidRPr="003559CE">
        <w:rPr>
          <w:rFonts w:ascii="Arial" w:hAnsi="Arial" w:cs="Arial"/>
          <w:color w:val="000000"/>
          <w:lang w:val="es-UY"/>
        </w:rPr>
        <w:t>de dicha opresión.</w:t>
      </w:r>
      <w:r w:rsidR="004C7049">
        <w:rPr>
          <w:rFonts w:ascii="Arial" w:hAnsi="Arial" w:cs="Arial"/>
          <w:color w:val="000000"/>
          <w:lang w:val="es-419"/>
        </w:rPr>
        <w:t xml:space="preserve"> </w:t>
      </w:r>
      <w:r w:rsidR="00790E92" w:rsidRPr="003559CE">
        <w:rPr>
          <w:rFonts w:ascii="Arial" w:hAnsi="Arial" w:cs="Arial"/>
          <w:color w:val="000000"/>
          <w:lang w:val="es-UY"/>
        </w:rPr>
        <w:t>Saben que la escucha de otra mujer es diferente y hasta por momentos les da vergüenza expresarse de</w:t>
      </w:r>
      <w:r w:rsidR="00A5127B" w:rsidRPr="003559CE">
        <w:rPr>
          <w:rFonts w:ascii="Arial" w:hAnsi="Arial" w:cs="Arial"/>
          <w:color w:val="000000"/>
          <w:lang w:val="es-UY"/>
        </w:rPr>
        <w:t xml:space="preserve"> esa forma por lo cual se ríen.</w:t>
      </w:r>
      <w:r w:rsidR="00A04638">
        <w:rPr>
          <w:rFonts w:ascii="Arial" w:hAnsi="Arial" w:cs="Arial"/>
          <w:color w:val="000000"/>
          <w:lang w:val="es-UY"/>
        </w:rPr>
        <w:t xml:space="preserve"> </w:t>
      </w:r>
      <w:r w:rsidR="004C7049">
        <w:rPr>
          <w:rFonts w:ascii="Arial" w:hAnsi="Arial" w:cs="Arial"/>
          <w:color w:val="000000"/>
          <w:lang w:val="es-419"/>
        </w:rPr>
        <w:t xml:space="preserve">En </w:t>
      </w:r>
      <w:r w:rsidR="00790E92" w:rsidRPr="003559CE">
        <w:rPr>
          <w:rFonts w:ascii="Arial" w:hAnsi="Arial" w:cs="Arial"/>
          <w:color w:val="000000"/>
          <w:lang w:val="es-UY"/>
        </w:rPr>
        <w:t>una estructura organizativa que no ha sido creada para ellas, intenta</w:t>
      </w:r>
      <w:r w:rsidR="004C7049">
        <w:rPr>
          <w:rFonts w:ascii="Arial" w:hAnsi="Arial" w:cs="Arial"/>
          <w:color w:val="000000"/>
          <w:lang w:val="es-419"/>
        </w:rPr>
        <w:t>n</w:t>
      </w:r>
      <w:r w:rsidR="00790E92" w:rsidRPr="003559CE">
        <w:rPr>
          <w:rFonts w:ascii="Arial" w:hAnsi="Arial" w:cs="Arial"/>
          <w:color w:val="000000"/>
          <w:lang w:val="es-UY"/>
        </w:rPr>
        <w:t xml:space="preserve"> recrear a través del arte de la ironía, de lo oculto, de la risa, una disidencia.</w:t>
      </w:r>
      <w:r w:rsidR="00A04638">
        <w:rPr>
          <w:rFonts w:ascii="Arial" w:hAnsi="Arial" w:cs="Arial"/>
          <w:color w:val="000000"/>
          <w:lang w:val="es-UY"/>
        </w:rPr>
        <w:t xml:space="preserve"> </w:t>
      </w:r>
    </w:p>
    <w:p w14:paraId="2F149DF7" w14:textId="3E16DD6D" w:rsidR="00FE6FA8" w:rsidRDefault="009E4B18" w:rsidP="00790E92">
      <w:pPr>
        <w:pStyle w:val="Normal1"/>
        <w:spacing w:line="360" w:lineRule="auto"/>
        <w:ind w:firstLine="1701"/>
        <w:jc w:val="both"/>
        <w:rPr>
          <w:rFonts w:ascii="Arial" w:hAnsi="Arial" w:cs="Arial"/>
          <w:color w:val="000000"/>
          <w:lang w:val="es-UY"/>
        </w:rPr>
      </w:pPr>
      <w:r>
        <w:rPr>
          <w:rFonts w:ascii="Arial" w:hAnsi="Arial" w:cs="Arial"/>
          <w:color w:val="000000"/>
          <w:lang w:val="es-UY"/>
        </w:rPr>
        <w:t>Cuando se demuestra ironía y  r</w:t>
      </w:r>
      <w:r w:rsidR="00001CA3">
        <w:rPr>
          <w:rFonts w:ascii="Arial" w:hAnsi="Arial" w:cs="Arial"/>
          <w:color w:val="000000"/>
          <w:lang w:val="es-UY"/>
        </w:rPr>
        <w:t xml:space="preserve">isa sobre un aspecto particular, </w:t>
      </w:r>
      <w:r>
        <w:rPr>
          <w:rFonts w:ascii="Arial" w:hAnsi="Arial" w:cs="Arial"/>
          <w:color w:val="000000"/>
          <w:lang w:val="es-UY"/>
        </w:rPr>
        <w:t xml:space="preserve">se entrelaza lo cultural con lo emocional generando tensiones </w:t>
      </w:r>
      <w:r w:rsidR="00001CA3">
        <w:rPr>
          <w:rFonts w:ascii="Arial" w:hAnsi="Arial" w:cs="Arial"/>
          <w:color w:val="000000"/>
          <w:lang w:val="es-UY"/>
        </w:rPr>
        <w:t>que tienen por efecto mostrar c</w:t>
      </w:r>
      <w:r w:rsidR="00001CA3">
        <w:rPr>
          <w:rFonts w:ascii="Arial" w:hAnsi="Arial" w:cs="Arial"/>
          <w:color w:val="000000"/>
          <w:lang w:val="es-419"/>
        </w:rPr>
        <w:t>ó</w:t>
      </w:r>
      <w:r>
        <w:rPr>
          <w:rFonts w:ascii="Arial" w:hAnsi="Arial" w:cs="Arial"/>
          <w:color w:val="000000"/>
          <w:lang w:val="es-UY"/>
        </w:rPr>
        <w:t xml:space="preserve">mo </w:t>
      </w:r>
      <w:r w:rsidR="00001CA3">
        <w:rPr>
          <w:rFonts w:ascii="Arial" w:hAnsi="Arial" w:cs="Arial"/>
          <w:color w:val="000000"/>
          <w:lang w:val="es-419"/>
        </w:rPr>
        <w:t xml:space="preserve">lo enunciado </w:t>
      </w:r>
      <w:r>
        <w:rPr>
          <w:rFonts w:ascii="Arial" w:hAnsi="Arial" w:cs="Arial"/>
          <w:color w:val="000000"/>
          <w:lang w:val="es-UY"/>
        </w:rPr>
        <w:t xml:space="preserve">se considera fuera del ámbito de lo normalmente aceptado </w:t>
      </w:r>
      <w:r w:rsidRPr="00480918">
        <w:rPr>
          <w:rFonts w:ascii="Arial" w:hAnsi="Arial" w:cs="Arial"/>
          <w:color w:val="000000"/>
          <w:lang w:val="es-UY"/>
        </w:rPr>
        <w:t>(FERNÁNDEZ, 2012).</w:t>
      </w:r>
    </w:p>
    <w:p w14:paraId="4A941F88" w14:textId="62DF357C" w:rsidR="00001CA3" w:rsidRDefault="00001CA3" w:rsidP="00790E92">
      <w:pPr>
        <w:pStyle w:val="Normal1"/>
        <w:spacing w:line="360" w:lineRule="auto"/>
        <w:ind w:firstLine="1701"/>
        <w:jc w:val="both"/>
        <w:rPr>
          <w:rFonts w:ascii="Arial" w:hAnsi="Arial" w:cs="Arial"/>
          <w:lang w:val="es-419"/>
        </w:rPr>
      </w:pPr>
      <w:r>
        <w:rPr>
          <w:rFonts w:ascii="Arial" w:hAnsi="Arial" w:cs="Arial"/>
          <w:color w:val="000000"/>
          <w:lang w:val="es-419"/>
        </w:rPr>
        <w:t>C</w:t>
      </w:r>
      <w:r>
        <w:rPr>
          <w:rFonts w:ascii="Arial" w:hAnsi="Arial" w:cs="Arial"/>
          <w:color w:val="000000"/>
          <w:lang w:val="es-UY"/>
        </w:rPr>
        <w:t xml:space="preserve">on estas maneras de </w:t>
      </w:r>
      <w:r>
        <w:rPr>
          <w:rFonts w:ascii="Arial" w:hAnsi="Arial" w:cs="Arial"/>
          <w:color w:val="000000"/>
          <w:lang w:val="es-419"/>
        </w:rPr>
        <w:t>resistir discursivamente, l</w:t>
      </w:r>
      <w:r>
        <w:rPr>
          <w:rFonts w:ascii="Arial" w:hAnsi="Arial" w:cs="Arial"/>
          <w:lang w:val="es-UY"/>
        </w:rPr>
        <w:t>a mujer</w:t>
      </w:r>
      <w:r w:rsidRPr="00B749C0">
        <w:rPr>
          <w:rFonts w:ascii="Arial" w:hAnsi="Arial" w:cs="Arial"/>
          <w:color w:val="000000"/>
          <w:lang w:val="es-UY"/>
        </w:rPr>
        <w:t xml:space="preserve"> </w:t>
      </w:r>
      <w:r>
        <w:rPr>
          <w:rFonts w:ascii="Arial" w:hAnsi="Arial" w:cs="Arial"/>
          <w:lang w:val="es-UY"/>
        </w:rPr>
        <w:t xml:space="preserve">militante </w:t>
      </w:r>
      <w:r>
        <w:rPr>
          <w:rFonts w:ascii="Arial" w:hAnsi="Arial" w:cs="Arial"/>
          <w:color w:val="000000"/>
          <w:lang w:val="es-UY"/>
        </w:rPr>
        <w:t xml:space="preserve">reconfigura su posición. </w:t>
      </w:r>
      <w:r>
        <w:rPr>
          <w:rFonts w:ascii="Arial" w:hAnsi="Arial" w:cs="Arial"/>
          <w:color w:val="000000"/>
          <w:lang w:val="es-419"/>
        </w:rPr>
        <w:t xml:space="preserve">El </w:t>
      </w:r>
      <w:r w:rsidR="007E6582">
        <w:rPr>
          <w:rFonts w:ascii="Arial" w:hAnsi="Arial" w:cs="Arial"/>
          <w:color w:val="000000"/>
          <w:lang w:val="es-UY"/>
        </w:rPr>
        <w:t xml:space="preserve">patriarcado influye en la creación de aspectos psicológicos </w:t>
      </w:r>
      <w:r>
        <w:rPr>
          <w:rFonts w:ascii="Arial" w:hAnsi="Arial" w:cs="Arial"/>
          <w:color w:val="000000"/>
          <w:lang w:val="es-419"/>
        </w:rPr>
        <w:t>percibidos por</w:t>
      </w:r>
      <w:r w:rsidR="007E6582">
        <w:rPr>
          <w:rFonts w:ascii="Arial" w:hAnsi="Arial" w:cs="Arial"/>
          <w:color w:val="000000"/>
          <w:lang w:val="es-UY"/>
        </w:rPr>
        <w:t xml:space="preserve"> las mujeres como inseguridad</w:t>
      </w:r>
      <w:r>
        <w:rPr>
          <w:rFonts w:ascii="Arial" w:hAnsi="Arial" w:cs="Arial"/>
          <w:color w:val="000000"/>
          <w:lang w:val="es-419"/>
        </w:rPr>
        <w:t xml:space="preserve"> o</w:t>
      </w:r>
      <w:r w:rsidR="007E6582">
        <w:rPr>
          <w:rFonts w:ascii="Arial" w:hAnsi="Arial" w:cs="Arial"/>
          <w:color w:val="000000"/>
          <w:lang w:val="es-UY"/>
        </w:rPr>
        <w:t xml:space="preserve"> intromisión </w:t>
      </w:r>
      <w:r w:rsidR="007E6582">
        <w:rPr>
          <w:rFonts w:ascii="Arial" w:hAnsi="Arial" w:cs="Arial"/>
          <w:lang w:val="es-UY"/>
        </w:rPr>
        <w:t>(M</w:t>
      </w:r>
      <w:r>
        <w:rPr>
          <w:rFonts w:ascii="Arial" w:hAnsi="Arial" w:cs="Arial"/>
          <w:lang w:val="es-419"/>
        </w:rPr>
        <w:t>ONTERO; NIETO</w:t>
      </w:r>
      <w:r w:rsidR="007E6582">
        <w:rPr>
          <w:rFonts w:ascii="Arial" w:hAnsi="Arial" w:cs="Arial"/>
          <w:lang w:val="es-UY"/>
        </w:rPr>
        <w:t>, 2002)</w:t>
      </w:r>
      <w:r>
        <w:rPr>
          <w:rFonts w:ascii="Arial" w:hAnsi="Arial" w:cs="Arial"/>
          <w:lang w:val="es-419"/>
        </w:rPr>
        <w:t>.</w:t>
      </w:r>
    </w:p>
    <w:p w14:paraId="44FCD603" w14:textId="20A87B90" w:rsidR="00790E92" w:rsidRPr="003559CE" w:rsidRDefault="00001CA3" w:rsidP="00001CA3">
      <w:pPr>
        <w:pStyle w:val="Normal1"/>
        <w:spacing w:line="360" w:lineRule="auto"/>
        <w:jc w:val="both"/>
        <w:rPr>
          <w:rFonts w:ascii="Arial" w:hAnsi="Arial" w:cs="Arial"/>
          <w:color w:val="000000"/>
          <w:lang w:val="es-UY"/>
        </w:rPr>
      </w:pPr>
      <w:r>
        <w:rPr>
          <w:rFonts w:ascii="Arial" w:hAnsi="Arial" w:cs="Arial"/>
          <w:lang w:val="es-419"/>
        </w:rPr>
        <w:t xml:space="preserve">En el caso </w:t>
      </w:r>
      <w:r w:rsidR="007E6582">
        <w:rPr>
          <w:rFonts w:ascii="Arial" w:hAnsi="Arial" w:cs="Arial"/>
          <w:lang w:val="es-UY"/>
        </w:rPr>
        <w:t>del sindicalismo</w:t>
      </w:r>
      <w:r>
        <w:rPr>
          <w:rFonts w:ascii="Arial" w:hAnsi="Arial" w:cs="Arial"/>
          <w:lang w:val="es-419"/>
        </w:rPr>
        <w:t xml:space="preserve">, ellas subvierten esta inseguridad construyendo nuevos usos discursivos o ironizando con aquellos de uso masculino. </w:t>
      </w:r>
    </w:p>
    <w:p w14:paraId="64C3F5AB" w14:textId="13376E14" w:rsidR="00852310" w:rsidRPr="003559CE" w:rsidRDefault="007E6582" w:rsidP="00852310">
      <w:pPr>
        <w:pStyle w:val="Normal1"/>
        <w:spacing w:line="360" w:lineRule="auto"/>
        <w:ind w:firstLine="1701"/>
        <w:jc w:val="both"/>
        <w:rPr>
          <w:rFonts w:ascii="Arial" w:hAnsi="Arial" w:cs="Arial"/>
          <w:color w:val="000000"/>
          <w:lang w:val="es-UY"/>
        </w:rPr>
      </w:pPr>
      <w:r>
        <w:rPr>
          <w:rFonts w:ascii="Arial" w:hAnsi="Arial" w:cs="Arial"/>
          <w:color w:val="000000"/>
          <w:lang w:val="es-UY"/>
        </w:rPr>
        <w:t>Asimismo,</w:t>
      </w:r>
      <w:r w:rsidR="00335D53" w:rsidRPr="003559CE">
        <w:rPr>
          <w:rFonts w:ascii="Arial" w:hAnsi="Arial" w:cs="Arial"/>
          <w:color w:val="000000"/>
          <w:lang w:val="es-UY"/>
        </w:rPr>
        <w:t xml:space="preserve"> </w:t>
      </w:r>
      <w:r>
        <w:rPr>
          <w:rFonts w:ascii="Arial" w:hAnsi="Arial" w:cs="Arial"/>
          <w:color w:val="000000"/>
          <w:lang w:val="es-UY"/>
        </w:rPr>
        <w:t>varias expresiones propia</w:t>
      </w:r>
      <w:r w:rsidR="00335D53" w:rsidRPr="003559CE">
        <w:rPr>
          <w:rFonts w:ascii="Arial" w:hAnsi="Arial" w:cs="Arial"/>
          <w:color w:val="000000"/>
          <w:lang w:val="es-UY"/>
        </w:rPr>
        <w:t>s del discurso</w:t>
      </w:r>
      <w:r w:rsidR="0057583C">
        <w:rPr>
          <w:rFonts w:ascii="Arial" w:hAnsi="Arial" w:cs="Arial"/>
          <w:color w:val="000000"/>
          <w:lang w:val="es-419"/>
        </w:rPr>
        <w:t xml:space="preserve"> </w:t>
      </w:r>
      <w:r w:rsidR="00335D53" w:rsidRPr="003559CE">
        <w:rPr>
          <w:rFonts w:ascii="Arial" w:hAnsi="Arial" w:cs="Arial"/>
          <w:color w:val="000000"/>
          <w:lang w:val="es-UY"/>
        </w:rPr>
        <w:t>sindical</w:t>
      </w:r>
      <w:r w:rsidR="0057583C">
        <w:rPr>
          <w:rFonts w:ascii="Arial" w:hAnsi="Arial" w:cs="Arial"/>
          <w:color w:val="000000"/>
          <w:lang w:val="es-419"/>
        </w:rPr>
        <w:t xml:space="preserve"> son reproducidas para dar cuneta de sus vivencias y relación entre pares</w:t>
      </w:r>
      <w:r w:rsidR="00335D53" w:rsidRPr="003559CE">
        <w:rPr>
          <w:rFonts w:ascii="Arial" w:hAnsi="Arial" w:cs="Arial"/>
          <w:color w:val="000000"/>
          <w:lang w:val="es-UY"/>
        </w:rPr>
        <w:t xml:space="preserve">, como “escuela de la lleca” </w:t>
      </w:r>
      <w:r w:rsidR="00852310" w:rsidRPr="003559CE">
        <w:rPr>
          <w:rFonts w:ascii="Arial" w:hAnsi="Arial" w:cs="Arial"/>
          <w:color w:val="000000"/>
          <w:lang w:val="es-UY"/>
        </w:rPr>
        <w:t>o “manga de carneros” (VALERIA, 27 de julio de 2015).</w:t>
      </w:r>
      <w:r w:rsidR="0057583C">
        <w:rPr>
          <w:rFonts w:ascii="Arial" w:hAnsi="Arial" w:cs="Arial"/>
          <w:color w:val="000000"/>
          <w:lang w:val="es-419"/>
        </w:rPr>
        <w:t xml:space="preserve"> </w:t>
      </w:r>
      <w:r w:rsidR="00852310" w:rsidRPr="003559CE">
        <w:rPr>
          <w:rFonts w:ascii="Arial" w:hAnsi="Arial" w:cs="Arial"/>
          <w:color w:val="000000"/>
          <w:lang w:val="es-UY"/>
        </w:rPr>
        <w:t xml:space="preserve">Por otra parte también surgen frases que demuestran la opresión de </w:t>
      </w:r>
      <w:r w:rsidR="00985D15">
        <w:rPr>
          <w:rFonts w:ascii="Arial" w:hAnsi="Arial" w:cs="Arial"/>
          <w:color w:val="000000"/>
          <w:lang w:val="es-UY"/>
        </w:rPr>
        <w:t>las</w:t>
      </w:r>
      <w:r w:rsidR="00A5127B" w:rsidRPr="003559CE">
        <w:rPr>
          <w:rFonts w:ascii="Arial" w:hAnsi="Arial" w:cs="Arial"/>
          <w:color w:val="000000"/>
          <w:lang w:val="es-UY"/>
        </w:rPr>
        <w:t xml:space="preserve"> mujeres en dicho espacio,</w:t>
      </w:r>
      <w:r w:rsidR="00852310" w:rsidRPr="003559CE">
        <w:rPr>
          <w:rFonts w:ascii="Arial" w:hAnsi="Arial" w:cs="Arial"/>
          <w:color w:val="000000"/>
          <w:lang w:val="es-UY"/>
        </w:rPr>
        <w:t xml:space="preserve"> </w:t>
      </w:r>
      <w:r w:rsidR="00A5127B" w:rsidRPr="003559CE">
        <w:rPr>
          <w:rFonts w:ascii="Arial" w:hAnsi="Arial" w:cs="Arial"/>
          <w:color w:val="000000"/>
          <w:lang w:val="es-UY"/>
        </w:rPr>
        <w:t>“</w:t>
      </w:r>
      <w:r w:rsidR="00852310" w:rsidRPr="003559CE">
        <w:rPr>
          <w:rFonts w:ascii="Arial" w:hAnsi="Arial" w:cs="Arial"/>
          <w:color w:val="000000"/>
          <w:lang w:val="es-UY"/>
        </w:rPr>
        <w:t xml:space="preserve">pasan pila de cosas en el proceso, hay pila de estereotipos, habrás escuchado (…) las vías de accesibilidad al poder, </w:t>
      </w:r>
      <w:r w:rsidR="0057583C">
        <w:rPr>
          <w:rFonts w:ascii="Arial" w:hAnsi="Arial" w:cs="Arial"/>
          <w:color w:val="000000"/>
          <w:lang w:val="es-419"/>
        </w:rPr>
        <w:t>‘</w:t>
      </w:r>
      <w:r w:rsidR="00852310" w:rsidRPr="00925DEF">
        <w:rPr>
          <w:rFonts w:ascii="Arial" w:hAnsi="Arial" w:cs="Arial"/>
          <w:i/>
          <w:color w:val="000000"/>
          <w:lang w:val="es-UY"/>
        </w:rPr>
        <w:t>ah estas son de la vía húmeda</w:t>
      </w:r>
      <w:r w:rsidR="0057583C">
        <w:rPr>
          <w:rFonts w:ascii="Arial" w:hAnsi="Arial" w:cs="Arial"/>
          <w:i/>
          <w:color w:val="000000"/>
          <w:lang w:val="es-419"/>
        </w:rPr>
        <w:t>’</w:t>
      </w:r>
      <w:r w:rsidR="0057583C">
        <w:rPr>
          <w:rFonts w:ascii="Arial" w:hAnsi="Arial" w:cs="Arial"/>
          <w:color w:val="000000"/>
          <w:lang w:val="es-UY"/>
        </w:rPr>
        <w:t xml:space="preserve">. </w:t>
      </w:r>
      <w:r w:rsidR="00852310" w:rsidRPr="003559CE">
        <w:rPr>
          <w:rFonts w:ascii="Arial" w:hAnsi="Arial" w:cs="Arial"/>
          <w:color w:val="000000"/>
          <w:lang w:val="es-UY"/>
        </w:rPr>
        <w:t>S</w:t>
      </w:r>
      <w:r w:rsidR="0057583C">
        <w:rPr>
          <w:rFonts w:ascii="Arial" w:hAnsi="Arial" w:cs="Arial"/>
          <w:color w:val="000000"/>
          <w:lang w:val="es-419"/>
        </w:rPr>
        <w:t>í,</w:t>
      </w:r>
      <w:r w:rsidR="00852310" w:rsidRPr="003559CE">
        <w:rPr>
          <w:rFonts w:ascii="Arial" w:hAnsi="Arial" w:cs="Arial"/>
          <w:color w:val="000000"/>
          <w:lang w:val="es-UY"/>
        </w:rPr>
        <w:t xml:space="preserve"> todas esas delicadezas</w:t>
      </w:r>
      <w:r w:rsidR="0057583C">
        <w:rPr>
          <w:rFonts w:ascii="Arial" w:hAnsi="Arial" w:cs="Arial"/>
          <w:color w:val="000000"/>
          <w:lang w:val="es-419"/>
        </w:rPr>
        <w:t>”</w:t>
      </w:r>
      <w:r w:rsidR="00852310" w:rsidRPr="003559CE">
        <w:rPr>
          <w:rFonts w:ascii="Arial" w:hAnsi="Arial" w:cs="Arial"/>
          <w:color w:val="000000"/>
          <w:lang w:val="es-UY"/>
        </w:rPr>
        <w:t xml:space="preserve"> </w:t>
      </w:r>
      <w:r w:rsidR="0057583C">
        <w:rPr>
          <w:rFonts w:ascii="Arial" w:hAnsi="Arial" w:cs="Arial"/>
          <w:color w:val="000000"/>
          <w:lang w:val="es-UY"/>
        </w:rPr>
        <w:t>(Risas</w:t>
      </w:r>
      <w:r w:rsidR="00852310" w:rsidRPr="003559CE">
        <w:rPr>
          <w:rFonts w:ascii="Arial" w:hAnsi="Arial" w:cs="Arial"/>
          <w:color w:val="000000"/>
          <w:lang w:val="es-UY"/>
        </w:rPr>
        <w:t>)</w:t>
      </w:r>
      <w:r w:rsidR="0057583C" w:rsidRPr="003559CE">
        <w:rPr>
          <w:rStyle w:val="ncoradanotaderodap"/>
          <w:rFonts w:ascii="Arial" w:hAnsi="Arial" w:cs="Arial"/>
          <w:color w:val="000000"/>
          <w:lang w:val="es-UY"/>
        </w:rPr>
        <w:footnoteReference w:id="48"/>
      </w:r>
      <w:r w:rsidR="0057583C">
        <w:rPr>
          <w:rFonts w:ascii="Arial" w:hAnsi="Arial" w:cs="Arial"/>
          <w:color w:val="000000"/>
          <w:lang w:val="es-UY"/>
        </w:rPr>
        <w:t xml:space="preserve"> (VALERIA, 27 de julio de 2015).</w:t>
      </w:r>
      <w:r w:rsidR="0057583C">
        <w:rPr>
          <w:rFonts w:ascii="Arial" w:hAnsi="Arial" w:cs="Arial"/>
          <w:color w:val="000000"/>
          <w:lang w:val="es-419"/>
        </w:rPr>
        <w:t xml:space="preserve"> Esta frase </w:t>
      </w:r>
      <w:r w:rsidR="00852310" w:rsidRPr="003559CE">
        <w:rPr>
          <w:rFonts w:ascii="Arial" w:hAnsi="Arial" w:cs="Arial"/>
          <w:color w:val="000000"/>
          <w:lang w:val="es-UY"/>
        </w:rPr>
        <w:t xml:space="preserve">refiere a lo que otras </w:t>
      </w:r>
      <w:r w:rsidR="0057583C">
        <w:rPr>
          <w:rFonts w:ascii="Arial" w:hAnsi="Arial" w:cs="Arial"/>
          <w:color w:val="000000"/>
          <w:lang w:val="es-419"/>
        </w:rPr>
        <w:t xml:space="preserve">sindicalistas </w:t>
      </w:r>
      <w:r w:rsidR="00852310" w:rsidRPr="003559CE">
        <w:rPr>
          <w:rFonts w:ascii="Arial" w:hAnsi="Arial" w:cs="Arial"/>
          <w:color w:val="000000"/>
          <w:lang w:val="es-UY"/>
        </w:rPr>
        <w:t>expresan</w:t>
      </w:r>
      <w:r w:rsidR="0057583C">
        <w:rPr>
          <w:rFonts w:ascii="Arial" w:hAnsi="Arial" w:cs="Arial"/>
          <w:color w:val="000000"/>
          <w:lang w:val="es-419"/>
        </w:rPr>
        <w:t xml:space="preserve"> de manera</w:t>
      </w:r>
      <w:r w:rsidR="00852310" w:rsidRPr="003559CE">
        <w:rPr>
          <w:rFonts w:ascii="Arial" w:hAnsi="Arial" w:cs="Arial"/>
          <w:color w:val="000000"/>
          <w:lang w:val="es-UY"/>
        </w:rPr>
        <w:t xml:space="preserve"> </w:t>
      </w:r>
      <w:r w:rsidR="0057583C">
        <w:rPr>
          <w:rFonts w:ascii="Arial" w:hAnsi="Arial" w:cs="Arial"/>
          <w:color w:val="000000"/>
          <w:lang w:val="es-419"/>
        </w:rPr>
        <w:t>irónica,</w:t>
      </w:r>
      <w:r w:rsidR="00852310" w:rsidRPr="003559CE">
        <w:rPr>
          <w:rFonts w:ascii="Arial" w:hAnsi="Arial" w:cs="Arial"/>
          <w:color w:val="000000"/>
          <w:lang w:val="es-UY"/>
        </w:rPr>
        <w:t xml:space="preserve"> “ah</w:t>
      </w:r>
      <w:r w:rsidR="0057583C">
        <w:rPr>
          <w:rFonts w:ascii="Arial" w:hAnsi="Arial" w:cs="Arial"/>
          <w:color w:val="000000"/>
          <w:lang w:val="es-419"/>
        </w:rPr>
        <w:t>,</w:t>
      </w:r>
      <w:r w:rsidR="00852310" w:rsidRPr="003559CE">
        <w:rPr>
          <w:rFonts w:ascii="Arial" w:hAnsi="Arial" w:cs="Arial"/>
          <w:color w:val="000000"/>
          <w:lang w:val="es-UY"/>
        </w:rPr>
        <w:t xml:space="preserve"> esta lleg</w:t>
      </w:r>
      <w:r w:rsidR="0057583C">
        <w:rPr>
          <w:rFonts w:ascii="Arial" w:hAnsi="Arial" w:cs="Arial"/>
          <w:color w:val="000000"/>
          <w:lang w:val="es-UY"/>
        </w:rPr>
        <w:t>ó acá porque se acostó con no s</w:t>
      </w:r>
      <w:r w:rsidR="0057583C">
        <w:rPr>
          <w:rFonts w:ascii="Arial" w:hAnsi="Arial" w:cs="Arial"/>
          <w:color w:val="000000"/>
          <w:lang w:val="es-419"/>
        </w:rPr>
        <w:t>é</w:t>
      </w:r>
      <w:r w:rsidR="00852310" w:rsidRPr="003559CE">
        <w:rPr>
          <w:rFonts w:ascii="Arial" w:hAnsi="Arial" w:cs="Arial"/>
          <w:color w:val="000000"/>
          <w:lang w:val="es-UY"/>
        </w:rPr>
        <w:t xml:space="preserve"> qui</w:t>
      </w:r>
      <w:r w:rsidR="0057583C">
        <w:rPr>
          <w:rFonts w:ascii="Arial" w:hAnsi="Arial" w:cs="Arial"/>
          <w:color w:val="000000"/>
          <w:lang w:val="es-419"/>
        </w:rPr>
        <w:t>é</w:t>
      </w:r>
      <w:r w:rsidR="00852310" w:rsidRPr="003559CE">
        <w:rPr>
          <w:rFonts w:ascii="Arial" w:hAnsi="Arial" w:cs="Arial"/>
          <w:color w:val="000000"/>
          <w:lang w:val="es-UY"/>
        </w:rPr>
        <w:t>n” (XIOMARA, 28 de julio de 2015).</w:t>
      </w:r>
    </w:p>
    <w:p w14:paraId="38733935" w14:textId="442274F4" w:rsidR="00925DEF" w:rsidRPr="00E31163" w:rsidRDefault="00E31163" w:rsidP="00985D15">
      <w:pPr>
        <w:pStyle w:val="Normal1"/>
        <w:spacing w:line="360" w:lineRule="auto"/>
        <w:ind w:firstLine="1701"/>
        <w:jc w:val="both"/>
        <w:rPr>
          <w:rFonts w:ascii="Arial" w:hAnsi="Arial" w:cs="Arial"/>
          <w:color w:val="000000"/>
          <w:lang w:val="es-419"/>
        </w:rPr>
      </w:pPr>
      <w:r>
        <w:rPr>
          <w:rFonts w:ascii="Arial" w:hAnsi="Arial" w:cs="Arial"/>
          <w:color w:val="000000"/>
          <w:lang w:val="es-UY"/>
        </w:rPr>
        <w:t>Dentro de esta perspectiva</w:t>
      </w:r>
      <w:r>
        <w:rPr>
          <w:rFonts w:ascii="Arial" w:hAnsi="Arial" w:cs="Arial"/>
          <w:color w:val="000000"/>
          <w:lang w:val="es-419"/>
        </w:rPr>
        <w:t xml:space="preserve">, </w:t>
      </w:r>
      <w:r w:rsidR="00891968" w:rsidRPr="003559CE">
        <w:rPr>
          <w:rFonts w:ascii="Arial" w:hAnsi="Arial" w:cs="Arial"/>
          <w:color w:val="000000"/>
          <w:lang w:val="es-UY"/>
        </w:rPr>
        <w:t xml:space="preserve">volvemos a denotar las risas, y lo </w:t>
      </w:r>
      <w:r w:rsidR="00A5127B" w:rsidRPr="003559CE">
        <w:rPr>
          <w:rFonts w:ascii="Arial" w:hAnsi="Arial" w:cs="Arial"/>
          <w:color w:val="000000"/>
          <w:lang w:val="es-UY"/>
        </w:rPr>
        <w:t>irónico</w:t>
      </w:r>
      <w:r w:rsidR="00891968" w:rsidRPr="003559CE">
        <w:rPr>
          <w:rFonts w:ascii="Arial" w:hAnsi="Arial" w:cs="Arial"/>
          <w:color w:val="000000"/>
          <w:lang w:val="es-UY"/>
        </w:rPr>
        <w:t xml:space="preserve"> como </w:t>
      </w:r>
      <w:r>
        <w:rPr>
          <w:rFonts w:ascii="Arial" w:hAnsi="Arial" w:cs="Arial"/>
          <w:color w:val="000000"/>
          <w:lang w:val="es-419"/>
        </w:rPr>
        <w:t>expresión de descontento. Frases como “la vía húmeda” para referirse al modo de ingresar por favores sexuales, s</w:t>
      </w:r>
      <w:r w:rsidR="002B35E6">
        <w:rPr>
          <w:rFonts w:ascii="Arial" w:hAnsi="Arial" w:cs="Arial"/>
          <w:color w:val="000000"/>
          <w:lang w:val="es-UY"/>
        </w:rPr>
        <w:t>e</w:t>
      </w:r>
      <w:r w:rsidR="00891968" w:rsidRPr="003559CE">
        <w:rPr>
          <w:rFonts w:ascii="Arial" w:hAnsi="Arial" w:cs="Arial"/>
          <w:color w:val="000000"/>
          <w:lang w:val="es-UY"/>
        </w:rPr>
        <w:t xml:space="preserve"> </w:t>
      </w:r>
      <w:r>
        <w:rPr>
          <w:rFonts w:ascii="Arial" w:hAnsi="Arial" w:cs="Arial"/>
          <w:color w:val="000000"/>
          <w:lang w:val="es-419"/>
        </w:rPr>
        <w:t>manifiesta incluso</w:t>
      </w:r>
      <w:r w:rsidR="00891968" w:rsidRPr="003559CE">
        <w:rPr>
          <w:rFonts w:ascii="Arial" w:hAnsi="Arial" w:cs="Arial"/>
          <w:color w:val="000000"/>
          <w:lang w:val="es-UY"/>
        </w:rPr>
        <w:t xml:space="preserve"> como un “eufemismo” (SCOTT</w:t>
      </w:r>
      <w:r w:rsidR="003D1522" w:rsidRPr="003559CE">
        <w:rPr>
          <w:rFonts w:ascii="Arial" w:hAnsi="Arial" w:cs="Arial"/>
          <w:color w:val="000000"/>
          <w:lang w:val="es-UY"/>
        </w:rPr>
        <w:t>,1990</w:t>
      </w:r>
      <w:r w:rsidR="00891968" w:rsidRPr="003559CE">
        <w:rPr>
          <w:rFonts w:ascii="Arial" w:hAnsi="Arial" w:cs="Arial"/>
          <w:color w:val="000000"/>
          <w:lang w:val="es-UY"/>
        </w:rPr>
        <w:t>) porque entre otras características</w:t>
      </w:r>
      <w:r>
        <w:rPr>
          <w:rFonts w:ascii="Arial" w:hAnsi="Arial" w:cs="Arial"/>
          <w:color w:val="000000"/>
          <w:lang w:val="es-419"/>
        </w:rPr>
        <w:t>,</w:t>
      </w:r>
    </w:p>
    <w:p w14:paraId="0DA8EA9B" w14:textId="77777777" w:rsidR="00985D15" w:rsidRPr="003559CE" w:rsidRDefault="00985D15" w:rsidP="00985D15">
      <w:pPr>
        <w:pStyle w:val="Normal1"/>
        <w:ind w:firstLine="1701"/>
        <w:jc w:val="both"/>
        <w:rPr>
          <w:rFonts w:ascii="Arial" w:hAnsi="Arial" w:cs="Arial"/>
          <w:color w:val="000000"/>
          <w:lang w:val="es-UY"/>
        </w:rPr>
      </w:pPr>
    </w:p>
    <w:p w14:paraId="45F75D58" w14:textId="54B392F9" w:rsidR="00891968" w:rsidRPr="00E01502" w:rsidRDefault="00891968" w:rsidP="00891968">
      <w:pPr>
        <w:pStyle w:val="Normal1"/>
        <w:ind w:left="2268"/>
        <w:jc w:val="both"/>
        <w:rPr>
          <w:rFonts w:ascii="Arial" w:hAnsi="Arial" w:cs="Arial"/>
          <w:lang w:val="es-419"/>
        </w:rPr>
      </w:pPr>
      <w:r w:rsidRPr="003559CE">
        <w:rPr>
          <w:rFonts w:ascii="Arial" w:hAnsi="Arial" w:cs="Arial"/>
          <w:sz w:val="20"/>
          <w:lang w:val="es-UY"/>
        </w:rPr>
        <w:t>Siempre que en el lenguaje nos encontramos con un eufemismo significa, casi infaliblemente, que nos hemos topado con un tema delicado</w:t>
      </w:r>
      <w:r w:rsidR="00E01502">
        <w:rPr>
          <w:rFonts w:ascii="Arial" w:hAnsi="Arial" w:cs="Arial"/>
          <w:sz w:val="20"/>
          <w:lang w:val="es-419"/>
        </w:rPr>
        <w:t>.</w:t>
      </w:r>
      <w:r w:rsidRPr="003559CE">
        <w:rPr>
          <w:rFonts w:ascii="Arial" w:hAnsi="Arial" w:cs="Arial"/>
          <w:sz w:val="20"/>
          <w:lang w:val="es-UY"/>
        </w:rPr>
        <w:t xml:space="preserve"> Se usa para </w:t>
      </w:r>
      <w:r w:rsidRPr="003559CE">
        <w:rPr>
          <w:rFonts w:ascii="Arial" w:hAnsi="Arial" w:cs="Arial"/>
          <w:sz w:val="20"/>
          <w:lang w:val="es-UY"/>
        </w:rPr>
        <w:lastRenderedPageBreak/>
        <w:t>borrar algo que se considera negativo o que puede convertirse en un problem</w:t>
      </w:r>
      <w:r w:rsidR="00A5127B" w:rsidRPr="003559CE">
        <w:rPr>
          <w:rFonts w:ascii="Arial" w:hAnsi="Arial" w:cs="Arial"/>
          <w:sz w:val="20"/>
          <w:lang w:val="es-UY"/>
        </w:rPr>
        <w:t>a s</w:t>
      </w:r>
      <w:r w:rsidR="00E01502">
        <w:rPr>
          <w:rFonts w:ascii="Arial" w:hAnsi="Arial" w:cs="Arial"/>
          <w:sz w:val="20"/>
          <w:lang w:val="es-419"/>
        </w:rPr>
        <w:t>í</w:t>
      </w:r>
      <w:r w:rsidR="00A5127B" w:rsidRPr="003559CE">
        <w:rPr>
          <w:rFonts w:ascii="Arial" w:hAnsi="Arial" w:cs="Arial"/>
          <w:sz w:val="20"/>
          <w:lang w:val="es-UY"/>
        </w:rPr>
        <w:t xml:space="preserve"> se declara explícitamente </w:t>
      </w:r>
      <w:r w:rsidRPr="003559CE">
        <w:rPr>
          <w:rFonts w:ascii="Arial" w:hAnsi="Arial" w:cs="Arial"/>
          <w:sz w:val="20"/>
          <w:lang w:val="es-UY"/>
        </w:rPr>
        <w:t>(SCOT</w:t>
      </w:r>
      <w:r w:rsidR="00E01502">
        <w:rPr>
          <w:rFonts w:ascii="Arial" w:hAnsi="Arial" w:cs="Arial"/>
          <w:sz w:val="20"/>
          <w:lang w:val="es-419"/>
        </w:rPr>
        <w:t>T</w:t>
      </w:r>
      <w:r w:rsidRPr="003559CE">
        <w:rPr>
          <w:rFonts w:ascii="Arial" w:hAnsi="Arial" w:cs="Arial"/>
          <w:sz w:val="20"/>
          <w:lang w:val="es-UY"/>
        </w:rPr>
        <w:t>,</w:t>
      </w:r>
      <w:r w:rsidR="00F438C0" w:rsidRPr="003559CE">
        <w:rPr>
          <w:rFonts w:ascii="Arial" w:hAnsi="Arial" w:cs="Arial"/>
          <w:sz w:val="20"/>
          <w:lang w:val="es-UY"/>
        </w:rPr>
        <w:t xml:space="preserve"> </w:t>
      </w:r>
      <w:r w:rsidR="003D1522" w:rsidRPr="003559CE">
        <w:rPr>
          <w:rFonts w:ascii="Arial" w:hAnsi="Arial" w:cs="Arial"/>
          <w:sz w:val="20"/>
          <w:lang w:val="es-UY"/>
        </w:rPr>
        <w:t>1990</w:t>
      </w:r>
      <w:r w:rsidR="00CC4682" w:rsidRPr="003559CE">
        <w:rPr>
          <w:rFonts w:ascii="Arial" w:hAnsi="Arial" w:cs="Arial"/>
          <w:sz w:val="20"/>
          <w:lang w:val="es-UY"/>
        </w:rPr>
        <w:t>, p.78-79</w:t>
      </w:r>
      <w:r w:rsidRPr="003559CE">
        <w:rPr>
          <w:rFonts w:ascii="Arial" w:hAnsi="Arial" w:cs="Arial"/>
          <w:sz w:val="20"/>
          <w:lang w:val="es-UY"/>
        </w:rPr>
        <w:t>)</w:t>
      </w:r>
      <w:r w:rsidR="00E01502">
        <w:rPr>
          <w:rFonts w:ascii="Arial" w:hAnsi="Arial" w:cs="Arial"/>
          <w:sz w:val="20"/>
          <w:lang w:val="es-419"/>
        </w:rPr>
        <w:t>.</w:t>
      </w:r>
    </w:p>
    <w:p w14:paraId="3DC4DFD9" w14:textId="77777777" w:rsidR="00AB585D" w:rsidRPr="003559CE" w:rsidRDefault="00AB585D" w:rsidP="00891968">
      <w:pPr>
        <w:pStyle w:val="Normal1"/>
        <w:ind w:left="2268"/>
        <w:jc w:val="both"/>
        <w:rPr>
          <w:rFonts w:ascii="Arial" w:hAnsi="Arial" w:cs="Arial"/>
          <w:lang w:val="es-UY"/>
        </w:rPr>
      </w:pPr>
    </w:p>
    <w:p w14:paraId="6C4DDD60" w14:textId="3CCCB774" w:rsidR="00902404" w:rsidRPr="003559CE" w:rsidRDefault="00AB585D" w:rsidP="00902404">
      <w:pPr>
        <w:pStyle w:val="Normal1"/>
        <w:spacing w:line="360" w:lineRule="auto"/>
        <w:ind w:firstLine="1701"/>
        <w:jc w:val="both"/>
        <w:rPr>
          <w:rFonts w:ascii="Arial" w:hAnsi="Arial" w:cs="Arial"/>
          <w:lang w:val="es-UY"/>
        </w:rPr>
      </w:pPr>
      <w:r w:rsidRPr="003559CE">
        <w:rPr>
          <w:rFonts w:ascii="Arial" w:hAnsi="Arial" w:cs="Arial"/>
          <w:lang w:val="es-UY"/>
        </w:rPr>
        <w:t>En este caso particular, como se demostró en el capítulo anterior</w:t>
      </w:r>
      <w:r w:rsidR="00D96F1A">
        <w:rPr>
          <w:rFonts w:ascii="Arial" w:hAnsi="Arial" w:cs="Arial"/>
          <w:lang w:val="es-419"/>
        </w:rPr>
        <w:t>,</w:t>
      </w:r>
      <w:r w:rsidRPr="003559CE">
        <w:rPr>
          <w:rFonts w:ascii="Arial" w:hAnsi="Arial" w:cs="Arial"/>
          <w:lang w:val="es-UY"/>
        </w:rPr>
        <w:t xml:space="preserve"> son pocas las mujeres que se encuentran en espacios de poder </w:t>
      </w:r>
      <w:r w:rsidR="00D96F1A">
        <w:rPr>
          <w:rFonts w:ascii="Arial" w:hAnsi="Arial" w:cs="Arial"/>
          <w:lang w:val="es-419"/>
        </w:rPr>
        <w:t>en la Central sindical. P</w:t>
      </w:r>
      <w:r w:rsidRPr="003559CE">
        <w:rPr>
          <w:rFonts w:ascii="Arial" w:hAnsi="Arial" w:cs="Arial"/>
          <w:lang w:val="es-UY"/>
        </w:rPr>
        <w:t xml:space="preserve">or lo que esta “vía” </w:t>
      </w:r>
      <w:r w:rsidR="00D96F1A">
        <w:rPr>
          <w:rFonts w:ascii="Arial" w:hAnsi="Arial" w:cs="Arial"/>
          <w:lang w:val="es-419"/>
        </w:rPr>
        <w:t xml:space="preserve"> de acceso </w:t>
      </w:r>
      <w:r w:rsidRPr="003559CE">
        <w:rPr>
          <w:rFonts w:ascii="Arial" w:hAnsi="Arial" w:cs="Arial"/>
          <w:lang w:val="es-UY"/>
        </w:rPr>
        <w:t xml:space="preserve">refiere al poder que tienen los hombres que ocupan dichos espacios, en relación a las mujeres. El enmascaramiento </w:t>
      </w:r>
      <w:r w:rsidR="00985D15">
        <w:rPr>
          <w:rFonts w:ascii="Arial" w:hAnsi="Arial" w:cs="Arial"/>
          <w:lang w:val="es-UY"/>
        </w:rPr>
        <w:t>con otros términos supone que só</w:t>
      </w:r>
      <w:r w:rsidRPr="003559CE">
        <w:rPr>
          <w:rFonts w:ascii="Arial" w:hAnsi="Arial" w:cs="Arial"/>
          <w:lang w:val="es-UY"/>
        </w:rPr>
        <w:t xml:space="preserve">lo los que se encuentran en dicho ámbito la reconocen como tal y a la vez </w:t>
      </w:r>
      <w:r w:rsidR="00DD285A">
        <w:rPr>
          <w:rFonts w:ascii="Arial" w:hAnsi="Arial" w:cs="Arial"/>
          <w:lang w:val="es-419"/>
        </w:rPr>
        <w:t xml:space="preserve">se trata de </w:t>
      </w:r>
      <w:r w:rsidRPr="003559CE">
        <w:rPr>
          <w:rFonts w:ascii="Arial" w:hAnsi="Arial" w:cs="Arial"/>
          <w:lang w:val="es-UY"/>
        </w:rPr>
        <w:t>una moderación a l</w:t>
      </w:r>
      <w:r w:rsidR="00DD285A">
        <w:rPr>
          <w:rFonts w:ascii="Arial" w:hAnsi="Arial" w:cs="Arial"/>
          <w:lang w:val="es-419"/>
        </w:rPr>
        <w:t>o que en realidad es un</w:t>
      </w:r>
      <w:r w:rsidRPr="003559CE">
        <w:rPr>
          <w:rFonts w:ascii="Arial" w:hAnsi="Arial" w:cs="Arial"/>
          <w:lang w:val="es-UY"/>
        </w:rPr>
        <w:t>a ofensa</w:t>
      </w:r>
      <w:r w:rsidR="00DD285A">
        <w:rPr>
          <w:rFonts w:ascii="Arial" w:hAnsi="Arial" w:cs="Arial"/>
          <w:lang w:val="es-419"/>
        </w:rPr>
        <w:t xml:space="preserve">. </w:t>
      </w:r>
    </w:p>
    <w:p w14:paraId="7367C2EE" w14:textId="05FF97C3" w:rsidR="00985D15" w:rsidRPr="003559CE" w:rsidRDefault="00902404" w:rsidP="00985D15">
      <w:pPr>
        <w:pStyle w:val="Normal1"/>
        <w:spacing w:line="360" w:lineRule="auto"/>
        <w:ind w:firstLine="1701"/>
        <w:jc w:val="both"/>
        <w:rPr>
          <w:rFonts w:ascii="Arial" w:hAnsi="Arial" w:cs="Arial"/>
          <w:lang w:val="es-UY"/>
        </w:rPr>
      </w:pPr>
      <w:r w:rsidRPr="003559CE">
        <w:rPr>
          <w:rFonts w:ascii="Arial" w:hAnsi="Arial" w:cs="Arial"/>
          <w:lang w:val="es-UY"/>
        </w:rPr>
        <w:t xml:space="preserve">Cabe también señalar que no son las mujeres las que crean este tipo de eufemismos sino que son sus pares amparados en </w:t>
      </w:r>
      <w:r w:rsidR="00DD285A">
        <w:rPr>
          <w:rFonts w:ascii="Arial" w:hAnsi="Arial" w:cs="Arial"/>
          <w:lang w:val="es-419"/>
        </w:rPr>
        <w:t xml:space="preserve">la naturalización de relaciones de subordinación. </w:t>
      </w:r>
      <w:r w:rsidR="00DD285A">
        <w:rPr>
          <w:rFonts w:ascii="Arial" w:hAnsi="Arial" w:cs="Arial"/>
          <w:lang w:val="es-UY"/>
        </w:rPr>
        <w:t xml:space="preserve">Con ello, </w:t>
      </w:r>
      <w:r w:rsidR="00DD285A">
        <w:rPr>
          <w:rFonts w:ascii="Arial" w:hAnsi="Arial" w:cs="Arial"/>
          <w:lang w:val="es-419"/>
        </w:rPr>
        <w:t xml:space="preserve">muestran </w:t>
      </w:r>
      <w:r w:rsidR="009446FF">
        <w:rPr>
          <w:rFonts w:ascii="Arial" w:hAnsi="Arial" w:cs="Arial"/>
          <w:lang w:val="es-UY"/>
        </w:rPr>
        <w:t>que “la militante mujer” no ascendería por su</w:t>
      </w:r>
      <w:r w:rsidR="00DD285A">
        <w:rPr>
          <w:rFonts w:ascii="Arial" w:hAnsi="Arial" w:cs="Arial"/>
          <w:lang w:val="es-419"/>
        </w:rPr>
        <w:t xml:space="preserve"> dedicación al</w:t>
      </w:r>
      <w:r w:rsidR="009446FF">
        <w:rPr>
          <w:rFonts w:ascii="Arial" w:hAnsi="Arial" w:cs="Arial"/>
          <w:lang w:val="es-UY"/>
        </w:rPr>
        <w:t xml:space="preserve"> trabajo militante, </w:t>
      </w:r>
      <w:r w:rsidR="00DD285A">
        <w:rPr>
          <w:rFonts w:ascii="Arial" w:hAnsi="Arial" w:cs="Arial"/>
          <w:lang w:val="es-419"/>
        </w:rPr>
        <w:t>relegando</w:t>
      </w:r>
      <w:r w:rsidR="009446FF">
        <w:rPr>
          <w:rFonts w:ascii="Arial" w:hAnsi="Arial" w:cs="Arial"/>
          <w:lang w:val="es-UY"/>
        </w:rPr>
        <w:t xml:space="preserve"> </w:t>
      </w:r>
      <w:r w:rsidR="00DD285A">
        <w:rPr>
          <w:rFonts w:ascii="Arial" w:hAnsi="Arial" w:cs="Arial"/>
          <w:lang w:val="es-419"/>
        </w:rPr>
        <w:t>su actuación sólo al ámbito</w:t>
      </w:r>
      <w:r w:rsidR="00DD285A">
        <w:rPr>
          <w:rFonts w:ascii="Arial" w:hAnsi="Arial" w:cs="Arial"/>
          <w:lang w:val="es-UY"/>
        </w:rPr>
        <w:t xml:space="preserve"> sexual.</w:t>
      </w:r>
      <w:r w:rsidR="00DD285A">
        <w:rPr>
          <w:rFonts w:ascii="Arial" w:hAnsi="Arial" w:cs="Arial"/>
          <w:lang w:val="es-419"/>
        </w:rPr>
        <w:t xml:space="preserve"> De este modo, </w:t>
      </w:r>
      <w:r w:rsidR="009446FF">
        <w:rPr>
          <w:rFonts w:ascii="Arial" w:hAnsi="Arial" w:cs="Arial"/>
          <w:lang w:val="es-UY"/>
        </w:rPr>
        <w:t xml:space="preserve">el sindicalismo tan </w:t>
      </w:r>
      <w:r w:rsidR="00DD285A">
        <w:rPr>
          <w:rFonts w:ascii="Arial" w:hAnsi="Arial" w:cs="Arial"/>
          <w:lang w:val="es-419"/>
        </w:rPr>
        <w:t xml:space="preserve">sujeto a </w:t>
      </w:r>
      <w:r w:rsidR="009446FF">
        <w:rPr>
          <w:rFonts w:ascii="Arial" w:hAnsi="Arial" w:cs="Arial"/>
          <w:lang w:val="es-UY"/>
        </w:rPr>
        <w:t xml:space="preserve">expresiones </w:t>
      </w:r>
      <w:r w:rsidR="00DD285A">
        <w:rPr>
          <w:rFonts w:ascii="Arial" w:hAnsi="Arial" w:cs="Arial"/>
          <w:lang w:val="es-419"/>
        </w:rPr>
        <w:t xml:space="preserve">de este tipo </w:t>
      </w:r>
      <w:r w:rsidR="009446FF">
        <w:rPr>
          <w:rFonts w:ascii="Arial" w:hAnsi="Arial" w:cs="Arial"/>
          <w:lang w:val="es-UY"/>
        </w:rPr>
        <w:t>disfraza el reconocimiento de su opresión.</w:t>
      </w:r>
    </w:p>
    <w:p w14:paraId="6988150C" w14:textId="0819861E" w:rsidR="004002E5" w:rsidRPr="003559CE" w:rsidRDefault="004002E5" w:rsidP="004002E5">
      <w:pPr>
        <w:pStyle w:val="Normal1"/>
        <w:spacing w:line="360" w:lineRule="auto"/>
        <w:ind w:firstLine="1701"/>
        <w:jc w:val="both"/>
        <w:rPr>
          <w:rFonts w:ascii="Arial" w:hAnsi="Arial" w:cs="Arial"/>
          <w:color w:val="000000"/>
          <w:lang w:val="es-UY"/>
        </w:rPr>
      </w:pPr>
      <w:r w:rsidRPr="003559CE">
        <w:rPr>
          <w:rFonts w:ascii="Arial" w:hAnsi="Arial" w:cs="Arial"/>
          <w:lang w:val="es-UY"/>
        </w:rPr>
        <w:t xml:space="preserve">Otra frase creada dentro del movimiento sindical </w:t>
      </w:r>
      <w:r w:rsidR="00BE136F" w:rsidRPr="003559CE">
        <w:rPr>
          <w:rFonts w:ascii="Arial" w:hAnsi="Arial" w:cs="Arial"/>
          <w:lang w:val="es-UY"/>
        </w:rPr>
        <w:t xml:space="preserve">que atañe a un eufemismo </w:t>
      </w:r>
      <w:r w:rsidRPr="003559CE">
        <w:rPr>
          <w:rFonts w:ascii="Arial" w:hAnsi="Arial" w:cs="Arial"/>
          <w:lang w:val="es-UY"/>
        </w:rPr>
        <w:t xml:space="preserve">es </w:t>
      </w:r>
      <w:r w:rsidRPr="003559CE">
        <w:rPr>
          <w:rFonts w:ascii="Arial" w:hAnsi="Arial" w:cs="Arial"/>
          <w:color w:val="000000"/>
          <w:lang w:val="es-UY"/>
        </w:rPr>
        <w:t xml:space="preserve">“estamos hablando de los conocidos </w:t>
      </w:r>
      <w:r w:rsidRPr="00925DEF">
        <w:rPr>
          <w:rFonts w:ascii="Arial" w:hAnsi="Arial" w:cs="Arial"/>
          <w:color w:val="000000"/>
          <w:lang w:val="es-UY"/>
        </w:rPr>
        <w:t>pies calientes</w:t>
      </w:r>
      <w:r w:rsidRPr="003559CE">
        <w:rPr>
          <w:rFonts w:ascii="Arial" w:hAnsi="Arial" w:cs="Arial"/>
          <w:color w:val="000000"/>
          <w:lang w:val="es-UY"/>
        </w:rPr>
        <w:t>”</w:t>
      </w:r>
      <w:r w:rsidR="0054497F">
        <w:rPr>
          <w:rFonts w:ascii="Arial" w:hAnsi="Arial" w:cs="Arial"/>
          <w:color w:val="000000"/>
          <w:lang w:val="es-UY"/>
        </w:rPr>
        <w:t xml:space="preserve"> (VALERIA, 27 de julio de 2015). </w:t>
      </w:r>
      <w:r w:rsidR="0054497F">
        <w:rPr>
          <w:rFonts w:ascii="Arial" w:hAnsi="Arial" w:cs="Arial"/>
          <w:color w:val="000000"/>
          <w:lang w:val="es-419"/>
        </w:rPr>
        <w:t>El enunciado</w:t>
      </w:r>
      <w:r w:rsidRPr="003559CE">
        <w:rPr>
          <w:rFonts w:ascii="Arial" w:hAnsi="Arial" w:cs="Arial"/>
          <w:color w:val="000000"/>
          <w:lang w:val="es-UY"/>
        </w:rPr>
        <w:t xml:space="preserve"> refiere a los empleados públicos, </w:t>
      </w:r>
      <w:r w:rsidR="0054497F">
        <w:rPr>
          <w:rFonts w:ascii="Arial" w:hAnsi="Arial" w:cs="Arial"/>
          <w:color w:val="000000"/>
          <w:lang w:val="es-419"/>
        </w:rPr>
        <w:t xml:space="preserve">en virtud de </w:t>
      </w:r>
      <w:r w:rsidRPr="003559CE">
        <w:rPr>
          <w:rFonts w:ascii="Arial" w:hAnsi="Arial" w:cs="Arial"/>
          <w:color w:val="000000"/>
          <w:lang w:val="es-UY"/>
        </w:rPr>
        <w:t>los derechos</w:t>
      </w:r>
      <w:r w:rsidR="0054497F">
        <w:rPr>
          <w:rFonts w:ascii="Arial" w:hAnsi="Arial" w:cs="Arial"/>
          <w:color w:val="000000"/>
          <w:lang w:val="es-419"/>
        </w:rPr>
        <w:t xml:space="preserve"> laborales conquistados, que al ser amparados por el Estado, se encuentran garantizados. </w:t>
      </w:r>
    </w:p>
    <w:p w14:paraId="56C8569B" w14:textId="3F996901" w:rsidR="00452272" w:rsidRDefault="00BE136F" w:rsidP="00E20C26">
      <w:pPr>
        <w:pStyle w:val="Normal1"/>
        <w:spacing w:line="360" w:lineRule="auto"/>
        <w:ind w:firstLine="1701"/>
        <w:jc w:val="both"/>
        <w:rPr>
          <w:rFonts w:ascii="Arial" w:hAnsi="Arial" w:cs="Arial"/>
          <w:color w:val="0D0D0D" w:themeColor="text1" w:themeTint="F2"/>
          <w:lang w:val="es-UY"/>
        </w:rPr>
      </w:pPr>
      <w:r w:rsidRPr="003559CE">
        <w:rPr>
          <w:rFonts w:ascii="Arial" w:hAnsi="Arial" w:cs="Arial"/>
          <w:color w:val="000000"/>
          <w:lang w:val="es-UY"/>
        </w:rPr>
        <w:t>Un recurso característico de las mujeres</w:t>
      </w:r>
      <w:r w:rsidR="00E56C37">
        <w:rPr>
          <w:rFonts w:ascii="Arial" w:hAnsi="Arial" w:cs="Arial"/>
          <w:color w:val="000000"/>
          <w:lang w:val="es-419"/>
        </w:rPr>
        <w:t xml:space="preserve"> sindicalistas</w:t>
      </w:r>
      <w:r w:rsidRPr="003559CE">
        <w:rPr>
          <w:rFonts w:ascii="Arial" w:hAnsi="Arial" w:cs="Arial"/>
          <w:color w:val="000000"/>
          <w:lang w:val="es-UY"/>
        </w:rPr>
        <w:t xml:space="preserve"> en sus entrevistas que </w:t>
      </w:r>
      <w:r w:rsidR="00E56C37">
        <w:rPr>
          <w:rFonts w:ascii="Arial" w:hAnsi="Arial" w:cs="Arial"/>
          <w:color w:val="000000"/>
          <w:lang w:val="es-419"/>
        </w:rPr>
        <w:t>da cuenta de su proceso de</w:t>
      </w:r>
      <w:r w:rsidRPr="003559CE">
        <w:rPr>
          <w:rFonts w:ascii="Arial" w:hAnsi="Arial" w:cs="Arial"/>
          <w:color w:val="000000"/>
          <w:lang w:val="es-UY"/>
        </w:rPr>
        <w:t xml:space="preserve"> reflexión sobre la utilización de frases creadas dentro de la lógica patriarcal</w:t>
      </w:r>
      <w:r w:rsidR="00E56C37">
        <w:rPr>
          <w:rFonts w:ascii="Arial" w:hAnsi="Arial" w:cs="Arial"/>
          <w:color w:val="000000"/>
          <w:lang w:val="es-419"/>
        </w:rPr>
        <w:t>,</w:t>
      </w:r>
      <w:r w:rsidRPr="003559CE">
        <w:rPr>
          <w:rFonts w:ascii="Arial" w:hAnsi="Arial" w:cs="Arial"/>
          <w:color w:val="000000"/>
          <w:lang w:val="es-UY"/>
        </w:rPr>
        <w:t xml:space="preserve"> </w:t>
      </w:r>
      <w:r w:rsidR="00E56C37">
        <w:rPr>
          <w:rFonts w:ascii="Arial" w:hAnsi="Arial" w:cs="Arial"/>
          <w:color w:val="000000"/>
          <w:lang w:val="es-419"/>
        </w:rPr>
        <w:t>e</w:t>
      </w:r>
      <w:r w:rsidRPr="003559CE">
        <w:rPr>
          <w:rFonts w:ascii="Arial" w:hAnsi="Arial" w:cs="Arial"/>
          <w:color w:val="000000"/>
          <w:lang w:val="es-UY"/>
        </w:rPr>
        <w:t>s</w:t>
      </w:r>
      <w:r w:rsidR="00E56C37">
        <w:rPr>
          <w:rFonts w:ascii="Arial" w:hAnsi="Arial" w:cs="Arial"/>
          <w:color w:val="000000"/>
          <w:lang w:val="es-419"/>
        </w:rPr>
        <w:t xml:space="preserve"> la referencia a d</w:t>
      </w:r>
      <w:r w:rsidRPr="003559CE">
        <w:rPr>
          <w:rFonts w:ascii="Arial" w:hAnsi="Arial" w:cs="Arial"/>
          <w:color w:val="000000"/>
          <w:lang w:val="es-UY"/>
        </w:rPr>
        <w:t>iálogos en los que expresan sus pensamientos</w:t>
      </w:r>
      <w:r w:rsidR="00E56C37">
        <w:rPr>
          <w:rFonts w:ascii="Arial" w:hAnsi="Arial" w:cs="Arial"/>
          <w:color w:val="000000"/>
          <w:lang w:val="es-419"/>
        </w:rPr>
        <w:t xml:space="preserve">. </w:t>
      </w:r>
      <w:r w:rsidR="00AB33C0" w:rsidRPr="003559CE">
        <w:rPr>
          <w:rFonts w:ascii="Arial" w:hAnsi="Arial" w:cs="Arial"/>
          <w:color w:val="000000"/>
          <w:lang w:val="es-UY"/>
        </w:rPr>
        <w:t>“</w:t>
      </w:r>
      <w:r w:rsidR="00E56C37">
        <w:rPr>
          <w:rFonts w:ascii="Arial" w:hAnsi="Arial" w:cs="Arial"/>
          <w:color w:val="000000"/>
          <w:lang w:val="es-419"/>
        </w:rPr>
        <w:t>U</w:t>
      </w:r>
      <w:r w:rsidR="00AB01FB" w:rsidRPr="003559CE">
        <w:rPr>
          <w:rFonts w:ascii="Arial" w:hAnsi="Arial" w:cs="Arial"/>
          <w:color w:val="0D0D0D" w:themeColor="text1" w:themeTint="F2"/>
          <w:lang w:val="es-UY"/>
        </w:rPr>
        <w:t xml:space="preserve">n </w:t>
      </w:r>
      <w:r w:rsidR="00AB33C0" w:rsidRPr="003559CE">
        <w:rPr>
          <w:rFonts w:ascii="Arial" w:hAnsi="Arial" w:cs="Arial"/>
          <w:color w:val="0D0D0D" w:themeColor="text1" w:themeTint="F2"/>
          <w:lang w:val="es-UY"/>
        </w:rPr>
        <w:t>ómnibus</w:t>
      </w:r>
      <w:r w:rsidR="00AB01FB" w:rsidRPr="003559CE">
        <w:rPr>
          <w:rFonts w:ascii="Arial" w:hAnsi="Arial" w:cs="Arial"/>
          <w:color w:val="0D0D0D" w:themeColor="text1" w:themeTint="F2"/>
          <w:lang w:val="es-UY"/>
        </w:rPr>
        <w:t xml:space="preserve"> lleno de hombres, sobraba un pasaje, hubo un compañero vino y me dijo “nos sobra un lugar ¿querés venir?” el día anterior, “nos sobra un lugar ¿querés venir?”,</w:t>
      </w:r>
      <w:r w:rsidR="00AB33C0" w:rsidRPr="003559CE">
        <w:rPr>
          <w:rFonts w:ascii="Arial" w:hAnsi="Arial" w:cs="Arial"/>
          <w:color w:val="0D0D0D" w:themeColor="text1" w:themeTint="F2"/>
          <w:lang w:val="es-UY"/>
        </w:rPr>
        <w:t xml:space="preserve"> trague saliva y me dije, “te tocó” (ROSA, 8 de agosto de 2015).</w:t>
      </w:r>
      <w:r w:rsidR="00267238">
        <w:rPr>
          <w:rFonts w:ascii="Arial" w:hAnsi="Arial" w:cs="Arial"/>
          <w:color w:val="0D0D0D" w:themeColor="text1" w:themeTint="F2"/>
          <w:lang w:val="es-UY"/>
        </w:rPr>
        <w:t xml:space="preserve"> </w:t>
      </w:r>
    </w:p>
    <w:p w14:paraId="4555FAB5" w14:textId="7BAC605C" w:rsidR="005C3A7E" w:rsidRPr="003559CE" w:rsidRDefault="005F0336" w:rsidP="005C3A7E">
      <w:pPr>
        <w:pStyle w:val="Normal1"/>
        <w:spacing w:line="360" w:lineRule="auto"/>
        <w:ind w:firstLine="1701"/>
        <w:jc w:val="both"/>
        <w:rPr>
          <w:rFonts w:ascii="Arial" w:hAnsi="Arial" w:cs="Arial"/>
          <w:color w:val="0D0D0D" w:themeColor="text1" w:themeTint="F2"/>
          <w:lang w:val="es-UY"/>
        </w:rPr>
      </w:pPr>
      <w:r w:rsidRPr="003559CE">
        <w:rPr>
          <w:rFonts w:ascii="Arial" w:hAnsi="Arial" w:cs="Arial"/>
          <w:color w:val="0D0D0D" w:themeColor="text1" w:themeTint="F2"/>
          <w:lang w:val="es-UY"/>
        </w:rPr>
        <w:t xml:space="preserve">Otro medio de expresión de </w:t>
      </w:r>
      <w:r w:rsidR="00512D52" w:rsidRPr="003559CE">
        <w:rPr>
          <w:rFonts w:ascii="Arial" w:hAnsi="Arial" w:cs="Arial"/>
          <w:color w:val="0D0D0D" w:themeColor="text1" w:themeTint="F2"/>
          <w:lang w:val="es-UY"/>
        </w:rPr>
        <w:t xml:space="preserve">resistencia de </w:t>
      </w:r>
      <w:r w:rsidRPr="003559CE">
        <w:rPr>
          <w:rFonts w:ascii="Arial" w:hAnsi="Arial" w:cs="Arial"/>
          <w:color w:val="0D0D0D" w:themeColor="text1" w:themeTint="F2"/>
          <w:lang w:val="es-UY"/>
        </w:rPr>
        <w:t>las mujeres sindicalistas es la circunlocución</w:t>
      </w:r>
      <w:r w:rsidRPr="003559CE">
        <w:rPr>
          <w:rStyle w:val="FootnoteReference"/>
          <w:rFonts w:ascii="Arial" w:hAnsi="Arial" w:cs="Arial"/>
          <w:color w:val="0D0D0D" w:themeColor="text1" w:themeTint="F2"/>
          <w:lang w:val="es-UY"/>
        </w:rPr>
        <w:footnoteReference w:id="49"/>
      </w:r>
      <w:r w:rsidR="00512D52" w:rsidRPr="003559CE">
        <w:rPr>
          <w:rFonts w:ascii="Arial" w:hAnsi="Arial" w:cs="Arial"/>
          <w:color w:val="0D0D0D" w:themeColor="text1" w:themeTint="F2"/>
          <w:lang w:val="es-UY"/>
        </w:rPr>
        <w:t xml:space="preserve"> que evidencia la reconstrucción </w:t>
      </w:r>
      <w:r w:rsidR="001C7326">
        <w:rPr>
          <w:rFonts w:ascii="Arial" w:hAnsi="Arial" w:cs="Arial"/>
          <w:color w:val="0D0D0D" w:themeColor="text1" w:themeTint="F2"/>
          <w:lang w:val="es-419"/>
        </w:rPr>
        <w:t xml:space="preserve">de un término </w:t>
      </w:r>
      <w:r w:rsidR="00512D52" w:rsidRPr="003559CE">
        <w:rPr>
          <w:rFonts w:ascii="Arial" w:hAnsi="Arial" w:cs="Arial"/>
          <w:color w:val="0D0D0D" w:themeColor="text1" w:themeTint="F2"/>
          <w:lang w:val="es-UY"/>
        </w:rPr>
        <w:t>dando vueltas para dar a entender</w:t>
      </w:r>
      <w:r w:rsidR="001C7326">
        <w:rPr>
          <w:rFonts w:ascii="Arial" w:hAnsi="Arial" w:cs="Arial"/>
          <w:color w:val="0D0D0D" w:themeColor="text1" w:themeTint="F2"/>
          <w:lang w:val="es-419"/>
        </w:rPr>
        <w:t xml:space="preserve">lo, o vinculándolo a </w:t>
      </w:r>
      <w:r w:rsidR="00512D52" w:rsidRPr="003559CE">
        <w:rPr>
          <w:rFonts w:ascii="Arial" w:hAnsi="Arial" w:cs="Arial"/>
          <w:color w:val="0D0D0D" w:themeColor="text1" w:themeTint="F2"/>
          <w:lang w:val="es-UY"/>
        </w:rPr>
        <w:t xml:space="preserve">una </w:t>
      </w:r>
      <w:r w:rsidR="001020B5" w:rsidRPr="003559CE">
        <w:rPr>
          <w:rFonts w:ascii="Arial" w:hAnsi="Arial" w:cs="Arial"/>
          <w:color w:val="0D0D0D" w:themeColor="text1" w:themeTint="F2"/>
          <w:lang w:val="es-UY"/>
        </w:rPr>
        <w:t>situación</w:t>
      </w:r>
      <w:r w:rsidR="00512D52" w:rsidRPr="003559CE">
        <w:rPr>
          <w:rFonts w:ascii="Arial" w:hAnsi="Arial" w:cs="Arial"/>
          <w:color w:val="0D0D0D" w:themeColor="text1" w:themeTint="F2"/>
          <w:lang w:val="es-UY"/>
        </w:rPr>
        <w:t xml:space="preserve"> en particular.</w:t>
      </w:r>
      <w:r w:rsidR="001C7326">
        <w:rPr>
          <w:rFonts w:ascii="Arial" w:hAnsi="Arial" w:cs="Arial"/>
          <w:color w:val="0D0D0D" w:themeColor="text1" w:themeTint="F2"/>
          <w:lang w:val="es-419"/>
        </w:rPr>
        <w:t xml:space="preserve"> </w:t>
      </w:r>
      <w:r w:rsidR="001020B5" w:rsidRPr="003559CE">
        <w:rPr>
          <w:rFonts w:ascii="Arial" w:hAnsi="Arial" w:cs="Arial"/>
          <w:color w:val="0D0D0D" w:themeColor="text1" w:themeTint="F2"/>
          <w:lang w:val="es-UY"/>
        </w:rPr>
        <w:t>Es característico en este tipo de ambientes como el sindical</w:t>
      </w:r>
      <w:r w:rsidR="00232550" w:rsidRPr="003559CE">
        <w:rPr>
          <w:rFonts w:ascii="Arial" w:hAnsi="Arial" w:cs="Arial"/>
          <w:color w:val="0D0D0D" w:themeColor="text1" w:themeTint="F2"/>
          <w:lang w:val="es-UY"/>
        </w:rPr>
        <w:t>,</w:t>
      </w:r>
      <w:r w:rsidR="001020B5" w:rsidRPr="003559CE">
        <w:rPr>
          <w:rFonts w:ascii="Arial" w:hAnsi="Arial" w:cs="Arial"/>
          <w:color w:val="0D0D0D" w:themeColor="text1" w:themeTint="F2"/>
          <w:lang w:val="es-UY"/>
        </w:rPr>
        <w:t xml:space="preserve"> </w:t>
      </w:r>
      <w:r w:rsidR="001C7326">
        <w:rPr>
          <w:rFonts w:ascii="Arial" w:hAnsi="Arial" w:cs="Arial"/>
          <w:color w:val="0D0D0D" w:themeColor="text1" w:themeTint="F2"/>
          <w:lang w:val="es-419"/>
        </w:rPr>
        <w:t>donde</w:t>
      </w:r>
      <w:r w:rsidR="001020B5" w:rsidRPr="003559CE">
        <w:rPr>
          <w:rFonts w:ascii="Arial" w:hAnsi="Arial" w:cs="Arial"/>
          <w:color w:val="0D0D0D" w:themeColor="text1" w:themeTint="F2"/>
          <w:lang w:val="es-UY"/>
        </w:rPr>
        <w:t xml:space="preserve"> se </w:t>
      </w:r>
      <w:r w:rsidR="001C7326">
        <w:rPr>
          <w:rFonts w:ascii="Arial" w:hAnsi="Arial" w:cs="Arial"/>
          <w:color w:val="0D0D0D" w:themeColor="text1" w:themeTint="F2"/>
          <w:lang w:val="es-419"/>
        </w:rPr>
        <w:t>encuentra</w:t>
      </w:r>
      <w:r w:rsidR="001020B5" w:rsidRPr="003559CE">
        <w:rPr>
          <w:rFonts w:ascii="Arial" w:hAnsi="Arial" w:cs="Arial"/>
          <w:color w:val="0D0D0D" w:themeColor="text1" w:themeTint="F2"/>
          <w:lang w:val="es-UY"/>
        </w:rPr>
        <w:t xml:space="preserve"> li</w:t>
      </w:r>
      <w:r w:rsidR="001C7326">
        <w:rPr>
          <w:rFonts w:ascii="Arial" w:hAnsi="Arial" w:cs="Arial"/>
          <w:color w:val="0D0D0D" w:themeColor="text1" w:themeTint="F2"/>
          <w:lang w:val="es-UY"/>
        </w:rPr>
        <w:t xml:space="preserve">gado a una perspectiva de </w:t>
      </w:r>
      <w:r w:rsidR="001C7326">
        <w:rPr>
          <w:rFonts w:ascii="Arial" w:hAnsi="Arial" w:cs="Arial"/>
          <w:color w:val="0D0D0D" w:themeColor="text1" w:themeTint="F2"/>
          <w:lang w:val="es-UY"/>
        </w:rPr>
        <w:lastRenderedPageBreak/>
        <w:t xml:space="preserve">clase, </w:t>
      </w:r>
      <w:r w:rsidR="001020B5" w:rsidRPr="003559CE">
        <w:rPr>
          <w:rFonts w:ascii="Arial" w:hAnsi="Arial" w:cs="Arial"/>
          <w:color w:val="0D0D0D" w:themeColor="text1" w:themeTint="F2"/>
          <w:lang w:val="es-UY"/>
        </w:rPr>
        <w:t>y fundamentalmente de lucha de clases</w:t>
      </w:r>
      <w:r w:rsidR="001C7326">
        <w:rPr>
          <w:rFonts w:ascii="Arial" w:hAnsi="Arial" w:cs="Arial"/>
          <w:color w:val="0D0D0D" w:themeColor="text1" w:themeTint="F2"/>
          <w:lang w:val="es-419"/>
        </w:rPr>
        <w:t xml:space="preserve">. Muchas veces, </w:t>
      </w:r>
      <w:r w:rsidR="001020B5" w:rsidRPr="003559CE">
        <w:rPr>
          <w:rFonts w:ascii="Arial" w:hAnsi="Arial" w:cs="Arial"/>
          <w:color w:val="0D0D0D" w:themeColor="text1" w:themeTint="F2"/>
          <w:lang w:val="es-UY"/>
        </w:rPr>
        <w:t xml:space="preserve">se </w:t>
      </w:r>
      <w:r w:rsidR="001C7326">
        <w:rPr>
          <w:rFonts w:ascii="Arial" w:hAnsi="Arial" w:cs="Arial"/>
          <w:color w:val="0D0D0D" w:themeColor="text1" w:themeTint="F2"/>
          <w:lang w:val="es-419"/>
        </w:rPr>
        <w:t xml:space="preserve">hace alusión </w:t>
      </w:r>
      <w:r w:rsidR="001020B5" w:rsidRPr="003559CE">
        <w:rPr>
          <w:rFonts w:ascii="Arial" w:hAnsi="Arial" w:cs="Arial"/>
          <w:color w:val="0D0D0D" w:themeColor="text1" w:themeTint="F2"/>
          <w:lang w:val="es-UY"/>
        </w:rPr>
        <w:t xml:space="preserve">a frases </w:t>
      </w:r>
      <w:r w:rsidR="001C7326">
        <w:rPr>
          <w:rFonts w:ascii="Arial" w:hAnsi="Arial" w:cs="Arial"/>
          <w:color w:val="0D0D0D" w:themeColor="text1" w:themeTint="F2"/>
          <w:lang w:val="es-419"/>
        </w:rPr>
        <w:t>o</w:t>
      </w:r>
      <w:r w:rsidR="001020B5" w:rsidRPr="003559CE">
        <w:rPr>
          <w:rFonts w:ascii="Arial" w:hAnsi="Arial" w:cs="Arial"/>
          <w:color w:val="0D0D0D" w:themeColor="text1" w:themeTint="F2"/>
          <w:lang w:val="es-UY"/>
        </w:rPr>
        <w:t xml:space="preserve"> refranes populares para que una situación sea entendida con claridad o de modo de afirmar </w:t>
      </w:r>
      <w:r w:rsidR="001C7326">
        <w:rPr>
          <w:rFonts w:ascii="Arial" w:hAnsi="Arial" w:cs="Arial"/>
          <w:color w:val="0D0D0D" w:themeColor="text1" w:themeTint="F2"/>
          <w:lang w:val="es-419"/>
        </w:rPr>
        <w:t>una</w:t>
      </w:r>
      <w:r w:rsidR="001020B5" w:rsidRPr="003559CE">
        <w:rPr>
          <w:rFonts w:ascii="Arial" w:hAnsi="Arial" w:cs="Arial"/>
          <w:color w:val="0D0D0D" w:themeColor="text1" w:themeTint="F2"/>
          <w:lang w:val="es-UY"/>
        </w:rPr>
        <w:t xml:space="preserve"> posición de clase</w:t>
      </w:r>
      <w:r w:rsidR="005C3A7E" w:rsidRPr="003559CE">
        <w:rPr>
          <w:rFonts w:ascii="Arial" w:hAnsi="Arial" w:cs="Arial"/>
          <w:color w:val="0D0D0D" w:themeColor="text1" w:themeTint="F2"/>
          <w:lang w:val="es-UY"/>
        </w:rPr>
        <w:t>.</w:t>
      </w:r>
    </w:p>
    <w:p w14:paraId="0E7FDC9B" w14:textId="3EB53423" w:rsidR="005C3A7E" w:rsidRDefault="005C3A7E" w:rsidP="00044AC8">
      <w:pPr>
        <w:pStyle w:val="Normal1"/>
        <w:spacing w:line="360" w:lineRule="auto"/>
        <w:ind w:firstLine="1701"/>
        <w:jc w:val="both"/>
        <w:rPr>
          <w:rFonts w:ascii="Arial" w:hAnsi="Arial" w:cs="Arial"/>
          <w:lang w:val="es-UY"/>
        </w:rPr>
      </w:pPr>
      <w:r w:rsidRPr="003559CE">
        <w:rPr>
          <w:rFonts w:ascii="Arial" w:hAnsi="Arial" w:cs="Arial"/>
          <w:color w:val="0D0D0D" w:themeColor="text1" w:themeTint="F2"/>
          <w:lang w:val="es-UY"/>
        </w:rPr>
        <w:t>E</w:t>
      </w:r>
      <w:r w:rsidR="001020B5" w:rsidRPr="003559CE">
        <w:rPr>
          <w:rFonts w:ascii="Arial" w:hAnsi="Arial" w:cs="Arial"/>
          <w:color w:val="0D0D0D" w:themeColor="text1" w:themeTint="F2"/>
          <w:lang w:val="es-UY"/>
        </w:rPr>
        <w:t xml:space="preserve">ntre las frases más comunes se encuentra, </w:t>
      </w:r>
      <w:r w:rsidR="001C7326">
        <w:rPr>
          <w:rFonts w:ascii="Arial" w:hAnsi="Arial" w:cs="Arial"/>
          <w:lang w:val="es-UY"/>
        </w:rPr>
        <w:t>“e</w:t>
      </w:r>
      <w:r w:rsidR="001020B5" w:rsidRPr="003559CE">
        <w:rPr>
          <w:rFonts w:ascii="Arial" w:hAnsi="Arial" w:cs="Arial"/>
          <w:lang w:val="es-UY"/>
        </w:rPr>
        <w:t>stamos acomodando los zapallos en el cajón” (VIRGI</w:t>
      </w:r>
      <w:r w:rsidR="008B22A9" w:rsidRPr="003559CE">
        <w:rPr>
          <w:rFonts w:ascii="Arial" w:hAnsi="Arial" w:cs="Arial"/>
          <w:lang w:val="es-UY"/>
        </w:rPr>
        <w:t>NIA, 21 de julio de 2015),</w:t>
      </w:r>
      <w:r w:rsidR="00232550" w:rsidRPr="003559CE">
        <w:rPr>
          <w:rFonts w:ascii="Arial" w:hAnsi="Arial" w:cs="Arial"/>
          <w:lang w:val="es-UY"/>
        </w:rPr>
        <w:t xml:space="preserve"> haciendo referencia a que se </w:t>
      </w:r>
      <w:r w:rsidR="00A840C1" w:rsidRPr="003559CE">
        <w:rPr>
          <w:rFonts w:ascii="Arial" w:hAnsi="Arial" w:cs="Arial"/>
          <w:lang w:val="es-UY"/>
        </w:rPr>
        <w:t>está</w:t>
      </w:r>
      <w:r w:rsidR="00232550" w:rsidRPr="003559CE">
        <w:rPr>
          <w:rFonts w:ascii="Arial" w:hAnsi="Arial" w:cs="Arial"/>
          <w:lang w:val="es-UY"/>
        </w:rPr>
        <w:t xml:space="preserve"> ordenando el sindicato tanto sobre un orden físico como en un sentido </w:t>
      </w:r>
      <w:r w:rsidR="00A840C1" w:rsidRPr="003559CE">
        <w:rPr>
          <w:rFonts w:ascii="Arial" w:hAnsi="Arial" w:cs="Arial"/>
          <w:lang w:val="es-UY"/>
        </w:rPr>
        <w:t>ideológico</w:t>
      </w:r>
      <w:r w:rsidR="001C7326">
        <w:rPr>
          <w:rFonts w:ascii="Arial" w:hAnsi="Arial" w:cs="Arial"/>
          <w:lang w:val="es-UY"/>
        </w:rPr>
        <w:t>.</w:t>
      </w:r>
      <w:r w:rsidR="001C7326">
        <w:rPr>
          <w:rFonts w:ascii="Arial" w:hAnsi="Arial" w:cs="Arial"/>
          <w:lang w:val="es-419"/>
        </w:rPr>
        <w:t xml:space="preserve"> </w:t>
      </w:r>
      <w:r w:rsidR="008B22A9" w:rsidRPr="003559CE">
        <w:rPr>
          <w:rFonts w:ascii="Arial" w:hAnsi="Arial" w:cs="Arial"/>
          <w:lang w:val="es-UY"/>
        </w:rPr>
        <w:t>“</w:t>
      </w:r>
      <w:r w:rsidR="001C7326">
        <w:rPr>
          <w:rFonts w:ascii="Arial" w:hAnsi="Arial" w:cs="Arial"/>
          <w:lang w:val="es-419"/>
        </w:rPr>
        <w:t>Q</w:t>
      </w:r>
      <w:r w:rsidR="008B22A9" w:rsidRPr="003559CE">
        <w:rPr>
          <w:rFonts w:ascii="Arial" w:hAnsi="Arial" w:cs="Arial"/>
          <w:lang w:val="es-UY"/>
        </w:rPr>
        <w:t>ueda mucha tela por cortar” (TAMARA, 5 de agosto de 2015)</w:t>
      </w:r>
      <w:r w:rsidR="00232550" w:rsidRPr="003559CE">
        <w:rPr>
          <w:rFonts w:ascii="Arial" w:hAnsi="Arial" w:cs="Arial"/>
          <w:lang w:val="es-UY"/>
        </w:rPr>
        <w:t xml:space="preserve"> que quiere decir que aún hay temáticas que se encuentran pendientes</w:t>
      </w:r>
      <w:r w:rsidR="001C7326">
        <w:rPr>
          <w:rFonts w:ascii="Arial" w:hAnsi="Arial" w:cs="Arial"/>
          <w:lang w:val="es-419"/>
        </w:rPr>
        <w:t xml:space="preserve">. </w:t>
      </w:r>
      <w:r w:rsidR="008B22A9" w:rsidRPr="003559CE">
        <w:rPr>
          <w:rFonts w:ascii="Arial" w:hAnsi="Arial" w:cs="Arial"/>
          <w:lang w:val="es-UY"/>
        </w:rPr>
        <w:t>“Estábamos en la majuga” (XIOMARA, 28 de julio de 2015)</w:t>
      </w:r>
      <w:r w:rsidR="00232550" w:rsidRPr="003559CE">
        <w:rPr>
          <w:rFonts w:ascii="Arial" w:hAnsi="Arial" w:cs="Arial"/>
          <w:lang w:val="es-UY"/>
        </w:rPr>
        <w:t xml:space="preserve"> significa que se encontraban en un período álgido de trabajo y en el cual se encontraban resolviendo una problemática en conjunto</w:t>
      </w:r>
      <w:r w:rsidR="001C7326">
        <w:rPr>
          <w:rFonts w:ascii="Arial" w:hAnsi="Arial" w:cs="Arial"/>
          <w:lang w:val="es-419"/>
        </w:rPr>
        <w:t xml:space="preserve">. </w:t>
      </w:r>
    </w:p>
    <w:p w14:paraId="38528466" w14:textId="2D30124F" w:rsidR="002674D9" w:rsidRDefault="00E20C26" w:rsidP="00C81D4A">
      <w:pPr>
        <w:pStyle w:val="Normal1"/>
        <w:spacing w:line="360" w:lineRule="auto"/>
        <w:ind w:firstLine="1701"/>
        <w:jc w:val="both"/>
        <w:rPr>
          <w:rFonts w:ascii="Arial" w:hAnsi="Arial" w:cs="Arial"/>
          <w:lang w:val="es-UY"/>
        </w:rPr>
      </w:pPr>
      <w:r>
        <w:rPr>
          <w:rFonts w:ascii="Arial" w:hAnsi="Arial" w:cs="Arial"/>
          <w:color w:val="000000"/>
          <w:lang w:val="es-UY"/>
        </w:rPr>
        <w:t>Por otra parte, e</w:t>
      </w:r>
      <w:r w:rsidR="005C3A7E" w:rsidRPr="003559CE">
        <w:rPr>
          <w:rFonts w:ascii="Arial" w:hAnsi="Arial" w:cs="Arial"/>
          <w:color w:val="000000"/>
          <w:lang w:val="es-UY"/>
        </w:rPr>
        <w:t>l chiste y las bromas son parte del cotidiano dentro de la organización entre pares, el asunto pasa a ser visto como molestia cuando se transforman en agresiones hacia las mujeres por su condición</w:t>
      </w:r>
      <w:r>
        <w:rPr>
          <w:rFonts w:ascii="Arial" w:hAnsi="Arial" w:cs="Arial"/>
          <w:color w:val="000000"/>
          <w:lang w:val="es-UY"/>
        </w:rPr>
        <w:t xml:space="preserve"> femenina</w:t>
      </w:r>
      <w:r w:rsidR="009F2EE8">
        <w:rPr>
          <w:rFonts w:ascii="Arial" w:hAnsi="Arial" w:cs="Arial"/>
          <w:color w:val="000000"/>
          <w:lang w:val="es-419"/>
        </w:rPr>
        <w:t>. E</w:t>
      </w:r>
      <w:r w:rsidR="005C3A7E" w:rsidRPr="003559CE">
        <w:rPr>
          <w:rFonts w:ascii="Arial" w:hAnsi="Arial" w:cs="Arial"/>
          <w:color w:val="000000"/>
          <w:lang w:val="es-UY"/>
        </w:rPr>
        <w:t xml:space="preserve">llas </w:t>
      </w:r>
      <w:r w:rsidR="009F2EE8">
        <w:rPr>
          <w:rFonts w:ascii="Arial" w:hAnsi="Arial" w:cs="Arial"/>
          <w:color w:val="000000"/>
          <w:lang w:val="es-419"/>
        </w:rPr>
        <w:t>consideran</w:t>
      </w:r>
      <w:r w:rsidR="005C3A7E" w:rsidRPr="003559CE">
        <w:rPr>
          <w:rFonts w:ascii="Arial" w:hAnsi="Arial" w:cs="Arial"/>
          <w:color w:val="000000"/>
          <w:lang w:val="es-UY"/>
        </w:rPr>
        <w:t xml:space="preserve"> que los chistes son </w:t>
      </w:r>
      <w:r w:rsidR="009F2EE8">
        <w:rPr>
          <w:rFonts w:ascii="Arial" w:hAnsi="Arial" w:cs="Arial"/>
          <w:color w:val="000000"/>
          <w:lang w:val="es-UY"/>
        </w:rPr>
        <w:t xml:space="preserve">parte del cotidiano, </w:t>
      </w:r>
      <w:r w:rsidR="00F33FA7" w:rsidRPr="003559CE">
        <w:rPr>
          <w:rFonts w:ascii="Arial" w:hAnsi="Arial" w:cs="Arial"/>
          <w:lang w:val="es-UY"/>
        </w:rPr>
        <w:t>“</w:t>
      </w:r>
      <w:r w:rsidR="009F2EE8">
        <w:rPr>
          <w:rFonts w:ascii="Arial" w:hAnsi="Arial" w:cs="Arial"/>
          <w:lang w:val="es-419"/>
        </w:rPr>
        <w:t>b</w:t>
      </w:r>
      <w:r w:rsidR="00F33FA7" w:rsidRPr="003559CE">
        <w:rPr>
          <w:rFonts w:ascii="Arial" w:hAnsi="Arial" w:cs="Arial"/>
          <w:lang w:val="es-UY"/>
        </w:rPr>
        <w:t>romas</w:t>
      </w:r>
      <w:r w:rsidR="009F2EE8">
        <w:rPr>
          <w:rFonts w:ascii="Arial" w:hAnsi="Arial" w:cs="Arial"/>
          <w:lang w:val="es-419"/>
        </w:rPr>
        <w:t>? N</w:t>
      </w:r>
      <w:r w:rsidR="00F33FA7" w:rsidRPr="003559CE">
        <w:rPr>
          <w:rFonts w:ascii="Arial" w:hAnsi="Arial" w:cs="Arial"/>
          <w:lang w:val="es-UY"/>
        </w:rPr>
        <w:t>o nos escapamos de eso</w:t>
      </w:r>
      <w:r w:rsidR="005C3A7E" w:rsidRPr="003559CE">
        <w:rPr>
          <w:rFonts w:ascii="Arial" w:hAnsi="Arial" w:cs="Arial"/>
          <w:lang w:val="es-UY"/>
        </w:rPr>
        <w:t>” (TAMARA, 5 de agosto de 2015).</w:t>
      </w:r>
    </w:p>
    <w:p w14:paraId="3E6FA121" w14:textId="3CA91FCB" w:rsidR="00251B5B" w:rsidRDefault="00251B5B" w:rsidP="00251B5B">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lang w:val="es-UY"/>
        </w:rPr>
        <w:t xml:space="preserve">“Lo que subsiste en el discurso público es una </w:t>
      </w:r>
      <w:r w:rsidRPr="003559CE">
        <w:rPr>
          <w:rFonts w:ascii="Arial" w:hAnsi="Arial" w:cs="Arial"/>
          <w:iCs/>
          <w:lang w:val="es-UY"/>
        </w:rPr>
        <w:t xml:space="preserve">alusión a un insulto que nunca llega a manifestarse completamente, </w:t>
      </w:r>
      <w:r w:rsidRPr="003559CE">
        <w:rPr>
          <w:rFonts w:ascii="Arial" w:hAnsi="Arial" w:cs="Arial"/>
          <w:lang w:val="es-UY"/>
        </w:rPr>
        <w:t xml:space="preserve">una blasfemia a medias” (SCOTT, 1990, p.184), las </w:t>
      </w:r>
      <w:r>
        <w:rPr>
          <w:rFonts w:ascii="Arial" w:hAnsi="Arial" w:cs="Arial"/>
          <w:lang w:val="es-419"/>
        </w:rPr>
        <w:t>mujeres sindicalistas</w:t>
      </w:r>
      <w:r w:rsidRPr="003559CE">
        <w:rPr>
          <w:rFonts w:ascii="Arial" w:hAnsi="Arial" w:cs="Arial"/>
          <w:lang w:val="es-UY"/>
        </w:rPr>
        <w:t xml:space="preserve"> consideran</w:t>
      </w:r>
      <w:r>
        <w:rPr>
          <w:rFonts w:ascii="Arial" w:hAnsi="Arial" w:cs="Arial"/>
          <w:lang w:val="es-UY"/>
        </w:rPr>
        <w:t xml:space="preserve"> que estos usos son frecuentes </w:t>
      </w:r>
      <w:r>
        <w:rPr>
          <w:rFonts w:ascii="Arial" w:hAnsi="Arial" w:cs="Arial"/>
          <w:lang w:val="es-419"/>
        </w:rPr>
        <w:t>por</w:t>
      </w:r>
      <w:r w:rsidRPr="003559CE">
        <w:rPr>
          <w:rFonts w:ascii="Arial" w:hAnsi="Arial" w:cs="Arial"/>
          <w:lang w:val="es-UY"/>
        </w:rPr>
        <w:t xml:space="preserve"> parte de los hombres,</w:t>
      </w:r>
    </w:p>
    <w:p w14:paraId="5B853FD6" w14:textId="77777777" w:rsidR="00251B5B" w:rsidRPr="003559CE" w:rsidRDefault="00251B5B" w:rsidP="00251B5B">
      <w:pPr>
        <w:pStyle w:val="Normal1"/>
        <w:widowControl/>
        <w:suppressAutoHyphens w:val="0"/>
        <w:ind w:firstLine="1701"/>
        <w:jc w:val="both"/>
        <w:textAlignment w:val="auto"/>
        <w:rPr>
          <w:rFonts w:ascii="Arial" w:hAnsi="Arial" w:cs="Arial"/>
          <w:lang w:val="es-UY"/>
        </w:rPr>
      </w:pPr>
    </w:p>
    <w:p w14:paraId="21EECE35" w14:textId="7645E1ED" w:rsidR="00251B5B" w:rsidRPr="00251B5B" w:rsidRDefault="00251B5B" w:rsidP="00251B5B">
      <w:pPr>
        <w:pStyle w:val="Normal1"/>
        <w:ind w:left="2268"/>
        <w:jc w:val="both"/>
        <w:rPr>
          <w:rFonts w:ascii="Arial" w:hAnsi="Arial" w:cs="Arial"/>
          <w:sz w:val="20"/>
          <w:szCs w:val="20"/>
          <w:lang w:val="es-419"/>
        </w:rPr>
      </w:pPr>
      <w:r w:rsidRPr="003559CE">
        <w:rPr>
          <w:rFonts w:ascii="Arial" w:hAnsi="Arial" w:cs="Arial"/>
          <w:sz w:val="20"/>
          <w:szCs w:val="20"/>
          <w:lang w:val="es-UY"/>
        </w:rPr>
        <w:t>la s</w:t>
      </w:r>
      <w:r>
        <w:rPr>
          <w:rFonts w:ascii="Arial" w:hAnsi="Arial" w:cs="Arial"/>
          <w:sz w:val="20"/>
          <w:szCs w:val="20"/>
          <w:lang w:val="es-UY"/>
        </w:rPr>
        <w:t>uspicacia de que si vos no ten</w:t>
      </w:r>
      <w:r>
        <w:rPr>
          <w:rFonts w:ascii="Arial" w:hAnsi="Arial" w:cs="Arial"/>
          <w:sz w:val="20"/>
          <w:szCs w:val="20"/>
          <w:lang w:val="es-419"/>
        </w:rPr>
        <w:t>é</w:t>
      </w:r>
      <w:r w:rsidRPr="003559CE">
        <w:rPr>
          <w:rFonts w:ascii="Arial" w:hAnsi="Arial" w:cs="Arial"/>
          <w:sz w:val="20"/>
          <w:szCs w:val="20"/>
          <w:lang w:val="es-UY"/>
        </w:rPr>
        <w:t>s determina</w:t>
      </w:r>
      <w:r>
        <w:rPr>
          <w:rFonts w:ascii="Arial" w:hAnsi="Arial" w:cs="Arial"/>
          <w:sz w:val="20"/>
          <w:szCs w:val="20"/>
          <w:lang w:val="es-UY"/>
        </w:rPr>
        <w:t>da responsabilidades porque est</w:t>
      </w:r>
      <w:r>
        <w:rPr>
          <w:rFonts w:ascii="Arial" w:hAnsi="Arial" w:cs="Arial"/>
          <w:sz w:val="20"/>
          <w:szCs w:val="20"/>
          <w:lang w:val="es-419"/>
        </w:rPr>
        <w:t>á</w:t>
      </w:r>
      <w:r w:rsidRPr="003559CE">
        <w:rPr>
          <w:rFonts w:ascii="Arial" w:hAnsi="Arial" w:cs="Arial"/>
          <w:sz w:val="20"/>
          <w:szCs w:val="20"/>
          <w:lang w:val="es-UY"/>
        </w:rPr>
        <w:t>s con fulano, porque saliste con ful</w:t>
      </w:r>
      <w:r>
        <w:rPr>
          <w:rFonts w:ascii="Arial" w:hAnsi="Arial" w:cs="Arial"/>
          <w:sz w:val="20"/>
          <w:szCs w:val="20"/>
          <w:lang w:val="es-UY"/>
        </w:rPr>
        <w:t>ano o con mengano, esas las ten</w:t>
      </w:r>
      <w:r>
        <w:rPr>
          <w:rFonts w:ascii="Arial" w:hAnsi="Arial" w:cs="Arial"/>
          <w:sz w:val="20"/>
          <w:szCs w:val="20"/>
          <w:lang w:val="es-419"/>
        </w:rPr>
        <w:t>é</w:t>
      </w:r>
      <w:r>
        <w:rPr>
          <w:rFonts w:ascii="Arial" w:hAnsi="Arial" w:cs="Arial"/>
          <w:sz w:val="20"/>
          <w:szCs w:val="20"/>
          <w:lang w:val="es-UY"/>
        </w:rPr>
        <w:t>s todos los días.</w:t>
      </w:r>
      <w:r>
        <w:rPr>
          <w:rFonts w:ascii="Arial" w:hAnsi="Arial" w:cs="Arial"/>
          <w:sz w:val="20"/>
          <w:szCs w:val="20"/>
          <w:lang w:val="es-419"/>
        </w:rPr>
        <w:t xml:space="preserve"> </w:t>
      </w:r>
      <w:r w:rsidRPr="003559CE">
        <w:rPr>
          <w:rFonts w:ascii="Arial" w:hAnsi="Arial" w:cs="Arial"/>
          <w:sz w:val="20"/>
          <w:szCs w:val="20"/>
          <w:lang w:val="es-UY"/>
        </w:rPr>
        <w:t xml:space="preserve">Ahora con esto del convenio me ha tocado salir al interior y la </w:t>
      </w:r>
      <w:r>
        <w:rPr>
          <w:rFonts w:ascii="Arial" w:hAnsi="Arial" w:cs="Arial"/>
          <w:sz w:val="20"/>
          <w:szCs w:val="20"/>
          <w:lang w:val="es-UY"/>
        </w:rPr>
        <w:t>semana pasada estuve dos días a</w:t>
      </w:r>
      <w:r w:rsidRPr="003559CE">
        <w:rPr>
          <w:rFonts w:ascii="Arial" w:hAnsi="Arial" w:cs="Arial"/>
          <w:sz w:val="20"/>
          <w:szCs w:val="20"/>
          <w:lang w:val="es-UY"/>
        </w:rPr>
        <w:t>fuera y bueno con el compañero que iba haciendo de chofer y hubo que quedarse una noche en Cerro La</w:t>
      </w:r>
      <w:r>
        <w:rPr>
          <w:rFonts w:ascii="Arial" w:hAnsi="Arial" w:cs="Arial"/>
          <w:sz w:val="20"/>
          <w:szCs w:val="20"/>
          <w:lang w:val="es-UY"/>
        </w:rPr>
        <w:t>rgo y al otro día “bo y como…” E</w:t>
      </w:r>
      <w:r w:rsidRPr="003559CE">
        <w:rPr>
          <w:rFonts w:ascii="Arial" w:hAnsi="Arial" w:cs="Arial"/>
          <w:sz w:val="20"/>
          <w:szCs w:val="20"/>
          <w:lang w:val="es-UY"/>
        </w:rPr>
        <w:t xml:space="preserve">ntonces, </w:t>
      </w:r>
      <w:r>
        <w:rPr>
          <w:rFonts w:ascii="Arial" w:hAnsi="Arial" w:cs="Arial"/>
          <w:sz w:val="20"/>
          <w:szCs w:val="20"/>
          <w:lang w:val="es-419"/>
        </w:rPr>
        <w:t xml:space="preserve">(la pregunta es) </w:t>
      </w:r>
      <w:r w:rsidRPr="003559CE">
        <w:rPr>
          <w:rFonts w:ascii="Arial" w:hAnsi="Arial" w:cs="Arial"/>
          <w:sz w:val="20"/>
          <w:szCs w:val="20"/>
          <w:lang w:val="es-UY"/>
        </w:rPr>
        <w:t>si dormimos juntos en la misma habitación po</w:t>
      </w:r>
      <w:r>
        <w:rPr>
          <w:rFonts w:ascii="Arial" w:hAnsi="Arial" w:cs="Arial"/>
          <w:sz w:val="20"/>
          <w:szCs w:val="20"/>
          <w:lang w:val="es-UY"/>
        </w:rPr>
        <w:t>rque aparte si te pon</w:t>
      </w:r>
      <w:r>
        <w:rPr>
          <w:rFonts w:ascii="Arial" w:hAnsi="Arial" w:cs="Arial"/>
          <w:sz w:val="20"/>
          <w:szCs w:val="20"/>
          <w:lang w:val="es-419"/>
        </w:rPr>
        <w:t>é</w:t>
      </w:r>
      <w:r w:rsidRPr="003559CE">
        <w:rPr>
          <w:rFonts w:ascii="Arial" w:hAnsi="Arial" w:cs="Arial"/>
          <w:sz w:val="20"/>
          <w:szCs w:val="20"/>
          <w:lang w:val="es-UY"/>
        </w:rPr>
        <w:t xml:space="preserve">s </w:t>
      </w:r>
      <w:r>
        <w:rPr>
          <w:rFonts w:ascii="Arial" w:hAnsi="Arial" w:cs="Arial"/>
          <w:sz w:val="20"/>
          <w:szCs w:val="20"/>
          <w:lang w:val="es-419"/>
        </w:rPr>
        <w:t>‘</w:t>
      </w:r>
      <w:r w:rsidRPr="003559CE">
        <w:rPr>
          <w:rFonts w:ascii="Arial" w:hAnsi="Arial" w:cs="Arial"/>
          <w:sz w:val="20"/>
          <w:szCs w:val="20"/>
          <w:lang w:val="es-UY"/>
        </w:rPr>
        <w:t>ay</w:t>
      </w:r>
      <w:r>
        <w:rPr>
          <w:rFonts w:ascii="Arial" w:hAnsi="Arial" w:cs="Arial"/>
          <w:sz w:val="20"/>
          <w:szCs w:val="20"/>
          <w:lang w:val="es-419"/>
        </w:rPr>
        <w:t>,</w:t>
      </w:r>
      <w:r>
        <w:rPr>
          <w:rFonts w:ascii="Arial" w:hAnsi="Arial" w:cs="Arial"/>
          <w:sz w:val="20"/>
          <w:szCs w:val="20"/>
          <w:lang w:val="es-UY"/>
        </w:rPr>
        <w:t xml:space="preserve"> no mir</w:t>
      </w:r>
      <w:r>
        <w:rPr>
          <w:rFonts w:ascii="Arial" w:hAnsi="Arial" w:cs="Arial"/>
          <w:sz w:val="20"/>
          <w:szCs w:val="20"/>
          <w:lang w:val="es-419"/>
        </w:rPr>
        <w:t>á</w:t>
      </w:r>
      <w:r w:rsidRPr="003559CE">
        <w:rPr>
          <w:rFonts w:ascii="Arial" w:hAnsi="Arial" w:cs="Arial"/>
          <w:sz w:val="20"/>
          <w:szCs w:val="20"/>
          <w:lang w:val="es-UY"/>
        </w:rPr>
        <w:t xml:space="preserve"> lo que estás diciendo</w:t>
      </w:r>
      <w:r>
        <w:rPr>
          <w:rFonts w:ascii="Arial" w:hAnsi="Arial" w:cs="Arial"/>
          <w:sz w:val="20"/>
          <w:szCs w:val="20"/>
          <w:lang w:val="es-419"/>
        </w:rPr>
        <w:t>’</w:t>
      </w:r>
      <w:r w:rsidRPr="003559CE">
        <w:rPr>
          <w:rFonts w:ascii="Arial" w:hAnsi="Arial" w:cs="Arial"/>
          <w:sz w:val="20"/>
          <w:szCs w:val="20"/>
          <w:lang w:val="es-UY"/>
        </w:rPr>
        <w:t xml:space="preserve"> peor todavía,</w:t>
      </w:r>
      <w:r>
        <w:rPr>
          <w:rFonts w:ascii="Arial" w:hAnsi="Arial" w:cs="Arial"/>
          <w:sz w:val="20"/>
          <w:szCs w:val="20"/>
          <w:lang w:val="es-419"/>
        </w:rPr>
        <w:t xml:space="preserve"> </w:t>
      </w:r>
      <w:r w:rsidR="009D37C5">
        <w:rPr>
          <w:rFonts w:ascii="Arial" w:hAnsi="Arial" w:cs="Arial"/>
          <w:sz w:val="20"/>
          <w:szCs w:val="20"/>
          <w:lang w:val="es-UY"/>
        </w:rPr>
        <w:t>s</w:t>
      </w:r>
      <w:r w:rsidR="009D37C5">
        <w:rPr>
          <w:rFonts w:ascii="Arial" w:hAnsi="Arial" w:cs="Arial"/>
          <w:sz w:val="20"/>
          <w:szCs w:val="20"/>
          <w:lang w:val="es-419"/>
        </w:rPr>
        <w:t>í,</w:t>
      </w:r>
      <w:r>
        <w:rPr>
          <w:rFonts w:ascii="Arial" w:hAnsi="Arial" w:cs="Arial"/>
          <w:sz w:val="20"/>
          <w:szCs w:val="20"/>
          <w:lang w:val="es-UY"/>
        </w:rPr>
        <w:t xml:space="preserve"> </w:t>
      </w:r>
      <w:r w:rsidR="009D37C5">
        <w:rPr>
          <w:rFonts w:ascii="Arial" w:hAnsi="Arial" w:cs="Arial"/>
          <w:sz w:val="20"/>
          <w:szCs w:val="20"/>
          <w:lang w:val="es-419"/>
        </w:rPr>
        <w:t>¿S</w:t>
      </w:r>
      <w:r>
        <w:rPr>
          <w:rFonts w:ascii="Arial" w:hAnsi="Arial" w:cs="Arial"/>
          <w:sz w:val="20"/>
          <w:szCs w:val="20"/>
          <w:lang w:val="es-UY"/>
        </w:rPr>
        <w:t>aben que</w:t>
      </w:r>
      <w:r w:rsidR="009D37C5">
        <w:rPr>
          <w:rFonts w:ascii="Arial" w:hAnsi="Arial" w:cs="Arial"/>
          <w:sz w:val="20"/>
          <w:szCs w:val="20"/>
          <w:lang w:val="es-419"/>
        </w:rPr>
        <w:t>?</w:t>
      </w:r>
      <w:r w:rsidRPr="003559CE">
        <w:rPr>
          <w:rFonts w:ascii="Arial" w:hAnsi="Arial" w:cs="Arial"/>
          <w:sz w:val="20"/>
          <w:szCs w:val="20"/>
          <w:lang w:val="es-UY"/>
        </w:rPr>
        <w:t xml:space="preserve"> lo que importa es lo que siento yo, que se hagan la película</w:t>
      </w:r>
      <w:r>
        <w:rPr>
          <w:rFonts w:ascii="Arial" w:hAnsi="Arial" w:cs="Arial"/>
          <w:sz w:val="20"/>
          <w:szCs w:val="20"/>
          <w:lang w:val="es-419"/>
        </w:rPr>
        <w:t xml:space="preserve"> </w:t>
      </w:r>
      <w:r w:rsidRPr="003559CE">
        <w:rPr>
          <w:rFonts w:ascii="Arial" w:hAnsi="Arial" w:cs="Arial"/>
          <w:sz w:val="20"/>
          <w:szCs w:val="20"/>
          <w:lang w:val="es-UY"/>
        </w:rPr>
        <w:t>(ELENA, 28 de julio de 2015)</w:t>
      </w:r>
      <w:r>
        <w:rPr>
          <w:rFonts w:ascii="Arial" w:hAnsi="Arial" w:cs="Arial"/>
          <w:sz w:val="20"/>
          <w:szCs w:val="20"/>
          <w:lang w:val="es-419"/>
        </w:rPr>
        <w:t>.</w:t>
      </w:r>
    </w:p>
    <w:p w14:paraId="61699C72" w14:textId="77777777" w:rsidR="00251B5B" w:rsidRPr="003559CE" w:rsidRDefault="00251B5B" w:rsidP="00251B5B">
      <w:pPr>
        <w:pStyle w:val="Normal1"/>
        <w:ind w:left="2268"/>
        <w:jc w:val="both"/>
        <w:rPr>
          <w:rFonts w:ascii="Arial" w:hAnsi="Arial" w:cs="Arial"/>
          <w:szCs w:val="20"/>
          <w:lang w:val="es-UY"/>
        </w:rPr>
      </w:pPr>
    </w:p>
    <w:p w14:paraId="50AE1399" w14:textId="32A4DA39" w:rsidR="002B35E6" w:rsidRPr="003559CE" w:rsidRDefault="00261CFA" w:rsidP="00C81D4A">
      <w:pPr>
        <w:pStyle w:val="Normal1"/>
        <w:spacing w:line="360" w:lineRule="auto"/>
        <w:ind w:firstLine="1701"/>
        <w:jc w:val="both"/>
        <w:rPr>
          <w:rFonts w:ascii="Arial" w:hAnsi="Arial" w:cs="Arial"/>
          <w:lang w:val="es-UY"/>
        </w:rPr>
      </w:pPr>
      <w:r>
        <w:rPr>
          <w:rFonts w:ascii="Arial" w:hAnsi="Arial" w:cs="Arial"/>
          <w:lang w:val="es-419"/>
        </w:rPr>
        <w:t>Al</w:t>
      </w:r>
      <w:r>
        <w:rPr>
          <w:rFonts w:ascii="Arial" w:hAnsi="Arial" w:cs="Arial"/>
          <w:lang w:val="es-UY"/>
        </w:rPr>
        <w:t xml:space="preserve"> diseño de iceberg –</w:t>
      </w:r>
      <w:r w:rsidR="002B35E6">
        <w:rPr>
          <w:rFonts w:ascii="Arial" w:hAnsi="Arial" w:cs="Arial"/>
          <w:lang w:val="es-UY"/>
        </w:rPr>
        <w:t>con el que finaliza el capítulo anterior-</w:t>
      </w:r>
      <w:r w:rsidR="00E20C26">
        <w:rPr>
          <w:rFonts w:ascii="Arial" w:hAnsi="Arial" w:cs="Arial"/>
          <w:lang w:val="es-UY"/>
        </w:rPr>
        <w:t xml:space="preserve"> </w:t>
      </w:r>
      <w:r>
        <w:rPr>
          <w:rFonts w:ascii="Arial" w:hAnsi="Arial" w:cs="Arial"/>
          <w:lang w:val="es-419"/>
        </w:rPr>
        <w:t xml:space="preserve">agregamos ahora </w:t>
      </w:r>
      <w:r w:rsidR="0032386D">
        <w:rPr>
          <w:rFonts w:ascii="Arial" w:hAnsi="Arial" w:cs="Arial"/>
          <w:lang w:val="es-UY"/>
        </w:rPr>
        <w:t>nuevas categorías como son el lenguaje y las bromas</w:t>
      </w:r>
      <w:r>
        <w:rPr>
          <w:rFonts w:ascii="Arial" w:hAnsi="Arial" w:cs="Arial"/>
          <w:lang w:val="es-419"/>
        </w:rPr>
        <w:t>. Estas referencias que esconden formas de dominación patriarcal constituyen también</w:t>
      </w:r>
      <w:r w:rsidR="0032386D">
        <w:rPr>
          <w:rFonts w:ascii="Arial" w:hAnsi="Arial" w:cs="Arial"/>
          <w:lang w:val="es-UY"/>
        </w:rPr>
        <w:t xml:space="preserve"> dificultades que </w:t>
      </w:r>
      <w:r>
        <w:rPr>
          <w:rFonts w:ascii="Arial" w:hAnsi="Arial" w:cs="Arial"/>
          <w:lang w:val="es-UY"/>
        </w:rPr>
        <w:t xml:space="preserve">las mujeres sindicalistas </w:t>
      </w:r>
      <w:r w:rsidR="0032386D">
        <w:rPr>
          <w:rFonts w:ascii="Arial" w:hAnsi="Arial" w:cs="Arial"/>
          <w:lang w:val="es-UY"/>
        </w:rPr>
        <w:t>deben atravesar</w:t>
      </w:r>
      <w:r>
        <w:rPr>
          <w:rFonts w:ascii="Arial" w:hAnsi="Arial" w:cs="Arial"/>
          <w:lang w:val="es-419"/>
        </w:rPr>
        <w:t xml:space="preserve">. Estas </w:t>
      </w:r>
      <w:r w:rsidR="0032386D">
        <w:rPr>
          <w:rFonts w:ascii="Arial" w:hAnsi="Arial" w:cs="Arial"/>
          <w:lang w:val="es-UY"/>
        </w:rPr>
        <w:t>se encuentran naturalizadas en</w:t>
      </w:r>
      <w:r w:rsidR="00E20C26">
        <w:rPr>
          <w:rFonts w:ascii="Arial" w:hAnsi="Arial" w:cs="Arial"/>
          <w:lang w:val="es-UY"/>
        </w:rPr>
        <w:t xml:space="preserve"> el </w:t>
      </w:r>
      <w:r>
        <w:rPr>
          <w:rFonts w:ascii="Arial" w:hAnsi="Arial" w:cs="Arial"/>
          <w:lang w:val="es-419"/>
        </w:rPr>
        <w:t>cotidiano</w:t>
      </w:r>
      <w:r w:rsidR="00E20C26">
        <w:rPr>
          <w:rFonts w:ascii="Arial" w:hAnsi="Arial" w:cs="Arial"/>
          <w:lang w:val="es-UY"/>
        </w:rPr>
        <w:t xml:space="preserve"> de la organización</w:t>
      </w:r>
      <w:r>
        <w:rPr>
          <w:rFonts w:ascii="Arial" w:hAnsi="Arial" w:cs="Arial"/>
          <w:lang w:val="es-419"/>
        </w:rPr>
        <w:t xml:space="preserve">. Por eso, se encontrarían siguiendo la figura del iceberg, en </w:t>
      </w:r>
      <w:r w:rsidR="00E20C26">
        <w:rPr>
          <w:rFonts w:ascii="Arial" w:hAnsi="Arial" w:cs="Arial"/>
          <w:lang w:val="es-UY"/>
        </w:rPr>
        <w:t>la</w:t>
      </w:r>
      <w:r>
        <w:rPr>
          <w:rFonts w:ascii="Arial" w:hAnsi="Arial" w:cs="Arial"/>
          <w:lang w:val="es-419"/>
        </w:rPr>
        <w:t xml:space="preserve"> base del mismo</w:t>
      </w:r>
      <w:r w:rsidR="00E20C26">
        <w:rPr>
          <w:rFonts w:ascii="Arial" w:hAnsi="Arial" w:cs="Arial"/>
          <w:lang w:val="es-UY"/>
        </w:rPr>
        <w:t>.</w:t>
      </w:r>
    </w:p>
    <w:p w14:paraId="43CAD848" w14:textId="79B9713F" w:rsidR="00251B5B" w:rsidRDefault="00EC2C1C" w:rsidP="00251B5B">
      <w:pPr>
        <w:pStyle w:val="Normal1"/>
        <w:widowControl/>
        <w:suppressAutoHyphens w:val="0"/>
        <w:spacing w:line="360" w:lineRule="auto"/>
        <w:ind w:firstLine="1701"/>
        <w:jc w:val="both"/>
        <w:textAlignment w:val="auto"/>
        <w:rPr>
          <w:rFonts w:ascii="Arial" w:hAnsi="Arial" w:cs="Arial"/>
          <w:iCs/>
          <w:lang w:val="es-419"/>
        </w:rPr>
      </w:pPr>
      <w:r w:rsidRPr="00BA3552">
        <w:rPr>
          <w:rFonts w:ascii="Arial" w:hAnsi="Arial" w:cs="Arial"/>
          <w:iCs/>
          <w:lang w:val="es-UY"/>
        </w:rPr>
        <w:t xml:space="preserve">El propio sindicalismo genera expresiones excluyentes </w:t>
      </w:r>
      <w:r w:rsidR="00251B5B">
        <w:rPr>
          <w:rFonts w:ascii="Arial" w:hAnsi="Arial" w:cs="Arial"/>
          <w:iCs/>
          <w:lang w:val="es-419"/>
        </w:rPr>
        <w:t>reproduciendo sus estructuras de</w:t>
      </w:r>
      <w:r w:rsidR="00F40884" w:rsidRPr="00BA3552">
        <w:rPr>
          <w:rFonts w:ascii="Arial" w:hAnsi="Arial" w:cs="Arial"/>
          <w:iCs/>
          <w:lang w:val="es-UY"/>
        </w:rPr>
        <w:t xml:space="preserve"> autoridad </w:t>
      </w:r>
      <w:r w:rsidR="00251B5B">
        <w:rPr>
          <w:rFonts w:ascii="Arial" w:hAnsi="Arial" w:cs="Arial"/>
          <w:iCs/>
          <w:lang w:val="es-419"/>
        </w:rPr>
        <w:t>en tanto las mujeres</w:t>
      </w:r>
      <w:r w:rsidR="00F40884" w:rsidRPr="00BA3552">
        <w:rPr>
          <w:rFonts w:ascii="Arial" w:hAnsi="Arial" w:cs="Arial"/>
          <w:iCs/>
          <w:lang w:val="es-UY"/>
        </w:rPr>
        <w:t xml:space="preserve"> resisten desde lo oculto generando </w:t>
      </w:r>
      <w:r w:rsidR="00F40884" w:rsidRPr="00BA3552">
        <w:rPr>
          <w:rFonts w:ascii="Arial" w:hAnsi="Arial" w:cs="Arial"/>
          <w:iCs/>
          <w:lang w:val="es-UY"/>
        </w:rPr>
        <w:lastRenderedPageBreak/>
        <w:t xml:space="preserve">y regenerando </w:t>
      </w:r>
      <w:r w:rsidR="00251B5B">
        <w:rPr>
          <w:rFonts w:ascii="Arial" w:hAnsi="Arial" w:cs="Arial"/>
          <w:iCs/>
          <w:lang w:val="es-419"/>
        </w:rPr>
        <w:t xml:space="preserve">su propio espacio, </w:t>
      </w:r>
      <w:r w:rsidR="00F40884" w:rsidRPr="00BA3552">
        <w:rPr>
          <w:rFonts w:ascii="Arial" w:hAnsi="Arial" w:cs="Arial"/>
          <w:iCs/>
          <w:lang w:val="es-UY"/>
        </w:rPr>
        <w:t>con el afán de no perder la voz.</w:t>
      </w:r>
      <w:r w:rsidR="002E22C6" w:rsidRPr="00BA3552">
        <w:rPr>
          <w:rFonts w:ascii="Arial" w:hAnsi="Arial" w:cs="Arial"/>
          <w:iCs/>
          <w:lang w:val="es-UY"/>
        </w:rPr>
        <w:t xml:space="preserve"> </w:t>
      </w:r>
      <w:r w:rsidR="00251B5B">
        <w:rPr>
          <w:rFonts w:ascii="Arial" w:hAnsi="Arial" w:cs="Arial"/>
          <w:iCs/>
          <w:lang w:val="es-UY"/>
        </w:rPr>
        <w:t>R</w:t>
      </w:r>
      <w:r w:rsidR="00251B5B" w:rsidRPr="003559CE">
        <w:rPr>
          <w:rFonts w:ascii="Arial" w:hAnsi="Arial" w:cs="Arial"/>
          <w:iCs/>
          <w:lang w:val="es-UY"/>
        </w:rPr>
        <w:t xml:space="preserve">eguladas por estructuras que no les son propias pero </w:t>
      </w:r>
      <w:r w:rsidR="00251B5B">
        <w:rPr>
          <w:rFonts w:ascii="Arial" w:hAnsi="Arial" w:cs="Arial"/>
          <w:iCs/>
          <w:lang w:val="es-419"/>
        </w:rPr>
        <w:t>contribuyen a</w:t>
      </w:r>
      <w:r w:rsidR="00251B5B" w:rsidRPr="003559CE">
        <w:rPr>
          <w:rFonts w:ascii="Arial" w:hAnsi="Arial" w:cs="Arial"/>
          <w:iCs/>
          <w:lang w:val="es-UY"/>
        </w:rPr>
        <w:t xml:space="preserve"> comprender el lugar donde circulan, </w:t>
      </w:r>
      <w:r w:rsidR="00251B5B">
        <w:rPr>
          <w:rFonts w:ascii="Arial" w:hAnsi="Arial" w:cs="Arial"/>
          <w:iCs/>
          <w:lang w:val="es-419"/>
        </w:rPr>
        <w:t xml:space="preserve">las mujeres construyen </w:t>
      </w:r>
      <w:r w:rsidR="00251B5B" w:rsidRPr="00251B5B">
        <w:rPr>
          <w:rFonts w:ascii="Arial" w:hAnsi="Arial" w:cs="Arial"/>
          <w:i/>
          <w:iCs/>
          <w:lang w:val="es-UY"/>
        </w:rPr>
        <w:t>algo nuevo</w:t>
      </w:r>
      <w:r w:rsidR="00251B5B" w:rsidRPr="003559CE">
        <w:rPr>
          <w:rFonts w:ascii="Arial" w:hAnsi="Arial" w:cs="Arial"/>
          <w:iCs/>
          <w:lang w:val="es-UY"/>
        </w:rPr>
        <w:t xml:space="preserve"> por medio del lenguaje </w:t>
      </w:r>
      <w:r w:rsidR="00251B5B">
        <w:rPr>
          <w:rFonts w:ascii="Arial" w:hAnsi="Arial" w:cs="Arial"/>
          <w:iCs/>
          <w:lang w:val="es-419"/>
        </w:rPr>
        <w:t xml:space="preserve">reconfigurando otras relaciones sociales que refundan el propio sindicalismo.  </w:t>
      </w:r>
    </w:p>
    <w:p w14:paraId="12CA338C" w14:textId="1F8D2CB2" w:rsidR="00F40884" w:rsidRPr="00BA3552" w:rsidRDefault="00F40884" w:rsidP="004A0CAD">
      <w:pPr>
        <w:pStyle w:val="Normal1"/>
        <w:widowControl/>
        <w:suppressAutoHyphens w:val="0"/>
        <w:spacing w:line="360" w:lineRule="auto"/>
        <w:ind w:firstLine="1701"/>
        <w:jc w:val="both"/>
        <w:textAlignment w:val="auto"/>
        <w:rPr>
          <w:rFonts w:ascii="Arial" w:hAnsi="Arial" w:cs="Arial"/>
          <w:iCs/>
          <w:lang w:val="es-UY"/>
        </w:rPr>
      </w:pPr>
    </w:p>
    <w:p w14:paraId="612297CB" w14:textId="458A21E0" w:rsidR="002674D9" w:rsidRPr="008A05C3" w:rsidRDefault="004A1AB8" w:rsidP="006E30F4">
      <w:pPr>
        <w:jc w:val="both"/>
        <w:rPr>
          <w:rFonts w:ascii="Arial" w:hAnsi="Arial" w:cs="Arial"/>
          <w:sz w:val="28"/>
          <w:szCs w:val="24"/>
          <w:lang w:val="es-UY" w:eastAsia="zh-CN" w:bidi="hi-IN"/>
        </w:rPr>
      </w:pPr>
      <w:r w:rsidRPr="008A05C3">
        <w:rPr>
          <w:rFonts w:ascii="Arial" w:hAnsi="Arial" w:cs="Arial"/>
          <w:sz w:val="24"/>
          <w:lang w:val="es-UY"/>
        </w:rPr>
        <w:t>5</w:t>
      </w:r>
      <w:r w:rsidR="00F33FA7" w:rsidRPr="008A05C3">
        <w:rPr>
          <w:rFonts w:ascii="Arial" w:hAnsi="Arial" w:cs="Arial"/>
          <w:sz w:val="24"/>
          <w:lang w:val="es-UY"/>
        </w:rPr>
        <w:t xml:space="preserve">.2 </w:t>
      </w:r>
      <w:r w:rsidR="00C15F06" w:rsidRPr="008A05C3">
        <w:rPr>
          <w:rFonts w:ascii="Arial" w:hAnsi="Arial" w:cs="Arial"/>
          <w:sz w:val="24"/>
          <w:lang w:val="es-UY"/>
        </w:rPr>
        <w:t xml:space="preserve">LA RECONSTRUCCIÓN </w:t>
      </w:r>
      <w:r w:rsidR="006E30F4">
        <w:rPr>
          <w:rFonts w:ascii="Arial" w:hAnsi="Arial" w:cs="Arial"/>
          <w:sz w:val="24"/>
          <w:lang w:val="es-419"/>
        </w:rPr>
        <w:t xml:space="preserve">DEL </w:t>
      </w:r>
      <w:r w:rsidR="006E30F4" w:rsidRPr="008A05C3">
        <w:rPr>
          <w:rFonts w:ascii="Arial" w:hAnsi="Arial" w:cs="Arial"/>
          <w:sz w:val="24"/>
          <w:lang w:val="es-UY"/>
        </w:rPr>
        <w:t>SINDICALISMO</w:t>
      </w:r>
      <w:r w:rsidR="006E30F4" w:rsidRPr="008A05C3">
        <w:rPr>
          <w:rFonts w:ascii="Arial" w:hAnsi="Arial" w:cs="Arial"/>
          <w:sz w:val="24"/>
          <w:lang w:val="es-ES"/>
        </w:rPr>
        <w:t xml:space="preserve"> </w:t>
      </w:r>
      <w:r w:rsidR="005F483C" w:rsidRPr="008A05C3">
        <w:rPr>
          <w:rFonts w:ascii="Arial" w:hAnsi="Arial" w:cs="Arial"/>
          <w:sz w:val="24"/>
          <w:lang w:val="es-ES"/>
        </w:rPr>
        <w:t xml:space="preserve">COMO POLÍTICA </w:t>
      </w:r>
      <w:r w:rsidR="00C15F06" w:rsidRPr="008A05C3">
        <w:rPr>
          <w:rFonts w:ascii="Arial" w:hAnsi="Arial" w:cs="Arial"/>
          <w:sz w:val="24"/>
          <w:lang w:val="es-UY"/>
        </w:rPr>
        <w:t xml:space="preserve">COTIDIANA </w:t>
      </w:r>
      <w:r w:rsidR="006E30F4">
        <w:rPr>
          <w:rFonts w:ascii="Arial" w:hAnsi="Arial" w:cs="Arial"/>
          <w:sz w:val="24"/>
          <w:lang w:val="es-ES"/>
        </w:rPr>
        <w:t>DE LAS MUJERES</w:t>
      </w:r>
    </w:p>
    <w:p w14:paraId="07261F51" w14:textId="77777777" w:rsidR="002674D9" w:rsidRPr="003559CE" w:rsidRDefault="002674D9">
      <w:pPr>
        <w:pStyle w:val="Normal1"/>
        <w:spacing w:line="360" w:lineRule="auto"/>
        <w:jc w:val="both"/>
        <w:rPr>
          <w:rFonts w:ascii="Arial" w:hAnsi="Arial" w:cs="Arial"/>
          <w:lang w:val="es-UY"/>
        </w:rPr>
      </w:pPr>
    </w:p>
    <w:p w14:paraId="689E7007" w14:textId="2445DF1B" w:rsidR="00441909" w:rsidRDefault="00F33FA7" w:rsidP="00441909">
      <w:pPr>
        <w:pStyle w:val="Normal1"/>
        <w:spacing w:line="360" w:lineRule="auto"/>
        <w:ind w:firstLine="1701"/>
        <w:jc w:val="both"/>
        <w:rPr>
          <w:rFonts w:ascii="Arial" w:hAnsi="Arial" w:cs="Arial"/>
          <w:lang w:val="es-UY"/>
        </w:rPr>
      </w:pPr>
      <w:r w:rsidRPr="003559CE">
        <w:rPr>
          <w:rFonts w:ascii="Arial" w:hAnsi="Arial" w:cs="Arial"/>
          <w:lang w:val="es-UY"/>
        </w:rPr>
        <w:t xml:space="preserve">Es quizás el </w:t>
      </w:r>
      <w:r w:rsidRPr="00CE6113">
        <w:rPr>
          <w:rFonts w:ascii="Arial" w:hAnsi="Arial" w:cs="Arial"/>
          <w:color w:val="000000"/>
          <w:lang w:val="es-ES"/>
        </w:rPr>
        <w:t xml:space="preserve">hallazgo </w:t>
      </w:r>
      <w:r w:rsidRPr="003559CE">
        <w:rPr>
          <w:rFonts w:ascii="Arial" w:hAnsi="Arial" w:cs="Arial"/>
          <w:lang w:val="es-UY"/>
        </w:rPr>
        <w:t xml:space="preserve">más importante de este trabajo la comprensión de que las </w:t>
      </w:r>
      <w:r w:rsidR="00A673E2">
        <w:rPr>
          <w:rFonts w:ascii="Arial" w:hAnsi="Arial" w:cs="Arial"/>
          <w:lang w:val="es-UY"/>
        </w:rPr>
        <w:t xml:space="preserve">militantes </w:t>
      </w:r>
      <w:r w:rsidRPr="003559CE">
        <w:rPr>
          <w:rFonts w:ascii="Arial" w:hAnsi="Arial" w:cs="Arial"/>
          <w:lang w:val="es-UY"/>
        </w:rPr>
        <w:t>mujeres resignifican</w:t>
      </w:r>
      <w:r w:rsidR="000605D5">
        <w:rPr>
          <w:rFonts w:ascii="Arial" w:hAnsi="Arial" w:cs="Arial"/>
          <w:lang w:val="es-419"/>
        </w:rPr>
        <w:t xml:space="preserve"> el sindicalismo</w:t>
      </w:r>
      <w:r w:rsidRPr="003559CE">
        <w:rPr>
          <w:rFonts w:ascii="Arial" w:hAnsi="Arial" w:cs="Arial"/>
          <w:lang w:val="es-UY"/>
        </w:rPr>
        <w:t xml:space="preserve"> y hacen que aquella supuesta crisis se encuentre en estado de reconfiguración </w:t>
      </w:r>
      <w:r w:rsidR="000605D5">
        <w:rPr>
          <w:rFonts w:ascii="Arial" w:hAnsi="Arial" w:cs="Arial"/>
          <w:lang w:val="es-419"/>
        </w:rPr>
        <w:t>a partir de</w:t>
      </w:r>
      <w:r w:rsidRPr="003559CE">
        <w:rPr>
          <w:rFonts w:ascii="Arial" w:hAnsi="Arial" w:cs="Arial"/>
          <w:lang w:val="es-UY"/>
        </w:rPr>
        <w:t xml:space="preserve"> la discusión de otros temas y demandas.</w:t>
      </w:r>
      <w:r w:rsidR="00A673E2">
        <w:rPr>
          <w:rFonts w:ascii="Arial" w:hAnsi="Arial" w:cs="Arial"/>
          <w:lang w:val="es-UY"/>
        </w:rPr>
        <w:t xml:space="preserve"> </w:t>
      </w:r>
      <w:r w:rsidR="000605D5">
        <w:rPr>
          <w:rFonts w:ascii="Arial" w:hAnsi="Arial" w:cs="Arial"/>
          <w:lang w:val="es-419"/>
        </w:rPr>
        <w:t xml:space="preserve">Esto </w:t>
      </w:r>
      <w:r w:rsidR="00A673E2">
        <w:rPr>
          <w:rFonts w:ascii="Arial" w:hAnsi="Arial" w:cs="Arial"/>
          <w:lang w:val="es-UY"/>
        </w:rPr>
        <w:t xml:space="preserve">implica </w:t>
      </w:r>
      <w:r w:rsidR="000605D5">
        <w:rPr>
          <w:rFonts w:ascii="Arial" w:hAnsi="Arial" w:cs="Arial"/>
          <w:lang w:val="es-419"/>
        </w:rPr>
        <w:t>la generación de</w:t>
      </w:r>
      <w:r w:rsidR="00A673E2">
        <w:rPr>
          <w:rFonts w:ascii="Arial" w:hAnsi="Arial" w:cs="Arial"/>
          <w:lang w:val="es-UY"/>
        </w:rPr>
        <w:t xml:space="preserve"> nuevos retos internos.</w:t>
      </w:r>
      <w:r w:rsidR="000605D5">
        <w:rPr>
          <w:rFonts w:ascii="Arial" w:hAnsi="Arial" w:cs="Arial"/>
          <w:lang w:val="es-419"/>
        </w:rPr>
        <w:t xml:space="preserve"> </w:t>
      </w:r>
      <w:r w:rsidR="0084207C">
        <w:rPr>
          <w:rFonts w:ascii="Arial" w:hAnsi="Arial" w:cs="Arial"/>
          <w:lang w:val="es-UY"/>
        </w:rPr>
        <w:t>La reconstrucción como política cotidiana de las mujeres en el sindi</w:t>
      </w:r>
      <w:r w:rsidR="00B6269D">
        <w:rPr>
          <w:rFonts w:ascii="Arial" w:hAnsi="Arial" w:cs="Arial"/>
          <w:lang w:val="es-UY"/>
        </w:rPr>
        <w:t>calismo parte de comprender que,</w:t>
      </w:r>
    </w:p>
    <w:p w14:paraId="6EF1BB15" w14:textId="77777777" w:rsidR="00B6269D" w:rsidRDefault="00B6269D" w:rsidP="00B6269D">
      <w:pPr>
        <w:pStyle w:val="Normal1"/>
        <w:ind w:firstLine="1701"/>
        <w:jc w:val="both"/>
        <w:rPr>
          <w:rFonts w:ascii="Arial" w:hAnsi="Arial" w:cs="Arial"/>
          <w:lang w:val="es-UY"/>
        </w:rPr>
      </w:pPr>
    </w:p>
    <w:p w14:paraId="4AA2F5E3" w14:textId="474B8F74" w:rsidR="00B6269D" w:rsidRDefault="0084207C" w:rsidP="00B6269D">
      <w:pPr>
        <w:pStyle w:val="Normal1"/>
        <w:ind w:left="2268"/>
        <w:jc w:val="both"/>
        <w:rPr>
          <w:rFonts w:ascii="Arial" w:hAnsi="Arial" w:cs="Arial"/>
          <w:sz w:val="20"/>
          <w:lang w:val="es-UY"/>
        </w:rPr>
      </w:pPr>
      <w:r w:rsidRPr="0084207C">
        <w:rPr>
          <w:rFonts w:ascii="Arial" w:hAnsi="Arial" w:cs="Arial"/>
          <w:sz w:val="20"/>
          <w:lang w:val="es-UY"/>
        </w:rPr>
        <w:t>Las mujeres que comparten la militancia con las compañeras pueden reconocerse en y con las demás, detectar trayectorias y padecimientos similares,</w:t>
      </w:r>
      <w:r w:rsidR="00B6269D">
        <w:rPr>
          <w:rFonts w:ascii="Arial" w:hAnsi="Arial" w:cs="Arial"/>
          <w:sz w:val="20"/>
          <w:lang w:val="es-UY"/>
        </w:rPr>
        <w:t xml:space="preserve"> </w:t>
      </w:r>
      <w:r w:rsidRPr="0084207C">
        <w:rPr>
          <w:rFonts w:ascii="Arial" w:hAnsi="Arial" w:cs="Arial"/>
          <w:sz w:val="20"/>
          <w:lang w:val="es-UY"/>
        </w:rPr>
        <w:t>comprender que responden a una misma matriz social, que nos son en consec</w:t>
      </w:r>
      <w:r w:rsidR="00B6269D">
        <w:rPr>
          <w:rFonts w:ascii="Arial" w:hAnsi="Arial" w:cs="Arial"/>
          <w:sz w:val="20"/>
          <w:lang w:val="es-UY"/>
        </w:rPr>
        <w:t>uencia, experiencias individuales</w:t>
      </w:r>
      <w:r w:rsidRPr="0084207C">
        <w:rPr>
          <w:rFonts w:ascii="Arial" w:hAnsi="Arial" w:cs="Arial"/>
          <w:sz w:val="20"/>
          <w:lang w:val="es-UY"/>
        </w:rPr>
        <w:t xml:space="preserve"> aisladas sino un fenómeno social y como tal, </w:t>
      </w:r>
      <w:r w:rsidR="00B6269D" w:rsidRPr="0084207C">
        <w:rPr>
          <w:rFonts w:ascii="Arial" w:hAnsi="Arial" w:cs="Arial"/>
          <w:sz w:val="20"/>
          <w:lang w:val="es-UY"/>
        </w:rPr>
        <w:t>susceptible</w:t>
      </w:r>
      <w:r w:rsidRPr="0084207C">
        <w:rPr>
          <w:rFonts w:ascii="Arial" w:hAnsi="Arial" w:cs="Arial"/>
          <w:sz w:val="20"/>
          <w:lang w:val="es-UY"/>
        </w:rPr>
        <w:t xml:space="preserve"> de transformación. Por otro lado las </w:t>
      </w:r>
      <w:r w:rsidR="00B6269D" w:rsidRPr="0084207C">
        <w:rPr>
          <w:rFonts w:ascii="Arial" w:hAnsi="Arial" w:cs="Arial"/>
          <w:sz w:val="20"/>
          <w:lang w:val="es-UY"/>
        </w:rPr>
        <w:t>prácticas</w:t>
      </w:r>
      <w:r w:rsidRPr="0084207C">
        <w:rPr>
          <w:rFonts w:ascii="Arial" w:hAnsi="Arial" w:cs="Arial"/>
          <w:sz w:val="20"/>
          <w:lang w:val="es-UY"/>
        </w:rPr>
        <w:t xml:space="preserve"> colectivas generan redes entre las propias mujeres que trascienden la esfera </w:t>
      </w:r>
      <w:r w:rsidR="00B6269D" w:rsidRPr="0084207C">
        <w:rPr>
          <w:rFonts w:ascii="Arial" w:hAnsi="Arial" w:cs="Arial"/>
          <w:sz w:val="20"/>
          <w:lang w:val="es-UY"/>
        </w:rPr>
        <w:t>doméstica</w:t>
      </w:r>
      <w:r w:rsidRPr="0084207C">
        <w:rPr>
          <w:rFonts w:ascii="Arial" w:hAnsi="Arial" w:cs="Arial"/>
          <w:sz w:val="20"/>
          <w:lang w:val="es-UY"/>
        </w:rPr>
        <w:t xml:space="preserve"> y asumen la potencia de una re-</w:t>
      </w:r>
      <w:r w:rsidR="00B6269D" w:rsidRPr="0084207C">
        <w:rPr>
          <w:rFonts w:ascii="Arial" w:hAnsi="Arial" w:cs="Arial"/>
          <w:sz w:val="20"/>
          <w:lang w:val="es-UY"/>
        </w:rPr>
        <w:t>socialización</w:t>
      </w:r>
      <w:r w:rsidRPr="0084207C">
        <w:rPr>
          <w:rFonts w:ascii="Arial" w:hAnsi="Arial" w:cs="Arial"/>
          <w:sz w:val="20"/>
          <w:lang w:val="es-UY"/>
        </w:rPr>
        <w:t xml:space="preserve"> emancipatoria. </w:t>
      </w:r>
      <w:r w:rsidR="000605D5">
        <w:rPr>
          <w:rFonts w:ascii="Arial" w:hAnsi="Arial" w:cs="Arial"/>
          <w:sz w:val="20"/>
          <w:lang w:val="es-419"/>
        </w:rPr>
        <w:t>(</w:t>
      </w:r>
      <w:r w:rsidRPr="0084207C">
        <w:rPr>
          <w:rFonts w:ascii="Arial" w:hAnsi="Arial" w:cs="Arial"/>
          <w:sz w:val="20"/>
          <w:lang w:val="es-UY"/>
        </w:rPr>
        <w:t xml:space="preserve">LONGO; BILINKIS, 2010 </w:t>
      </w:r>
      <w:r w:rsidRPr="00B6269D">
        <w:rPr>
          <w:rFonts w:ascii="Arial" w:hAnsi="Arial" w:cs="Arial"/>
          <w:i/>
          <w:sz w:val="20"/>
          <w:lang w:val="es-UY"/>
        </w:rPr>
        <w:t xml:space="preserve">apud </w:t>
      </w:r>
      <w:r w:rsidR="00A673E2">
        <w:rPr>
          <w:rFonts w:ascii="Arial" w:hAnsi="Arial" w:cs="Arial"/>
          <w:sz w:val="20"/>
          <w:lang w:val="es-UY"/>
        </w:rPr>
        <w:t>VARELA</w:t>
      </w:r>
      <w:r w:rsidRPr="0084207C">
        <w:rPr>
          <w:rFonts w:ascii="Arial" w:hAnsi="Arial" w:cs="Arial"/>
          <w:sz w:val="20"/>
          <w:lang w:val="es-UY"/>
        </w:rPr>
        <w:t xml:space="preserve"> 2012</w:t>
      </w:r>
      <w:r w:rsidR="00A40113">
        <w:rPr>
          <w:rFonts w:ascii="Arial" w:hAnsi="Arial" w:cs="Arial"/>
          <w:sz w:val="20"/>
          <w:lang w:val="es-UY"/>
        </w:rPr>
        <w:t>, p.165</w:t>
      </w:r>
      <w:r w:rsidRPr="0084207C">
        <w:rPr>
          <w:rFonts w:ascii="Arial" w:hAnsi="Arial" w:cs="Arial"/>
          <w:sz w:val="20"/>
          <w:lang w:val="es-UY"/>
        </w:rPr>
        <w:t>).</w:t>
      </w:r>
    </w:p>
    <w:p w14:paraId="68BFD69C" w14:textId="77777777" w:rsidR="00B6269D" w:rsidRPr="00B6269D" w:rsidRDefault="00B6269D" w:rsidP="0084207C">
      <w:pPr>
        <w:pStyle w:val="Normal1"/>
        <w:ind w:left="2268"/>
        <w:jc w:val="both"/>
        <w:rPr>
          <w:rFonts w:ascii="Arial" w:hAnsi="Arial" w:cs="Arial"/>
          <w:lang w:val="es-UY"/>
        </w:rPr>
      </w:pPr>
    </w:p>
    <w:p w14:paraId="65A17BCC" w14:textId="1EDAA2EC" w:rsidR="002674D9" w:rsidRDefault="00F33FA7">
      <w:pPr>
        <w:pStyle w:val="Normal1"/>
        <w:spacing w:line="360" w:lineRule="auto"/>
        <w:ind w:firstLine="1701"/>
        <w:jc w:val="both"/>
        <w:rPr>
          <w:rFonts w:ascii="Arial" w:hAnsi="Arial" w:cs="Arial"/>
          <w:lang w:val="es-UY"/>
        </w:rPr>
      </w:pPr>
      <w:r w:rsidRPr="003559CE">
        <w:rPr>
          <w:rFonts w:ascii="Arial" w:hAnsi="Arial" w:cs="Arial"/>
          <w:lang w:val="es-UY"/>
        </w:rPr>
        <w:t>Sucede que las m</w:t>
      </w:r>
      <w:r w:rsidR="00DB1862">
        <w:rPr>
          <w:rFonts w:ascii="Arial" w:hAnsi="Arial" w:cs="Arial"/>
          <w:lang w:val="es-UY"/>
        </w:rPr>
        <w:t>ujeres que se encuentran en la C</w:t>
      </w:r>
      <w:r w:rsidRPr="003559CE">
        <w:rPr>
          <w:rFonts w:ascii="Arial" w:hAnsi="Arial" w:cs="Arial"/>
          <w:lang w:val="es-UY"/>
        </w:rPr>
        <w:t>entral</w:t>
      </w:r>
      <w:r w:rsidRPr="003559CE">
        <w:rPr>
          <w:rFonts w:ascii="Arial" w:hAnsi="Arial" w:cs="Arial"/>
          <w:color w:val="FF0000"/>
          <w:lang w:val="es-UY"/>
        </w:rPr>
        <w:t xml:space="preserve"> </w:t>
      </w:r>
      <w:r w:rsidRPr="003559CE">
        <w:rPr>
          <w:rFonts w:ascii="Arial" w:hAnsi="Arial" w:cs="Arial"/>
          <w:lang w:val="es-UY"/>
        </w:rPr>
        <w:t>pertenecen a sindicatos que se corresponden en su gran mayoría a trabajos considerados feminizados, y muchos de ellos son</w:t>
      </w:r>
      <w:r w:rsidR="000605D5">
        <w:rPr>
          <w:rFonts w:ascii="Arial" w:hAnsi="Arial" w:cs="Arial"/>
          <w:lang w:val="es-419"/>
        </w:rPr>
        <w:t>,</w:t>
      </w:r>
      <w:r w:rsidRPr="003559CE">
        <w:rPr>
          <w:rFonts w:ascii="Arial" w:hAnsi="Arial" w:cs="Arial"/>
          <w:lang w:val="es-UY"/>
        </w:rPr>
        <w:t xml:space="preserve"> en la estructura sindical, iniciantes</w:t>
      </w:r>
      <w:r w:rsidR="000605D5">
        <w:rPr>
          <w:rFonts w:ascii="Arial" w:hAnsi="Arial" w:cs="Arial"/>
          <w:lang w:val="es-419"/>
        </w:rPr>
        <w:t xml:space="preserve">. Un ejemplo de este tipo de sindicatos es </w:t>
      </w:r>
      <w:r w:rsidRPr="003559CE">
        <w:rPr>
          <w:rFonts w:ascii="Arial" w:hAnsi="Arial" w:cs="Arial"/>
          <w:lang w:val="es-UY"/>
        </w:rPr>
        <w:t>el SUTD</w:t>
      </w:r>
      <w:r w:rsidR="000605D5">
        <w:rPr>
          <w:rFonts w:ascii="Arial" w:hAnsi="Arial" w:cs="Arial"/>
          <w:lang w:val="es-419"/>
        </w:rPr>
        <w:t xml:space="preserve">, </w:t>
      </w:r>
      <w:r w:rsidRPr="003559CE">
        <w:rPr>
          <w:rFonts w:ascii="Arial" w:hAnsi="Arial" w:cs="Arial"/>
          <w:lang w:val="es-UY"/>
        </w:rPr>
        <w:t>Sindicato Ú</w:t>
      </w:r>
      <w:r w:rsidR="000605D5">
        <w:rPr>
          <w:rFonts w:ascii="Arial" w:hAnsi="Arial" w:cs="Arial"/>
          <w:lang w:val="es-UY"/>
        </w:rPr>
        <w:t>nico de Trabajadoras Domésticas.</w:t>
      </w:r>
      <w:r w:rsidRPr="003559CE">
        <w:rPr>
          <w:rFonts w:ascii="Arial" w:hAnsi="Arial" w:cs="Arial"/>
          <w:lang w:val="es-UY"/>
        </w:rPr>
        <w:t xml:space="preserve"> </w:t>
      </w:r>
    </w:p>
    <w:p w14:paraId="322104D1" w14:textId="0877DEAC" w:rsidR="002C67C7" w:rsidRDefault="000605D5">
      <w:pPr>
        <w:pStyle w:val="Normal1"/>
        <w:spacing w:line="360" w:lineRule="auto"/>
        <w:ind w:firstLine="1701"/>
        <w:jc w:val="both"/>
        <w:rPr>
          <w:rFonts w:ascii="Arial" w:hAnsi="Arial" w:cs="Arial"/>
          <w:lang w:val="es-UY"/>
        </w:rPr>
      </w:pPr>
      <w:r>
        <w:rPr>
          <w:rFonts w:ascii="Arial" w:hAnsi="Arial" w:cs="Arial"/>
          <w:lang w:val="es-419"/>
        </w:rPr>
        <w:t xml:space="preserve">La novedad de su conformación </w:t>
      </w:r>
      <w:r w:rsidR="00CA2D23">
        <w:rPr>
          <w:rFonts w:ascii="Arial" w:hAnsi="Arial" w:cs="Arial"/>
          <w:lang w:val="es-UY"/>
        </w:rPr>
        <w:t>no implica que no construyan un sindicalismo diferente sino que</w:t>
      </w:r>
      <w:r>
        <w:rPr>
          <w:rFonts w:ascii="Arial" w:hAnsi="Arial" w:cs="Arial"/>
          <w:lang w:val="es-419"/>
        </w:rPr>
        <w:t>,</w:t>
      </w:r>
      <w:r w:rsidR="00CA2D23">
        <w:rPr>
          <w:rFonts w:ascii="Arial" w:hAnsi="Arial" w:cs="Arial"/>
          <w:lang w:val="es-UY"/>
        </w:rPr>
        <w:t xml:space="preserve"> por el contrario</w:t>
      </w:r>
      <w:r>
        <w:rPr>
          <w:rFonts w:ascii="Arial" w:hAnsi="Arial" w:cs="Arial"/>
          <w:lang w:val="es-419"/>
        </w:rPr>
        <w:t>,</w:t>
      </w:r>
      <w:r>
        <w:rPr>
          <w:rFonts w:ascii="Arial" w:hAnsi="Arial" w:cs="Arial"/>
          <w:lang w:val="es-UY"/>
        </w:rPr>
        <w:t xml:space="preserve"> </w:t>
      </w:r>
      <w:r w:rsidR="00BD1A3A">
        <w:rPr>
          <w:rFonts w:ascii="Arial" w:hAnsi="Arial" w:cs="Arial"/>
          <w:lang w:val="es-419"/>
        </w:rPr>
        <w:t>por conocer bien</w:t>
      </w:r>
      <w:r w:rsidR="00CA2D23">
        <w:rPr>
          <w:rFonts w:ascii="Arial" w:hAnsi="Arial" w:cs="Arial"/>
          <w:lang w:val="es-UY"/>
        </w:rPr>
        <w:t xml:space="preserve"> las opresiones de género y de la división sexual del trabajo</w:t>
      </w:r>
      <w:r w:rsidR="00BD1A3A">
        <w:rPr>
          <w:rFonts w:ascii="Arial" w:hAnsi="Arial" w:cs="Arial"/>
          <w:lang w:val="es-419"/>
        </w:rPr>
        <w:t xml:space="preserve">, </w:t>
      </w:r>
      <w:r w:rsidR="00CA2D23">
        <w:rPr>
          <w:rFonts w:ascii="Arial" w:hAnsi="Arial" w:cs="Arial"/>
          <w:lang w:val="es-UY"/>
        </w:rPr>
        <w:t>re</w:t>
      </w:r>
      <w:r>
        <w:rPr>
          <w:rFonts w:ascii="Arial" w:hAnsi="Arial" w:cs="Arial"/>
          <w:lang w:val="es-419"/>
        </w:rPr>
        <w:t>con</w:t>
      </w:r>
      <w:r w:rsidR="00CA2D23">
        <w:rPr>
          <w:rFonts w:ascii="Arial" w:hAnsi="Arial" w:cs="Arial"/>
          <w:lang w:val="es-UY"/>
        </w:rPr>
        <w:t>figuran</w:t>
      </w:r>
      <w:r w:rsidR="00BD1A3A">
        <w:rPr>
          <w:rFonts w:ascii="Arial" w:hAnsi="Arial" w:cs="Arial"/>
          <w:lang w:val="es-419"/>
        </w:rPr>
        <w:t xml:space="preserve"> </w:t>
      </w:r>
      <w:r w:rsidR="00CA2D23">
        <w:rPr>
          <w:rFonts w:ascii="Arial" w:hAnsi="Arial" w:cs="Arial"/>
          <w:lang w:val="es-UY"/>
        </w:rPr>
        <w:t xml:space="preserve">su actuación como sindicato a partir de ellas. </w:t>
      </w:r>
      <w:r w:rsidR="00F33FA7" w:rsidRPr="002C67C7">
        <w:rPr>
          <w:rFonts w:ascii="Arial" w:hAnsi="Arial" w:cs="Arial"/>
          <w:lang w:val="es-UY"/>
        </w:rPr>
        <w:t xml:space="preserve">Esta </w:t>
      </w:r>
      <w:r w:rsidR="00BD1A3A">
        <w:rPr>
          <w:rFonts w:ascii="Arial" w:hAnsi="Arial" w:cs="Arial"/>
          <w:lang w:val="es-419"/>
        </w:rPr>
        <w:t>acción</w:t>
      </w:r>
      <w:r w:rsidR="00F33FA7" w:rsidRPr="002C67C7">
        <w:rPr>
          <w:rFonts w:ascii="Arial" w:hAnsi="Arial" w:cs="Arial"/>
          <w:lang w:val="es-UY"/>
        </w:rPr>
        <w:t xml:space="preserve"> </w:t>
      </w:r>
      <w:r w:rsidR="00F33FA7" w:rsidRPr="003559CE">
        <w:rPr>
          <w:rFonts w:ascii="Arial" w:hAnsi="Arial" w:cs="Arial"/>
          <w:lang w:val="es-UY"/>
        </w:rPr>
        <w:t xml:space="preserve">se </w:t>
      </w:r>
      <w:r w:rsidR="002C67C7">
        <w:rPr>
          <w:rFonts w:ascii="Arial" w:hAnsi="Arial" w:cs="Arial"/>
          <w:lang w:val="es-UY"/>
        </w:rPr>
        <w:t xml:space="preserve">yuxtapone </w:t>
      </w:r>
      <w:r w:rsidR="00F33FA7" w:rsidRPr="003559CE">
        <w:rPr>
          <w:rFonts w:ascii="Arial" w:hAnsi="Arial" w:cs="Arial"/>
          <w:lang w:val="es-UY"/>
        </w:rPr>
        <w:t>con la de otros</w:t>
      </w:r>
      <w:r w:rsidR="002C67C7">
        <w:rPr>
          <w:rFonts w:ascii="Arial" w:hAnsi="Arial" w:cs="Arial"/>
          <w:lang w:val="es-UY"/>
        </w:rPr>
        <w:t xml:space="preserve"> sindicatos de profesiones consideradas de mujeres</w:t>
      </w:r>
      <w:r w:rsidR="00F33FA7" w:rsidRPr="003559CE">
        <w:rPr>
          <w:rFonts w:ascii="Arial" w:hAnsi="Arial" w:cs="Arial"/>
          <w:lang w:val="es-UY"/>
        </w:rPr>
        <w:t xml:space="preserve"> que tienen una tray</w:t>
      </w:r>
      <w:r w:rsidR="00DB1862">
        <w:rPr>
          <w:rFonts w:ascii="Arial" w:hAnsi="Arial" w:cs="Arial"/>
          <w:lang w:val="es-UY"/>
        </w:rPr>
        <w:t>ectoria más larga dentro de la C</w:t>
      </w:r>
      <w:r w:rsidR="00F33FA7" w:rsidRPr="003559CE">
        <w:rPr>
          <w:rFonts w:ascii="Arial" w:hAnsi="Arial" w:cs="Arial"/>
          <w:lang w:val="es-UY"/>
        </w:rPr>
        <w:t>entral sindical como lo son los de la vestimenta, salud, y enseñanza</w:t>
      </w:r>
      <w:r w:rsidR="00BD1A3A">
        <w:rPr>
          <w:rFonts w:ascii="Arial" w:hAnsi="Arial" w:cs="Arial"/>
          <w:lang w:val="es-UY"/>
        </w:rPr>
        <w:t xml:space="preserve">. </w:t>
      </w:r>
      <w:r w:rsidR="00BD1A3A">
        <w:rPr>
          <w:rFonts w:ascii="Arial" w:hAnsi="Arial" w:cs="Arial"/>
          <w:lang w:val="es-419"/>
        </w:rPr>
        <w:t xml:space="preserve">Estos </w:t>
      </w:r>
      <w:r w:rsidR="00F33FA7" w:rsidRPr="003559CE">
        <w:rPr>
          <w:rFonts w:ascii="Arial" w:hAnsi="Arial" w:cs="Arial"/>
          <w:lang w:val="es-UY"/>
        </w:rPr>
        <w:t xml:space="preserve">cuentan con un alto prestigio dentro de la estructura tanto </w:t>
      </w:r>
      <w:r w:rsidR="00BD1A3A">
        <w:rPr>
          <w:rFonts w:ascii="Arial" w:hAnsi="Arial" w:cs="Arial"/>
          <w:lang w:val="es-UY"/>
        </w:rPr>
        <w:t>por su cantidad de sindicalizada</w:t>
      </w:r>
      <w:r w:rsidR="00F33FA7" w:rsidRPr="003559CE">
        <w:rPr>
          <w:rFonts w:ascii="Arial" w:hAnsi="Arial" w:cs="Arial"/>
          <w:lang w:val="es-UY"/>
        </w:rPr>
        <w:t>s como por el tiempo q</w:t>
      </w:r>
      <w:r w:rsidR="00DB1862">
        <w:rPr>
          <w:rFonts w:ascii="Arial" w:hAnsi="Arial" w:cs="Arial"/>
          <w:lang w:val="es-UY"/>
        </w:rPr>
        <w:t xml:space="preserve">ue hace que están </w:t>
      </w:r>
      <w:r w:rsidR="00BD1A3A">
        <w:rPr>
          <w:rFonts w:ascii="Arial" w:hAnsi="Arial" w:cs="Arial"/>
          <w:lang w:val="es-419"/>
        </w:rPr>
        <w:t xml:space="preserve">su antigüedad </w:t>
      </w:r>
      <w:r w:rsidR="00DB1862">
        <w:rPr>
          <w:rFonts w:ascii="Arial" w:hAnsi="Arial" w:cs="Arial"/>
          <w:lang w:val="es-UY"/>
        </w:rPr>
        <w:t>en la C</w:t>
      </w:r>
      <w:r w:rsidR="002C67C7">
        <w:rPr>
          <w:rFonts w:ascii="Arial" w:hAnsi="Arial" w:cs="Arial"/>
          <w:lang w:val="es-UY"/>
        </w:rPr>
        <w:t>entral.</w:t>
      </w:r>
    </w:p>
    <w:p w14:paraId="7846DDFB" w14:textId="3085ACB3" w:rsidR="0078587E" w:rsidRDefault="0078587E" w:rsidP="00A74B55">
      <w:pPr>
        <w:pStyle w:val="Normal1"/>
        <w:spacing w:line="360" w:lineRule="auto"/>
        <w:ind w:firstLine="1701"/>
        <w:jc w:val="both"/>
        <w:rPr>
          <w:rFonts w:ascii="Arial" w:hAnsi="Arial" w:cs="Arial"/>
          <w:lang w:val="es-UY"/>
        </w:rPr>
      </w:pPr>
      <w:r w:rsidRPr="0025480A">
        <w:rPr>
          <w:rFonts w:ascii="Arial" w:hAnsi="Arial" w:cs="Arial"/>
          <w:lang w:val="es-UY"/>
        </w:rPr>
        <w:t xml:space="preserve">Estos sindicatos más antiguos </w:t>
      </w:r>
      <w:r w:rsidR="00F33FA7" w:rsidRPr="0025480A">
        <w:rPr>
          <w:rFonts w:ascii="Arial" w:hAnsi="Arial" w:cs="Arial"/>
          <w:lang w:val="es-UY"/>
        </w:rPr>
        <w:t>no siempre han estado represen</w:t>
      </w:r>
      <w:r w:rsidR="00DB1862" w:rsidRPr="0025480A">
        <w:rPr>
          <w:rFonts w:ascii="Arial" w:hAnsi="Arial" w:cs="Arial"/>
          <w:lang w:val="es-UY"/>
        </w:rPr>
        <w:t>tados en la C</w:t>
      </w:r>
      <w:r w:rsidRPr="0025480A">
        <w:rPr>
          <w:rFonts w:ascii="Arial" w:hAnsi="Arial" w:cs="Arial"/>
          <w:lang w:val="es-UY"/>
        </w:rPr>
        <w:t>entral por mujeres, en la actualidad varios de ellos si cuentan con dirigentas mujeres.</w:t>
      </w:r>
      <w:r w:rsidR="00BD1A3A">
        <w:rPr>
          <w:rFonts w:ascii="Arial" w:hAnsi="Arial" w:cs="Arial"/>
          <w:lang w:val="es-419"/>
        </w:rPr>
        <w:t xml:space="preserve"> </w:t>
      </w:r>
      <w:r w:rsidR="0025480A">
        <w:rPr>
          <w:rFonts w:ascii="Arial" w:hAnsi="Arial" w:cs="Arial"/>
          <w:lang w:val="es-UY"/>
        </w:rPr>
        <w:t xml:space="preserve">La resistencia se realiza </w:t>
      </w:r>
      <w:r w:rsidR="00BD1A3A">
        <w:rPr>
          <w:rFonts w:ascii="Arial" w:hAnsi="Arial" w:cs="Arial"/>
          <w:lang w:val="es-419"/>
        </w:rPr>
        <w:t xml:space="preserve">pensando en </w:t>
      </w:r>
      <w:r w:rsidR="0025480A">
        <w:rPr>
          <w:rFonts w:ascii="Arial" w:hAnsi="Arial" w:cs="Arial"/>
          <w:lang w:val="es-UY"/>
        </w:rPr>
        <w:t xml:space="preserve">todas las militantes mujeres </w:t>
      </w:r>
      <w:r w:rsidR="0025480A">
        <w:rPr>
          <w:rFonts w:ascii="Arial" w:hAnsi="Arial" w:cs="Arial"/>
          <w:lang w:val="es-UY"/>
        </w:rPr>
        <w:lastRenderedPageBreak/>
        <w:t xml:space="preserve">sindicalistas, </w:t>
      </w:r>
      <w:r w:rsidR="00BD1A3A">
        <w:rPr>
          <w:rFonts w:ascii="Arial" w:hAnsi="Arial" w:cs="Arial"/>
          <w:lang w:val="es-419"/>
        </w:rPr>
        <w:t>más allá del sindicato en el que se encuentren.</w:t>
      </w:r>
    </w:p>
    <w:p w14:paraId="133F140A" w14:textId="77777777" w:rsidR="00A74B55" w:rsidRDefault="00A74B55" w:rsidP="00A74B55">
      <w:pPr>
        <w:pStyle w:val="Normal1"/>
        <w:spacing w:line="360" w:lineRule="auto"/>
        <w:ind w:firstLine="1701"/>
        <w:jc w:val="both"/>
        <w:rPr>
          <w:rFonts w:ascii="Arial" w:hAnsi="Arial" w:cs="Arial"/>
          <w:lang w:val="es-UY"/>
        </w:rPr>
      </w:pPr>
    </w:p>
    <w:p w14:paraId="51BEDA06" w14:textId="77777777" w:rsidR="0078587E" w:rsidRDefault="0078587E" w:rsidP="0078587E">
      <w:pPr>
        <w:pStyle w:val="Normal1"/>
        <w:spacing w:line="360" w:lineRule="auto"/>
        <w:jc w:val="both"/>
        <w:rPr>
          <w:rFonts w:ascii="Arial" w:hAnsi="Arial" w:cs="Arial"/>
          <w:lang w:val="es-UY"/>
        </w:rPr>
      </w:pPr>
      <w:r>
        <w:rPr>
          <w:rFonts w:ascii="Arial" w:hAnsi="Arial" w:cs="Arial"/>
          <w:lang w:val="es-UY"/>
        </w:rPr>
        <w:t>5.2.1 Nuevas Formas de Sindicalización</w:t>
      </w:r>
    </w:p>
    <w:p w14:paraId="21BEEB21" w14:textId="77777777" w:rsidR="0078587E" w:rsidRPr="003559CE" w:rsidRDefault="0078587E" w:rsidP="0078587E">
      <w:pPr>
        <w:pStyle w:val="Normal1"/>
        <w:spacing w:line="360" w:lineRule="auto"/>
        <w:jc w:val="both"/>
        <w:rPr>
          <w:rFonts w:ascii="Arial" w:hAnsi="Arial" w:cs="Arial"/>
          <w:lang w:val="es-UY"/>
        </w:rPr>
      </w:pPr>
    </w:p>
    <w:p w14:paraId="529C74D4" w14:textId="4A4204AF" w:rsidR="00C526DF" w:rsidRPr="00C526DF" w:rsidRDefault="0078587E">
      <w:pPr>
        <w:pStyle w:val="Normal1"/>
        <w:spacing w:line="360" w:lineRule="auto"/>
        <w:ind w:firstLine="1701"/>
        <w:jc w:val="both"/>
        <w:rPr>
          <w:rFonts w:ascii="Arial" w:hAnsi="Arial" w:cs="Arial"/>
          <w:lang w:val="es-UY"/>
        </w:rPr>
      </w:pPr>
      <w:r w:rsidRPr="00C526DF">
        <w:rPr>
          <w:rFonts w:ascii="Arial" w:hAnsi="Arial" w:cs="Arial"/>
          <w:lang w:val="es-UY"/>
        </w:rPr>
        <w:t>La gran gama</w:t>
      </w:r>
      <w:r w:rsidR="00F33FA7" w:rsidRPr="00C526DF">
        <w:rPr>
          <w:rFonts w:ascii="Arial" w:hAnsi="Arial" w:cs="Arial"/>
          <w:lang w:val="es-UY"/>
        </w:rPr>
        <w:t xml:space="preserve"> de sindicatos en los cuales se encuentran las mujeres</w:t>
      </w:r>
      <w:r w:rsidR="005F3484">
        <w:rPr>
          <w:rFonts w:ascii="Arial" w:hAnsi="Arial" w:cs="Arial"/>
          <w:lang w:val="es-UY"/>
        </w:rPr>
        <w:t xml:space="preserve">, </w:t>
      </w:r>
      <w:r w:rsidR="00F33FA7" w:rsidRPr="00C526DF">
        <w:rPr>
          <w:rFonts w:ascii="Arial" w:hAnsi="Arial" w:cs="Arial"/>
          <w:lang w:val="es-UY"/>
        </w:rPr>
        <w:t xml:space="preserve">en conjunción con </w:t>
      </w:r>
      <w:r w:rsidR="005F3484">
        <w:rPr>
          <w:rFonts w:ascii="Arial" w:hAnsi="Arial" w:cs="Arial"/>
          <w:lang w:val="es-419"/>
        </w:rPr>
        <w:t xml:space="preserve">su creciente </w:t>
      </w:r>
      <w:r w:rsidR="00F33FA7" w:rsidRPr="00C526DF">
        <w:rPr>
          <w:rFonts w:ascii="Arial" w:hAnsi="Arial" w:cs="Arial"/>
          <w:lang w:val="es-UY"/>
        </w:rPr>
        <w:t>presencia en el mercado laboral</w:t>
      </w:r>
      <w:r w:rsidR="005F3484">
        <w:rPr>
          <w:rFonts w:ascii="Arial" w:hAnsi="Arial" w:cs="Arial"/>
          <w:lang w:val="es-419"/>
        </w:rPr>
        <w:t xml:space="preserve"> contribuyen a que </w:t>
      </w:r>
      <w:r w:rsidR="00F33FA7" w:rsidRPr="00C526DF">
        <w:rPr>
          <w:rFonts w:ascii="Arial" w:hAnsi="Arial" w:cs="Arial"/>
          <w:lang w:val="es-UY"/>
        </w:rPr>
        <w:t>las maneras de sindicalización se comiencen a replantear</w:t>
      </w:r>
      <w:r w:rsidR="00C526DF" w:rsidRPr="00C526DF">
        <w:rPr>
          <w:rFonts w:ascii="Arial" w:hAnsi="Arial" w:cs="Arial"/>
          <w:lang w:val="es-UY"/>
        </w:rPr>
        <w:t>.</w:t>
      </w:r>
    </w:p>
    <w:p w14:paraId="56DB35DC" w14:textId="430E4888" w:rsidR="00CA3AAF" w:rsidRDefault="00C526DF" w:rsidP="00CA3AAF">
      <w:pPr>
        <w:pStyle w:val="Normal1"/>
        <w:spacing w:line="360" w:lineRule="auto"/>
        <w:ind w:firstLine="1701"/>
        <w:jc w:val="both"/>
        <w:rPr>
          <w:rFonts w:ascii="Arial" w:hAnsi="Arial" w:cs="Arial"/>
          <w:lang w:val="es-UY"/>
        </w:rPr>
      </w:pPr>
      <w:r w:rsidRPr="00C526DF">
        <w:rPr>
          <w:rFonts w:ascii="Arial" w:hAnsi="Arial" w:cs="Arial"/>
          <w:lang w:val="es-UY"/>
        </w:rPr>
        <w:t>Los</w:t>
      </w:r>
      <w:r w:rsidR="00F33FA7" w:rsidRPr="00C526DF">
        <w:rPr>
          <w:rFonts w:ascii="Arial" w:hAnsi="Arial" w:cs="Arial"/>
          <w:lang w:val="es-UY"/>
        </w:rPr>
        <w:t xml:space="preserve"> sectores </w:t>
      </w:r>
      <w:r w:rsidRPr="00C526DF">
        <w:rPr>
          <w:rFonts w:ascii="Arial" w:hAnsi="Arial" w:cs="Arial"/>
          <w:lang w:val="es-UY"/>
        </w:rPr>
        <w:t xml:space="preserve">en los cuales trabajan en mayor proporción las mujeres </w:t>
      </w:r>
      <w:r w:rsidR="00481548">
        <w:rPr>
          <w:rFonts w:ascii="Arial" w:hAnsi="Arial" w:cs="Arial"/>
          <w:lang w:val="es-419"/>
        </w:rPr>
        <w:t xml:space="preserve">no se corresponden con el tipo de solidaridad fabril desde la cual son pensadas las formas de sindicalización. Estas formas son generadas a partir de </w:t>
      </w:r>
      <w:r w:rsidR="00F33FA7" w:rsidRPr="00C526DF">
        <w:rPr>
          <w:rFonts w:ascii="Arial" w:hAnsi="Arial" w:cs="Arial"/>
          <w:lang w:val="es-UY"/>
        </w:rPr>
        <w:t xml:space="preserve">un sentimiento de pertenencia a problemáticas </w:t>
      </w:r>
      <w:r w:rsidR="00481548">
        <w:rPr>
          <w:rFonts w:ascii="Arial" w:hAnsi="Arial" w:cs="Arial"/>
          <w:lang w:val="es-419"/>
        </w:rPr>
        <w:t xml:space="preserve">comunes </w:t>
      </w:r>
      <w:r w:rsidR="00F33FA7" w:rsidRPr="00C526DF">
        <w:rPr>
          <w:rFonts w:ascii="Arial" w:hAnsi="Arial" w:cs="Arial"/>
          <w:lang w:val="es-UY"/>
        </w:rPr>
        <w:t>que se desarrollan en un lugar específico</w:t>
      </w:r>
      <w:r w:rsidR="001A1A97" w:rsidRPr="00C526DF">
        <w:rPr>
          <w:rFonts w:ascii="Arial" w:hAnsi="Arial" w:cs="Arial"/>
          <w:lang w:val="es-UY"/>
        </w:rPr>
        <w:t>,</w:t>
      </w:r>
      <w:r w:rsidR="00F33FA7" w:rsidRPr="00C526DF">
        <w:rPr>
          <w:rFonts w:ascii="Arial" w:hAnsi="Arial" w:cs="Arial"/>
          <w:lang w:val="es-UY"/>
        </w:rPr>
        <w:t xml:space="preserve"> configurando </w:t>
      </w:r>
      <w:r w:rsidR="00481548">
        <w:rPr>
          <w:rFonts w:ascii="Arial" w:hAnsi="Arial" w:cs="Arial"/>
          <w:lang w:val="es-419"/>
        </w:rPr>
        <w:t xml:space="preserve">de este modo un tipo de </w:t>
      </w:r>
      <w:r w:rsidR="00F33FA7" w:rsidRPr="00C526DF">
        <w:rPr>
          <w:rFonts w:ascii="Arial" w:hAnsi="Arial" w:cs="Arial"/>
          <w:lang w:val="es-UY"/>
        </w:rPr>
        <w:t>militancia</w:t>
      </w:r>
      <w:r w:rsidR="00481548">
        <w:rPr>
          <w:rFonts w:ascii="Arial" w:hAnsi="Arial" w:cs="Arial"/>
          <w:lang w:val="es-419"/>
        </w:rPr>
        <w:t xml:space="preserve"> sindical. A diferencia de este proceso, </w:t>
      </w:r>
      <w:r w:rsidR="00F33FA7" w:rsidRPr="003559CE">
        <w:rPr>
          <w:rFonts w:ascii="Arial" w:hAnsi="Arial" w:cs="Arial"/>
          <w:lang w:val="es-UY"/>
        </w:rPr>
        <w:t xml:space="preserve">en los nuevos sindicatos formados </w:t>
      </w:r>
      <w:r w:rsidR="00481548">
        <w:rPr>
          <w:rFonts w:ascii="Arial" w:hAnsi="Arial" w:cs="Arial"/>
          <w:lang w:val="es-419"/>
        </w:rPr>
        <w:t>por</w:t>
      </w:r>
      <w:r w:rsidR="00F33FA7" w:rsidRPr="003559CE">
        <w:rPr>
          <w:rFonts w:ascii="Arial" w:hAnsi="Arial" w:cs="Arial"/>
          <w:lang w:val="es-UY"/>
        </w:rPr>
        <w:t xml:space="preserve"> una base puramente femenina</w:t>
      </w:r>
      <w:r w:rsidR="00481548">
        <w:rPr>
          <w:rFonts w:ascii="Arial" w:hAnsi="Arial" w:cs="Arial"/>
          <w:lang w:val="es-419"/>
        </w:rPr>
        <w:t xml:space="preserve"> -</w:t>
      </w:r>
      <w:r w:rsidR="00F33FA7" w:rsidRPr="003559CE">
        <w:rPr>
          <w:rFonts w:ascii="Arial" w:hAnsi="Arial" w:cs="Arial"/>
          <w:lang w:val="es-UY"/>
        </w:rPr>
        <w:t xml:space="preserve">como es </w:t>
      </w:r>
      <w:r w:rsidR="00481548">
        <w:rPr>
          <w:rFonts w:ascii="Arial" w:hAnsi="Arial" w:cs="Arial"/>
          <w:lang w:val="es-419"/>
        </w:rPr>
        <w:t>el caso del de las trabajadoras domésticas-</w:t>
      </w:r>
      <w:r w:rsidR="00F33FA7" w:rsidRPr="003559CE">
        <w:rPr>
          <w:rFonts w:ascii="Arial" w:hAnsi="Arial" w:cs="Arial"/>
          <w:lang w:val="es-UY"/>
        </w:rPr>
        <w:t xml:space="preserve"> </w:t>
      </w:r>
      <w:r w:rsidR="00481548">
        <w:rPr>
          <w:rFonts w:ascii="Arial" w:hAnsi="Arial" w:cs="Arial"/>
          <w:lang w:val="es-419"/>
        </w:rPr>
        <w:t>se dan nuevas</w:t>
      </w:r>
      <w:r w:rsidR="00481548">
        <w:rPr>
          <w:rFonts w:ascii="Arial" w:hAnsi="Arial" w:cs="Arial"/>
          <w:lang w:val="es-UY"/>
        </w:rPr>
        <w:t xml:space="preserve"> formas de sindicalización. </w:t>
      </w:r>
      <w:r w:rsidR="00481548">
        <w:rPr>
          <w:rFonts w:ascii="Arial" w:hAnsi="Arial" w:cs="Arial"/>
          <w:lang w:val="es-419"/>
        </w:rPr>
        <w:t xml:space="preserve">Se trata de </w:t>
      </w:r>
      <w:r w:rsidR="00F33FA7" w:rsidRPr="003559CE">
        <w:rPr>
          <w:rFonts w:ascii="Arial" w:hAnsi="Arial" w:cs="Arial"/>
          <w:lang w:val="es-UY"/>
        </w:rPr>
        <w:t xml:space="preserve">trabajos individualizados donde el “costo” de la sindicalización es </w:t>
      </w:r>
      <w:r w:rsidR="00B93B8A">
        <w:rPr>
          <w:rFonts w:ascii="Arial" w:hAnsi="Arial" w:cs="Arial"/>
          <w:lang w:val="es-419"/>
        </w:rPr>
        <w:t>alto</w:t>
      </w:r>
      <w:r w:rsidR="00F33FA7" w:rsidRPr="003559CE">
        <w:rPr>
          <w:rFonts w:ascii="Arial" w:hAnsi="Arial" w:cs="Arial"/>
          <w:lang w:val="es-UY"/>
        </w:rPr>
        <w:t xml:space="preserve">, </w:t>
      </w:r>
      <w:r w:rsidR="00B93B8A">
        <w:rPr>
          <w:rFonts w:ascii="Arial" w:hAnsi="Arial" w:cs="Arial"/>
          <w:lang w:val="es-419"/>
        </w:rPr>
        <w:t xml:space="preserve">debido al vínculo entrecho con sus patrones. Cabe señalar que una </w:t>
      </w:r>
      <w:r w:rsidR="00CA3AAF">
        <w:rPr>
          <w:rFonts w:ascii="Arial" w:hAnsi="Arial" w:cs="Arial"/>
          <w:lang w:val="es-UY"/>
        </w:rPr>
        <w:t xml:space="preserve">de cada </w:t>
      </w:r>
      <w:r w:rsidR="00B93B8A">
        <w:rPr>
          <w:rFonts w:ascii="Arial" w:hAnsi="Arial" w:cs="Arial"/>
          <w:lang w:val="es-419"/>
        </w:rPr>
        <w:t>cinco</w:t>
      </w:r>
      <w:r w:rsidR="00CA3AAF">
        <w:rPr>
          <w:rFonts w:ascii="Arial" w:hAnsi="Arial" w:cs="Arial"/>
          <w:lang w:val="es-UY"/>
        </w:rPr>
        <w:t xml:space="preserve"> mujeres trabajadoras en el país es trabajadora doméstica.</w:t>
      </w:r>
    </w:p>
    <w:p w14:paraId="1940AC87" w14:textId="45F85B7E" w:rsidR="002674D9" w:rsidRPr="003559CE" w:rsidRDefault="00E46F29" w:rsidP="003A6975">
      <w:pPr>
        <w:pStyle w:val="Normal1"/>
        <w:spacing w:line="360" w:lineRule="auto"/>
        <w:ind w:firstLine="1701"/>
        <w:jc w:val="both"/>
        <w:rPr>
          <w:rFonts w:ascii="Arial" w:hAnsi="Arial" w:cs="Arial"/>
          <w:lang w:val="es-UY"/>
        </w:rPr>
      </w:pPr>
      <w:r>
        <w:rPr>
          <w:rFonts w:ascii="Arial" w:hAnsi="Arial" w:cs="Arial"/>
          <w:lang w:val="es-419"/>
        </w:rPr>
        <w:t>E</w:t>
      </w:r>
      <w:r w:rsidR="00F33FA7" w:rsidRPr="003559CE">
        <w:rPr>
          <w:rFonts w:ascii="Arial" w:hAnsi="Arial" w:cs="Arial"/>
          <w:lang w:val="es-UY"/>
        </w:rPr>
        <w:t xml:space="preserve">n entrevista con el </w:t>
      </w:r>
      <w:r>
        <w:rPr>
          <w:rFonts w:ascii="Arial" w:hAnsi="Arial" w:cs="Arial"/>
          <w:lang w:val="es-419"/>
        </w:rPr>
        <w:t>P</w:t>
      </w:r>
      <w:r>
        <w:rPr>
          <w:rFonts w:ascii="Arial" w:hAnsi="Arial" w:cs="Arial"/>
          <w:lang w:val="es-UY"/>
        </w:rPr>
        <w:t xml:space="preserve">residente del PITCNT, se </w:t>
      </w:r>
      <w:r w:rsidR="00F33FA7" w:rsidRPr="003559CE">
        <w:rPr>
          <w:rFonts w:ascii="Arial" w:hAnsi="Arial" w:cs="Arial"/>
          <w:lang w:val="es-UY"/>
        </w:rPr>
        <w:t>expuso como n</w:t>
      </w:r>
      <w:r w:rsidR="00DB1862">
        <w:rPr>
          <w:rFonts w:ascii="Arial" w:hAnsi="Arial" w:cs="Arial"/>
          <w:lang w:val="es-UY"/>
        </w:rPr>
        <w:t>ecesidad de la C</w:t>
      </w:r>
      <w:r w:rsidR="00F33FA7" w:rsidRPr="003559CE">
        <w:rPr>
          <w:rFonts w:ascii="Arial" w:hAnsi="Arial" w:cs="Arial"/>
          <w:lang w:val="es-UY"/>
        </w:rPr>
        <w:t xml:space="preserve">entral </w:t>
      </w:r>
      <w:r>
        <w:rPr>
          <w:rFonts w:ascii="Arial" w:hAnsi="Arial" w:cs="Arial"/>
          <w:lang w:val="es-419"/>
        </w:rPr>
        <w:t>un nuevo tipo de</w:t>
      </w:r>
      <w:r w:rsidR="00F33FA7" w:rsidRPr="003559CE">
        <w:rPr>
          <w:rFonts w:ascii="Arial" w:hAnsi="Arial" w:cs="Arial"/>
          <w:lang w:val="es-UY"/>
        </w:rPr>
        <w:t xml:space="preserve"> sindicalización</w:t>
      </w:r>
      <w:r>
        <w:rPr>
          <w:rFonts w:ascii="Arial" w:hAnsi="Arial" w:cs="Arial"/>
          <w:lang w:val="es-419"/>
        </w:rPr>
        <w:t>. Una posible</w:t>
      </w:r>
      <w:r w:rsidR="00F33FA7" w:rsidRPr="003559CE">
        <w:rPr>
          <w:rFonts w:ascii="Arial" w:hAnsi="Arial" w:cs="Arial"/>
          <w:lang w:val="es-UY"/>
        </w:rPr>
        <w:t xml:space="preserve"> estrategia a ser adoptada será el contacto en las paradas de ómnibus </w:t>
      </w:r>
      <w:r>
        <w:rPr>
          <w:rFonts w:ascii="Arial" w:hAnsi="Arial" w:cs="Arial"/>
          <w:lang w:val="es-419"/>
        </w:rPr>
        <w:t>en</w:t>
      </w:r>
      <w:r w:rsidR="00F33FA7" w:rsidRPr="003559CE">
        <w:rPr>
          <w:rFonts w:ascii="Arial" w:hAnsi="Arial" w:cs="Arial"/>
          <w:lang w:val="es-UY"/>
        </w:rPr>
        <w:t xml:space="preserve"> determinados barrios</w:t>
      </w:r>
      <w:r>
        <w:rPr>
          <w:rFonts w:ascii="Arial" w:hAnsi="Arial" w:cs="Arial"/>
          <w:lang w:val="es-419"/>
        </w:rPr>
        <w:t xml:space="preserve">, </w:t>
      </w:r>
      <w:r w:rsidR="00F33FA7" w:rsidRPr="003559CE">
        <w:rPr>
          <w:rFonts w:ascii="Arial" w:hAnsi="Arial" w:cs="Arial"/>
          <w:lang w:val="es-UY"/>
        </w:rPr>
        <w:t>por ser un contacto no invasivo en su lugar de trabajo.</w:t>
      </w:r>
      <w:r w:rsidR="00836FD1">
        <w:rPr>
          <w:rFonts w:ascii="Arial" w:hAnsi="Arial" w:cs="Arial"/>
          <w:lang w:val="es-UY"/>
        </w:rPr>
        <w:t xml:space="preserve"> Estas reconstrucciones de estr</w:t>
      </w:r>
      <w:r>
        <w:rPr>
          <w:rFonts w:ascii="Arial" w:hAnsi="Arial" w:cs="Arial"/>
          <w:lang w:val="es-UY"/>
        </w:rPr>
        <w:t xml:space="preserve">ategias del sindicalismo </w:t>
      </w:r>
      <w:r>
        <w:rPr>
          <w:rFonts w:ascii="Arial" w:hAnsi="Arial" w:cs="Arial"/>
          <w:lang w:val="es-419"/>
        </w:rPr>
        <w:t xml:space="preserve">permiten entender que ya </w:t>
      </w:r>
      <w:r w:rsidR="00836FD1">
        <w:rPr>
          <w:rFonts w:ascii="Arial" w:hAnsi="Arial" w:cs="Arial"/>
          <w:lang w:val="es-UY"/>
        </w:rPr>
        <w:t xml:space="preserve">no existe un “militante sindical” sino que existen otras </w:t>
      </w:r>
      <w:r w:rsidR="0085697F">
        <w:rPr>
          <w:rFonts w:ascii="Arial" w:hAnsi="Arial" w:cs="Arial"/>
          <w:lang w:val="es-UY"/>
        </w:rPr>
        <w:t>problemáticas</w:t>
      </w:r>
      <w:r w:rsidR="00836FD1">
        <w:rPr>
          <w:rFonts w:ascii="Arial" w:hAnsi="Arial" w:cs="Arial"/>
          <w:lang w:val="es-UY"/>
        </w:rPr>
        <w:t xml:space="preserve"> en el corazón de la clase como lo son las opresiones de género.</w:t>
      </w:r>
    </w:p>
    <w:p w14:paraId="40AF9C2B" w14:textId="289BD557" w:rsidR="002674D9" w:rsidRPr="003559CE" w:rsidRDefault="0085697F">
      <w:pPr>
        <w:pStyle w:val="Normal1"/>
        <w:spacing w:line="360" w:lineRule="auto"/>
        <w:ind w:firstLine="1701"/>
        <w:jc w:val="both"/>
        <w:rPr>
          <w:rFonts w:ascii="Arial" w:hAnsi="Arial" w:cs="Arial"/>
          <w:lang w:val="es-UY"/>
        </w:rPr>
      </w:pPr>
      <w:r>
        <w:rPr>
          <w:rFonts w:ascii="Arial" w:hAnsi="Arial" w:cs="Arial"/>
          <w:lang w:val="es-419"/>
        </w:rPr>
        <w:t>Un ejemplo de otra forma de sindicalización es la adaptación a nuevas tecnologías. E</w:t>
      </w:r>
      <w:r w:rsidR="00AB111B">
        <w:rPr>
          <w:rFonts w:ascii="Arial" w:hAnsi="Arial" w:cs="Arial"/>
          <w:lang w:val="es-UY"/>
        </w:rPr>
        <w:t>l</w:t>
      </w:r>
      <w:r w:rsidR="00F33FA7" w:rsidRPr="003559CE">
        <w:rPr>
          <w:rFonts w:ascii="Arial" w:hAnsi="Arial" w:cs="Arial"/>
          <w:lang w:val="es-UY"/>
        </w:rPr>
        <w:t xml:space="preserve"> SUTD</w:t>
      </w:r>
      <w:r w:rsidR="00196FB2">
        <w:rPr>
          <w:rFonts w:ascii="Arial" w:hAnsi="Arial" w:cs="Arial"/>
          <w:lang w:val="es-UY"/>
        </w:rPr>
        <w:t xml:space="preserve"> </w:t>
      </w:r>
      <w:r>
        <w:rPr>
          <w:rFonts w:ascii="Arial" w:hAnsi="Arial" w:cs="Arial"/>
          <w:lang w:val="es-419"/>
        </w:rPr>
        <w:t xml:space="preserve">recientemente </w:t>
      </w:r>
      <w:r w:rsidR="00F33FA7" w:rsidRPr="003559CE">
        <w:rPr>
          <w:rFonts w:ascii="Arial" w:hAnsi="Arial" w:cs="Arial"/>
          <w:lang w:val="es-UY"/>
        </w:rPr>
        <w:t>realizó un video con fin de llamar a la</w:t>
      </w:r>
      <w:r w:rsidR="003E0106">
        <w:rPr>
          <w:rFonts w:ascii="Arial" w:hAnsi="Arial" w:cs="Arial"/>
          <w:lang w:val="es-UY"/>
        </w:rPr>
        <w:t>s trabajadoras a sindicalizarse.</w:t>
      </w:r>
      <w:r w:rsidR="003E0106">
        <w:rPr>
          <w:rFonts w:ascii="Arial" w:hAnsi="Arial" w:cs="Arial"/>
          <w:lang w:val="es-419"/>
        </w:rPr>
        <w:t xml:space="preserve"> Allí </w:t>
      </w:r>
      <w:r w:rsidR="00F33FA7" w:rsidRPr="003559CE">
        <w:rPr>
          <w:rFonts w:ascii="Arial" w:hAnsi="Arial" w:cs="Arial"/>
          <w:lang w:val="es-UY"/>
        </w:rPr>
        <w:t xml:space="preserve">se explicitan las luchas ganadas, los locales de participación y los beneficios que trae el sindicato </w:t>
      </w:r>
      <w:r w:rsidR="003E0106">
        <w:rPr>
          <w:rFonts w:ascii="Arial" w:hAnsi="Arial" w:cs="Arial"/>
          <w:lang w:val="es-419"/>
        </w:rPr>
        <w:t>a</w:t>
      </w:r>
      <w:r w:rsidR="00F33FA7" w:rsidRPr="003559CE">
        <w:rPr>
          <w:rFonts w:ascii="Arial" w:hAnsi="Arial" w:cs="Arial"/>
          <w:lang w:val="es-UY"/>
        </w:rPr>
        <w:t xml:space="preserve"> sus afiliadas. Una de </w:t>
      </w:r>
      <w:r w:rsidR="003E0106">
        <w:rPr>
          <w:rFonts w:ascii="Arial" w:hAnsi="Arial" w:cs="Arial"/>
          <w:lang w:val="es-419"/>
        </w:rPr>
        <w:t>las militantes sindicalizadas</w:t>
      </w:r>
      <w:r w:rsidR="00F33FA7" w:rsidRPr="003559CE">
        <w:rPr>
          <w:rFonts w:ascii="Arial" w:hAnsi="Arial" w:cs="Arial"/>
          <w:lang w:val="es-UY"/>
        </w:rPr>
        <w:t xml:space="preserve"> comentó que al tener trabajo “golondrina”</w:t>
      </w:r>
      <w:r w:rsidR="00F33FA7" w:rsidRPr="003559CE">
        <w:rPr>
          <w:rStyle w:val="ncoradanotaderodap"/>
          <w:rFonts w:ascii="Arial" w:hAnsi="Arial" w:cs="Arial"/>
          <w:lang w:val="es-UY"/>
        </w:rPr>
        <w:footnoteReference w:id="50"/>
      </w:r>
      <w:r w:rsidR="003E0106">
        <w:rPr>
          <w:rFonts w:ascii="Arial" w:hAnsi="Arial" w:cs="Arial"/>
          <w:lang w:val="es-419"/>
        </w:rPr>
        <w:t>, además de la</w:t>
      </w:r>
      <w:r w:rsidR="00F33FA7" w:rsidRPr="003559CE">
        <w:rPr>
          <w:rFonts w:ascii="Arial" w:hAnsi="Arial" w:cs="Arial"/>
          <w:lang w:val="es-UY"/>
        </w:rPr>
        <w:t xml:space="preserve"> afiliación  “boca a boca”</w:t>
      </w:r>
      <w:r w:rsidR="003E0106">
        <w:rPr>
          <w:rFonts w:ascii="Arial" w:hAnsi="Arial" w:cs="Arial"/>
          <w:lang w:val="es-419"/>
        </w:rPr>
        <w:t>,</w:t>
      </w:r>
      <w:r w:rsidR="00F33FA7" w:rsidRPr="003559CE">
        <w:rPr>
          <w:rFonts w:ascii="Arial" w:hAnsi="Arial" w:cs="Arial"/>
          <w:lang w:val="es-UY"/>
        </w:rPr>
        <w:t xml:space="preserve"> la manera que encontraron de llegar a otras trabajadoras fue realizar dicho video</w:t>
      </w:r>
      <w:r w:rsidR="00A25D59">
        <w:rPr>
          <w:rFonts w:ascii="Arial" w:hAnsi="Arial" w:cs="Arial"/>
          <w:lang w:val="es-419"/>
        </w:rPr>
        <w:t xml:space="preserve">. La intención es </w:t>
      </w:r>
      <w:r w:rsidR="00F33FA7" w:rsidRPr="003559CE">
        <w:rPr>
          <w:rFonts w:ascii="Arial" w:hAnsi="Arial" w:cs="Arial"/>
          <w:lang w:val="es-UY"/>
        </w:rPr>
        <w:t>mostrar cómo es el ambiente</w:t>
      </w:r>
      <w:r w:rsidR="00A25D59">
        <w:rPr>
          <w:rFonts w:ascii="Arial" w:hAnsi="Arial" w:cs="Arial"/>
          <w:lang w:val="es-419"/>
        </w:rPr>
        <w:t xml:space="preserve"> sindical</w:t>
      </w:r>
      <w:r w:rsidR="00F33FA7" w:rsidRPr="003559CE">
        <w:rPr>
          <w:rFonts w:ascii="Arial" w:hAnsi="Arial" w:cs="Arial"/>
          <w:lang w:val="es-UY"/>
        </w:rPr>
        <w:t xml:space="preserve"> y la relación de las </w:t>
      </w:r>
      <w:r w:rsidR="00A25D59">
        <w:rPr>
          <w:rFonts w:ascii="Arial" w:hAnsi="Arial" w:cs="Arial"/>
          <w:lang w:val="es-419"/>
        </w:rPr>
        <w:lastRenderedPageBreak/>
        <w:t>trabajadoras en él.</w:t>
      </w:r>
    </w:p>
    <w:p w14:paraId="23335153" w14:textId="304F807B" w:rsidR="000901C3" w:rsidRDefault="00A25D59" w:rsidP="000901C3">
      <w:pPr>
        <w:pStyle w:val="Normal1"/>
        <w:spacing w:line="360" w:lineRule="auto"/>
        <w:ind w:firstLine="1701"/>
        <w:jc w:val="both"/>
        <w:rPr>
          <w:rFonts w:ascii="Arial" w:hAnsi="Arial" w:cs="Arial"/>
          <w:lang w:val="es-UY"/>
        </w:rPr>
      </w:pPr>
      <w:r>
        <w:rPr>
          <w:rFonts w:ascii="Arial" w:hAnsi="Arial" w:cs="Arial"/>
          <w:lang w:val="es-419"/>
        </w:rPr>
        <w:t>E</w:t>
      </w:r>
      <w:r w:rsidR="00196FB2">
        <w:rPr>
          <w:rFonts w:ascii="Arial" w:hAnsi="Arial" w:cs="Arial"/>
          <w:lang w:val="es-UY"/>
        </w:rPr>
        <w:t>stas nuevas formas de</w:t>
      </w:r>
      <w:r>
        <w:rPr>
          <w:rFonts w:ascii="Arial" w:hAnsi="Arial" w:cs="Arial"/>
          <w:lang w:val="es-UY"/>
        </w:rPr>
        <w:t xml:space="preserve"> sindicalización implican otro tipo de contacto </w:t>
      </w:r>
      <w:r w:rsidR="00196FB2">
        <w:rPr>
          <w:rFonts w:ascii="Arial" w:hAnsi="Arial" w:cs="Arial"/>
          <w:lang w:val="es-UY"/>
        </w:rPr>
        <w:t xml:space="preserve">al momento de sindicalizar, </w:t>
      </w:r>
      <w:r>
        <w:rPr>
          <w:rFonts w:ascii="Arial" w:hAnsi="Arial" w:cs="Arial"/>
          <w:lang w:val="es-UY"/>
        </w:rPr>
        <w:t>en el caso del SU</w:t>
      </w:r>
      <w:r w:rsidR="00196FB2">
        <w:rPr>
          <w:rFonts w:ascii="Arial" w:hAnsi="Arial" w:cs="Arial"/>
          <w:lang w:val="es-UY"/>
        </w:rPr>
        <w:t>A</w:t>
      </w:r>
      <w:r>
        <w:rPr>
          <w:rFonts w:ascii="Arial" w:hAnsi="Arial" w:cs="Arial"/>
          <w:lang w:val="es-419"/>
        </w:rPr>
        <w:t xml:space="preserve"> (Sindicato Único de la Aguja)</w:t>
      </w:r>
      <w:r w:rsidR="00196FB2">
        <w:rPr>
          <w:rFonts w:ascii="Arial" w:hAnsi="Arial" w:cs="Arial"/>
          <w:lang w:val="es-UY"/>
        </w:rPr>
        <w:t xml:space="preserve"> </w:t>
      </w:r>
      <w:r>
        <w:rPr>
          <w:rFonts w:ascii="Arial" w:hAnsi="Arial" w:cs="Arial"/>
          <w:lang w:val="es-419"/>
        </w:rPr>
        <w:t xml:space="preserve">por ejemplo, </w:t>
      </w:r>
      <w:r w:rsidR="00196FB2">
        <w:rPr>
          <w:rFonts w:ascii="Arial" w:hAnsi="Arial" w:cs="Arial"/>
          <w:lang w:val="es-UY"/>
        </w:rPr>
        <w:t xml:space="preserve">se optó por realizar visitas a los domicilios explicando a las mujeres que tienen </w:t>
      </w:r>
      <w:r>
        <w:rPr>
          <w:rFonts w:ascii="Arial" w:hAnsi="Arial" w:cs="Arial"/>
          <w:lang w:val="es-UY"/>
        </w:rPr>
        <w:t xml:space="preserve">derecho a sindicalizarse, explicando </w:t>
      </w:r>
      <w:r>
        <w:rPr>
          <w:rFonts w:ascii="Arial" w:hAnsi="Arial" w:cs="Arial"/>
          <w:lang w:val="es-419"/>
        </w:rPr>
        <w:t>cómo las</w:t>
      </w:r>
      <w:r w:rsidR="00196FB2">
        <w:rPr>
          <w:rFonts w:ascii="Arial" w:hAnsi="Arial" w:cs="Arial"/>
          <w:lang w:val="es-UY"/>
        </w:rPr>
        <w:t xml:space="preserve"> nuevas leyes </w:t>
      </w:r>
      <w:r>
        <w:rPr>
          <w:rFonts w:ascii="Arial" w:hAnsi="Arial" w:cs="Arial"/>
          <w:lang w:val="es-419"/>
        </w:rPr>
        <w:t>laborales las</w:t>
      </w:r>
      <w:r w:rsidR="00196FB2">
        <w:rPr>
          <w:rFonts w:ascii="Arial" w:hAnsi="Arial" w:cs="Arial"/>
          <w:lang w:val="es-UY"/>
        </w:rPr>
        <w:t xml:space="preserve"> afectan</w:t>
      </w:r>
      <w:r w:rsidR="00E24AE5">
        <w:rPr>
          <w:rFonts w:ascii="Arial" w:hAnsi="Arial" w:cs="Arial"/>
          <w:lang w:val="es-UY"/>
        </w:rPr>
        <w:t>,</w:t>
      </w:r>
    </w:p>
    <w:p w14:paraId="02C3A3E4" w14:textId="77777777" w:rsidR="00E24AE5" w:rsidRPr="003559CE" w:rsidRDefault="00E24AE5" w:rsidP="00E24AE5">
      <w:pPr>
        <w:pStyle w:val="Normal1"/>
        <w:ind w:left="2268"/>
        <w:jc w:val="both"/>
        <w:rPr>
          <w:rFonts w:ascii="Arial" w:hAnsi="Arial" w:cs="Arial"/>
          <w:color w:val="0D0D0D"/>
          <w:szCs w:val="20"/>
          <w:lang w:val="es-UY"/>
        </w:rPr>
      </w:pPr>
    </w:p>
    <w:p w14:paraId="267300ED" w14:textId="5A5C2B6B" w:rsidR="00E24AE5" w:rsidRDefault="00E24AE5" w:rsidP="00E24AE5">
      <w:pPr>
        <w:pStyle w:val="Normal1"/>
        <w:ind w:left="2268"/>
        <w:jc w:val="both"/>
        <w:rPr>
          <w:rFonts w:ascii="Arial" w:hAnsi="Arial" w:cs="Arial"/>
          <w:sz w:val="20"/>
          <w:szCs w:val="20"/>
          <w:lang w:val="es-UY"/>
        </w:rPr>
      </w:pPr>
      <w:r w:rsidRPr="003559CE">
        <w:rPr>
          <w:rFonts w:ascii="Arial" w:hAnsi="Arial" w:cs="Arial"/>
          <w:color w:val="0D0D0D"/>
          <w:sz w:val="20"/>
          <w:szCs w:val="20"/>
          <w:lang w:val="es-UY"/>
        </w:rPr>
        <w:t>tengo la tarea ahora de juntar a todas las compañeras</w:t>
      </w:r>
      <w:r w:rsidR="00A25D59">
        <w:rPr>
          <w:rFonts w:ascii="Arial" w:hAnsi="Arial" w:cs="Arial"/>
          <w:color w:val="0D0D0D"/>
          <w:sz w:val="20"/>
          <w:szCs w:val="20"/>
          <w:lang w:val="es-419"/>
        </w:rPr>
        <w:t xml:space="preserve"> de</w:t>
      </w:r>
      <w:r w:rsidRPr="003559CE">
        <w:rPr>
          <w:rFonts w:ascii="Arial" w:hAnsi="Arial" w:cs="Arial"/>
          <w:color w:val="0D0D0D"/>
          <w:sz w:val="20"/>
          <w:szCs w:val="20"/>
          <w:lang w:val="es-UY"/>
        </w:rPr>
        <w:t xml:space="preserve"> taller a domicilio</w:t>
      </w:r>
      <w:r w:rsidR="00A25D59">
        <w:rPr>
          <w:rFonts w:ascii="Arial" w:hAnsi="Arial" w:cs="Arial"/>
          <w:color w:val="0D0D0D"/>
          <w:sz w:val="20"/>
          <w:szCs w:val="20"/>
          <w:lang w:val="es-419"/>
        </w:rPr>
        <w:t>,</w:t>
      </w:r>
      <w:r w:rsidRPr="003559CE">
        <w:rPr>
          <w:rFonts w:ascii="Arial" w:hAnsi="Arial" w:cs="Arial"/>
          <w:color w:val="0D0D0D"/>
          <w:sz w:val="20"/>
          <w:szCs w:val="20"/>
          <w:lang w:val="es-UY"/>
        </w:rPr>
        <w:t xml:space="preserve"> que son miles porque están en sus casas, solas, totalmente vulnerables</w:t>
      </w:r>
      <w:r w:rsidR="00A25D59">
        <w:rPr>
          <w:rFonts w:ascii="Arial" w:hAnsi="Arial" w:cs="Arial"/>
          <w:color w:val="0D0D0D"/>
          <w:sz w:val="20"/>
          <w:szCs w:val="20"/>
          <w:lang w:val="es-419"/>
        </w:rPr>
        <w:t>. S</w:t>
      </w:r>
      <w:r w:rsidRPr="003559CE">
        <w:rPr>
          <w:rFonts w:ascii="Arial" w:hAnsi="Arial" w:cs="Arial"/>
          <w:color w:val="0D0D0D"/>
          <w:sz w:val="20"/>
          <w:szCs w:val="20"/>
          <w:lang w:val="es-UY"/>
        </w:rPr>
        <w:t>e llega con mucha difusión y se llega con el conocimiento de que fulana salió de la fábrica y se fue</w:t>
      </w:r>
      <w:r w:rsidR="00A25D59">
        <w:rPr>
          <w:rFonts w:ascii="Arial" w:hAnsi="Arial" w:cs="Arial"/>
          <w:color w:val="0D0D0D"/>
          <w:sz w:val="20"/>
          <w:szCs w:val="20"/>
          <w:lang w:val="es-UY"/>
        </w:rPr>
        <w:t xml:space="preserve"> con su máquina abajo del brazo.</w:t>
      </w:r>
      <w:r w:rsidR="00A25D59">
        <w:rPr>
          <w:rFonts w:ascii="Arial" w:hAnsi="Arial" w:cs="Arial"/>
          <w:color w:val="0D0D0D"/>
          <w:sz w:val="20"/>
          <w:szCs w:val="20"/>
          <w:lang w:val="es-419"/>
        </w:rPr>
        <w:t xml:space="preserve"> Y</w:t>
      </w:r>
      <w:r w:rsidRPr="003559CE">
        <w:rPr>
          <w:rFonts w:ascii="Arial" w:hAnsi="Arial" w:cs="Arial"/>
          <w:color w:val="0D0D0D"/>
          <w:sz w:val="20"/>
          <w:szCs w:val="20"/>
          <w:lang w:val="es-UY"/>
        </w:rPr>
        <w:t xml:space="preserve"> ahí vas a buscar a fulana y ahí que supo que conoció a una ve</w:t>
      </w:r>
      <w:r w:rsidR="00A25D59">
        <w:rPr>
          <w:rFonts w:ascii="Arial" w:hAnsi="Arial" w:cs="Arial"/>
          <w:color w:val="0D0D0D"/>
          <w:sz w:val="20"/>
          <w:szCs w:val="20"/>
          <w:lang w:val="es-UY"/>
        </w:rPr>
        <w:t>cina y a otra más, y etcétera, Y</w:t>
      </w:r>
      <w:r w:rsidRPr="003559CE">
        <w:rPr>
          <w:rFonts w:ascii="Arial" w:hAnsi="Arial" w:cs="Arial"/>
          <w:color w:val="0D0D0D"/>
          <w:sz w:val="20"/>
          <w:szCs w:val="20"/>
          <w:lang w:val="es-UY"/>
        </w:rPr>
        <w:t>endo por los departamentos del interior del país encontrando 3, 4, 5 compañeras</w:t>
      </w:r>
      <w:r w:rsidR="00A25D59">
        <w:rPr>
          <w:rFonts w:ascii="Arial" w:hAnsi="Arial" w:cs="Arial"/>
          <w:color w:val="0D0D0D"/>
          <w:sz w:val="20"/>
          <w:szCs w:val="20"/>
          <w:lang w:val="es-419"/>
        </w:rPr>
        <w:t>,</w:t>
      </w:r>
      <w:r w:rsidRPr="003559CE">
        <w:rPr>
          <w:rFonts w:ascii="Arial" w:hAnsi="Arial" w:cs="Arial"/>
          <w:color w:val="0D0D0D"/>
          <w:sz w:val="20"/>
          <w:szCs w:val="20"/>
          <w:lang w:val="es-UY"/>
        </w:rPr>
        <w:t xml:space="preserve"> pero sab</w:t>
      </w:r>
      <w:r w:rsidR="00A25D59">
        <w:rPr>
          <w:rFonts w:ascii="Arial" w:hAnsi="Arial" w:cs="Arial"/>
          <w:color w:val="0D0D0D"/>
          <w:sz w:val="20"/>
          <w:szCs w:val="20"/>
          <w:lang w:val="es-419"/>
        </w:rPr>
        <w:t>é</w:t>
      </w:r>
      <w:r w:rsidRPr="003559CE">
        <w:rPr>
          <w:rFonts w:ascii="Arial" w:hAnsi="Arial" w:cs="Arial"/>
          <w:color w:val="0D0D0D"/>
          <w:sz w:val="20"/>
          <w:szCs w:val="20"/>
          <w:lang w:val="es-UY"/>
        </w:rPr>
        <w:t xml:space="preserve">s que son cientos de miles las mujeres que están en esas condiciones en su casa y que muchísimas veces concientizarlas es todo un trabajo </w:t>
      </w:r>
      <w:r w:rsidRPr="003559CE">
        <w:rPr>
          <w:rFonts w:ascii="Arial" w:hAnsi="Arial" w:cs="Arial"/>
          <w:sz w:val="20"/>
          <w:szCs w:val="20"/>
          <w:lang w:val="es-UY"/>
        </w:rPr>
        <w:t>(ROSA, 8 de agosto de 2015).</w:t>
      </w:r>
    </w:p>
    <w:p w14:paraId="7FADF976" w14:textId="77777777" w:rsidR="00AB111B" w:rsidRPr="00AB111B" w:rsidRDefault="00AB111B" w:rsidP="00E24AE5">
      <w:pPr>
        <w:pStyle w:val="Normal1"/>
        <w:ind w:left="2268"/>
        <w:jc w:val="both"/>
        <w:rPr>
          <w:rFonts w:ascii="Arial" w:hAnsi="Arial" w:cs="Arial"/>
          <w:szCs w:val="20"/>
          <w:lang w:val="es-UY"/>
        </w:rPr>
      </w:pPr>
    </w:p>
    <w:p w14:paraId="4780E2F4" w14:textId="0394E4EF" w:rsidR="00AB111B" w:rsidRDefault="00AB111B" w:rsidP="00AB111B">
      <w:pPr>
        <w:pStyle w:val="Normal1"/>
        <w:spacing w:line="360" w:lineRule="auto"/>
        <w:ind w:firstLine="1701"/>
        <w:jc w:val="both"/>
        <w:rPr>
          <w:rFonts w:ascii="Arial" w:hAnsi="Arial" w:cs="Arial"/>
          <w:lang w:val="es-UY"/>
        </w:rPr>
      </w:pPr>
      <w:r w:rsidRPr="003559CE">
        <w:rPr>
          <w:rFonts w:ascii="Arial" w:hAnsi="Arial" w:cs="Arial"/>
          <w:lang w:val="es-UY"/>
        </w:rPr>
        <w:t>Godinho-Delgado (1990) considera que “como trabajadoras «fuera de casa», las mujeres se constituyen en base potencial de los sindicatos, aunque gran parte de la mano de obra femenina en América Latina se ocupa en el mercado del trabajo informal, no sindicalizado” (GODINHO-DELGADO, 1990, p.121).</w:t>
      </w:r>
      <w:r>
        <w:rPr>
          <w:rFonts w:ascii="Arial" w:hAnsi="Arial" w:cs="Arial"/>
          <w:lang w:val="es-UY"/>
        </w:rPr>
        <w:t xml:space="preserve"> </w:t>
      </w:r>
    </w:p>
    <w:p w14:paraId="3B5911ED" w14:textId="77777777" w:rsidR="00743185" w:rsidRDefault="00743185" w:rsidP="000901C3">
      <w:pPr>
        <w:pStyle w:val="Normal1"/>
        <w:spacing w:line="360" w:lineRule="auto"/>
        <w:jc w:val="both"/>
        <w:rPr>
          <w:rFonts w:ascii="Arial" w:hAnsi="Arial" w:cs="Arial"/>
          <w:lang w:val="es-UY"/>
        </w:rPr>
      </w:pPr>
    </w:p>
    <w:p w14:paraId="38B8D745" w14:textId="55334AD4" w:rsidR="000901C3" w:rsidRDefault="00743185" w:rsidP="000901C3">
      <w:pPr>
        <w:pStyle w:val="Normal1"/>
        <w:spacing w:line="360" w:lineRule="auto"/>
        <w:jc w:val="both"/>
        <w:rPr>
          <w:rFonts w:ascii="Arial" w:hAnsi="Arial" w:cs="Arial"/>
          <w:lang w:val="es-UY"/>
        </w:rPr>
      </w:pPr>
      <w:r w:rsidRPr="00EB2979">
        <w:rPr>
          <w:rFonts w:ascii="Arial" w:hAnsi="Arial" w:cs="Arial"/>
          <w:lang w:val="es-UY"/>
        </w:rPr>
        <w:t>5.</w:t>
      </w:r>
      <w:r w:rsidR="004C14C6">
        <w:rPr>
          <w:rFonts w:ascii="Arial" w:hAnsi="Arial" w:cs="Arial"/>
          <w:lang w:val="es-UY"/>
        </w:rPr>
        <w:t>2.2 Nuevas Demandas y Reivindicaciones</w:t>
      </w:r>
    </w:p>
    <w:p w14:paraId="2E53BB51" w14:textId="77777777" w:rsidR="003D6734" w:rsidRPr="003559CE" w:rsidRDefault="003D6734" w:rsidP="000901C3">
      <w:pPr>
        <w:pStyle w:val="Normal1"/>
        <w:spacing w:line="360" w:lineRule="auto"/>
        <w:jc w:val="both"/>
        <w:rPr>
          <w:rFonts w:ascii="Arial" w:hAnsi="Arial" w:cs="Arial"/>
          <w:lang w:val="es-UY"/>
        </w:rPr>
      </w:pPr>
    </w:p>
    <w:p w14:paraId="7F365B19" w14:textId="77777777" w:rsidR="00A9099C" w:rsidRDefault="003D6734">
      <w:pPr>
        <w:pStyle w:val="Normal1"/>
        <w:spacing w:line="360" w:lineRule="auto"/>
        <w:ind w:firstLine="1701"/>
        <w:jc w:val="both"/>
        <w:rPr>
          <w:rFonts w:ascii="Arial" w:hAnsi="Arial" w:cs="Arial"/>
          <w:lang w:val="es-UY"/>
        </w:rPr>
      </w:pPr>
      <w:r>
        <w:rPr>
          <w:rFonts w:ascii="Arial" w:hAnsi="Arial" w:cs="Arial"/>
          <w:lang w:val="es-UY"/>
        </w:rPr>
        <w:t>Las militantes mujeres incorporan nuevas demandas y reivindicaciones al sindicalismo como sujeto político entendiendo que hay problemáticas que se consideran “intrínsecamente de mujeres”,</w:t>
      </w:r>
      <w:r w:rsidR="00F33FA7" w:rsidRPr="003559CE">
        <w:rPr>
          <w:rFonts w:ascii="Arial" w:hAnsi="Arial" w:cs="Arial"/>
          <w:lang w:val="es-UY"/>
        </w:rPr>
        <w:t xml:space="preserve"> es decir</w:t>
      </w:r>
      <w:r>
        <w:rPr>
          <w:rFonts w:ascii="Arial" w:hAnsi="Arial" w:cs="Arial"/>
          <w:lang w:val="es-UY"/>
        </w:rPr>
        <w:t>,</w:t>
      </w:r>
      <w:r w:rsidR="00F33FA7" w:rsidRPr="003559CE">
        <w:rPr>
          <w:rFonts w:ascii="Arial" w:hAnsi="Arial" w:cs="Arial"/>
          <w:lang w:val="es-UY"/>
        </w:rPr>
        <w:t xml:space="preserve"> demandas que se realizan por cuestiones de salud que tienen que ver con la maternidad, el maternaje, y prevención de diferentes tipos de enfermedades</w:t>
      </w:r>
      <w:r>
        <w:rPr>
          <w:rFonts w:ascii="Arial" w:hAnsi="Arial" w:cs="Arial"/>
          <w:lang w:val="es-UY"/>
        </w:rPr>
        <w:t>.</w:t>
      </w:r>
      <w:r w:rsidR="00A9099C">
        <w:rPr>
          <w:rFonts w:ascii="Arial" w:hAnsi="Arial" w:cs="Arial"/>
          <w:lang w:val="es-419"/>
        </w:rPr>
        <w:t xml:space="preserve"> </w:t>
      </w:r>
      <w:r>
        <w:rPr>
          <w:rFonts w:ascii="Arial" w:hAnsi="Arial" w:cs="Arial"/>
          <w:lang w:val="es-UY"/>
        </w:rPr>
        <w:t>E</w:t>
      </w:r>
      <w:r w:rsidR="00F33FA7" w:rsidRPr="003559CE">
        <w:rPr>
          <w:rFonts w:ascii="Arial" w:hAnsi="Arial" w:cs="Arial"/>
          <w:lang w:val="es-UY"/>
        </w:rPr>
        <w:t>jemplo</w:t>
      </w:r>
      <w:r>
        <w:rPr>
          <w:rFonts w:ascii="Arial" w:hAnsi="Arial" w:cs="Arial"/>
          <w:lang w:val="es-UY"/>
        </w:rPr>
        <w:t xml:space="preserve"> de ello es</w:t>
      </w:r>
      <w:r w:rsidR="00F33FA7" w:rsidRPr="003559CE">
        <w:rPr>
          <w:rFonts w:ascii="Arial" w:hAnsi="Arial" w:cs="Arial"/>
          <w:lang w:val="es-UY"/>
        </w:rPr>
        <w:t xml:space="preserve"> el examen </w:t>
      </w:r>
      <w:r w:rsidR="000901C3" w:rsidRPr="003559CE">
        <w:rPr>
          <w:rFonts w:ascii="Arial" w:hAnsi="Arial" w:cs="Arial"/>
          <w:lang w:val="es-UY"/>
        </w:rPr>
        <w:t>Papanicolaou</w:t>
      </w:r>
      <w:r>
        <w:rPr>
          <w:rFonts w:ascii="Arial" w:hAnsi="Arial" w:cs="Arial"/>
          <w:lang w:val="es-UY"/>
        </w:rPr>
        <w:t>,</w:t>
      </w:r>
      <w:r w:rsidR="00F33FA7" w:rsidRPr="003559CE">
        <w:rPr>
          <w:rFonts w:ascii="Arial" w:hAnsi="Arial" w:cs="Arial"/>
          <w:lang w:val="es-UY"/>
        </w:rPr>
        <w:t xml:space="preserve"> </w:t>
      </w:r>
      <w:r>
        <w:rPr>
          <w:rFonts w:ascii="Arial" w:hAnsi="Arial" w:cs="Arial"/>
          <w:lang w:val="es-UY"/>
        </w:rPr>
        <w:t>considerado</w:t>
      </w:r>
      <w:r w:rsidR="00F33FA7" w:rsidRPr="003559CE">
        <w:rPr>
          <w:rFonts w:ascii="Arial" w:hAnsi="Arial" w:cs="Arial"/>
          <w:lang w:val="es-UY"/>
        </w:rPr>
        <w:t xml:space="preserve"> básico en las discusiones de negociación colectiva</w:t>
      </w:r>
      <w:r w:rsidR="00A9099C">
        <w:rPr>
          <w:rFonts w:ascii="Arial" w:hAnsi="Arial" w:cs="Arial"/>
          <w:lang w:val="es-419"/>
        </w:rPr>
        <w:t xml:space="preserve"> e</w:t>
      </w:r>
      <w:r w:rsidR="000901C3">
        <w:rPr>
          <w:rFonts w:ascii="Arial" w:hAnsi="Arial" w:cs="Arial"/>
          <w:lang w:val="es-UY"/>
        </w:rPr>
        <w:t>n los sindicatos donde su mayor cantidad de afiliados son mujeres,</w:t>
      </w:r>
      <w:r w:rsidR="00F33FA7" w:rsidRPr="003559CE">
        <w:rPr>
          <w:rFonts w:ascii="Arial" w:hAnsi="Arial" w:cs="Arial"/>
          <w:lang w:val="es-UY"/>
        </w:rPr>
        <w:t xml:space="preserve"> no así en otros sindicatos donde las mujeres por ser minoría deben recordar a sus negociadores que esas temáticas forman parte de su cotidianeidad.</w:t>
      </w:r>
      <w:r w:rsidR="00672E0D">
        <w:rPr>
          <w:rFonts w:ascii="Arial" w:hAnsi="Arial" w:cs="Arial"/>
          <w:lang w:val="es-UY"/>
        </w:rPr>
        <w:t xml:space="preserve"> </w:t>
      </w:r>
    </w:p>
    <w:p w14:paraId="4A6D0DEA" w14:textId="1F665144" w:rsidR="002674D9" w:rsidRPr="003559CE" w:rsidRDefault="00F33FA7">
      <w:pPr>
        <w:pStyle w:val="Normal1"/>
        <w:spacing w:line="360" w:lineRule="auto"/>
        <w:ind w:firstLine="1701"/>
        <w:jc w:val="both"/>
        <w:rPr>
          <w:rFonts w:ascii="Arial" w:hAnsi="Arial" w:cs="Arial"/>
          <w:lang w:val="es-UY"/>
        </w:rPr>
      </w:pPr>
      <w:r w:rsidRPr="003559CE">
        <w:rPr>
          <w:rFonts w:ascii="Arial" w:hAnsi="Arial" w:cs="Arial"/>
          <w:lang w:val="es-UY"/>
        </w:rPr>
        <w:t>Por otra parte</w:t>
      </w:r>
      <w:r w:rsidR="000901C3">
        <w:rPr>
          <w:rFonts w:ascii="Arial" w:hAnsi="Arial" w:cs="Arial"/>
          <w:lang w:val="es-UY"/>
        </w:rPr>
        <w:t>,</w:t>
      </w:r>
      <w:r w:rsidRPr="003559CE">
        <w:rPr>
          <w:rFonts w:ascii="Arial" w:hAnsi="Arial" w:cs="Arial"/>
          <w:lang w:val="es-UY"/>
        </w:rPr>
        <w:t xml:space="preserve"> en los sindicatos considerados</w:t>
      </w:r>
      <w:r w:rsidR="000901C3">
        <w:rPr>
          <w:rFonts w:ascii="Arial" w:hAnsi="Arial" w:cs="Arial"/>
          <w:lang w:val="es-UY"/>
        </w:rPr>
        <w:t xml:space="preserve"> </w:t>
      </w:r>
      <w:r w:rsidRPr="003559CE">
        <w:rPr>
          <w:rFonts w:ascii="Arial" w:hAnsi="Arial" w:cs="Arial"/>
          <w:lang w:val="es-UY"/>
        </w:rPr>
        <w:t xml:space="preserve">“de mujeres” las reflexiones sobre </w:t>
      </w:r>
      <w:r w:rsidR="00A9099C">
        <w:rPr>
          <w:rFonts w:ascii="Arial" w:hAnsi="Arial" w:cs="Arial"/>
          <w:lang w:val="es-419"/>
        </w:rPr>
        <w:t>las</w:t>
      </w:r>
      <w:r w:rsidRPr="003559CE">
        <w:rPr>
          <w:rFonts w:ascii="Arial" w:hAnsi="Arial" w:cs="Arial"/>
          <w:lang w:val="es-UY"/>
        </w:rPr>
        <w:t xml:space="preserve"> </w:t>
      </w:r>
      <w:r w:rsidR="00672E0D">
        <w:rPr>
          <w:rFonts w:ascii="Arial" w:hAnsi="Arial" w:cs="Arial"/>
          <w:lang w:val="es-UY"/>
        </w:rPr>
        <w:t>“</w:t>
      </w:r>
      <w:r w:rsidRPr="003559CE">
        <w:rPr>
          <w:rFonts w:ascii="Arial" w:hAnsi="Arial" w:cs="Arial"/>
          <w:lang w:val="es-UY"/>
        </w:rPr>
        <w:t>cláusulas</w:t>
      </w:r>
      <w:r w:rsidR="00672E0D">
        <w:rPr>
          <w:rFonts w:ascii="Arial" w:hAnsi="Arial" w:cs="Arial"/>
          <w:lang w:val="es-UY"/>
        </w:rPr>
        <w:t>”</w:t>
      </w:r>
      <w:r w:rsidRPr="003559CE">
        <w:rPr>
          <w:rFonts w:ascii="Arial" w:hAnsi="Arial" w:cs="Arial"/>
          <w:lang w:val="es-UY"/>
        </w:rPr>
        <w:t xml:space="preserve"> </w:t>
      </w:r>
      <w:r w:rsidR="00672E0D">
        <w:rPr>
          <w:rFonts w:ascii="Arial" w:hAnsi="Arial" w:cs="Arial"/>
          <w:lang w:val="es-UY"/>
        </w:rPr>
        <w:t xml:space="preserve">o reinvindicaciones de derechos de las mujeres, </w:t>
      </w:r>
      <w:r w:rsidRPr="003559CE">
        <w:rPr>
          <w:rFonts w:ascii="Arial" w:hAnsi="Arial" w:cs="Arial"/>
          <w:lang w:val="es-UY"/>
        </w:rPr>
        <w:t>muchas veces se encuentra</w:t>
      </w:r>
      <w:r w:rsidR="00672E0D">
        <w:rPr>
          <w:rFonts w:ascii="Arial" w:hAnsi="Arial" w:cs="Arial"/>
          <w:lang w:val="es-UY"/>
        </w:rPr>
        <w:t>n</w:t>
      </w:r>
      <w:r w:rsidRPr="003559CE">
        <w:rPr>
          <w:rFonts w:ascii="Arial" w:hAnsi="Arial" w:cs="Arial"/>
          <w:lang w:val="es-UY"/>
        </w:rPr>
        <w:t xml:space="preserve"> acompañada</w:t>
      </w:r>
      <w:r w:rsidR="00672E0D">
        <w:rPr>
          <w:rFonts w:ascii="Arial" w:hAnsi="Arial" w:cs="Arial"/>
          <w:lang w:val="es-UY"/>
        </w:rPr>
        <w:t>s</w:t>
      </w:r>
      <w:r w:rsidRPr="003559CE">
        <w:rPr>
          <w:rFonts w:ascii="Arial" w:hAnsi="Arial" w:cs="Arial"/>
          <w:lang w:val="es-UY"/>
        </w:rPr>
        <w:t xml:space="preserve"> de propuestas que sup</w:t>
      </w:r>
      <w:r w:rsidR="00672E0D">
        <w:rPr>
          <w:rFonts w:ascii="Arial" w:hAnsi="Arial" w:cs="Arial"/>
          <w:lang w:val="es-UY"/>
        </w:rPr>
        <w:t>eran la legislación establecida. E</w:t>
      </w:r>
      <w:r w:rsidRPr="003559CE">
        <w:rPr>
          <w:rFonts w:ascii="Arial" w:hAnsi="Arial" w:cs="Arial"/>
          <w:lang w:val="es-UY"/>
        </w:rPr>
        <w:t>jemplo de ello es que actualmente s</w:t>
      </w:r>
      <w:r w:rsidR="00DB1862">
        <w:rPr>
          <w:rFonts w:ascii="Arial" w:hAnsi="Arial" w:cs="Arial"/>
          <w:lang w:val="es-UY"/>
        </w:rPr>
        <w:t>e encuentra en discusión en la C</w:t>
      </w:r>
      <w:r w:rsidRPr="003559CE">
        <w:rPr>
          <w:rFonts w:ascii="Arial" w:hAnsi="Arial" w:cs="Arial"/>
          <w:lang w:val="es-UY"/>
        </w:rPr>
        <w:t xml:space="preserve">entral </w:t>
      </w:r>
      <w:r w:rsidR="000901C3">
        <w:rPr>
          <w:rFonts w:ascii="Arial" w:hAnsi="Arial" w:cs="Arial"/>
          <w:lang w:val="es-UY"/>
        </w:rPr>
        <w:t>una cláu</w:t>
      </w:r>
      <w:r w:rsidR="000901C3" w:rsidRPr="003559CE">
        <w:rPr>
          <w:rFonts w:ascii="Arial" w:hAnsi="Arial" w:cs="Arial"/>
          <w:lang w:val="es-UY"/>
        </w:rPr>
        <w:t>sula</w:t>
      </w:r>
      <w:r w:rsidR="000901C3">
        <w:rPr>
          <w:rFonts w:ascii="Arial" w:hAnsi="Arial" w:cs="Arial"/>
          <w:lang w:val="es-UY"/>
        </w:rPr>
        <w:t xml:space="preserve"> sobre violencia </w:t>
      </w:r>
      <w:r w:rsidR="00A779F3">
        <w:rPr>
          <w:rFonts w:ascii="Arial" w:hAnsi="Arial" w:cs="Arial"/>
          <w:lang w:val="es-UY"/>
        </w:rPr>
        <w:t>doméstica</w:t>
      </w:r>
      <w:r w:rsidR="000901C3">
        <w:rPr>
          <w:rFonts w:ascii="Arial" w:hAnsi="Arial" w:cs="Arial"/>
          <w:lang w:val="es-UY"/>
        </w:rPr>
        <w:t xml:space="preserve">, </w:t>
      </w:r>
      <w:r w:rsidRPr="003559CE">
        <w:rPr>
          <w:rFonts w:ascii="Arial" w:hAnsi="Arial" w:cs="Arial"/>
          <w:lang w:val="es-UY"/>
        </w:rPr>
        <w:t>como un tipo de licencia</w:t>
      </w:r>
      <w:r w:rsidR="000901C3">
        <w:rPr>
          <w:rFonts w:ascii="Arial" w:hAnsi="Arial" w:cs="Arial"/>
          <w:lang w:val="es-UY"/>
        </w:rPr>
        <w:t xml:space="preserve">. </w:t>
      </w:r>
    </w:p>
    <w:p w14:paraId="54BB9922" w14:textId="77777777" w:rsidR="004A1AB8" w:rsidRPr="003559CE" w:rsidRDefault="004A1AB8" w:rsidP="004A1AB8">
      <w:pPr>
        <w:pStyle w:val="Normal1"/>
        <w:ind w:firstLine="1701"/>
        <w:jc w:val="both"/>
        <w:rPr>
          <w:rFonts w:ascii="Arial" w:hAnsi="Arial" w:cs="Arial"/>
          <w:lang w:val="es-UY"/>
        </w:rPr>
      </w:pPr>
    </w:p>
    <w:p w14:paraId="3BEE7FFF" w14:textId="67D5D917" w:rsidR="002674D9" w:rsidRPr="003559CE" w:rsidRDefault="00F33FA7">
      <w:pPr>
        <w:pStyle w:val="Normal1"/>
        <w:ind w:left="2268"/>
        <w:jc w:val="both"/>
        <w:rPr>
          <w:rFonts w:ascii="Arial" w:hAnsi="Arial" w:cs="Arial"/>
          <w:color w:val="0D0D0D"/>
          <w:sz w:val="20"/>
          <w:szCs w:val="20"/>
          <w:lang w:val="es-UY"/>
        </w:rPr>
      </w:pPr>
      <w:r w:rsidRPr="003559CE">
        <w:rPr>
          <w:rFonts w:ascii="Arial" w:hAnsi="Arial" w:cs="Arial"/>
          <w:color w:val="0D0D0D"/>
          <w:sz w:val="20"/>
          <w:szCs w:val="20"/>
          <w:lang w:val="es-UY"/>
        </w:rPr>
        <w:t xml:space="preserve">Hoy en día se está reclamando </w:t>
      </w:r>
      <w:r w:rsidR="00DB1862">
        <w:rPr>
          <w:rFonts w:ascii="Arial" w:hAnsi="Arial" w:cs="Arial"/>
          <w:color w:val="0D0D0D"/>
          <w:sz w:val="20"/>
          <w:szCs w:val="20"/>
          <w:lang w:val="es-UY"/>
        </w:rPr>
        <w:t>desde</w:t>
      </w:r>
      <w:r w:rsidRPr="003559CE">
        <w:rPr>
          <w:rFonts w:ascii="Arial" w:hAnsi="Arial" w:cs="Arial"/>
          <w:color w:val="0D0D0D"/>
          <w:sz w:val="20"/>
          <w:szCs w:val="20"/>
          <w:lang w:val="es-UY"/>
        </w:rPr>
        <w:t xml:space="preserve"> la central del PITCNT, días pagos, licencia especial por violencia doméstica</w:t>
      </w:r>
      <w:r w:rsidR="00173C0B">
        <w:rPr>
          <w:rFonts w:ascii="Arial" w:hAnsi="Arial" w:cs="Arial"/>
          <w:color w:val="0D0D0D"/>
          <w:sz w:val="20"/>
          <w:szCs w:val="20"/>
          <w:lang w:val="es-419"/>
        </w:rPr>
        <w:t>. N</w:t>
      </w:r>
      <w:r w:rsidRPr="003559CE">
        <w:rPr>
          <w:rFonts w:ascii="Arial" w:hAnsi="Arial" w:cs="Arial"/>
          <w:color w:val="0D0D0D"/>
          <w:sz w:val="20"/>
          <w:szCs w:val="20"/>
          <w:lang w:val="es-UY"/>
        </w:rPr>
        <w:t xml:space="preserve">osotros en realidad no lo tenemos y siempre lo hemos reclamado y lo vamos a seguir reclamando de la misma forma que lo reclamábamos </w:t>
      </w:r>
      <w:r w:rsidR="00173C0B">
        <w:rPr>
          <w:rFonts w:ascii="Arial" w:hAnsi="Arial" w:cs="Arial"/>
          <w:color w:val="0D0D0D"/>
          <w:sz w:val="20"/>
          <w:szCs w:val="20"/>
          <w:lang w:val="es-419"/>
        </w:rPr>
        <w:t>(…)</w:t>
      </w:r>
      <w:r w:rsidR="002F60B9">
        <w:rPr>
          <w:rFonts w:ascii="Arial" w:hAnsi="Arial" w:cs="Arial"/>
          <w:color w:val="0D0D0D"/>
          <w:sz w:val="20"/>
          <w:szCs w:val="20"/>
          <w:lang w:val="es-UY"/>
        </w:rPr>
        <w:t xml:space="preserve"> nosotras no precisamos só</w:t>
      </w:r>
      <w:r w:rsidRPr="003559CE">
        <w:rPr>
          <w:rFonts w:ascii="Arial" w:hAnsi="Arial" w:cs="Arial"/>
          <w:color w:val="0D0D0D"/>
          <w:sz w:val="20"/>
          <w:szCs w:val="20"/>
          <w:lang w:val="es-UY"/>
        </w:rPr>
        <w:t>lo una cuestión por violencia doméstica, precisamos cuando a la compañera se le enferma la madre, se le enferma el hijo, cuando tiene un millón de problema</w:t>
      </w:r>
      <w:r w:rsidR="00173C0B">
        <w:rPr>
          <w:rFonts w:ascii="Arial" w:hAnsi="Arial" w:cs="Arial"/>
          <w:color w:val="0D0D0D"/>
          <w:sz w:val="20"/>
          <w:szCs w:val="20"/>
          <w:lang w:val="es-419"/>
        </w:rPr>
        <w:t>s</w:t>
      </w:r>
      <w:r w:rsidRPr="003559CE">
        <w:rPr>
          <w:rFonts w:ascii="Arial" w:hAnsi="Arial" w:cs="Arial"/>
          <w:color w:val="0D0D0D"/>
          <w:sz w:val="20"/>
          <w:szCs w:val="20"/>
          <w:lang w:val="es-UY"/>
        </w:rPr>
        <w:t>, que se le inunda la casa que no tiene donde dejar los gurises, o sea</w:t>
      </w:r>
      <w:r w:rsidR="00173C0B">
        <w:rPr>
          <w:rFonts w:ascii="Arial" w:hAnsi="Arial" w:cs="Arial"/>
          <w:color w:val="0D0D0D"/>
          <w:sz w:val="20"/>
          <w:szCs w:val="20"/>
          <w:lang w:val="es-419"/>
        </w:rPr>
        <w:t>,</w:t>
      </w:r>
      <w:r w:rsidRPr="003559CE">
        <w:rPr>
          <w:rFonts w:ascii="Arial" w:hAnsi="Arial" w:cs="Arial"/>
          <w:color w:val="0D0D0D"/>
          <w:sz w:val="20"/>
          <w:szCs w:val="20"/>
          <w:lang w:val="es-UY"/>
        </w:rPr>
        <w:t xml:space="preserve"> precisamos en esa cuestión, no podemos pedir por violencia doméstica, </w:t>
      </w:r>
      <w:r w:rsidR="00173C0B">
        <w:rPr>
          <w:rFonts w:ascii="Arial" w:hAnsi="Arial" w:cs="Arial"/>
          <w:color w:val="0D0D0D"/>
          <w:sz w:val="20"/>
          <w:szCs w:val="20"/>
          <w:lang w:val="es-419"/>
        </w:rPr>
        <w:t>(…)</w:t>
      </w:r>
      <w:r w:rsidRPr="003559CE">
        <w:rPr>
          <w:rFonts w:ascii="Arial" w:hAnsi="Arial" w:cs="Arial"/>
          <w:color w:val="0D0D0D"/>
          <w:sz w:val="20"/>
          <w:szCs w:val="20"/>
          <w:lang w:val="es-UY"/>
        </w:rPr>
        <w:t xml:space="preserve"> entonces capaz que en otros sindicatos como no ven ese problema que tiene la mujer te lo ponen por violencia do</w:t>
      </w:r>
      <w:r w:rsidR="002F60B9">
        <w:rPr>
          <w:rFonts w:ascii="Arial" w:hAnsi="Arial" w:cs="Arial"/>
          <w:color w:val="0D0D0D"/>
          <w:sz w:val="20"/>
          <w:szCs w:val="20"/>
          <w:lang w:val="es-UY"/>
        </w:rPr>
        <w:t>méstica, entonces decimos no, só</w:t>
      </w:r>
      <w:r w:rsidRPr="003559CE">
        <w:rPr>
          <w:rFonts w:ascii="Arial" w:hAnsi="Arial" w:cs="Arial"/>
          <w:color w:val="0D0D0D"/>
          <w:sz w:val="20"/>
          <w:szCs w:val="20"/>
          <w:lang w:val="es-UY"/>
        </w:rPr>
        <w:t>lo por eso no, porque somos mujeres</w:t>
      </w:r>
      <w:r w:rsidR="00173C0B">
        <w:rPr>
          <w:rFonts w:ascii="Arial" w:hAnsi="Arial" w:cs="Arial"/>
          <w:color w:val="0D0D0D"/>
          <w:sz w:val="20"/>
          <w:szCs w:val="20"/>
          <w:lang w:val="es-419"/>
        </w:rPr>
        <w:t xml:space="preserve"> y</w:t>
      </w:r>
      <w:r w:rsidRPr="003559CE">
        <w:rPr>
          <w:rFonts w:ascii="Arial" w:hAnsi="Arial" w:cs="Arial"/>
          <w:color w:val="0D0D0D"/>
          <w:sz w:val="20"/>
          <w:szCs w:val="20"/>
          <w:lang w:val="es-UY"/>
        </w:rPr>
        <w:t xml:space="preserve"> tenemos miles y miles</w:t>
      </w:r>
      <w:r w:rsidR="00173C0B">
        <w:rPr>
          <w:rFonts w:ascii="Arial" w:hAnsi="Arial" w:cs="Arial"/>
          <w:color w:val="0D0D0D"/>
          <w:sz w:val="20"/>
          <w:szCs w:val="20"/>
          <w:lang w:val="es-419"/>
        </w:rPr>
        <w:t xml:space="preserve"> de</w:t>
      </w:r>
      <w:r w:rsidRPr="003559CE">
        <w:rPr>
          <w:rFonts w:ascii="Arial" w:hAnsi="Arial" w:cs="Arial"/>
          <w:color w:val="0D0D0D"/>
          <w:sz w:val="20"/>
          <w:szCs w:val="20"/>
          <w:lang w:val="es-UY"/>
        </w:rPr>
        <w:t xml:space="preserve"> necesidades y precisamos otro tipo de cláusulas que nos puedan abarcar a todas. (ROSA, 8 de agosto de 2015)</w:t>
      </w:r>
    </w:p>
    <w:p w14:paraId="47B140E3" w14:textId="77777777" w:rsidR="002674D9" w:rsidRPr="003559CE" w:rsidRDefault="002674D9" w:rsidP="00E00300">
      <w:pPr>
        <w:pStyle w:val="Normal1"/>
        <w:spacing w:line="360" w:lineRule="auto"/>
        <w:ind w:firstLine="1701"/>
        <w:jc w:val="both"/>
        <w:rPr>
          <w:rFonts w:ascii="Arial" w:hAnsi="Arial" w:cs="Arial"/>
          <w:color w:val="0D0D0D"/>
          <w:szCs w:val="20"/>
          <w:lang w:val="es-UY"/>
        </w:rPr>
      </w:pPr>
    </w:p>
    <w:p w14:paraId="761329D7" w14:textId="0CFCB653" w:rsidR="002674D9" w:rsidRDefault="000901C3" w:rsidP="00E00300">
      <w:pPr>
        <w:pStyle w:val="Normal1"/>
        <w:spacing w:line="360" w:lineRule="auto"/>
        <w:ind w:firstLine="1701"/>
        <w:jc w:val="both"/>
        <w:rPr>
          <w:rFonts w:ascii="Arial" w:hAnsi="Arial" w:cs="Arial"/>
          <w:lang w:val="es-UY"/>
        </w:rPr>
      </w:pPr>
      <w:r w:rsidRPr="000901C3">
        <w:rPr>
          <w:rFonts w:ascii="Arial" w:hAnsi="Arial" w:cs="Arial"/>
          <w:lang w:val="es-UY"/>
        </w:rPr>
        <w:t>Reflexiones de este tipo son recurrentes</w:t>
      </w:r>
      <w:r w:rsidR="00173C0B">
        <w:rPr>
          <w:rFonts w:ascii="Arial" w:hAnsi="Arial" w:cs="Arial"/>
          <w:lang w:val="es-UY"/>
        </w:rPr>
        <w:t xml:space="preserve"> mostrando c</w:t>
      </w:r>
      <w:r w:rsidR="00173C0B">
        <w:rPr>
          <w:rFonts w:ascii="Arial" w:hAnsi="Arial" w:cs="Arial"/>
          <w:lang w:val="es-419"/>
        </w:rPr>
        <w:t>ó</w:t>
      </w:r>
      <w:r w:rsidR="00F33FA7" w:rsidRPr="000901C3">
        <w:rPr>
          <w:rFonts w:ascii="Arial" w:hAnsi="Arial" w:cs="Arial"/>
          <w:lang w:val="es-UY"/>
        </w:rPr>
        <w:t xml:space="preserve">mo se amplía la concepción de una problemática </w:t>
      </w:r>
      <w:r w:rsidR="00173C0B">
        <w:rPr>
          <w:rFonts w:ascii="Arial" w:hAnsi="Arial" w:cs="Arial"/>
          <w:lang w:val="es-419"/>
        </w:rPr>
        <w:t>desde la comprensión</w:t>
      </w:r>
      <w:r w:rsidR="00F33FA7" w:rsidRPr="000901C3">
        <w:rPr>
          <w:rFonts w:ascii="Arial" w:hAnsi="Arial" w:cs="Arial"/>
          <w:lang w:val="es-UY"/>
        </w:rPr>
        <w:t xml:space="preserve"> de</w:t>
      </w:r>
      <w:r w:rsidR="00173C0B">
        <w:rPr>
          <w:rFonts w:ascii="Arial" w:hAnsi="Arial" w:cs="Arial"/>
          <w:lang w:val="es-419"/>
        </w:rPr>
        <w:t xml:space="preserve"> que existen al menos</w:t>
      </w:r>
      <w:r w:rsidR="00F33FA7" w:rsidRPr="000901C3">
        <w:rPr>
          <w:rFonts w:ascii="Arial" w:hAnsi="Arial" w:cs="Arial"/>
          <w:lang w:val="es-UY"/>
        </w:rPr>
        <w:t xml:space="preserve"> dos jornadas </w:t>
      </w:r>
      <w:r w:rsidR="00173C0B">
        <w:rPr>
          <w:rFonts w:ascii="Arial" w:hAnsi="Arial" w:cs="Arial"/>
          <w:lang w:val="es-419"/>
        </w:rPr>
        <w:t xml:space="preserve">de trabajo para </w:t>
      </w:r>
      <w:r w:rsidR="00F33FA7" w:rsidRPr="000901C3">
        <w:rPr>
          <w:rFonts w:ascii="Arial" w:hAnsi="Arial" w:cs="Arial"/>
          <w:lang w:val="es-UY"/>
        </w:rPr>
        <w:t>las mujeres</w:t>
      </w:r>
      <w:r w:rsidR="00173C0B">
        <w:rPr>
          <w:rFonts w:ascii="Arial" w:hAnsi="Arial" w:cs="Arial"/>
          <w:lang w:val="es-419"/>
        </w:rPr>
        <w:t>. Esto denota una jornada</w:t>
      </w:r>
      <w:r w:rsidR="00F33FA7" w:rsidRPr="000901C3">
        <w:rPr>
          <w:rFonts w:ascii="Arial" w:hAnsi="Arial" w:cs="Arial"/>
          <w:lang w:val="es-UY"/>
        </w:rPr>
        <w:t xml:space="preserve"> productiva y </w:t>
      </w:r>
      <w:r w:rsidR="00173C0B">
        <w:rPr>
          <w:rFonts w:ascii="Arial" w:hAnsi="Arial" w:cs="Arial"/>
          <w:lang w:val="es-419"/>
        </w:rPr>
        <w:t>una</w:t>
      </w:r>
      <w:r w:rsidR="00F33FA7" w:rsidRPr="000901C3">
        <w:rPr>
          <w:rFonts w:ascii="Arial" w:hAnsi="Arial" w:cs="Arial"/>
          <w:lang w:val="es-UY"/>
        </w:rPr>
        <w:t xml:space="preserve"> reproductiva íntimamente ligadas, a la vez de expone</w:t>
      </w:r>
      <w:r w:rsidR="00173C0B">
        <w:rPr>
          <w:rFonts w:ascii="Arial" w:hAnsi="Arial" w:cs="Arial"/>
          <w:lang w:val="es-UY"/>
        </w:rPr>
        <w:t xml:space="preserve"> c</w:t>
      </w:r>
      <w:r w:rsidR="00173C0B">
        <w:rPr>
          <w:rFonts w:ascii="Arial" w:hAnsi="Arial" w:cs="Arial"/>
          <w:lang w:val="es-419"/>
        </w:rPr>
        <w:t>ó</w:t>
      </w:r>
      <w:r w:rsidR="00F33FA7" w:rsidRPr="000901C3">
        <w:rPr>
          <w:rFonts w:ascii="Arial" w:hAnsi="Arial" w:cs="Arial"/>
          <w:lang w:val="es-UY"/>
        </w:rPr>
        <w:t xml:space="preserve">mo </w:t>
      </w:r>
      <w:r w:rsidR="00173C0B">
        <w:rPr>
          <w:rFonts w:ascii="Arial" w:hAnsi="Arial" w:cs="Arial"/>
          <w:lang w:val="es-419"/>
        </w:rPr>
        <w:t>para</w:t>
      </w:r>
      <w:r w:rsidR="00F33FA7" w:rsidRPr="000901C3">
        <w:rPr>
          <w:rFonts w:ascii="Arial" w:hAnsi="Arial" w:cs="Arial"/>
          <w:lang w:val="es-UY"/>
        </w:rPr>
        <w:t xml:space="preserve"> las mujeres no existe una separación de tiempo</w:t>
      </w:r>
      <w:r w:rsidR="00173C0B">
        <w:rPr>
          <w:rFonts w:ascii="Arial" w:hAnsi="Arial" w:cs="Arial"/>
          <w:lang w:val="es-419"/>
        </w:rPr>
        <w:t>s</w:t>
      </w:r>
      <w:r w:rsidR="00F33FA7" w:rsidRPr="000901C3">
        <w:rPr>
          <w:rFonts w:ascii="Arial" w:hAnsi="Arial" w:cs="Arial"/>
          <w:lang w:val="es-UY"/>
        </w:rPr>
        <w:t xml:space="preserve"> y espacio</w:t>
      </w:r>
      <w:r w:rsidR="00173C0B">
        <w:rPr>
          <w:rFonts w:ascii="Arial" w:hAnsi="Arial" w:cs="Arial"/>
          <w:lang w:val="es-419"/>
        </w:rPr>
        <w:t>s</w:t>
      </w:r>
      <w:r w:rsidR="00F33FA7" w:rsidRPr="000901C3">
        <w:rPr>
          <w:rFonts w:ascii="Arial" w:hAnsi="Arial" w:cs="Arial"/>
          <w:lang w:val="es-UY"/>
        </w:rPr>
        <w:t>.</w:t>
      </w:r>
      <w:r w:rsidR="00A779F3">
        <w:rPr>
          <w:rFonts w:ascii="Arial" w:hAnsi="Arial" w:cs="Arial"/>
          <w:lang w:val="es-UY"/>
        </w:rPr>
        <w:t xml:space="preserve"> En este sentido</w:t>
      </w:r>
      <w:r w:rsidR="00173C0B">
        <w:rPr>
          <w:rFonts w:ascii="Arial" w:hAnsi="Arial" w:cs="Arial"/>
          <w:lang w:val="es-419"/>
        </w:rPr>
        <w:t xml:space="preserve">, la autoafirmación del propio trabajo sindical contribuye a revalorizar su condición. </w:t>
      </w:r>
    </w:p>
    <w:p w14:paraId="58391417" w14:textId="77777777" w:rsidR="00E32372" w:rsidRDefault="00E32372" w:rsidP="00E32372">
      <w:pPr>
        <w:pStyle w:val="Normal1"/>
        <w:ind w:firstLine="1701"/>
        <w:jc w:val="both"/>
        <w:rPr>
          <w:rFonts w:ascii="Arial" w:hAnsi="Arial" w:cs="Arial"/>
          <w:lang w:val="es-UY"/>
        </w:rPr>
      </w:pPr>
    </w:p>
    <w:p w14:paraId="20C4A148" w14:textId="703BAEDE" w:rsidR="00E32372" w:rsidRDefault="00A779F3" w:rsidP="00A779F3">
      <w:pPr>
        <w:pStyle w:val="Normal1"/>
        <w:ind w:left="2268"/>
        <w:jc w:val="both"/>
        <w:rPr>
          <w:rFonts w:ascii="Arial" w:hAnsi="Arial" w:cs="Arial"/>
          <w:sz w:val="20"/>
          <w:lang w:val="es-UY"/>
        </w:rPr>
      </w:pPr>
      <w:r w:rsidRPr="00A779F3">
        <w:rPr>
          <w:rFonts w:ascii="Arial" w:hAnsi="Arial" w:cs="Arial"/>
          <w:sz w:val="20"/>
          <w:lang w:val="es-UY"/>
        </w:rPr>
        <w:t>El involucramiento directo, la vivencia y la actuación en los partido</w:t>
      </w:r>
      <w:r w:rsidR="00672E0D">
        <w:rPr>
          <w:rFonts w:ascii="Arial" w:hAnsi="Arial" w:cs="Arial"/>
          <w:sz w:val="20"/>
          <w:lang w:val="es-UY"/>
        </w:rPr>
        <w:t>s</w:t>
      </w:r>
      <w:r w:rsidRPr="00A779F3">
        <w:rPr>
          <w:rFonts w:ascii="Arial" w:hAnsi="Arial" w:cs="Arial"/>
          <w:sz w:val="20"/>
          <w:lang w:val="es-UY"/>
        </w:rPr>
        <w:t xml:space="preserve"> y en los sindicatos tiene alimentado una análisis sobre el sentimiento de auto-reconocimiento, sobre la capacidad de intervención, sobre la interlocución mujeres/institución mucho más que las relaciones formales de la práctica política</w:t>
      </w:r>
      <w:r w:rsidR="00F4784E" w:rsidRPr="00CE6113">
        <w:rPr>
          <w:lang w:val="es-ES"/>
        </w:rPr>
        <w:t xml:space="preserve"> </w:t>
      </w:r>
      <w:r w:rsidR="00F4784E" w:rsidRPr="00F4784E">
        <w:rPr>
          <w:rFonts w:ascii="Arial" w:hAnsi="Arial" w:cs="Arial"/>
          <w:sz w:val="20"/>
          <w:lang w:val="es-UY"/>
        </w:rPr>
        <w:t>(CAPPELLIN, 1994, p.28</w:t>
      </w:r>
      <w:r w:rsidR="00F4784E">
        <w:rPr>
          <w:rFonts w:ascii="Arial" w:hAnsi="Arial" w:cs="Arial"/>
          <w:sz w:val="20"/>
          <w:lang w:val="es-UY"/>
        </w:rPr>
        <w:t>8</w:t>
      </w:r>
      <w:r w:rsidR="00F4784E" w:rsidRPr="00F4784E">
        <w:rPr>
          <w:rFonts w:ascii="Arial" w:hAnsi="Arial" w:cs="Arial"/>
          <w:sz w:val="20"/>
          <w:lang w:val="es-UY"/>
        </w:rPr>
        <w:t>, traducción propia).</w:t>
      </w:r>
      <w:r w:rsidR="00E32372">
        <w:rPr>
          <w:rFonts w:ascii="Arial" w:hAnsi="Arial" w:cs="Arial"/>
          <w:sz w:val="20"/>
          <w:lang w:val="es-UY"/>
        </w:rPr>
        <w:t xml:space="preserve"> </w:t>
      </w:r>
    </w:p>
    <w:p w14:paraId="326C025A" w14:textId="77777777" w:rsidR="00F4784E" w:rsidRPr="00E32372" w:rsidRDefault="00F4784E" w:rsidP="00A779F3">
      <w:pPr>
        <w:pStyle w:val="Normal1"/>
        <w:ind w:left="2268"/>
        <w:jc w:val="both"/>
        <w:rPr>
          <w:rFonts w:ascii="Arial" w:hAnsi="Arial" w:cs="Arial"/>
          <w:lang w:val="es-UY"/>
        </w:rPr>
      </w:pPr>
    </w:p>
    <w:p w14:paraId="3CB06127" w14:textId="77777777" w:rsidR="00DF236B" w:rsidRDefault="00DF236B" w:rsidP="00AC0414">
      <w:pPr>
        <w:pStyle w:val="Normal1"/>
        <w:spacing w:line="360" w:lineRule="auto"/>
        <w:jc w:val="both"/>
        <w:rPr>
          <w:rFonts w:ascii="Arial" w:hAnsi="Arial" w:cs="Arial"/>
          <w:lang w:val="es-UY"/>
        </w:rPr>
      </w:pPr>
    </w:p>
    <w:p w14:paraId="2D51F5A7" w14:textId="3AE8048E" w:rsidR="00AC0414" w:rsidRDefault="00AC0414" w:rsidP="00AC0414">
      <w:pPr>
        <w:pStyle w:val="Normal1"/>
        <w:spacing w:line="360" w:lineRule="auto"/>
        <w:jc w:val="both"/>
        <w:rPr>
          <w:rFonts w:ascii="Arial" w:hAnsi="Arial" w:cs="Arial"/>
          <w:lang w:val="es-UY"/>
        </w:rPr>
      </w:pPr>
      <w:r>
        <w:rPr>
          <w:rFonts w:ascii="Arial" w:hAnsi="Arial" w:cs="Arial"/>
          <w:lang w:val="es-UY"/>
        </w:rPr>
        <w:t xml:space="preserve">5.2.3 </w:t>
      </w:r>
      <w:r w:rsidR="005E39A3">
        <w:rPr>
          <w:rFonts w:ascii="Arial" w:hAnsi="Arial" w:cs="Arial"/>
          <w:lang w:val="es-UY"/>
        </w:rPr>
        <w:t xml:space="preserve">Conciencia en </w:t>
      </w:r>
      <w:r w:rsidR="00D67FD0">
        <w:rPr>
          <w:rFonts w:ascii="Arial" w:hAnsi="Arial" w:cs="Arial"/>
          <w:lang w:val="es-UY"/>
        </w:rPr>
        <w:t>S</w:t>
      </w:r>
      <w:r w:rsidR="005E5C15">
        <w:rPr>
          <w:rFonts w:ascii="Arial" w:hAnsi="Arial" w:cs="Arial"/>
          <w:lang w:val="es-UY"/>
        </w:rPr>
        <w:t>í y para S</w:t>
      </w:r>
      <w:r w:rsidR="005E39A3">
        <w:rPr>
          <w:rFonts w:ascii="Arial" w:hAnsi="Arial" w:cs="Arial"/>
          <w:lang w:val="es-UY"/>
        </w:rPr>
        <w:t>í</w:t>
      </w:r>
      <w:r w:rsidR="005E39A3" w:rsidRPr="005E39A3">
        <w:rPr>
          <w:rFonts w:ascii="Arial" w:hAnsi="Arial" w:cs="Arial"/>
          <w:lang w:val="es-UY"/>
        </w:rPr>
        <w:t xml:space="preserve"> </w:t>
      </w:r>
      <w:r w:rsidR="005E39A3">
        <w:rPr>
          <w:rFonts w:ascii="Arial" w:hAnsi="Arial" w:cs="Arial"/>
          <w:lang w:val="es-UY"/>
        </w:rPr>
        <w:t xml:space="preserve">de </w:t>
      </w:r>
      <w:r w:rsidR="00D67FD0">
        <w:rPr>
          <w:rFonts w:ascii="Arial" w:hAnsi="Arial" w:cs="Arial"/>
          <w:lang w:val="es-UY"/>
        </w:rPr>
        <w:t>G</w:t>
      </w:r>
      <w:r w:rsidR="005E39A3">
        <w:rPr>
          <w:rFonts w:ascii="Arial" w:hAnsi="Arial" w:cs="Arial"/>
          <w:lang w:val="es-UY"/>
        </w:rPr>
        <w:t>énero</w:t>
      </w:r>
      <w:r w:rsidR="0007292D">
        <w:rPr>
          <w:rFonts w:ascii="Arial" w:hAnsi="Arial" w:cs="Arial"/>
          <w:lang w:val="es-UY"/>
        </w:rPr>
        <w:t xml:space="preserve"> </w:t>
      </w:r>
    </w:p>
    <w:p w14:paraId="3C49C1F6" w14:textId="77777777" w:rsidR="00AC0414" w:rsidRPr="000901C3" w:rsidRDefault="00AC0414" w:rsidP="00AC0414">
      <w:pPr>
        <w:pStyle w:val="Normal1"/>
        <w:spacing w:line="360" w:lineRule="auto"/>
        <w:jc w:val="both"/>
        <w:rPr>
          <w:rFonts w:ascii="Arial" w:hAnsi="Arial" w:cs="Arial"/>
          <w:lang w:val="es-UY"/>
        </w:rPr>
      </w:pPr>
    </w:p>
    <w:p w14:paraId="4CADD270" w14:textId="6514E500" w:rsidR="00847D21" w:rsidRDefault="00DA55AE" w:rsidP="00E00300">
      <w:pPr>
        <w:pStyle w:val="Normal1"/>
        <w:spacing w:line="360" w:lineRule="auto"/>
        <w:ind w:firstLine="1701"/>
        <w:jc w:val="both"/>
        <w:rPr>
          <w:rFonts w:ascii="Arial" w:hAnsi="Arial" w:cs="Arial"/>
          <w:color w:val="0D0D0D"/>
          <w:lang w:val="es-UY"/>
        </w:rPr>
      </w:pPr>
      <w:r>
        <w:rPr>
          <w:rFonts w:ascii="Arial" w:hAnsi="Arial" w:cs="Arial"/>
          <w:color w:val="0D0D0D"/>
          <w:lang w:val="es-UY"/>
        </w:rPr>
        <w:t>Al interior del sindicalismo</w:t>
      </w:r>
      <w:r w:rsidR="00847D21">
        <w:rPr>
          <w:rFonts w:ascii="Arial" w:hAnsi="Arial" w:cs="Arial"/>
          <w:color w:val="0D0D0D"/>
          <w:lang w:val="es-UY"/>
        </w:rPr>
        <w:t xml:space="preserve"> se puede</w:t>
      </w:r>
      <w:r w:rsidR="00DF236B">
        <w:rPr>
          <w:rFonts w:ascii="Arial" w:hAnsi="Arial" w:cs="Arial"/>
          <w:color w:val="0D0D0D"/>
          <w:lang w:val="es-419"/>
        </w:rPr>
        <w:t>n</w:t>
      </w:r>
      <w:r w:rsidR="00847D21">
        <w:rPr>
          <w:rFonts w:ascii="Arial" w:hAnsi="Arial" w:cs="Arial"/>
          <w:color w:val="0D0D0D"/>
          <w:lang w:val="es-UY"/>
        </w:rPr>
        <w:t xml:space="preserve"> observar diferentes acciones de las mujeres sindicalistas sobre una perspectiva de género y clase. Como fue expuesto en los apartados anteriores no existe duda dentro del movimiento sindical de la </w:t>
      </w:r>
      <w:r w:rsidR="00DF236B">
        <w:rPr>
          <w:rFonts w:ascii="Arial" w:hAnsi="Arial" w:cs="Arial"/>
          <w:color w:val="0D0D0D"/>
          <w:lang w:val="es-UY"/>
        </w:rPr>
        <w:t>perspectiva</w:t>
      </w:r>
      <w:r w:rsidR="00847D21">
        <w:rPr>
          <w:rFonts w:ascii="Arial" w:hAnsi="Arial" w:cs="Arial"/>
          <w:color w:val="0D0D0D"/>
          <w:lang w:val="es-UY"/>
        </w:rPr>
        <w:t xml:space="preserve"> de lucha clasista, sin embargo, no se encuentra una posición de lucha similiar en cuanto al género. En este sentido, las mujeres sindicalistas incorporan esta última no por una conciencia teórica adquirida sino </w:t>
      </w:r>
      <w:r w:rsidR="00DF236B">
        <w:rPr>
          <w:rFonts w:ascii="Arial" w:hAnsi="Arial" w:cs="Arial"/>
          <w:color w:val="0D0D0D"/>
          <w:lang w:val="es-419"/>
        </w:rPr>
        <w:t>a partir de</w:t>
      </w:r>
      <w:r w:rsidR="00847D21">
        <w:rPr>
          <w:rFonts w:ascii="Arial" w:hAnsi="Arial" w:cs="Arial"/>
          <w:color w:val="0D0D0D"/>
          <w:lang w:val="es-UY"/>
        </w:rPr>
        <w:t xml:space="preserve"> su</w:t>
      </w:r>
      <w:r w:rsidR="00DF236B">
        <w:rPr>
          <w:rFonts w:ascii="Arial" w:hAnsi="Arial" w:cs="Arial"/>
          <w:color w:val="0D0D0D"/>
          <w:lang w:val="es-419"/>
        </w:rPr>
        <w:t xml:space="preserve"> práctica</w:t>
      </w:r>
      <w:r w:rsidR="00847D21">
        <w:rPr>
          <w:rFonts w:ascii="Arial" w:hAnsi="Arial" w:cs="Arial"/>
          <w:color w:val="0D0D0D"/>
          <w:lang w:val="es-UY"/>
        </w:rPr>
        <w:t xml:space="preserve"> cotidian</w:t>
      </w:r>
      <w:r w:rsidR="00DF236B">
        <w:rPr>
          <w:rFonts w:ascii="Arial" w:hAnsi="Arial" w:cs="Arial"/>
          <w:color w:val="0D0D0D"/>
          <w:lang w:val="es-419"/>
        </w:rPr>
        <w:t>a</w:t>
      </w:r>
      <w:r w:rsidR="00847D21">
        <w:rPr>
          <w:rFonts w:ascii="Arial" w:hAnsi="Arial" w:cs="Arial"/>
          <w:color w:val="0D0D0D"/>
          <w:lang w:val="es-UY"/>
        </w:rPr>
        <w:t xml:space="preserve"> de lucha</w:t>
      </w:r>
      <w:r w:rsidR="000E0849">
        <w:rPr>
          <w:rFonts w:ascii="Arial" w:hAnsi="Arial" w:cs="Arial"/>
          <w:color w:val="0D0D0D"/>
          <w:lang w:val="es-419"/>
        </w:rPr>
        <w:t>.</w:t>
      </w:r>
      <w:r w:rsidR="00847D21">
        <w:rPr>
          <w:rFonts w:ascii="Arial" w:hAnsi="Arial" w:cs="Arial"/>
          <w:color w:val="0D0D0D"/>
          <w:lang w:val="es-UY"/>
        </w:rPr>
        <w:t xml:space="preserve"> </w:t>
      </w:r>
    </w:p>
    <w:p w14:paraId="74A2E057" w14:textId="206527B7" w:rsidR="002674D9" w:rsidRPr="000E0849" w:rsidRDefault="00AC0414" w:rsidP="00E00300">
      <w:pPr>
        <w:pStyle w:val="Normal1"/>
        <w:spacing w:line="360" w:lineRule="auto"/>
        <w:ind w:firstLine="1701"/>
        <w:jc w:val="both"/>
        <w:rPr>
          <w:rFonts w:ascii="Arial" w:hAnsi="Arial" w:cs="Arial"/>
          <w:color w:val="0D0D0D"/>
          <w:lang w:val="es-419"/>
        </w:rPr>
      </w:pPr>
      <w:r>
        <w:rPr>
          <w:rFonts w:ascii="Arial" w:hAnsi="Arial" w:cs="Arial"/>
          <w:color w:val="0D0D0D"/>
          <w:lang w:val="es-UY"/>
        </w:rPr>
        <w:t>La comprensión de ser madre y militante</w:t>
      </w:r>
      <w:r w:rsidR="00847D21">
        <w:rPr>
          <w:rFonts w:ascii="Arial" w:hAnsi="Arial" w:cs="Arial"/>
          <w:color w:val="0D0D0D"/>
          <w:lang w:val="es-UY"/>
        </w:rPr>
        <w:t>,</w:t>
      </w:r>
      <w:r>
        <w:rPr>
          <w:rFonts w:ascii="Arial" w:hAnsi="Arial" w:cs="Arial"/>
          <w:color w:val="0D0D0D"/>
          <w:lang w:val="es-UY"/>
        </w:rPr>
        <w:t xml:space="preserve"> y las dificultades que ello implica</w:t>
      </w:r>
      <w:r w:rsidR="000E0849">
        <w:rPr>
          <w:rFonts w:ascii="Arial" w:hAnsi="Arial" w:cs="Arial"/>
          <w:color w:val="0D0D0D"/>
          <w:lang w:val="es-419"/>
        </w:rPr>
        <w:t>,</w:t>
      </w:r>
      <w:r>
        <w:rPr>
          <w:rFonts w:ascii="Arial" w:hAnsi="Arial" w:cs="Arial"/>
          <w:color w:val="0D0D0D"/>
          <w:lang w:val="es-UY"/>
        </w:rPr>
        <w:t xml:space="preserve"> son tenidas en cuenta en su reconstrucción como política cotidiana</w:t>
      </w:r>
      <w:r w:rsidR="00F33FA7" w:rsidRPr="003559CE">
        <w:rPr>
          <w:rFonts w:ascii="Arial" w:hAnsi="Arial" w:cs="Arial"/>
          <w:color w:val="0D0D0D"/>
          <w:lang w:val="es-UY"/>
        </w:rPr>
        <w:t>, por lo que las tres jornadas de trabajo se entremezclan y se reformulan</w:t>
      </w:r>
      <w:r w:rsidR="000E0849">
        <w:rPr>
          <w:rFonts w:ascii="Arial" w:hAnsi="Arial" w:cs="Arial"/>
          <w:color w:val="0D0D0D"/>
          <w:lang w:val="es-419"/>
        </w:rPr>
        <w:t>. E</w:t>
      </w:r>
      <w:r w:rsidR="00F33FA7" w:rsidRPr="003559CE">
        <w:rPr>
          <w:rFonts w:ascii="Arial" w:hAnsi="Arial" w:cs="Arial"/>
          <w:color w:val="0D0D0D"/>
          <w:lang w:val="es-UY"/>
        </w:rPr>
        <w:t xml:space="preserve">llas comprenden que no existe la división e intentan desde sus ámbitos más cercanos no reproducir las </w:t>
      </w:r>
      <w:r w:rsidR="00F33FA7" w:rsidRPr="003559CE">
        <w:rPr>
          <w:rFonts w:ascii="Arial" w:hAnsi="Arial" w:cs="Arial"/>
          <w:color w:val="0D0D0D"/>
          <w:lang w:val="es-UY"/>
        </w:rPr>
        <w:lastRenderedPageBreak/>
        <w:t>barreras invisibles que tienen para militar</w:t>
      </w:r>
      <w:r w:rsidR="000E0849">
        <w:rPr>
          <w:rFonts w:ascii="Arial" w:hAnsi="Arial" w:cs="Arial"/>
          <w:color w:val="0D0D0D"/>
          <w:lang w:val="es-419"/>
        </w:rPr>
        <w:t>,</w:t>
      </w:r>
    </w:p>
    <w:p w14:paraId="278571FA" w14:textId="77777777" w:rsidR="004A1AB8" w:rsidRPr="003559CE" w:rsidRDefault="004A1AB8" w:rsidP="004A1AB8">
      <w:pPr>
        <w:pStyle w:val="Normal1"/>
        <w:ind w:firstLine="1701"/>
        <w:jc w:val="both"/>
        <w:rPr>
          <w:rFonts w:ascii="Arial" w:hAnsi="Arial" w:cs="Arial"/>
          <w:color w:val="0D0D0D"/>
          <w:lang w:val="es-UY"/>
        </w:rPr>
      </w:pPr>
    </w:p>
    <w:p w14:paraId="45724DC6" w14:textId="6B8B0D7A" w:rsidR="002674D9" w:rsidRPr="000E0849" w:rsidRDefault="00F33FA7">
      <w:pPr>
        <w:pStyle w:val="Normal1"/>
        <w:ind w:left="2268"/>
        <w:jc w:val="both"/>
        <w:rPr>
          <w:rFonts w:ascii="Arial" w:hAnsi="Arial" w:cs="Arial"/>
          <w:color w:val="0D0D0D"/>
          <w:sz w:val="20"/>
          <w:szCs w:val="20"/>
          <w:lang w:val="es-419"/>
        </w:rPr>
      </w:pPr>
      <w:r w:rsidRPr="003559CE">
        <w:rPr>
          <w:rFonts w:ascii="Arial" w:hAnsi="Arial" w:cs="Arial"/>
          <w:color w:val="0D0D0D"/>
          <w:sz w:val="20"/>
          <w:szCs w:val="20"/>
          <w:lang w:val="es-UY"/>
        </w:rPr>
        <w:t>Las compañeras del interior</w:t>
      </w:r>
      <w:r w:rsidR="000E0849">
        <w:rPr>
          <w:rFonts w:ascii="Arial" w:hAnsi="Arial" w:cs="Arial"/>
          <w:color w:val="0D0D0D"/>
          <w:sz w:val="20"/>
          <w:szCs w:val="20"/>
          <w:lang w:val="es-419"/>
        </w:rPr>
        <w:t>,</w:t>
      </w:r>
      <w:r w:rsidRPr="003559CE">
        <w:rPr>
          <w:rFonts w:ascii="Arial" w:hAnsi="Arial" w:cs="Arial"/>
          <w:color w:val="0D0D0D"/>
          <w:sz w:val="20"/>
          <w:szCs w:val="20"/>
          <w:lang w:val="es-UY"/>
        </w:rPr>
        <w:t xml:space="preserve"> suponte las de Rivera, que tiene que salir a eso de las 12 de la noche para estar a las 9 de la mañana acá o a las 8 de la mañana, va a pasar toda la noche, todo el día y toda la siguiente noche fuera de su casa, y muchas o son solas con sus hijos o sus maridos le dicen, “no, yo no me encargo de los gurises”</w:t>
      </w:r>
      <w:r w:rsidR="000E0849">
        <w:rPr>
          <w:rFonts w:ascii="Arial" w:hAnsi="Arial" w:cs="Arial"/>
          <w:color w:val="0D0D0D"/>
          <w:sz w:val="20"/>
          <w:szCs w:val="20"/>
          <w:lang w:val="es-419"/>
        </w:rPr>
        <w:t>. P</w:t>
      </w:r>
      <w:r w:rsidRPr="003559CE">
        <w:rPr>
          <w:rFonts w:ascii="Arial" w:hAnsi="Arial" w:cs="Arial"/>
          <w:color w:val="0D0D0D"/>
          <w:sz w:val="20"/>
          <w:szCs w:val="20"/>
          <w:lang w:val="es-UY"/>
        </w:rPr>
        <w:t xml:space="preserve">orque pasa todavía, esa es la chance que les dábamos que se puedan venir con los niños, no ponerles palos en la rueda sino motivarlas para que vengan, que con el niño festeje su día, a ver si desde chiquito no empezamos a mamar eso, que vea que </w:t>
      </w:r>
      <w:r w:rsidR="002F60B9">
        <w:rPr>
          <w:rFonts w:ascii="Arial" w:hAnsi="Arial" w:cs="Arial"/>
          <w:color w:val="0D0D0D"/>
          <w:sz w:val="20"/>
          <w:szCs w:val="20"/>
          <w:lang w:val="es-UY"/>
        </w:rPr>
        <w:t>su madre no só</w:t>
      </w:r>
      <w:r w:rsidRPr="003559CE">
        <w:rPr>
          <w:rFonts w:ascii="Arial" w:hAnsi="Arial" w:cs="Arial"/>
          <w:color w:val="0D0D0D"/>
          <w:sz w:val="20"/>
          <w:szCs w:val="20"/>
          <w:lang w:val="es-UY"/>
        </w:rPr>
        <w:t>lo se sacrifica en el trabajo sino también en la vida sindical, ¿porque está en un sindicato? No es para ir y pasar una tarde fuera de su casa, es para ganar más derechos (LUZ, 7 de agosto de 2015)</w:t>
      </w:r>
      <w:r w:rsidR="000E0849">
        <w:rPr>
          <w:rFonts w:ascii="Arial" w:hAnsi="Arial" w:cs="Arial"/>
          <w:color w:val="0D0D0D"/>
          <w:sz w:val="20"/>
          <w:szCs w:val="20"/>
          <w:lang w:val="es-419"/>
        </w:rPr>
        <w:t>.</w:t>
      </w:r>
    </w:p>
    <w:p w14:paraId="4D1E897C" w14:textId="77777777" w:rsidR="002674D9" w:rsidRPr="003559CE" w:rsidRDefault="002674D9">
      <w:pPr>
        <w:pStyle w:val="Normal1"/>
        <w:jc w:val="both"/>
        <w:rPr>
          <w:rFonts w:ascii="Arial" w:hAnsi="Arial" w:cs="Arial"/>
          <w:color w:val="0D0D0D"/>
          <w:szCs w:val="20"/>
          <w:lang w:val="es-UY"/>
        </w:rPr>
      </w:pPr>
    </w:p>
    <w:p w14:paraId="6DADACE9" w14:textId="13C2A851" w:rsidR="00E00300" w:rsidRPr="003559CE" w:rsidRDefault="00E00300" w:rsidP="007A442E">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 temática de no poder recurrir a actividades por el cuidado de hij</w:t>
      </w:r>
      <w:r w:rsidR="00FE4060">
        <w:rPr>
          <w:rFonts w:ascii="Arial" w:hAnsi="Arial" w:cs="Arial"/>
          <w:color w:val="0D0D0D"/>
          <w:lang w:val="es-UY"/>
        </w:rPr>
        <w:t xml:space="preserve">os es frecuentemente planteada </w:t>
      </w:r>
      <w:r w:rsidRPr="003559CE">
        <w:rPr>
          <w:rFonts w:ascii="Arial" w:hAnsi="Arial" w:cs="Arial"/>
          <w:color w:val="0D0D0D"/>
          <w:lang w:val="es-UY"/>
        </w:rPr>
        <w:t>por las mujeres sindicalistas</w:t>
      </w:r>
      <w:r w:rsidR="00FE4060">
        <w:rPr>
          <w:rFonts w:ascii="Arial" w:hAnsi="Arial" w:cs="Arial"/>
          <w:color w:val="0D0D0D"/>
          <w:lang w:val="es-419"/>
        </w:rPr>
        <w:t>. C</w:t>
      </w:r>
      <w:r w:rsidR="007A442E">
        <w:rPr>
          <w:rFonts w:ascii="Arial" w:hAnsi="Arial" w:cs="Arial"/>
          <w:color w:val="0D0D0D"/>
          <w:lang w:val="es-UY"/>
        </w:rPr>
        <w:t>omo reconstrucción de este espacio podemos</w:t>
      </w:r>
      <w:r w:rsidRPr="003559CE">
        <w:rPr>
          <w:rFonts w:ascii="Arial" w:hAnsi="Arial" w:cs="Arial"/>
          <w:color w:val="0D0D0D"/>
          <w:lang w:val="es-UY"/>
        </w:rPr>
        <w:t xml:space="preserve"> </w:t>
      </w:r>
      <w:r w:rsidR="007A442E">
        <w:rPr>
          <w:rFonts w:ascii="Arial" w:hAnsi="Arial" w:cs="Arial"/>
          <w:color w:val="0D0D0D"/>
          <w:lang w:val="es-UY"/>
        </w:rPr>
        <w:t xml:space="preserve">demostrar que aquellas madres sindicalistas </w:t>
      </w:r>
      <w:r w:rsidR="00FE4060">
        <w:rPr>
          <w:rFonts w:ascii="Arial" w:hAnsi="Arial" w:cs="Arial"/>
          <w:color w:val="0D0D0D"/>
          <w:lang w:val="es-419"/>
        </w:rPr>
        <w:t xml:space="preserve">hoy </w:t>
      </w:r>
      <w:r w:rsidR="007A442E">
        <w:rPr>
          <w:rFonts w:ascii="Arial" w:hAnsi="Arial" w:cs="Arial"/>
          <w:color w:val="0D0D0D"/>
          <w:lang w:val="es-UY"/>
        </w:rPr>
        <w:t xml:space="preserve">concurren con </w:t>
      </w:r>
      <w:r w:rsidR="00FE4060">
        <w:rPr>
          <w:rFonts w:ascii="Arial" w:hAnsi="Arial" w:cs="Arial"/>
          <w:color w:val="0D0D0D"/>
          <w:lang w:val="es-419"/>
        </w:rPr>
        <w:t>sus hijos</w:t>
      </w:r>
      <w:r w:rsidR="007A442E">
        <w:rPr>
          <w:rFonts w:ascii="Arial" w:hAnsi="Arial" w:cs="Arial"/>
          <w:color w:val="0D0D0D"/>
          <w:lang w:val="es-UY"/>
        </w:rPr>
        <w:t xml:space="preserve"> y </w:t>
      </w:r>
      <w:r w:rsidR="00FE4060">
        <w:rPr>
          <w:rFonts w:ascii="Arial" w:hAnsi="Arial" w:cs="Arial"/>
          <w:color w:val="0D0D0D"/>
          <w:lang w:val="es-UY"/>
        </w:rPr>
        <w:t>en otros casos ellos queda</w:t>
      </w:r>
      <w:r w:rsidRPr="003559CE">
        <w:rPr>
          <w:rFonts w:ascii="Arial" w:hAnsi="Arial" w:cs="Arial"/>
          <w:color w:val="0D0D0D"/>
          <w:lang w:val="es-UY"/>
        </w:rPr>
        <w:t>n al cuidado de otras compañeras que y</w:t>
      </w:r>
      <w:r w:rsidR="005E39A3">
        <w:rPr>
          <w:rFonts w:ascii="Arial" w:hAnsi="Arial" w:cs="Arial"/>
          <w:color w:val="0D0D0D"/>
          <w:lang w:val="es-UY"/>
        </w:rPr>
        <w:t>a participaron de esa formació</w:t>
      </w:r>
      <w:r w:rsidR="007A442E">
        <w:rPr>
          <w:rFonts w:ascii="Arial" w:hAnsi="Arial" w:cs="Arial"/>
          <w:color w:val="0D0D0D"/>
          <w:lang w:val="es-UY"/>
        </w:rPr>
        <w:t>n</w:t>
      </w:r>
      <w:r w:rsidR="00FE4060">
        <w:rPr>
          <w:rFonts w:ascii="Arial" w:hAnsi="Arial" w:cs="Arial"/>
          <w:color w:val="0D0D0D"/>
          <w:lang w:val="es-419"/>
        </w:rPr>
        <w:t xml:space="preserve">. Esto da cuenta de la </w:t>
      </w:r>
      <w:r w:rsidR="007A442E">
        <w:rPr>
          <w:rFonts w:ascii="Arial" w:hAnsi="Arial" w:cs="Arial"/>
          <w:color w:val="0D0D0D"/>
          <w:lang w:val="es-UY"/>
        </w:rPr>
        <w:t>solidaridad intragé</w:t>
      </w:r>
      <w:r w:rsidR="005E39A3">
        <w:rPr>
          <w:rFonts w:ascii="Arial" w:hAnsi="Arial" w:cs="Arial"/>
          <w:color w:val="0D0D0D"/>
          <w:lang w:val="es-UY"/>
        </w:rPr>
        <w:t>nero.</w:t>
      </w:r>
    </w:p>
    <w:p w14:paraId="42335E5F" w14:textId="5EFA00BA" w:rsidR="00BD7D74" w:rsidRPr="00BD7D74" w:rsidRDefault="00F438C0" w:rsidP="00BD7D74">
      <w:pPr>
        <w:pStyle w:val="Normal1"/>
        <w:spacing w:line="360" w:lineRule="auto"/>
        <w:ind w:firstLine="1701"/>
        <w:jc w:val="both"/>
        <w:rPr>
          <w:rFonts w:ascii="Arial" w:hAnsi="Arial" w:cs="Arial"/>
          <w:lang w:val="es-UY"/>
        </w:rPr>
      </w:pPr>
      <w:r w:rsidRPr="003559CE">
        <w:rPr>
          <w:rFonts w:ascii="Arial" w:hAnsi="Arial" w:cs="Arial"/>
          <w:lang w:val="es-UY"/>
        </w:rPr>
        <w:t>N</w:t>
      </w:r>
      <w:r w:rsidR="00F33FA7" w:rsidRPr="003559CE">
        <w:rPr>
          <w:rFonts w:ascii="Arial" w:hAnsi="Arial" w:cs="Arial"/>
          <w:lang w:val="es-UY"/>
        </w:rPr>
        <w:t xml:space="preserve">uevas formas de </w:t>
      </w:r>
      <w:r w:rsidR="00F33FA7" w:rsidRPr="003559CE">
        <w:rPr>
          <w:rFonts w:ascii="Arial" w:hAnsi="Arial" w:cs="Arial"/>
          <w:color w:val="0D0D0D"/>
          <w:lang w:val="es-UY"/>
        </w:rPr>
        <w:t>militar también son reconocibles en relación a situaciones donde se destaca la intersección entre una solidaridad de clase y de género</w:t>
      </w:r>
      <w:r w:rsidR="00FE4060">
        <w:rPr>
          <w:rFonts w:ascii="Arial" w:hAnsi="Arial" w:cs="Arial"/>
          <w:color w:val="0D0D0D"/>
          <w:lang w:val="es-419"/>
        </w:rPr>
        <w:t>.</w:t>
      </w:r>
      <w:r w:rsidR="00F33FA7" w:rsidRPr="003559CE">
        <w:rPr>
          <w:rFonts w:ascii="Arial" w:hAnsi="Arial" w:cs="Arial"/>
          <w:color w:val="0D0D0D"/>
          <w:lang w:val="es-UY"/>
        </w:rPr>
        <w:t xml:space="preserve"> “Hemos llegado a salir en patota, a querer dársela al marido de una</w:t>
      </w:r>
      <w:r w:rsidR="00FE4060">
        <w:rPr>
          <w:rFonts w:ascii="Arial" w:hAnsi="Arial" w:cs="Arial"/>
          <w:color w:val="0D0D0D"/>
          <w:lang w:val="es-419"/>
        </w:rPr>
        <w:t xml:space="preserve"> (golpearlo)</w:t>
      </w:r>
      <w:r w:rsidR="00F33FA7" w:rsidRPr="003559CE">
        <w:rPr>
          <w:rFonts w:ascii="Arial" w:hAnsi="Arial" w:cs="Arial"/>
          <w:color w:val="0D0D0D"/>
          <w:lang w:val="es-UY"/>
        </w:rPr>
        <w:t xml:space="preserve">, así tal cual, “¿lo que? Esta ahí afuera de vuelta”, y vamos y el </w:t>
      </w:r>
      <w:r w:rsidR="001C1F59">
        <w:rPr>
          <w:rFonts w:ascii="Arial" w:hAnsi="Arial" w:cs="Arial"/>
          <w:color w:val="0D0D0D"/>
          <w:lang w:val="es-UY"/>
        </w:rPr>
        <w:t>tipo saliendo rajando,” (ROSA, 8</w:t>
      </w:r>
      <w:r w:rsidR="00F33FA7" w:rsidRPr="003559CE">
        <w:rPr>
          <w:rFonts w:ascii="Arial" w:hAnsi="Arial" w:cs="Arial"/>
          <w:color w:val="0D0D0D"/>
          <w:lang w:val="es-UY"/>
        </w:rPr>
        <w:t xml:space="preserve"> de agosto de 2015). Ellas consideran que estas relaciones refuerzan la necesidad de un sindicato que las respalde y el orgullo de perten</w:t>
      </w:r>
      <w:r w:rsidR="005E39A3">
        <w:rPr>
          <w:rFonts w:ascii="Arial" w:hAnsi="Arial" w:cs="Arial"/>
          <w:color w:val="0D0D0D"/>
          <w:lang w:val="es-UY"/>
        </w:rPr>
        <w:t>ecer a ese tipo de organización</w:t>
      </w:r>
      <w:r w:rsidR="00FE4060">
        <w:rPr>
          <w:rFonts w:ascii="Arial" w:hAnsi="Arial" w:cs="Arial"/>
          <w:color w:val="0D0D0D"/>
          <w:lang w:val="es-419"/>
        </w:rPr>
        <w:t xml:space="preserve">. </w:t>
      </w:r>
    </w:p>
    <w:p w14:paraId="6CA838F7" w14:textId="18BEE49F" w:rsidR="002674D9" w:rsidRPr="003559CE" w:rsidRDefault="00981C8A">
      <w:pPr>
        <w:pStyle w:val="Normal1"/>
        <w:spacing w:line="360" w:lineRule="auto"/>
        <w:ind w:firstLine="1701"/>
        <w:jc w:val="both"/>
        <w:rPr>
          <w:rFonts w:ascii="Arial" w:hAnsi="Arial" w:cs="Arial"/>
          <w:color w:val="0D0D0D"/>
          <w:lang w:val="es-UY"/>
        </w:rPr>
      </w:pPr>
      <w:r w:rsidRPr="003559CE">
        <w:rPr>
          <w:rFonts w:ascii="Arial" w:hAnsi="Arial" w:cs="Arial"/>
          <w:lang w:val="es-UY"/>
        </w:rPr>
        <w:t>La</w:t>
      </w:r>
      <w:r w:rsidR="00F33FA7" w:rsidRPr="003559CE">
        <w:rPr>
          <w:rFonts w:ascii="Arial" w:hAnsi="Arial" w:cs="Arial"/>
          <w:lang w:val="es-UY"/>
        </w:rPr>
        <w:t xml:space="preserve">s situaciones de </w:t>
      </w:r>
      <w:r w:rsidR="00F33FA7" w:rsidRPr="003559CE">
        <w:rPr>
          <w:rFonts w:ascii="Arial" w:hAnsi="Arial" w:cs="Arial"/>
          <w:color w:val="0D0D0D"/>
          <w:lang w:val="es-UY"/>
        </w:rPr>
        <w:t xml:space="preserve">violencia entre hombres empleadores y mujeres </w:t>
      </w:r>
      <w:r w:rsidR="00FE4060">
        <w:rPr>
          <w:rFonts w:ascii="Arial" w:hAnsi="Arial" w:cs="Arial"/>
          <w:color w:val="0D0D0D"/>
          <w:lang w:val="es-419"/>
        </w:rPr>
        <w:t xml:space="preserve">trabajadoras </w:t>
      </w:r>
      <w:r w:rsidR="00F33FA7" w:rsidRPr="003559CE">
        <w:rPr>
          <w:rFonts w:ascii="Arial" w:hAnsi="Arial" w:cs="Arial"/>
          <w:color w:val="0D0D0D"/>
          <w:lang w:val="es-UY"/>
        </w:rPr>
        <w:t>fueron varias veces relatadas, con ello también se entrelaza la condición de mujer sindical como aquella que tiene el papel de negociar</w:t>
      </w:r>
      <w:r w:rsidR="00FE4060">
        <w:rPr>
          <w:rFonts w:ascii="Arial" w:hAnsi="Arial" w:cs="Arial"/>
          <w:color w:val="0D0D0D"/>
          <w:lang w:val="es-419"/>
        </w:rPr>
        <w:t>. E</w:t>
      </w:r>
      <w:r w:rsidR="00F33FA7" w:rsidRPr="003559CE">
        <w:rPr>
          <w:rFonts w:ascii="Arial" w:hAnsi="Arial" w:cs="Arial"/>
          <w:color w:val="0D0D0D"/>
          <w:lang w:val="es-UY"/>
        </w:rPr>
        <w:t xml:space="preserve">sto </w:t>
      </w:r>
      <w:r w:rsidR="00FE4060">
        <w:rPr>
          <w:rFonts w:ascii="Arial" w:hAnsi="Arial" w:cs="Arial"/>
          <w:color w:val="0D0D0D"/>
          <w:lang w:val="es-419"/>
        </w:rPr>
        <w:t>se dificulta</w:t>
      </w:r>
      <w:r w:rsidR="00F33FA7" w:rsidRPr="003559CE">
        <w:rPr>
          <w:rFonts w:ascii="Arial" w:hAnsi="Arial" w:cs="Arial"/>
          <w:color w:val="0D0D0D"/>
          <w:lang w:val="es-UY"/>
        </w:rPr>
        <w:t xml:space="preserve"> por la condición de virilidad</w:t>
      </w:r>
      <w:r w:rsidR="00FE4060">
        <w:rPr>
          <w:rFonts w:ascii="Arial" w:hAnsi="Arial" w:cs="Arial"/>
          <w:color w:val="0D0D0D"/>
          <w:lang w:val="es-419"/>
        </w:rPr>
        <w:t xml:space="preserve"> de los hombres que negocian, los cuales sienten cierta pérdida de</w:t>
      </w:r>
      <w:r w:rsidR="00F33FA7" w:rsidRPr="003559CE">
        <w:rPr>
          <w:rFonts w:ascii="Arial" w:hAnsi="Arial" w:cs="Arial"/>
          <w:color w:val="0D0D0D"/>
          <w:lang w:val="es-UY"/>
        </w:rPr>
        <w:t xml:space="preserve"> su poder enfrentándose a una mujer, </w:t>
      </w:r>
    </w:p>
    <w:p w14:paraId="0C9E4A8E" w14:textId="77777777" w:rsidR="00F438C0" w:rsidRPr="003559CE" w:rsidRDefault="00F438C0" w:rsidP="00F438C0">
      <w:pPr>
        <w:pStyle w:val="Normal1"/>
        <w:ind w:firstLine="1701"/>
        <w:jc w:val="both"/>
        <w:rPr>
          <w:rFonts w:ascii="Arial" w:hAnsi="Arial" w:cs="Arial"/>
          <w:color w:val="0D0D0D"/>
          <w:lang w:val="es-UY"/>
        </w:rPr>
      </w:pPr>
    </w:p>
    <w:p w14:paraId="2F9ECF93" w14:textId="27E1C51B" w:rsidR="002674D9" w:rsidRPr="003559CE" w:rsidRDefault="00F33FA7">
      <w:pPr>
        <w:pStyle w:val="Normal1"/>
        <w:ind w:left="2268"/>
        <w:jc w:val="both"/>
        <w:rPr>
          <w:rFonts w:ascii="Arial" w:hAnsi="Arial" w:cs="Arial"/>
          <w:sz w:val="20"/>
          <w:szCs w:val="20"/>
          <w:lang w:val="es-UY"/>
        </w:rPr>
      </w:pPr>
      <w:r w:rsidRPr="003559CE">
        <w:rPr>
          <w:rFonts w:ascii="Arial" w:hAnsi="Arial" w:cs="Arial"/>
          <w:sz w:val="20"/>
          <w:szCs w:val="20"/>
          <w:lang w:val="es-UY"/>
        </w:rPr>
        <w:t>un patrón me puso un revolver en la cabeza por ir a reclamar con el comité de base a que cumpliera específicamente lo que nosotros ya veníamos acordando en el Ministerio de Trabajo</w:t>
      </w:r>
      <w:r w:rsidR="00FE4060">
        <w:rPr>
          <w:rFonts w:ascii="Arial" w:hAnsi="Arial" w:cs="Arial"/>
          <w:sz w:val="20"/>
          <w:szCs w:val="20"/>
          <w:lang w:val="es-419"/>
        </w:rPr>
        <w:t xml:space="preserve"> </w:t>
      </w:r>
      <w:r w:rsidRPr="003559CE">
        <w:rPr>
          <w:rFonts w:ascii="Arial" w:hAnsi="Arial" w:cs="Arial"/>
          <w:sz w:val="20"/>
          <w:szCs w:val="20"/>
          <w:lang w:val="es-UY"/>
        </w:rPr>
        <w:t>(ALDANA, 25 de julio de 2015).</w:t>
      </w:r>
    </w:p>
    <w:p w14:paraId="7A8E17C2" w14:textId="77777777" w:rsidR="002674D9" w:rsidRPr="003559CE" w:rsidRDefault="002674D9">
      <w:pPr>
        <w:pStyle w:val="Normal1"/>
        <w:ind w:left="2268"/>
        <w:jc w:val="both"/>
        <w:rPr>
          <w:rFonts w:ascii="Arial" w:hAnsi="Arial" w:cs="Arial"/>
          <w:szCs w:val="20"/>
          <w:lang w:val="es-UY"/>
        </w:rPr>
      </w:pPr>
    </w:p>
    <w:p w14:paraId="7505BB8C" w14:textId="594EB01D" w:rsidR="00DA14C3" w:rsidRDefault="00FE4060" w:rsidP="00783862">
      <w:pPr>
        <w:pStyle w:val="Normal1"/>
        <w:spacing w:line="360" w:lineRule="auto"/>
        <w:ind w:firstLine="1701"/>
        <w:jc w:val="both"/>
        <w:rPr>
          <w:rFonts w:ascii="Arial" w:hAnsi="Arial" w:cs="Arial"/>
          <w:lang w:val="es-UY"/>
        </w:rPr>
      </w:pPr>
      <w:r>
        <w:rPr>
          <w:rFonts w:ascii="Arial" w:hAnsi="Arial" w:cs="Arial"/>
          <w:lang w:val="es-419"/>
        </w:rPr>
        <w:t>P</w:t>
      </w:r>
      <w:r w:rsidR="007A442E">
        <w:rPr>
          <w:rFonts w:ascii="Arial" w:hAnsi="Arial" w:cs="Arial"/>
          <w:lang w:val="es-UY"/>
        </w:rPr>
        <w:t>ara poder salir de</w:t>
      </w:r>
      <w:r w:rsidR="007A442E" w:rsidRPr="007A442E">
        <w:rPr>
          <w:rFonts w:ascii="Arial" w:hAnsi="Arial" w:cs="Arial"/>
          <w:lang w:val="es-UY"/>
        </w:rPr>
        <w:t xml:space="preserve"> </w:t>
      </w:r>
      <w:r w:rsidR="007A442E">
        <w:rPr>
          <w:rFonts w:ascii="Arial" w:hAnsi="Arial" w:cs="Arial"/>
          <w:lang w:val="es-UY"/>
        </w:rPr>
        <w:t xml:space="preserve">esta situación </w:t>
      </w:r>
      <w:r>
        <w:rPr>
          <w:rFonts w:ascii="Arial" w:hAnsi="Arial" w:cs="Arial"/>
          <w:lang w:val="es-419"/>
        </w:rPr>
        <w:t xml:space="preserve">la mujer </w:t>
      </w:r>
      <w:r w:rsidR="007A442E">
        <w:rPr>
          <w:rFonts w:ascii="Arial" w:hAnsi="Arial" w:cs="Arial"/>
          <w:lang w:val="es-UY"/>
        </w:rPr>
        <w:t>utilizó l</w:t>
      </w:r>
      <w:r>
        <w:rPr>
          <w:rFonts w:ascii="Arial" w:hAnsi="Arial" w:cs="Arial"/>
          <w:lang w:val="es-419"/>
        </w:rPr>
        <w:t>o</w:t>
      </w:r>
      <w:r w:rsidR="007A442E">
        <w:rPr>
          <w:rFonts w:ascii="Arial" w:hAnsi="Arial" w:cs="Arial"/>
          <w:lang w:val="es-UY"/>
        </w:rPr>
        <w:t xml:space="preserve"> que denominamos como </w:t>
      </w:r>
      <w:r>
        <w:rPr>
          <w:rFonts w:ascii="Arial" w:hAnsi="Arial" w:cs="Arial"/>
          <w:lang w:val="es-419"/>
        </w:rPr>
        <w:t>“</w:t>
      </w:r>
      <w:r>
        <w:rPr>
          <w:rFonts w:ascii="Arial" w:hAnsi="Arial" w:cs="Arial"/>
          <w:lang w:val="es-UY"/>
        </w:rPr>
        <w:t xml:space="preserve">estrategia de </w:t>
      </w:r>
      <w:r w:rsidR="007A442E">
        <w:rPr>
          <w:rFonts w:ascii="Arial" w:hAnsi="Arial" w:cs="Arial"/>
          <w:lang w:val="es-UY"/>
        </w:rPr>
        <w:t>sumisión” haciendo prevalecer su feminidad.</w:t>
      </w:r>
      <w:r w:rsidR="00C512BC">
        <w:rPr>
          <w:rFonts w:ascii="Arial" w:hAnsi="Arial" w:cs="Arial"/>
          <w:lang w:val="es-419"/>
        </w:rPr>
        <w:t xml:space="preserve"> </w:t>
      </w:r>
      <w:r w:rsidR="007A442E">
        <w:rPr>
          <w:rFonts w:ascii="Arial" w:hAnsi="Arial" w:cs="Arial"/>
          <w:lang w:val="es-UY"/>
        </w:rPr>
        <w:t>A su vez,</w:t>
      </w:r>
      <w:r w:rsidR="00F33FA7" w:rsidRPr="003559CE">
        <w:rPr>
          <w:rFonts w:ascii="Arial" w:hAnsi="Arial" w:cs="Arial"/>
          <w:lang w:val="es-UY"/>
        </w:rPr>
        <w:t xml:space="preserve"> es frecuente que se destaque que las mujeres tienen en el movimiento sindical además de </w:t>
      </w:r>
      <w:r w:rsidR="00C512BC">
        <w:rPr>
          <w:rFonts w:ascii="Arial" w:hAnsi="Arial" w:cs="Arial"/>
          <w:lang w:val="es-UY"/>
        </w:rPr>
        <w:t xml:space="preserve">“sensibilidad”, </w:t>
      </w:r>
      <w:r w:rsidR="00F33FA7" w:rsidRPr="003559CE">
        <w:rPr>
          <w:rFonts w:ascii="Arial" w:hAnsi="Arial" w:cs="Arial"/>
          <w:lang w:val="es-UY"/>
        </w:rPr>
        <w:t xml:space="preserve">practicidad, proactivismo, ejecutividad, para desarrollar las tareas. </w:t>
      </w:r>
      <w:r w:rsidR="0037450C">
        <w:rPr>
          <w:rFonts w:ascii="Arial" w:hAnsi="Arial" w:cs="Arial"/>
          <w:lang w:val="es-UY"/>
        </w:rPr>
        <w:t xml:space="preserve">El cruce entre sus problemáticas de género a nivel social y laboral fundamentalmente </w:t>
      </w:r>
      <w:r w:rsidR="0037450C">
        <w:rPr>
          <w:rFonts w:ascii="Arial" w:hAnsi="Arial" w:cs="Arial"/>
          <w:lang w:val="es-UY"/>
        </w:rPr>
        <w:lastRenderedPageBreak/>
        <w:t xml:space="preserve">y sus demandas intra y extra sindicales </w:t>
      </w:r>
      <w:r w:rsidR="00783862">
        <w:rPr>
          <w:rFonts w:ascii="Arial" w:hAnsi="Arial" w:cs="Arial"/>
          <w:lang w:val="es-UY"/>
        </w:rPr>
        <w:t xml:space="preserve">se conjugan en sus </w:t>
      </w:r>
      <w:r w:rsidR="00C512BC">
        <w:rPr>
          <w:rFonts w:ascii="Arial" w:hAnsi="Arial" w:cs="Arial"/>
          <w:lang w:val="es-419"/>
        </w:rPr>
        <w:t>acciones</w:t>
      </w:r>
      <w:r w:rsidR="00783862">
        <w:rPr>
          <w:rFonts w:ascii="Arial" w:hAnsi="Arial" w:cs="Arial"/>
          <w:lang w:val="es-UY"/>
        </w:rPr>
        <w:t xml:space="preserve">. </w:t>
      </w:r>
    </w:p>
    <w:p w14:paraId="78FFDAE8" w14:textId="77777777" w:rsidR="00783862" w:rsidRPr="003559CE" w:rsidRDefault="00783862" w:rsidP="00783862">
      <w:pPr>
        <w:pStyle w:val="Normal1"/>
        <w:ind w:firstLine="1701"/>
        <w:jc w:val="both"/>
        <w:rPr>
          <w:rFonts w:ascii="Arial" w:hAnsi="Arial" w:cs="Arial"/>
          <w:lang w:val="es-UY"/>
        </w:rPr>
      </w:pPr>
    </w:p>
    <w:p w14:paraId="77F8D348" w14:textId="64EA56C1" w:rsidR="002674D9" w:rsidRDefault="009F2C67">
      <w:pPr>
        <w:pStyle w:val="Normal1"/>
        <w:ind w:left="2268"/>
        <w:jc w:val="both"/>
        <w:rPr>
          <w:rFonts w:ascii="Arial" w:hAnsi="Arial" w:cs="Arial"/>
          <w:color w:val="0D0D0D"/>
          <w:sz w:val="20"/>
          <w:szCs w:val="20"/>
          <w:lang w:val="es-419"/>
        </w:rPr>
      </w:pPr>
      <w:r>
        <w:rPr>
          <w:rFonts w:ascii="Arial" w:hAnsi="Arial" w:cs="Arial"/>
          <w:color w:val="0D0D0D"/>
          <w:sz w:val="20"/>
          <w:szCs w:val="20"/>
          <w:lang w:val="es-UY"/>
        </w:rPr>
        <w:t>no es só</w:t>
      </w:r>
      <w:r w:rsidR="00F33FA7" w:rsidRPr="003559CE">
        <w:rPr>
          <w:rFonts w:ascii="Arial" w:hAnsi="Arial" w:cs="Arial"/>
          <w:color w:val="0D0D0D"/>
          <w:sz w:val="20"/>
          <w:szCs w:val="20"/>
          <w:lang w:val="es-UY"/>
        </w:rPr>
        <w:t xml:space="preserve">lo militar en lo sindical, porque es un sindicato distinto, sino que tenemos que militar en lo social, una compañera viene con un problema de violencia doméstica y yo no puedo mirar para el costado, yo tengo que buscar una solución ¿ta? Viene una compañera y me dice no puedo llenar la ficha, le pregunte ¿por qué? ¿Sabes leer y escribir? Y me </w:t>
      </w:r>
      <w:r w:rsidR="00C512BC">
        <w:rPr>
          <w:rFonts w:ascii="Arial" w:hAnsi="Arial" w:cs="Arial"/>
          <w:color w:val="0D0D0D"/>
          <w:sz w:val="20"/>
          <w:szCs w:val="20"/>
          <w:lang w:val="es-UY"/>
        </w:rPr>
        <w:t>dijo no, y me dolió mucho, trat</w:t>
      </w:r>
      <w:r w:rsidR="00C512BC">
        <w:rPr>
          <w:rFonts w:ascii="Arial" w:hAnsi="Arial" w:cs="Arial"/>
          <w:color w:val="0D0D0D"/>
          <w:sz w:val="20"/>
          <w:szCs w:val="20"/>
          <w:lang w:val="es-419"/>
        </w:rPr>
        <w:t>é</w:t>
      </w:r>
      <w:r w:rsidR="00F33FA7" w:rsidRPr="003559CE">
        <w:rPr>
          <w:rFonts w:ascii="Arial" w:hAnsi="Arial" w:cs="Arial"/>
          <w:color w:val="0D0D0D"/>
          <w:sz w:val="20"/>
          <w:szCs w:val="20"/>
          <w:lang w:val="es-UY"/>
        </w:rPr>
        <w:t xml:space="preserve"> de buscar a alguien que le empiece a enseñar, entonces esas cosas creo que van a ir alimentando me</w:t>
      </w:r>
      <w:r w:rsidR="00C512BC">
        <w:rPr>
          <w:rFonts w:ascii="Arial" w:hAnsi="Arial" w:cs="Arial"/>
          <w:color w:val="0D0D0D"/>
          <w:sz w:val="20"/>
          <w:szCs w:val="20"/>
          <w:lang w:val="es-UY"/>
        </w:rPr>
        <w:t xml:space="preserve">jor el sindicato </w:t>
      </w:r>
      <w:r w:rsidR="00F33FA7" w:rsidRPr="003559CE">
        <w:rPr>
          <w:rFonts w:ascii="Arial" w:hAnsi="Arial" w:cs="Arial"/>
          <w:color w:val="0D0D0D"/>
          <w:sz w:val="20"/>
          <w:szCs w:val="20"/>
          <w:lang w:val="es-UY"/>
        </w:rPr>
        <w:t>(LUZ, 7 de agosto de 2015)</w:t>
      </w:r>
      <w:r w:rsidR="00C512BC">
        <w:rPr>
          <w:rFonts w:ascii="Arial" w:hAnsi="Arial" w:cs="Arial"/>
          <w:color w:val="0D0D0D"/>
          <w:sz w:val="20"/>
          <w:szCs w:val="20"/>
          <w:lang w:val="es-419"/>
        </w:rPr>
        <w:t>.</w:t>
      </w:r>
    </w:p>
    <w:p w14:paraId="502F71A8" w14:textId="77777777" w:rsidR="00AD063C" w:rsidRPr="00AD063C" w:rsidRDefault="00AD063C">
      <w:pPr>
        <w:pStyle w:val="Normal1"/>
        <w:ind w:left="2268"/>
        <w:jc w:val="both"/>
        <w:rPr>
          <w:rFonts w:ascii="Arial" w:hAnsi="Arial" w:cs="Arial"/>
          <w:color w:val="0D0D0D"/>
          <w:szCs w:val="20"/>
          <w:lang w:val="es-419"/>
        </w:rPr>
      </w:pPr>
    </w:p>
    <w:p w14:paraId="154ACFAF" w14:textId="3CF01276" w:rsidR="00981C8A" w:rsidRPr="003559CE" w:rsidRDefault="00F33FA7" w:rsidP="00783862">
      <w:pPr>
        <w:pStyle w:val="Normal1"/>
        <w:widowControl/>
        <w:suppressAutoHyphens w:val="0"/>
        <w:spacing w:line="360" w:lineRule="auto"/>
        <w:ind w:firstLine="1701"/>
        <w:jc w:val="both"/>
        <w:textAlignment w:val="auto"/>
        <w:rPr>
          <w:rFonts w:ascii="Arial" w:hAnsi="Arial" w:cs="Arial"/>
          <w:lang w:val="es-UY"/>
        </w:rPr>
      </w:pPr>
      <w:r w:rsidRPr="003559CE">
        <w:rPr>
          <w:rFonts w:ascii="Arial" w:hAnsi="Arial" w:cs="Arial"/>
          <w:color w:val="0D0D0D"/>
          <w:lang w:val="es-UY"/>
        </w:rPr>
        <w:t>Es aquí donde se puede caracterizar como construcción y una reconstrucción del sindicalismo a</w:t>
      </w:r>
      <w:r w:rsidR="0037450C">
        <w:rPr>
          <w:rFonts w:ascii="Arial" w:hAnsi="Arial" w:cs="Arial"/>
          <w:color w:val="0D0D0D"/>
          <w:lang w:val="es-UY"/>
        </w:rPr>
        <w:t xml:space="preserve"> </w:t>
      </w:r>
      <w:r w:rsidRPr="003559CE">
        <w:rPr>
          <w:rFonts w:ascii="Arial" w:hAnsi="Arial" w:cs="Arial"/>
          <w:color w:val="0D0D0D"/>
          <w:lang w:val="es-UY"/>
        </w:rPr>
        <w:t>partir de las mujeres</w:t>
      </w:r>
      <w:r w:rsidRPr="003559CE">
        <w:rPr>
          <w:rFonts w:ascii="Arial" w:hAnsi="Arial" w:cs="Arial"/>
          <w:lang w:val="es-UY"/>
        </w:rPr>
        <w:t>.</w:t>
      </w:r>
      <w:r w:rsidR="00C512BC">
        <w:rPr>
          <w:rFonts w:ascii="Arial" w:hAnsi="Arial" w:cs="Arial"/>
          <w:lang w:val="es-419"/>
        </w:rPr>
        <w:t xml:space="preserve"> </w:t>
      </w:r>
      <w:r w:rsidRPr="003559CE">
        <w:rPr>
          <w:rFonts w:ascii="Arial" w:hAnsi="Arial" w:cs="Arial"/>
          <w:lang w:val="es-UY"/>
        </w:rPr>
        <w:t xml:space="preserve">Sus demandas </w:t>
      </w:r>
      <w:r w:rsidR="00C512BC">
        <w:rPr>
          <w:rFonts w:ascii="Arial" w:hAnsi="Arial" w:cs="Arial"/>
          <w:lang w:val="es-419"/>
        </w:rPr>
        <w:t>están</w:t>
      </w:r>
      <w:r w:rsidRPr="003559CE">
        <w:rPr>
          <w:rFonts w:ascii="Arial" w:hAnsi="Arial" w:cs="Arial"/>
          <w:lang w:val="es-UY"/>
        </w:rPr>
        <w:t xml:space="preserve"> relacionadas con las opresiones que conlleva la intersección de género y clase primordialm</w:t>
      </w:r>
      <w:r w:rsidR="00E00300" w:rsidRPr="003559CE">
        <w:rPr>
          <w:rFonts w:ascii="Arial" w:hAnsi="Arial" w:cs="Arial"/>
          <w:lang w:val="es-UY"/>
        </w:rPr>
        <w:t xml:space="preserve">ente </w:t>
      </w:r>
      <w:r w:rsidR="00783862">
        <w:rPr>
          <w:rFonts w:ascii="Arial" w:hAnsi="Arial" w:cs="Arial"/>
          <w:lang w:val="es-UY"/>
        </w:rPr>
        <w:t xml:space="preserve">pero a la vez sus soluciones también implican esta conjunción. </w:t>
      </w:r>
    </w:p>
    <w:p w14:paraId="720E19D4" w14:textId="77777777" w:rsidR="00CF4CE1" w:rsidRPr="003559CE" w:rsidRDefault="00CF4CE1" w:rsidP="00CF4CE1">
      <w:pPr>
        <w:pStyle w:val="Normal1"/>
        <w:widowControl/>
        <w:suppressAutoHyphens w:val="0"/>
        <w:ind w:firstLine="1701"/>
        <w:jc w:val="both"/>
        <w:textAlignment w:val="auto"/>
        <w:rPr>
          <w:rFonts w:ascii="Arial" w:hAnsi="Arial" w:cs="Arial"/>
          <w:lang w:val="es-UY"/>
        </w:rPr>
      </w:pPr>
    </w:p>
    <w:p w14:paraId="2201CF21" w14:textId="080E0FE9" w:rsidR="002674D9" w:rsidRPr="00C512BC" w:rsidRDefault="00F33FA7">
      <w:pPr>
        <w:pStyle w:val="Normal1"/>
        <w:widowControl/>
        <w:suppressAutoHyphens w:val="0"/>
        <w:ind w:left="2268"/>
        <w:jc w:val="both"/>
        <w:textAlignment w:val="auto"/>
        <w:rPr>
          <w:rFonts w:ascii="Arial" w:hAnsi="Arial" w:cs="Arial"/>
          <w:sz w:val="20"/>
          <w:szCs w:val="20"/>
          <w:lang w:val="es-419"/>
        </w:rPr>
      </w:pPr>
      <w:r w:rsidRPr="003559CE">
        <w:rPr>
          <w:rFonts w:ascii="Arial" w:hAnsi="Arial" w:cs="Arial"/>
          <w:sz w:val="20"/>
          <w:szCs w:val="20"/>
          <w:lang w:val="es-UY"/>
        </w:rPr>
        <w:t>Las denuncias y reivindicaciones que aparecen en los encuentros de trabajadoras, evidencian la indisoluble articulación que la opresión femenina plantea entre casa/familia y trabajo, la explotación económica y la opresión sexual. «Las trabajadoras lanzaron un desafío al conjunto de clases, o de que sus problemas no son sólo problemas colectivos y sociales, sino de interés del movimiento sindical en las pautas de cada categoría: que los mecanismos concretos de superexplotación de la fuerza de trabajo femenina deberían ser identificados y discutidos en los cong</w:t>
      </w:r>
      <w:r w:rsidR="00C512BC">
        <w:rPr>
          <w:rFonts w:ascii="Arial" w:hAnsi="Arial" w:cs="Arial"/>
          <w:sz w:val="20"/>
          <w:szCs w:val="20"/>
          <w:lang w:val="es-UY"/>
        </w:rPr>
        <w:t xml:space="preserve">resos y por la prensa sindical </w:t>
      </w:r>
      <w:r w:rsidRPr="003559CE">
        <w:rPr>
          <w:rFonts w:ascii="Arial" w:hAnsi="Arial" w:cs="Arial"/>
          <w:sz w:val="20"/>
          <w:szCs w:val="20"/>
          <w:lang w:val="es-UY"/>
        </w:rPr>
        <w:t>(GODINHO-DELGADO, 1990, p</w:t>
      </w:r>
      <w:r w:rsidR="00C512BC">
        <w:rPr>
          <w:rFonts w:ascii="Arial" w:hAnsi="Arial" w:cs="Arial"/>
          <w:sz w:val="20"/>
          <w:szCs w:val="20"/>
          <w:lang w:val="es-419"/>
        </w:rPr>
        <w:t>.</w:t>
      </w:r>
      <w:r w:rsidRPr="003559CE">
        <w:rPr>
          <w:rFonts w:ascii="Arial" w:hAnsi="Arial" w:cs="Arial"/>
          <w:sz w:val="20"/>
          <w:szCs w:val="20"/>
          <w:lang w:val="es-UY"/>
        </w:rPr>
        <w:t xml:space="preserve"> 122)</w:t>
      </w:r>
      <w:r w:rsidR="00C512BC">
        <w:rPr>
          <w:rFonts w:ascii="Arial" w:hAnsi="Arial" w:cs="Arial"/>
          <w:sz w:val="20"/>
          <w:szCs w:val="20"/>
          <w:lang w:val="es-419"/>
        </w:rPr>
        <w:t>.</w:t>
      </w:r>
    </w:p>
    <w:p w14:paraId="3A73FB3B" w14:textId="77777777" w:rsidR="002674D9" w:rsidRPr="003559CE" w:rsidRDefault="002674D9">
      <w:pPr>
        <w:pStyle w:val="Normal1"/>
        <w:widowControl/>
        <w:suppressAutoHyphens w:val="0"/>
        <w:ind w:left="2268"/>
        <w:jc w:val="both"/>
        <w:textAlignment w:val="auto"/>
        <w:rPr>
          <w:rFonts w:ascii="Arial" w:hAnsi="Arial" w:cs="Arial"/>
          <w:szCs w:val="20"/>
          <w:lang w:val="es-UY"/>
        </w:rPr>
      </w:pPr>
    </w:p>
    <w:p w14:paraId="6AE64410" w14:textId="2CE222A3"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lang w:val="es-UY"/>
        </w:rPr>
        <w:t>Son nuevos desafíos y nuevas temáticas las planteadas y requeridas por las mu</w:t>
      </w:r>
      <w:r w:rsidR="00E24AE5">
        <w:rPr>
          <w:rFonts w:ascii="Arial" w:hAnsi="Arial" w:cs="Arial"/>
          <w:lang w:val="es-UY"/>
        </w:rPr>
        <w:t>jeres</w:t>
      </w:r>
      <w:r w:rsidR="003E75E4">
        <w:rPr>
          <w:rFonts w:ascii="Arial" w:hAnsi="Arial" w:cs="Arial"/>
          <w:lang w:val="es-419"/>
        </w:rPr>
        <w:t xml:space="preserve">. Las trabajadoras </w:t>
      </w:r>
      <w:r w:rsidR="009F2C67">
        <w:rPr>
          <w:rFonts w:ascii="Arial" w:hAnsi="Arial" w:cs="Arial"/>
          <w:lang w:val="es-UY"/>
        </w:rPr>
        <w:t>no só</w:t>
      </w:r>
      <w:r w:rsidRPr="003559CE">
        <w:rPr>
          <w:rFonts w:ascii="Arial" w:hAnsi="Arial" w:cs="Arial"/>
          <w:lang w:val="es-UY"/>
        </w:rPr>
        <w:t xml:space="preserve">lo reproducen los patrones de sindicalismo que existe sino que empiezan a crear focos y nudos de recreación del mismo, </w:t>
      </w:r>
      <w:r w:rsidR="00E24AE5">
        <w:rPr>
          <w:rFonts w:ascii="Arial" w:hAnsi="Arial" w:cs="Arial"/>
          <w:color w:val="0D0D0D"/>
          <w:lang w:val="es-UY"/>
        </w:rPr>
        <w:t>“</w:t>
      </w:r>
      <w:r w:rsidRPr="003559CE">
        <w:rPr>
          <w:rFonts w:ascii="Arial" w:hAnsi="Arial" w:cs="Arial"/>
          <w:color w:val="0D0D0D"/>
          <w:lang w:val="es-UY"/>
        </w:rPr>
        <w:t>Soy sindicalista per</w:t>
      </w:r>
      <w:r w:rsidR="009F2C67">
        <w:rPr>
          <w:rFonts w:ascii="Arial" w:hAnsi="Arial" w:cs="Arial"/>
          <w:color w:val="0D0D0D"/>
          <w:lang w:val="es-UY"/>
        </w:rPr>
        <w:t>tenezco a un sindicato que no só</w:t>
      </w:r>
      <w:r w:rsidRPr="003559CE">
        <w:rPr>
          <w:rFonts w:ascii="Arial" w:hAnsi="Arial" w:cs="Arial"/>
          <w:color w:val="0D0D0D"/>
          <w:lang w:val="es-UY"/>
        </w:rPr>
        <w:t>lo cree que tiene que discutir salario, soy sindicalista porque creo que es mucho más que eso es transformar la sociedad en la que vivimos para tener una sociedad sin explotados y sin explotadores</w:t>
      </w:r>
      <w:r w:rsidR="00E24AE5">
        <w:rPr>
          <w:rFonts w:ascii="Arial" w:hAnsi="Arial" w:cs="Arial"/>
          <w:color w:val="0D0D0D"/>
          <w:lang w:val="es-UY"/>
        </w:rPr>
        <w:t>”</w:t>
      </w:r>
      <w:r w:rsidRPr="003559CE">
        <w:rPr>
          <w:rFonts w:ascii="Arial" w:hAnsi="Arial" w:cs="Arial"/>
          <w:color w:val="0D0D0D"/>
          <w:lang w:val="es-UY"/>
        </w:rPr>
        <w:t xml:space="preserve"> (ROSA, 8 de agosto de 2015).</w:t>
      </w:r>
    </w:p>
    <w:p w14:paraId="6076037B" w14:textId="2F9DDDBC" w:rsidR="00E24AE5" w:rsidRDefault="003E75E4" w:rsidP="00BD7D74">
      <w:pPr>
        <w:pStyle w:val="Normal1"/>
        <w:spacing w:line="360" w:lineRule="auto"/>
        <w:ind w:firstLine="1701"/>
        <w:jc w:val="both"/>
        <w:rPr>
          <w:rFonts w:ascii="Arial" w:hAnsi="Arial" w:cs="Arial"/>
          <w:color w:val="0D0D0D"/>
          <w:lang w:val="es-UY"/>
        </w:rPr>
      </w:pPr>
      <w:r>
        <w:rPr>
          <w:rFonts w:ascii="Arial" w:hAnsi="Arial" w:cs="Arial"/>
          <w:color w:val="0D0D0D"/>
          <w:lang w:val="es-UY"/>
        </w:rPr>
        <w:t xml:space="preserve">Su política cotidiana de demostrar como “lo privado también es político” y como estos espacios se conectan en lo sindical, </w:t>
      </w:r>
      <w:r>
        <w:rPr>
          <w:rFonts w:ascii="Arial" w:hAnsi="Arial" w:cs="Arial"/>
          <w:color w:val="0D0D0D"/>
          <w:lang w:val="es-419"/>
        </w:rPr>
        <w:t xml:space="preserve">contribuyen a recrear relaciones sociales que pugnan </w:t>
      </w:r>
      <w:r>
        <w:rPr>
          <w:rFonts w:ascii="Arial" w:hAnsi="Arial" w:cs="Arial"/>
          <w:color w:val="0D0D0D"/>
          <w:lang w:val="es-UY"/>
        </w:rPr>
        <w:t xml:space="preserve">por una sociedad </w:t>
      </w:r>
      <w:r>
        <w:rPr>
          <w:rFonts w:ascii="Arial" w:hAnsi="Arial" w:cs="Arial"/>
          <w:color w:val="0D0D0D"/>
          <w:lang w:val="es-419"/>
        </w:rPr>
        <w:t xml:space="preserve">no </w:t>
      </w:r>
      <w:r>
        <w:rPr>
          <w:rFonts w:ascii="Arial" w:hAnsi="Arial" w:cs="Arial"/>
          <w:color w:val="0D0D0D"/>
          <w:lang w:val="es-UY"/>
        </w:rPr>
        <w:t xml:space="preserve">patriarcal. </w:t>
      </w:r>
      <w:r w:rsidR="00BD7D74">
        <w:rPr>
          <w:rFonts w:ascii="Arial" w:hAnsi="Arial" w:cs="Arial"/>
          <w:color w:val="0D0D0D"/>
          <w:lang w:val="es-UY"/>
        </w:rPr>
        <w:t xml:space="preserve">La conciencia </w:t>
      </w:r>
      <w:r>
        <w:rPr>
          <w:rFonts w:ascii="Arial" w:hAnsi="Arial" w:cs="Arial"/>
          <w:color w:val="0D0D0D"/>
          <w:lang w:val="es-419"/>
        </w:rPr>
        <w:t xml:space="preserve">en sí y </w:t>
      </w:r>
      <w:r w:rsidR="00BD7D74">
        <w:rPr>
          <w:rFonts w:ascii="Arial" w:hAnsi="Arial" w:cs="Arial"/>
          <w:color w:val="0D0D0D"/>
          <w:lang w:val="es-UY"/>
        </w:rPr>
        <w:t xml:space="preserve">para </w:t>
      </w:r>
      <w:r w:rsidR="0076577A">
        <w:rPr>
          <w:rFonts w:ascii="Arial" w:hAnsi="Arial" w:cs="Arial"/>
          <w:color w:val="0D0D0D"/>
          <w:lang w:val="es-UY"/>
        </w:rPr>
        <w:t>sí</w:t>
      </w:r>
      <w:r w:rsidR="00BD7D74">
        <w:rPr>
          <w:rFonts w:ascii="Arial" w:hAnsi="Arial" w:cs="Arial"/>
          <w:color w:val="0D0D0D"/>
          <w:lang w:val="es-UY"/>
        </w:rPr>
        <w:t xml:space="preserve"> </w:t>
      </w:r>
      <w:r>
        <w:rPr>
          <w:rFonts w:ascii="Arial" w:hAnsi="Arial" w:cs="Arial"/>
          <w:color w:val="0D0D0D"/>
          <w:lang w:val="es-419"/>
        </w:rPr>
        <w:t xml:space="preserve">de género, se desarrolla en la práctica, </w:t>
      </w:r>
      <w:r w:rsidR="00BD7D74">
        <w:rPr>
          <w:rFonts w:ascii="Arial" w:hAnsi="Arial" w:cs="Arial"/>
          <w:color w:val="0D0D0D"/>
          <w:lang w:val="es-UY"/>
        </w:rPr>
        <w:t>desde la</w:t>
      </w:r>
      <w:r>
        <w:rPr>
          <w:rFonts w:ascii="Arial" w:hAnsi="Arial" w:cs="Arial"/>
          <w:color w:val="0D0D0D"/>
          <w:lang w:val="es-419"/>
        </w:rPr>
        <w:t xml:space="preserve"> acción</w:t>
      </w:r>
      <w:r w:rsidR="00BD7D74">
        <w:rPr>
          <w:rFonts w:ascii="Arial" w:hAnsi="Arial" w:cs="Arial"/>
          <w:color w:val="0D0D0D"/>
          <w:lang w:val="es-UY"/>
        </w:rPr>
        <w:t xml:space="preserve"> más </w:t>
      </w:r>
      <w:r w:rsidR="0076577A">
        <w:rPr>
          <w:rFonts w:ascii="Arial" w:hAnsi="Arial" w:cs="Arial"/>
          <w:color w:val="0D0D0D"/>
          <w:lang w:val="es-UY"/>
        </w:rPr>
        <w:t>mínima</w:t>
      </w:r>
      <w:r>
        <w:rPr>
          <w:rFonts w:ascii="Arial" w:hAnsi="Arial" w:cs="Arial"/>
          <w:color w:val="0D0D0D"/>
          <w:lang w:val="es-419"/>
        </w:rPr>
        <w:t xml:space="preserve"> y cotidiana</w:t>
      </w:r>
      <w:r w:rsidR="00BD7D74">
        <w:rPr>
          <w:rFonts w:ascii="Arial" w:hAnsi="Arial" w:cs="Arial"/>
          <w:color w:val="0D0D0D"/>
          <w:lang w:val="es-UY"/>
        </w:rPr>
        <w:t xml:space="preserve"> hasta las posiciones </w:t>
      </w:r>
      <w:r w:rsidR="0076577A">
        <w:rPr>
          <w:rFonts w:ascii="Arial" w:hAnsi="Arial" w:cs="Arial"/>
          <w:color w:val="0D0D0D"/>
          <w:lang w:val="es-UY"/>
        </w:rPr>
        <w:t xml:space="preserve">de estrategias de lucha sindical basadas </w:t>
      </w:r>
      <w:r>
        <w:rPr>
          <w:rFonts w:ascii="Arial" w:hAnsi="Arial" w:cs="Arial"/>
          <w:color w:val="0D0D0D"/>
          <w:lang w:val="es-419"/>
        </w:rPr>
        <w:t>en la construcción de una</w:t>
      </w:r>
      <w:r w:rsidR="0076577A">
        <w:rPr>
          <w:rFonts w:ascii="Arial" w:hAnsi="Arial" w:cs="Arial"/>
          <w:color w:val="0D0D0D"/>
          <w:lang w:val="es-UY"/>
        </w:rPr>
        <w:t xml:space="preserve"> posible sociedad</w:t>
      </w:r>
      <w:r>
        <w:rPr>
          <w:rFonts w:ascii="Arial" w:hAnsi="Arial" w:cs="Arial"/>
          <w:color w:val="0D0D0D"/>
          <w:lang w:val="es-419"/>
        </w:rPr>
        <w:t xml:space="preserve"> diferente</w:t>
      </w:r>
      <w:r w:rsidR="0076577A">
        <w:rPr>
          <w:rFonts w:ascii="Arial" w:hAnsi="Arial" w:cs="Arial"/>
          <w:color w:val="0D0D0D"/>
          <w:lang w:val="es-UY"/>
        </w:rPr>
        <w:t>.</w:t>
      </w:r>
    </w:p>
    <w:p w14:paraId="1E628219" w14:textId="77777777" w:rsidR="003E75E4" w:rsidRDefault="003E75E4" w:rsidP="003D7C8F">
      <w:pPr>
        <w:pStyle w:val="Normal1"/>
        <w:spacing w:line="360" w:lineRule="auto"/>
        <w:ind w:firstLine="1701"/>
        <w:jc w:val="both"/>
        <w:rPr>
          <w:rFonts w:ascii="Arial" w:hAnsi="Arial" w:cs="Arial"/>
          <w:color w:val="0D0D0D"/>
          <w:lang w:val="es-UY"/>
        </w:rPr>
      </w:pPr>
    </w:p>
    <w:p w14:paraId="365BF26E" w14:textId="77777777" w:rsidR="002674D9" w:rsidRPr="003559CE" w:rsidRDefault="002674D9" w:rsidP="003A6975">
      <w:pPr>
        <w:pStyle w:val="Normal1"/>
        <w:jc w:val="both"/>
        <w:rPr>
          <w:rFonts w:ascii="Arial" w:hAnsi="Arial" w:cs="Arial"/>
          <w:color w:val="0D0D0D"/>
          <w:sz w:val="20"/>
          <w:szCs w:val="20"/>
          <w:lang w:val="es-UY"/>
        </w:rPr>
      </w:pPr>
    </w:p>
    <w:p w14:paraId="00702EDF" w14:textId="77777777" w:rsidR="002674D9" w:rsidRPr="003559CE" w:rsidRDefault="002674D9">
      <w:pPr>
        <w:pStyle w:val="Normal1"/>
        <w:ind w:left="2268"/>
        <w:jc w:val="both"/>
        <w:rPr>
          <w:rFonts w:ascii="Arial" w:hAnsi="Arial" w:cs="Arial"/>
          <w:color w:val="0D0D0D"/>
          <w:sz w:val="20"/>
          <w:szCs w:val="20"/>
          <w:lang w:val="es-UY"/>
        </w:rPr>
      </w:pPr>
    </w:p>
    <w:p w14:paraId="6AC2CA5F" w14:textId="77777777" w:rsidR="002674D9" w:rsidRPr="003559CE" w:rsidRDefault="002674D9">
      <w:pPr>
        <w:pStyle w:val="Normal1"/>
        <w:ind w:left="2268"/>
        <w:jc w:val="both"/>
        <w:rPr>
          <w:rFonts w:ascii="Arial" w:hAnsi="Arial" w:cs="Arial"/>
          <w:color w:val="0D0D0D"/>
          <w:sz w:val="20"/>
          <w:szCs w:val="20"/>
          <w:lang w:val="es-UY"/>
        </w:rPr>
      </w:pPr>
    </w:p>
    <w:p w14:paraId="4DDA828B" w14:textId="77777777" w:rsidR="002674D9" w:rsidRPr="003559CE" w:rsidRDefault="002674D9">
      <w:pPr>
        <w:pStyle w:val="Normal1"/>
        <w:ind w:left="2268"/>
        <w:jc w:val="both"/>
        <w:rPr>
          <w:rFonts w:ascii="Arial" w:hAnsi="Arial" w:cs="Arial"/>
          <w:color w:val="0D0D0D"/>
          <w:sz w:val="20"/>
          <w:szCs w:val="20"/>
          <w:lang w:val="es-UY"/>
        </w:rPr>
      </w:pPr>
    </w:p>
    <w:p w14:paraId="52CEE03E" w14:textId="77777777" w:rsidR="002674D9" w:rsidRPr="003559CE" w:rsidRDefault="002674D9">
      <w:pPr>
        <w:pStyle w:val="Normal1"/>
        <w:ind w:left="2268"/>
        <w:jc w:val="both"/>
        <w:rPr>
          <w:rFonts w:ascii="Arial" w:hAnsi="Arial" w:cs="Arial"/>
          <w:color w:val="0D0D0D"/>
          <w:sz w:val="20"/>
          <w:szCs w:val="20"/>
          <w:lang w:val="es-UY"/>
        </w:rPr>
      </w:pPr>
    </w:p>
    <w:p w14:paraId="657D8AE1" w14:textId="77777777" w:rsidR="002674D9" w:rsidRPr="003559CE" w:rsidRDefault="002674D9">
      <w:pPr>
        <w:pStyle w:val="Normal1"/>
        <w:ind w:left="2268"/>
        <w:jc w:val="both"/>
        <w:rPr>
          <w:rFonts w:ascii="Arial" w:hAnsi="Arial" w:cs="Arial"/>
          <w:color w:val="0D0D0D"/>
          <w:sz w:val="20"/>
          <w:szCs w:val="20"/>
          <w:lang w:val="es-UY"/>
        </w:rPr>
      </w:pPr>
    </w:p>
    <w:p w14:paraId="1C45CA35" w14:textId="77777777" w:rsidR="00267D51" w:rsidRPr="003559CE" w:rsidRDefault="00267D51">
      <w:pPr>
        <w:pStyle w:val="Normal1"/>
        <w:ind w:left="2268"/>
        <w:jc w:val="both"/>
        <w:rPr>
          <w:rFonts w:ascii="Arial" w:hAnsi="Arial" w:cs="Arial"/>
          <w:color w:val="0D0D0D"/>
          <w:sz w:val="20"/>
          <w:szCs w:val="20"/>
          <w:lang w:val="es-UY"/>
        </w:rPr>
      </w:pPr>
    </w:p>
    <w:p w14:paraId="3C6B1F62" w14:textId="77777777" w:rsidR="00267D51" w:rsidRPr="003559CE" w:rsidRDefault="00267D51">
      <w:pPr>
        <w:pStyle w:val="Normal1"/>
        <w:ind w:left="2268"/>
        <w:jc w:val="both"/>
        <w:rPr>
          <w:rFonts w:ascii="Arial" w:hAnsi="Arial" w:cs="Arial"/>
          <w:color w:val="0D0D0D"/>
          <w:sz w:val="20"/>
          <w:szCs w:val="20"/>
          <w:lang w:val="es-UY"/>
        </w:rPr>
      </w:pPr>
    </w:p>
    <w:p w14:paraId="749FBB0E" w14:textId="77777777" w:rsidR="00267D51" w:rsidRPr="003559CE" w:rsidRDefault="00267D51">
      <w:pPr>
        <w:pStyle w:val="Normal1"/>
        <w:ind w:left="2268"/>
        <w:jc w:val="both"/>
        <w:rPr>
          <w:rFonts w:ascii="Arial" w:hAnsi="Arial" w:cs="Arial"/>
          <w:color w:val="0D0D0D"/>
          <w:sz w:val="20"/>
          <w:szCs w:val="20"/>
          <w:lang w:val="es-UY"/>
        </w:rPr>
      </w:pPr>
    </w:p>
    <w:p w14:paraId="2ED7FABA" w14:textId="77777777" w:rsidR="00267D51" w:rsidRPr="003559CE" w:rsidRDefault="00267D51">
      <w:pPr>
        <w:pStyle w:val="Normal1"/>
        <w:ind w:left="2268"/>
        <w:jc w:val="both"/>
        <w:rPr>
          <w:rFonts w:ascii="Arial" w:hAnsi="Arial" w:cs="Arial"/>
          <w:color w:val="0D0D0D"/>
          <w:sz w:val="20"/>
          <w:szCs w:val="20"/>
          <w:lang w:val="es-UY"/>
        </w:rPr>
      </w:pPr>
    </w:p>
    <w:p w14:paraId="2EBA881D" w14:textId="77777777" w:rsidR="00267D51" w:rsidRPr="003559CE" w:rsidRDefault="00267D51">
      <w:pPr>
        <w:pStyle w:val="Normal1"/>
        <w:ind w:left="2268"/>
        <w:jc w:val="both"/>
        <w:rPr>
          <w:rFonts w:ascii="Arial" w:hAnsi="Arial" w:cs="Arial"/>
          <w:color w:val="0D0D0D"/>
          <w:sz w:val="20"/>
          <w:szCs w:val="20"/>
          <w:lang w:val="es-UY"/>
        </w:rPr>
      </w:pPr>
    </w:p>
    <w:p w14:paraId="45049282" w14:textId="77777777" w:rsidR="00267D51" w:rsidRPr="003559CE" w:rsidRDefault="00267D51">
      <w:pPr>
        <w:pStyle w:val="Normal1"/>
        <w:ind w:left="2268"/>
        <w:jc w:val="both"/>
        <w:rPr>
          <w:rFonts w:ascii="Arial" w:hAnsi="Arial" w:cs="Arial"/>
          <w:color w:val="0D0D0D"/>
          <w:sz w:val="20"/>
          <w:szCs w:val="20"/>
          <w:lang w:val="es-UY"/>
        </w:rPr>
      </w:pPr>
    </w:p>
    <w:p w14:paraId="5B755420" w14:textId="77777777" w:rsidR="00267D51" w:rsidRPr="003559CE" w:rsidRDefault="00267D51">
      <w:pPr>
        <w:pStyle w:val="Normal1"/>
        <w:ind w:left="2268"/>
        <w:jc w:val="both"/>
        <w:rPr>
          <w:rFonts w:ascii="Arial" w:hAnsi="Arial" w:cs="Arial"/>
          <w:color w:val="0D0D0D"/>
          <w:sz w:val="20"/>
          <w:szCs w:val="20"/>
          <w:lang w:val="es-UY"/>
        </w:rPr>
      </w:pPr>
    </w:p>
    <w:p w14:paraId="3F2933BB" w14:textId="77777777" w:rsidR="00267D51" w:rsidRPr="003559CE" w:rsidRDefault="00267D51">
      <w:pPr>
        <w:pStyle w:val="Normal1"/>
        <w:ind w:left="2268"/>
        <w:jc w:val="both"/>
        <w:rPr>
          <w:rFonts w:ascii="Arial" w:hAnsi="Arial" w:cs="Arial"/>
          <w:color w:val="0D0D0D"/>
          <w:sz w:val="20"/>
          <w:szCs w:val="20"/>
          <w:lang w:val="es-UY"/>
        </w:rPr>
      </w:pPr>
    </w:p>
    <w:p w14:paraId="2AB25A30" w14:textId="77777777" w:rsidR="00267D51" w:rsidRPr="003559CE" w:rsidRDefault="00267D51">
      <w:pPr>
        <w:pStyle w:val="Normal1"/>
        <w:ind w:left="2268"/>
        <w:jc w:val="both"/>
        <w:rPr>
          <w:rFonts w:ascii="Arial" w:hAnsi="Arial" w:cs="Arial"/>
          <w:color w:val="0D0D0D"/>
          <w:sz w:val="20"/>
          <w:szCs w:val="20"/>
          <w:lang w:val="es-UY"/>
        </w:rPr>
      </w:pPr>
    </w:p>
    <w:p w14:paraId="173AA155" w14:textId="77777777" w:rsidR="00267D51" w:rsidRPr="003559CE" w:rsidRDefault="00267D51">
      <w:pPr>
        <w:pStyle w:val="Normal1"/>
        <w:ind w:left="2268"/>
        <w:jc w:val="both"/>
        <w:rPr>
          <w:rFonts w:ascii="Arial" w:hAnsi="Arial" w:cs="Arial"/>
          <w:color w:val="0D0D0D"/>
          <w:sz w:val="20"/>
          <w:szCs w:val="20"/>
          <w:lang w:val="es-UY"/>
        </w:rPr>
      </w:pPr>
    </w:p>
    <w:p w14:paraId="21B953C6" w14:textId="77777777" w:rsidR="00581C83" w:rsidRPr="003559CE" w:rsidRDefault="00581C83">
      <w:pPr>
        <w:pStyle w:val="Normal1"/>
        <w:ind w:left="2268"/>
        <w:jc w:val="both"/>
        <w:rPr>
          <w:rFonts w:ascii="Arial" w:hAnsi="Arial" w:cs="Arial"/>
          <w:color w:val="0D0D0D"/>
          <w:sz w:val="20"/>
          <w:szCs w:val="20"/>
          <w:lang w:val="es-UY"/>
        </w:rPr>
      </w:pPr>
    </w:p>
    <w:p w14:paraId="5DCFA65C" w14:textId="77777777" w:rsidR="00581C83" w:rsidRPr="003559CE" w:rsidRDefault="00581C83">
      <w:pPr>
        <w:pStyle w:val="Normal1"/>
        <w:ind w:left="2268"/>
        <w:jc w:val="both"/>
        <w:rPr>
          <w:rFonts w:ascii="Arial" w:hAnsi="Arial" w:cs="Arial"/>
          <w:color w:val="0D0D0D"/>
          <w:sz w:val="20"/>
          <w:szCs w:val="20"/>
          <w:lang w:val="es-UY"/>
        </w:rPr>
      </w:pPr>
    </w:p>
    <w:p w14:paraId="022E0E4D" w14:textId="77777777" w:rsidR="00581C83" w:rsidRPr="003559CE" w:rsidRDefault="00581C83">
      <w:pPr>
        <w:pStyle w:val="Normal1"/>
        <w:ind w:left="2268"/>
        <w:jc w:val="both"/>
        <w:rPr>
          <w:rFonts w:ascii="Arial" w:hAnsi="Arial" w:cs="Arial"/>
          <w:color w:val="0D0D0D"/>
          <w:sz w:val="20"/>
          <w:szCs w:val="20"/>
          <w:lang w:val="es-UY"/>
        </w:rPr>
      </w:pPr>
    </w:p>
    <w:p w14:paraId="3BE746F0" w14:textId="77777777" w:rsidR="00581C83" w:rsidRPr="003559CE" w:rsidRDefault="00581C83">
      <w:pPr>
        <w:pStyle w:val="Normal1"/>
        <w:ind w:left="2268"/>
        <w:jc w:val="both"/>
        <w:rPr>
          <w:rFonts w:ascii="Arial" w:hAnsi="Arial" w:cs="Arial"/>
          <w:color w:val="0D0D0D"/>
          <w:sz w:val="20"/>
          <w:szCs w:val="20"/>
          <w:lang w:val="es-UY"/>
        </w:rPr>
      </w:pPr>
    </w:p>
    <w:p w14:paraId="32992A0D" w14:textId="77777777" w:rsidR="00581C83" w:rsidRPr="003559CE" w:rsidRDefault="00581C83">
      <w:pPr>
        <w:pStyle w:val="Normal1"/>
        <w:ind w:left="2268"/>
        <w:jc w:val="both"/>
        <w:rPr>
          <w:rFonts w:ascii="Arial" w:hAnsi="Arial" w:cs="Arial"/>
          <w:color w:val="0D0D0D"/>
          <w:sz w:val="20"/>
          <w:szCs w:val="20"/>
          <w:lang w:val="es-UY"/>
        </w:rPr>
      </w:pPr>
    </w:p>
    <w:p w14:paraId="38EEFC6E" w14:textId="77777777" w:rsidR="00581C83" w:rsidRPr="003559CE" w:rsidRDefault="00581C83">
      <w:pPr>
        <w:pStyle w:val="Normal1"/>
        <w:ind w:left="2268"/>
        <w:jc w:val="both"/>
        <w:rPr>
          <w:rFonts w:ascii="Arial" w:hAnsi="Arial" w:cs="Arial"/>
          <w:color w:val="0D0D0D"/>
          <w:sz w:val="20"/>
          <w:szCs w:val="20"/>
          <w:lang w:val="es-UY"/>
        </w:rPr>
      </w:pPr>
    </w:p>
    <w:p w14:paraId="4356DB48" w14:textId="77777777" w:rsidR="00581C83" w:rsidRPr="003559CE" w:rsidRDefault="00581C83">
      <w:pPr>
        <w:pStyle w:val="Normal1"/>
        <w:ind w:left="2268"/>
        <w:jc w:val="both"/>
        <w:rPr>
          <w:rFonts w:ascii="Arial" w:hAnsi="Arial" w:cs="Arial"/>
          <w:color w:val="0D0D0D"/>
          <w:sz w:val="20"/>
          <w:szCs w:val="20"/>
          <w:lang w:val="es-UY"/>
        </w:rPr>
      </w:pPr>
    </w:p>
    <w:p w14:paraId="76273265" w14:textId="77777777" w:rsidR="00581C83" w:rsidRPr="003559CE" w:rsidRDefault="00581C83">
      <w:pPr>
        <w:pStyle w:val="Normal1"/>
        <w:ind w:left="2268"/>
        <w:jc w:val="both"/>
        <w:rPr>
          <w:rFonts w:ascii="Arial" w:hAnsi="Arial" w:cs="Arial"/>
          <w:color w:val="0D0D0D"/>
          <w:sz w:val="20"/>
          <w:szCs w:val="20"/>
          <w:lang w:val="es-UY"/>
        </w:rPr>
      </w:pPr>
    </w:p>
    <w:p w14:paraId="65C9D7FD" w14:textId="77777777" w:rsidR="009F03C1" w:rsidRPr="003559CE" w:rsidRDefault="009F03C1">
      <w:pPr>
        <w:pStyle w:val="Normal1"/>
        <w:ind w:left="2268"/>
        <w:jc w:val="both"/>
        <w:rPr>
          <w:rFonts w:ascii="Arial" w:hAnsi="Arial" w:cs="Arial"/>
          <w:color w:val="0D0D0D"/>
          <w:sz w:val="20"/>
          <w:szCs w:val="20"/>
          <w:lang w:val="es-UY"/>
        </w:rPr>
      </w:pPr>
    </w:p>
    <w:p w14:paraId="7F6FDE05" w14:textId="77777777" w:rsidR="002674D9" w:rsidRDefault="002674D9">
      <w:pPr>
        <w:pStyle w:val="Normal1"/>
        <w:spacing w:line="360" w:lineRule="auto"/>
        <w:jc w:val="both"/>
        <w:rPr>
          <w:rFonts w:ascii="Arial" w:hAnsi="Arial" w:cs="Arial"/>
          <w:color w:val="7030A0"/>
          <w:lang w:val="es-UY"/>
        </w:rPr>
      </w:pPr>
    </w:p>
    <w:p w14:paraId="37CF1C23" w14:textId="77777777" w:rsidR="00FC18C7" w:rsidRDefault="00FC18C7">
      <w:pPr>
        <w:pStyle w:val="Normal1"/>
        <w:spacing w:line="360" w:lineRule="auto"/>
        <w:jc w:val="both"/>
        <w:rPr>
          <w:rFonts w:ascii="Arial" w:hAnsi="Arial" w:cs="Arial"/>
          <w:color w:val="7030A0"/>
          <w:lang w:val="es-UY"/>
        </w:rPr>
      </w:pPr>
    </w:p>
    <w:p w14:paraId="1F772CF4" w14:textId="77777777" w:rsidR="00FC18C7" w:rsidRDefault="00FC18C7">
      <w:pPr>
        <w:pStyle w:val="Normal1"/>
        <w:spacing w:line="360" w:lineRule="auto"/>
        <w:jc w:val="both"/>
        <w:rPr>
          <w:rFonts w:ascii="Arial" w:hAnsi="Arial" w:cs="Arial"/>
          <w:color w:val="7030A0"/>
          <w:lang w:val="es-UY"/>
        </w:rPr>
      </w:pPr>
    </w:p>
    <w:p w14:paraId="3A0455FF" w14:textId="77777777" w:rsidR="00FC18C7" w:rsidRDefault="00FC18C7">
      <w:pPr>
        <w:pStyle w:val="Normal1"/>
        <w:spacing w:line="360" w:lineRule="auto"/>
        <w:jc w:val="both"/>
        <w:rPr>
          <w:rFonts w:ascii="Arial" w:hAnsi="Arial" w:cs="Arial"/>
          <w:color w:val="7030A0"/>
          <w:lang w:val="es-UY"/>
        </w:rPr>
      </w:pPr>
    </w:p>
    <w:p w14:paraId="5363EACE" w14:textId="77777777" w:rsidR="00FC18C7" w:rsidRDefault="00FC18C7">
      <w:pPr>
        <w:pStyle w:val="Normal1"/>
        <w:spacing w:line="360" w:lineRule="auto"/>
        <w:jc w:val="both"/>
        <w:rPr>
          <w:rFonts w:ascii="Arial" w:hAnsi="Arial" w:cs="Arial"/>
          <w:color w:val="7030A0"/>
          <w:lang w:val="es-UY"/>
        </w:rPr>
      </w:pPr>
    </w:p>
    <w:p w14:paraId="30D7D562" w14:textId="77777777" w:rsidR="00E007D5" w:rsidRPr="00FC18C7" w:rsidRDefault="00E007D5">
      <w:pPr>
        <w:pStyle w:val="Normal1"/>
        <w:spacing w:line="360" w:lineRule="auto"/>
        <w:jc w:val="both"/>
        <w:rPr>
          <w:rFonts w:ascii="Arial" w:hAnsi="Arial" w:cs="Arial"/>
          <w:i/>
          <w:color w:val="7030A0"/>
          <w:lang w:val="es-UY"/>
        </w:rPr>
      </w:pPr>
    </w:p>
    <w:p w14:paraId="26850A3A" w14:textId="77777777" w:rsidR="00E007D5" w:rsidRPr="00FC18C7" w:rsidRDefault="00E007D5" w:rsidP="00FC18C7">
      <w:pPr>
        <w:pStyle w:val="Normal1"/>
        <w:spacing w:line="360" w:lineRule="auto"/>
        <w:ind w:left="3969"/>
        <w:jc w:val="both"/>
        <w:rPr>
          <w:rFonts w:ascii="Arial" w:hAnsi="Arial" w:cs="Arial"/>
          <w:i/>
          <w:color w:val="7030A0"/>
          <w:lang w:val="es-UY"/>
        </w:rPr>
      </w:pPr>
    </w:p>
    <w:p w14:paraId="58E60EF0" w14:textId="77777777" w:rsidR="00E007D5" w:rsidRDefault="00E007D5" w:rsidP="00FC18C7">
      <w:pPr>
        <w:pStyle w:val="Normal1"/>
        <w:ind w:left="3261"/>
        <w:jc w:val="both"/>
        <w:rPr>
          <w:rFonts w:ascii="Arial" w:hAnsi="Arial" w:cs="Arial"/>
          <w:i/>
          <w:color w:val="7030A0"/>
          <w:lang w:val="es-UY"/>
        </w:rPr>
      </w:pPr>
    </w:p>
    <w:p w14:paraId="02135623" w14:textId="77777777" w:rsidR="003D6734" w:rsidRDefault="003D6734" w:rsidP="00FC18C7">
      <w:pPr>
        <w:pStyle w:val="Normal1"/>
        <w:ind w:left="3261"/>
        <w:jc w:val="both"/>
        <w:rPr>
          <w:rFonts w:ascii="Arial" w:hAnsi="Arial" w:cs="Arial"/>
          <w:i/>
          <w:color w:val="7030A0"/>
          <w:lang w:val="es-UY"/>
        </w:rPr>
      </w:pPr>
    </w:p>
    <w:p w14:paraId="3ADC368F" w14:textId="77777777" w:rsidR="003D6734" w:rsidRDefault="003D6734" w:rsidP="00FC18C7">
      <w:pPr>
        <w:pStyle w:val="Normal1"/>
        <w:ind w:left="3261"/>
        <w:jc w:val="both"/>
        <w:rPr>
          <w:rFonts w:ascii="Arial" w:hAnsi="Arial" w:cs="Arial"/>
          <w:i/>
          <w:color w:val="7030A0"/>
          <w:lang w:val="es-UY"/>
        </w:rPr>
      </w:pPr>
    </w:p>
    <w:p w14:paraId="3C120A56" w14:textId="77777777" w:rsidR="003D7C8F" w:rsidRDefault="003D7C8F" w:rsidP="00FC18C7">
      <w:pPr>
        <w:pStyle w:val="Normal1"/>
        <w:ind w:left="3261"/>
        <w:jc w:val="both"/>
        <w:rPr>
          <w:rFonts w:ascii="Arial" w:hAnsi="Arial" w:cs="Arial"/>
          <w:i/>
          <w:color w:val="7030A0"/>
          <w:lang w:val="es-UY"/>
        </w:rPr>
      </w:pPr>
    </w:p>
    <w:p w14:paraId="1B23696D" w14:textId="77777777" w:rsidR="003D7C8F" w:rsidRDefault="003D7C8F" w:rsidP="00FC18C7">
      <w:pPr>
        <w:pStyle w:val="Normal1"/>
        <w:ind w:left="3261"/>
        <w:jc w:val="both"/>
        <w:rPr>
          <w:rFonts w:ascii="Arial" w:hAnsi="Arial" w:cs="Arial"/>
          <w:i/>
          <w:color w:val="7030A0"/>
          <w:lang w:val="es-UY"/>
        </w:rPr>
      </w:pPr>
    </w:p>
    <w:p w14:paraId="224C8E17" w14:textId="77777777" w:rsidR="003D6734" w:rsidRDefault="003D6734" w:rsidP="00FC18C7">
      <w:pPr>
        <w:pStyle w:val="Normal1"/>
        <w:ind w:left="3261"/>
        <w:jc w:val="both"/>
        <w:rPr>
          <w:rFonts w:ascii="Arial" w:hAnsi="Arial" w:cs="Arial"/>
          <w:i/>
          <w:color w:val="7030A0"/>
          <w:lang w:val="es-UY"/>
        </w:rPr>
      </w:pPr>
    </w:p>
    <w:p w14:paraId="472817C4" w14:textId="77777777" w:rsidR="00AD063C" w:rsidRDefault="00AD063C" w:rsidP="00FC18C7">
      <w:pPr>
        <w:pStyle w:val="Normal1"/>
        <w:ind w:left="3261"/>
        <w:jc w:val="both"/>
        <w:rPr>
          <w:rFonts w:ascii="Arial" w:hAnsi="Arial" w:cs="Arial"/>
          <w:i/>
          <w:color w:val="7030A0"/>
          <w:lang w:val="es-UY"/>
        </w:rPr>
      </w:pPr>
    </w:p>
    <w:p w14:paraId="68249CF5" w14:textId="77777777" w:rsidR="00AD063C" w:rsidRDefault="00AD063C" w:rsidP="00FC18C7">
      <w:pPr>
        <w:pStyle w:val="Normal1"/>
        <w:ind w:left="3261"/>
        <w:jc w:val="both"/>
        <w:rPr>
          <w:rFonts w:ascii="Arial" w:hAnsi="Arial" w:cs="Arial"/>
          <w:i/>
          <w:color w:val="7030A0"/>
          <w:lang w:val="es-UY"/>
        </w:rPr>
      </w:pPr>
    </w:p>
    <w:p w14:paraId="5FA64C47" w14:textId="77777777" w:rsidR="00AD063C" w:rsidRDefault="00AD063C" w:rsidP="00FC18C7">
      <w:pPr>
        <w:pStyle w:val="Normal1"/>
        <w:ind w:left="3261"/>
        <w:jc w:val="both"/>
        <w:rPr>
          <w:rFonts w:ascii="Arial" w:hAnsi="Arial" w:cs="Arial"/>
          <w:i/>
          <w:color w:val="7030A0"/>
          <w:lang w:val="es-UY"/>
        </w:rPr>
      </w:pPr>
    </w:p>
    <w:p w14:paraId="6DF3DC7F" w14:textId="77777777" w:rsidR="003D6734" w:rsidRPr="00FC18C7" w:rsidRDefault="003D6734" w:rsidP="00FC18C7">
      <w:pPr>
        <w:pStyle w:val="Normal1"/>
        <w:ind w:left="3261"/>
        <w:jc w:val="both"/>
        <w:rPr>
          <w:rFonts w:ascii="Arial" w:hAnsi="Arial" w:cs="Arial"/>
          <w:i/>
          <w:color w:val="7030A0"/>
          <w:lang w:val="es-UY"/>
        </w:rPr>
      </w:pPr>
    </w:p>
    <w:p w14:paraId="01A56F04" w14:textId="77777777" w:rsidR="002674D9" w:rsidRPr="00FC18C7" w:rsidRDefault="00F33FA7" w:rsidP="006D1067">
      <w:pPr>
        <w:pStyle w:val="Normal1"/>
        <w:ind w:left="3119"/>
        <w:jc w:val="center"/>
        <w:rPr>
          <w:rStyle w:val="st"/>
          <w:rFonts w:ascii="Arial" w:hAnsi="Arial" w:cs="Arial"/>
          <w:i/>
          <w:sz w:val="20"/>
          <w:szCs w:val="20"/>
          <w:lang w:val="es-UY"/>
        </w:rPr>
      </w:pPr>
      <w:r w:rsidRPr="00FC18C7">
        <w:rPr>
          <w:rStyle w:val="nfase1"/>
          <w:rFonts w:ascii="Arial" w:hAnsi="Arial" w:cs="Arial"/>
          <w:sz w:val="20"/>
          <w:szCs w:val="20"/>
          <w:lang w:val="es-UY"/>
        </w:rPr>
        <w:t>Instrúyanse</w:t>
      </w:r>
      <w:r w:rsidRPr="00FC18C7">
        <w:rPr>
          <w:rStyle w:val="st"/>
          <w:rFonts w:ascii="Arial" w:hAnsi="Arial" w:cs="Arial"/>
          <w:i/>
          <w:sz w:val="20"/>
          <w:szCs w:val="20"/>
          <w:lang w:val="es-UY"/>
        </w:rPr>
        <w:t>, porque necesitaremos de toda nuestra inteligencia;</w:t>
      </w:r>
    </w:p>
    <w:p w14:paraId="42A0900B" w14:textId="39C0F859" w:rsidR="002674D9" w:rsidRPr="00FC18C7" w:rsidRDefault="00F33FA7" w:rsidP="006D1067">
      <w:pPr>
        <w:pStyle w:val="Normal1"/>
        <w:ind w:left="3119"/>
        <w:jc w:val="center"/>
        <w:rPr>
          <w:rStyle w:val="st"/>
          <w:rFonts w:ascii="Arial" w:hAnsi="Arial" w:cs="Arial"/>
          <w:i/>
          <w:sz w:val="20"/>
          <w:szCs w:val="20"/>
          <w:lang w:val="es-UY"/>
        </w:rPr>
      </w:pPr>
      <w:r w:rsidRPr="00FC18C7">
        <w:rPr>
          <w:rStyle w:val="st"/>
          <w:rFonts w:ascii="Arial" w:hAnsi="Arial" w:cs="Arial"/>
          <w:i/>
          <w:sz w:val="20"/>
          <w:szCs w:val="20"/>
          <w:lang w:val="es-UY"/>
        </w:rPr>
        <w:t>Conmuévanse, porque necesitaremos todo nuestro entusiasmo;</w:t>
      </w:r>
    </w:p>
    <w:p w14:paraId="24C2DA8E" w14:textId="77777777" w:rsidR="002674D9" w:rsidRPr="00FC18C7" w:rsidRDefault="00F33FA7" w:rsidP="006D1067">
      <w:pPr>
        <w:pStyle w:val="Normal1"/>
        <w:ind w:left="3119"/>
        <w:jc w:val="center"/>
        <w:rPr>
          <w:rStyle w:val="st"/>
          <w:rFonts w:ascii="Arial" w:hAnsi="Arial" w:cs="Arial"/>
          <w:i/>
          <w:sz w:val="20"/>
          <w:szCs w:val="20"/>
          <w:lang w:val="es-UY"/>
        </w:rPr>
      </w:pPr>
      <w:r w:rsidRPr="00FC18C7">
        <w:rPr>
          <w:rStyle w:val="st"/>
          <w:rFonts w:ascii="Arial" w:hAnsi="Arial" w:cs="Arial"/>
          <w:i/>
          <w:sz w:val="20"/>
          <w:szCs w:val="20"/>
          <w:lang w:val="es-UY"/>
        </w:rPr>
        <w:t>Organícense, porque</w:t>
      </w:r>
      <w:r w:rsidRPr="00FC18C7">
        <w:rPr>
          <w:rStyle w:val="nfase1"/>
          <w:rFonts w:ascii="Arial" w:hAnsi="Arial" w:cs="Arial"/>
          <w:sz w:val="20"/>
          <w:szCs w:val="20"/>
          <w:lang w:val="es-UY"/>
        </w:rPr>
        <w:t xml:space="preserve"> necesitamos</w:t>
      </w:r>
      <w:r w:rsidRPr="00FC18C7">
        <w:rPr>
          <w:rStyle w:val="st"/>
          <w:rFonts w:ascii="Arial" w:hAnsi="Arial" w:cs="Arial"/>
          <w:i/>
          <w:sz w:val="20"/>
          <w:szCs w:val="20"/>
          <w:lang w:val="es-UY"/>
        </w:rPr>
        <w:t xml:space="preserve"> de </w:t>
      </w:r>
      <w:r w:rsidRPr="00FC18C7">
        <w:rPr>
          <w:rStyle w:val="nfase1"/>
          <w:rFonts w:ascii="Arial" w:hAnsi="Arial" w:cs="Arial"/>
          <w:sz w:val="20"/>
          <w:szCs w:val="20"/>
          <w:lang w:val="es-UY"/>
        </w:rPr>
        <w:t>toda nuestra</w:t>
      </w:r>
      <w:r w:rsidRPr="00FC18C7">
        <w:rPr>
          <w:rStyle w:val="st"/>
          <w:rFonts w:ascii="Arial" w:hAnsi="Arial" w:cs="Arial"/>
          <w:i/>
          <w:sz w:val="20"/>
          <w:szCs w:val="20"/>
          <w:lang w:val="es-UY"/>
        </w:rPr>
        <w:t xml:space="preserve"> fuerza.</w:t>
      </w:r>
    </w:p>
    <w:p w14:paraId="14DAD806" w14:textId="77777777" w:rsidR="00C610AB" w:rsidRPr="00FC18C7" w:rsidRDefault="00C610AB" w:rsidP="006D1067">
      <w:pPr>
        <w:pStyle w:val="Normal1"/>
        <w:spacing w:line="360" w:lineRule="auto"/>
        <w:ind w:left="3119"/>
        <w:jc w:val="center"/>
        <w:rPr>
          <w:rStyle w:val="st"/>
          <w:rFonts w:ascii="Arial" w:hAnsi="Arial" w:cs="Arial"/>
          <w:i/>
          <w:sz w:val="20"/>
          <w:szCs w:val="20"/>
          <w:lang w:val="es-UY"/>
        </w:rPr>
      </w:pPr>
    </w:p>
    <w:p w14:paraId="62472F62" w14:textId="77777777" w:rsidR="002674D9" w:rsidRPr="00FC18C7" w:rsidRDefault="00F33FA7" w:rsidP="006D1067">
      <w:pPr>
        <w:pStyle w:val="Normal1"/>
        <w:spacing w:line="360" w:lineRule="auto"/>
        <w:ind w:left="3119"/>
        <w:jc w:val="center"/>
        <w:rPr>
          <w:rStyle w:val="st"/>
          <w:rFonts w:ascii="Arial" w:hAnsi="Arial" w:cs="Arial"/>
          <w:i/>
          <w:sz w:val="20"/>
          <w:szCs w:val="20"/>
          <w:lang w:val="es-UY"/>
        </w:rPr>
      </w:pPr>
      <w:r w:rsidRPr="00FC18C7">
        <w:rPr>
          <w:rStyle w:val="st"/>
          <w:rFonts w:ascii="Arial" w:hAnsi="Arial" w:cs="Arial"/>
          <w:i/>
          <w:sz w:val="20"/>
          <w:szCs w:val="20"/>
          <w:lang w:val="es-UY"/>
        </w:rPr>
        <w:t>Antonio Gramsci</w:t>
      </w:r>
    </w:p>
    <w:p w14:paraId="5FF1AC79" w14:textId="77777777" w:rsidR="002674D9" w:rsidRPr="00FC18C7" w:rsidRDefault="002674D9" w:rsidP="006D1067">
      <w:pPr>
        <w:pStyle w:val="Normal1"/>
        <w:spacing w:line="360" w:lineRule="auto"/>
        <w:ind w:left="3119"/>
        <w:jc w:val="center"/>
        <w:rPr>
          <w:rFonts w:ascii="Arial" w:hAnsi="Arial" w:cs="Arial"/>
          <w:i/>
          <w:color w:val="002060"/>
          <w:sz w:val="20"/>
          <w:szCs w:val="20"/>
          <w:lang w:val="es-UY"/>
        </w:rPr>
      </w:pPr>
    </w:p>
    <w:p w14:paraId="17DCE5AD" w14:textId="77777777" w:rsidR="00FC18C7" w:rsidRDefault="00F33FA7" w:rsidP="006D1067">
      <w:pPr>
        <w:pStyle w:val="Normal1"/>
        <w:ind w:left="3119"/>
        <w:jc w:val="center"/>
        <w:rPr>
          <w:rStyle w:val="st"/>
          <w:rFonts w:ascii="Arial" w:hAnsi="Arial" w:cs="Arial"/>
          <w:i/>
          <w:sz w:val="20"/>
          <w:szCs w:val="20"/>
          <w:lang w:val="es-UY"/>
        </w:rPr>
      </w:pPr>
      <w:r w:rsidRPr="00FC18C7">
        <w:rPr>
          <w:rStyle w:val="nfase1"/>
          <w:rFonts w:ascii="Arial" w:hAnsi="Arial" w:cs="Arial"/>
          <w:sz w:val="20"/>
          <w:szCs w:val="20"/>
          <w:lang w:val="es-UY"/>
        </w:rPr>
        <w:t>Mi Patria es el continente</w:t>
      </w:r>
      <w:r w:rsidRPr="00FC18C7">
        <w:rPr>
          <w:rStyle w:val="st"/>
          <w:rFonts w:ascii="Arial" w:hAnsi="Arial" w:cs="Arial"/>
          <w:i/>
          <w:sz w:val="20"/>
          <w:szCs w:val="20"/>
          <w:lang w:val="es-UY"/>
        </w:rPr>
        <w:t xml:space="preserve"> de </w:t>
      </w:r>
      <w:r w:rsidRPr="00FC18C7">
        <w:rPr>
          <w:rStyle w:val="nfase1"/>
          <w:rFonts w:ascii="Arial" w:hAnsi="Arial" w:cs="Arial"/>
          <w:sz w:val="20"/>
          <w:szCs w:val="20"/>
          <w:lang w:val="es-UY"/>
        </w:rPr>
        <w:t>América</w:t>
      </w:r>
      <w:r w:rsidRPr="00FC18C7">
        <w:rPr>
          <w:rStyle w:val="st"/>
          <w:rFonts w:ascii="Arial" w:hAnsi="Arial" w:cs="Arial"/>
          <w:i/>
          <w:sz w:val="20"/>
          <w:szCs w:val="20"/>
          <w:lang w:val="es-UY"/>
        </w:rPr>
        <w:t>,</w:t>
      </w:r>
      <w:r w:rsidR="00FC18C7">
        <w:rPr>
          <w:rStyle w:val="st"/>
          <w:rFonts w:ascii="Arial" w:hAnsi="Arial" w:cs="Arial"/>
          <w:i/>
          <w:sz w:val="20"/>
          <w:szCs w:val="20"/>
          <w:lang w:val="es-UY"/>
        </w:rPr>
        <w:t xml:space="preserve"> </w:t>
      </w:r>
    </w:p>
    <w:p w14:paraId="5572910C" w14:textId="1063E02A" w:rsidR="002674D9" w:rsidRDefault="00F33FA7" w:rsidP="006D1067">
      <w:pPr>
        <w:pStyle w:val="Normal1"/>
        <w:ind w:left="3119"/>
        <w:jc w:val="center"/>
        <w:rPr>
          <w:rStyle w:val="nfase1"/>
          <w:rFonts w:ascii="Arial" w:hAnsi="Arial" w:cs="Arial"/>
          <w:sz w:val="20"/>
          <w:szCs w:val="20"/>
          <w:lang w:val="es-UY"/>
        </w:rPr>
      </w:pPr>
      <w:r w:rsidRPr="00FC18C7">
        <w:rPr>
          <w:rStyle w:val="nfase1"/>
          <w:rFonts w:ascii="Arial" w:hAnsi="Arial" w:cs="Arial"/>
          <w:sz w:val="20"/>
          <w:szCs w:val="20"/>
          <w:lang w:val="es-UY"/>
        </w:rPr>
        <w:t>he nacido bajo la línea del</w:t>
      </w:r>
      <w:r w:rsidR="00FC18C7">
        <w:rPr>
          <w:rStyle w:val="st"/>
          <w:rFonts w:ascii="Arial" w:hAnsi="Arial" w:cs="Arial"/>
          <w:i/>
          <w:sz w:val="20"/>
          <w:szCs w:val="20"/>
          <w:lang w:val="es-UY"/>
        </w:rPr>
        <w:t xml:space="preserve"> </w:t>
      </w:r>
      <w:r w:rsidRPr="00FC18C7">
        <w:rPr>
          <w:rStyle w:val="nfase1"/>
          <w:rFonts w:ascii="Arial" w:hAnsi="Arial" w:cs="Arial"/>
          <w:sz w:val="20"/>
          <w:szCs w:val="20"/>
          <w:lang w:val="es-UY"/>
        </w:rPr>
        <w:t>Ecuador</w:t>
      </w:r>
    </w:p>
    <w:p w14:paraId="30053210" w14:textId="77777777" w:rsidR="00FC18C7" w:rsidRPr="00FC18C7" w:rsidRDefault="00FC18C7" w:rsidP="006D1067">
      <w:pPr>
        <w:pStyle w:val="Normal1"/>
        <w:spacing w:line="360" w:lineRule="auto"/>
        <w:ind w:left="3119"/>
        <w:jc w:val="center"/>
        <w:rPr>
          <w:rStyle w:val="nfase1"/>
          <w:rFonts w:ascii="Arial" w:hAnsi="Arial" w:cs="Arial"/>
          <w:iCs w:val="0"/>
          <w:sz w:val="20"/>
          <w:szCs w:val="20"/>
          <w:lang w:val="es-UY"/>
        </w:rPr>
      </w:pPr>
    </w:p>
    <w:p w14:paraId="27335333" w14:textId="77777777" w:rsidR="00D43E50" w:rsidRPr="003559CE" w:rsidRDefault="00C15F06" w:rsidP="006D1067">
      <w:pPr>
        <w:pStyle w:val="Normal1"/>
        <w:spacing w:line="360" w:lineRule="auto"/>
        <w:ind w:left="3119"/>
        <w:jc w:val="center"/>
        <w:rPr>
          <w:rFonts w:ascii="Arial" w:hAnsi="Arial" w:cs="Arial"/>
          <w:i/>
          <w:sz w:val="20"/>
          <w:szCs w:val="20"/>
          <w:lang w:val="es-UY"/>
        </w:rPr>
      </w:pPr>
      <w:bookmarkStart w:id="7" w:name="__DdeLink__3684_1372572118"/>
      <w:bookmarkEnd w:id="7"/>
      <w:r w:rsidRPr="00FC18C7">
        <w:rPr>
          <w:rStyle w:val="st"/>
          <w:rFonts w:ascii="Arial" w:hAnsi="Arial" w:cs="Arial"/>
          <w:i/>
          <w:sz w:val="20"/>
          <w:szCs w:val="20"/>
          <w:lang w:val="es-UY"/>
        </w:rPr>
        <w:t>Manuela Saénz</w:t>
      </w:r>
      <w:r w:rsidR="00D43E50" w:rsidRPr="00CE6113">
        <w:rPr>
          <w:rFonts w:ascii="Arial" w:hAnsi="Arial" w:cs="Arial"/>
          <w:i/>
          <w:color w:val="0D0D0D"/>
          <w:szCs w:val="20"/>
          <w:lang w:val="es-ES"/>
        </w:rPr>
        <w:br w:type="page"/>
      </w:r>
    </w:p>
    <w:p w14:paraId="770B9D32" w14:textId="1827BF86" w:rsidR="00267D51" w:rsidRDefault="00F448FA" w:rsidP="00267D51">
      <w:pPr>
        <w:pStyle w:val="Normal1"/>
        <w:jc w:val="both"/>
        <w:rPr>
          <w:rFonts w:ascii="Arial" w:hAnsi="Arial" w:cs="Arial"/>
          <w:b/>
          <w:color w:val="0D0D0D"/>
          <w:szCs w:val="20"/>
          <w:lang w:val="es-UY"/>
        </w:rPr>
      </w:pPr>
      <w:r w:rsidRPr="003559CE">
        <w:rPr>
          <w:rFonts w:ascii="Arial" w:hAnsi="Arial" w:cs="Arial"/>
          <w:b/>
          <w:color w:val="0D0D0D"/>
          <w:szCs w:val="20"/>
          <w:lang w:val="es-UY"/>
        </w:rPr>
        <w:lastRenderedPageBreak/>
        <w:t xml:space="preserve">6 </w:t>
      </w:r>
      <w:r w:rsidR="0003018D">
        <w:rPr>
          <w:rFonts w:ascii="Arial" w:hAnsi="Arial" w:cs="Arial"/>
          <w:b/>
          <w:color w:val="0D0D0D"/>
          <w:szCs w:val="20"/>
          <w:lang w:val="es-UY"/>
        </w:rPr>
        <w:t>CONSIDERACIONES FINALES</w:t>
      </w:r>
      <w:r w:rsidR="00C610AB">
        <w:rPr>
          <w:rFonts w:ascii="Arial" w:hAnsi="Arial" w:cs="Arial"/>
          <w:b/>
          <w:color w:val="0D0D0D"/>
          <w:szCs w:val="20"/>
          <w:lang w:val="es-419"/>
        </w:rPr>
        <w:t xml:space="preserve"> </w:t>
      </w:r>
      <w:r w:rsidR="0003018D">
        <w:rPr>
          <w:rFonts w:ascii="Arial" w:hAnsi="Arial" w:cs="Arial"/>
          <w:b/>
          <w:color w:val="0D0D0D"/>
          <w:szCs w:val="20"/>
          <w:lang w:val="es-UY"/>
        </w:rPr>
        <w:t xml:space="preserve">- CRECEN DESDE EL PIE </w:t>
      </w:r>
    </w:p>
    <w:p w14:paraId="45EA577E" w14:textId="77777777" w:rsidR="00041FC2" w:rsidRPr="003559CE" w:rsidRDefault="00041FC2" w:rsidP="00267D51">
      <w:pPr>
        <w:pStyle w:val="Normal1"/>
        <w:jc w:val="both"/>
        <w:rPr>
          <w:rFonts w:ascii="Arial" w:hAnsi="Arial" w:cs="Arial"/>
          <w:b/>
          <w:color w:val="0D0D0D"/>
          <w:szCs w:val="20"/>
          <w:lang w:val="es-UY"/>
        </w:rPr>
      </w:pPr>
    </w:p>
    <w:p w14:paraId="139A86EB" w14:textId="77777777" w:rsidR="00267D51" w:rsidRPr="003559CE" w:rsidRDefault="00267D51">
      <w:pPr>
        <w:pStyle w:val="Normal1"/>
        <w:rPr>
          <w:rFonts w:ascii="Arial" w:hAnsi="Arial" w:cs="Arial"/>
          <w:sz w:val="20"/>
          <w:szCs w:val="20"/>
          <w:lang w:val="es-UY"/>
        </w:rPr>
      </w:pPr>
    </w:p>
    <w:p w14:paraId="1583834B" w14:textId="40057B3E" w:rsidR="00AD6056" w:rsidRDefault="00AD6056" w:rsidP="00320D84">
      <w:pPr>
        <w:pStyle w:val="Normal1"/>
        <w:spacing w:line="360" w:lineRule="auto"/>
        <w:ind w:firstLine="1701"/>
        <w:jc w:val="both"/>
        <w:rPr>
          <w:rFonts w:ascii="Arial" w:hAnsi="Arial" w:cs="Arial"/>
          <w:szCs w:val="20"/>
          <w:lang w:val="es-419"/>
        </w:rPr>
      </w:pPr>
      <w:r>
        <w:rPr>
          <w:rFonts w:ascii="Arial" w:hAnsi="Arial" w:cs="Arial"/>
          <w:szCs w:val="20"/>
          <w:lang w:val="es-419"/>
        </w:rPr>
        <w:t xml:space="preserve">La propuesta de la investigación que desarrollamos tuvo como finalidad responder a la pregunta acerca de </w:t>
      </w:r>
      <w:r w:rsidRPr="00AD6056">
        <w:rPr>
          <w:rFonts w:ascii="Arial" w:hAnsi="Arial" w:cs="Arial"/>
          <w:i/>
          <w:szCs w:val="20"/>
          <w:lang w:val="es-419"/>
        </w:rPr>
        <w:t>dónde están las mujeres</w:t>
      </w:r>
      <w:r>
        <w:rPr>
          <w:rFonts w:ascii="Arial" w:hAnsi="Arial" w:cs="Arial"/>
          <w:szCs w:val="20"/>
          <w:lang w:val="es-419"/>
        </w:rPr>
        <w:t xml:space="preserve"> en el sindicalismo uruguayo. La inquietud partió de la conciencia de la existencia de mujeres en la Central sindical, pero más allá, intentamos comprender su limitada participación en los espacios de decisión más importantes del sindicalismo. </w:t>
      </w:r>
    </w:p>
    <w:p w14:paraId="2D55DE4E" w14:textId="1D3D501A" w:rsidR="00AD6056" w:rsidRDefault="00AD6056" w:rsidP="00320D84">
      <w:pPr>
        <w:pStyle w:val="Normal1"/>
        <w:spacing w:line="360" w:lineRule="auto"/>
        <w:ind w:firstLine="1701"/>
        <w:jc w:val="both"/>
        <w:rPr>
          <w:rFonts w:ascii="Arial" w:hAnsi="Arial" w:cs="Arial"/>
          <w:szCs w:val="20"/>
          <w:lang w:val="es-419"/>
        </w:rPr>
      </w:pPr>
      <w:r>
        <w:rPr>
          <w:rFonts w:ascii="Arial" w:hAnsi="Arial" w:cs="Arial"/>
          <w:szCs w:val="20"/>
          <w:lang w:val="es-419"/>
        </w:rPr>
        <w:t xml:space="preserve">Para responder esta pregunta, </w:t>
      </w:r>
      <w:r w:rsidR="00321533">
        <w:rPr>
          <w:rFonts w:ascii="Arial" w:hAnsi="Arial" w:cs="Arial"/>
          <w:szCs w:val="20"/>
          <w:lang w:val="es-419"/>
        </w:rPr>
        <w:t xml:space="preserve">realizamos </w:t>
      </w:r>
      <w:r>
        <w:rPr>
          <w:rFonts w:ascii="Arial" w:hAnsi="Arial" w:cs="Arial"/>
          <w:szCs w:val="20"/>
          <w:lang w:val="es-419"/>
        </w:rPr>
        <w:t>entrevistas que recuperaron la voz de la</w:t>
      </w:r>
      <w:r w:rsidR="00546E81">
        <w:rPr>
          <w:rFonts w:ascii="Arial" w:hAnsi="Arial" w:cs="Arial"/>
          <w:szCs w:val="20"/>
          <w:lang w:val="es-419"/>
        </w:rPr>
        <w:t>s</w:t>
      </w:r>
      <w:r>
        <w:rPr>
          <w:rFonts w:ascii="Arial" w:hAnsi="Arial" w:cs="Arial"/>
          <w:szCs w:val="20"/>
          <w:lang w:val="es-419"/>
        </w:rPr>
        <w:t xml:space="preserve"> propias militantes,</w:t>
      </w:r>
      <w:r w:rsidR="00321533">
        <w:rPr>
          <w:rFonts w:ascii="Arial" w:hAnsi="Arial" w:cs="Arial"/>
          <w:szCs w:val="20"/>
          <w:lang w:val="es-419"/>
        </w:rPr>
        <w:t xml:space="preserve"> y a partir de allí formulamos</w:t>
      </w:r>
      <w:r>
        <w:rPr>
          <w:rFonts w:ascii="Arial" w:hAnsi="Arial" w:cs="Arial"/>
          <w:szCs w:val="20"/>
          <w:lang w:val="es-419"/>
        </w:rPr>
        <w:t xml:space="preserve"> diversos postulados que construimos a modo de variables. Las variables de trabajo más importantes fueron: la intersección del trabajo de militancia de las mujeres sindicalistas con el trabajo productivo y reproductivo, </w:t>
      </w:r>
      <w:r w:rsidR="00457BDD">
        <w:rPr>
          <w:rFonts w:ascii="Arial" w:hAnsi="Arial" w:cs="Arial"/>
          <w:szCs w:val="20"/>
          <w:lang w:val="es-419"/>
        </w:rPr>
        <w:t xml:space="preserve">los debates internos en torno a la incorporación de las mujeres en los espacios institucionalizados de decisión y las </w:t>
      </w:r>
      <w:r w:rsidR="00D0278F">
        <w:rPr>
          <w:rFonts w:ascii="Arial" w:hAnsi="Arial" w:cs="Arial"/>
          <w:szCs w:val="20"/>
          <w:lang w:val="es-419"/>
        </w:rPr>
        <w:t>posiciones</w:t>
      </w:r>
      <w:r w:rsidR="00457BDD">
        <w:rPr>
          <w:rFonts w:ascii="Arial" w:hAnsi="Arial" w:cs="Arial"/>
          <w:szCs w:val="20"/>
          <w:lang w:val="es-419"/>
        </w:rPr>
        <w:t xml:space="preserve"> derivadas de las discusiones sobre sus problemas comunes en ámbitos que exceden al sindicalismo.</w:t>
      </w:r>
      <w:r w:rsidR="001427B4">
        <w:rPr>
          <w:rFonts w:ascii="Arial" w:hAnsi="Arial" w:cs="Arial"/>
          <w:szCs w:val="20"/>
          <w:lang w:val="es-419"/>
        </w:rPr>
        <w:t xml:space="preserve"> </w:t>
      </w:r>
    </w:p>
    <w:p w14:paraId="09498E76" w14:textId="5436AD1E" w:rsidR="008B565C" w:rsidRDefault="00B05E55" w:rsidP="008B565C">
      <w:pPr>
        <w:pStyle w:val="Normal1"/>
        <w:spacing w:line="360" w:lineRule="auto"/>
        <w:ind w:firstLine="1701"/>
        <w:jc w:val="both"/>
        <w:rPr>
          <w:rFonts w:ascii="Arial" w:hAnsi="Arial" w:cs="Arial"/>
          <w:szCs w:val="20"/>
          <w:lang w:val="es-419"/>
        </w:rPr>
      </w:pPr>
      <w:r>
        <w:rPr>
          <w:rFonts w:ascii="Arial" w:hAnsi="Arial" w:cs="Arial"/>
          <w:szCs w:val="20"/>
          <w:lang w:val="es-419"/>
        </w:rPr>
        <w:t>Lo cierto es que e</w:t>
      </w:r>
      <w:r w:rsidR="005C66F3">
        <w:rPr>
          <w:rFonts w:ascii="Arial" w:hAnsi="Arial" w:cs="Arial"/>
          <w:szCs w:val="20"/>
          <w:lang w:val="es-419"/>
        </w:rPr>
        <w:t xml:space="preserve">videnciamos que </w:t>
      </w:r>
      <w:r>
        <w:rPr>
          <w:rFonts w:ascii="Arial" w:hAnsi="Arial" w:cs="Arial"/>
          <w:szCs w:val="20"/>
          <w:lang w:val="es-419"/>
        </w:rPr>
        <w:t xml:space="preserve">algunas mujeres, en </w:t>
      </w:r>
      <w:r w:rsidR="009241A5">
        <w:rPr>
          <w:rFonts w:ascii="Arial" w:hAnsi="Arial" w:cs="Arial"/>
          <w:szCs w:val="20"/>
          <w:lang w:val="es-419"/>
        </w:rPr>
        <w:t xml:space="preserve">muy </w:t>
      </w:r>
      <w:r>
        <w:rPr>
          <w:rFonts w:ascii="Arial" w:hAnsi="Arial" w:cs="Arial"/>
          <w:szCs w:val="20"/>
          <w:lang w:val="es-419"/>
        </w:rPr>
        <w:t xml:space="preserve">escasa proporción en relación a los hombres, se encuentran </w:t>
      </w:r>
      <w:r w:rsidR="009241A5">
        <w:rPr>
          <w:rFonts w:ascii="Arial" w:hAnsi="Arial" w:cs="Arial"/>
          <w:szCs w:val="20"/>
          <w:lang w:val="es-419"/>
        </w:rPr>
        <w:t>en la Mesa Representativa y en el Secretariado Ejecutivo</w:t>
      </w:r>
      <w:r w:rsidR="00546E81">
        <w:rPr>
          <w:rFonts w:ascii="Arial" w:hAnsi="Arial" w:cs="Arial"/>
          <w:szCs w:val="20"/>
          <w:lang w:val="es-419"/>
        </w:rPr>
        <w:t xml:space="preserve"> del PITCNT</w:t>
      </w:r>
      <w:r w:rsidR="00B9040A">
        <w:rPr>
          <w:rFonts w:ascii="Arial" w:hAnsi="Arial" w:cs="Arial"/>
          <w:szCs w:val="20"/>
          <w:lang w:val="es-419"/>
        </w:rPr>
        <w:t xml:space="preserve">. No obstante, la Secretaría de Género es el espacio creado para canalizar las demandas de las mujeres tanto a nivel interno como a nivel externo. De hecho, es el espacio donde su participación es más notoria. Aún así, la existencia de una Secretaría de Género no reemplaza su ausencia en otros ámbitos. Pareciera que se esperara de la propia Secretaría una tendencia general a garantizar la participación de las mujeres en la Central, cuando podemos observar que este proceso no se da de manera espontánea. </w:t>
      </w:r>
    </w:p>
    <w:p w14:paraId="23F33343" w14:textId="440245A4" w:rsidR="00DC6683" w:rsidRDefault="00DC6683" w:rsidP="00DC6683">
      <w:pPr>
        <w:pStyle w:val="Normal1"/>
        <w:spacing w:line="360" w:lineRule="auto"/>
        <w:ind w:firstLine="1701"/>
        <w:jc w:val="both"/>
        <w:rPr>
          <w:rFonts w:ascii="Arial" w:hAnsi="Arial" w:cs="Arial"/>
          <w:szCs w:val="20"/>
          <w:lang w:val="es-419"/>
        </w:rPr>
      </w:pPr>
      <w:r>
        <w:rPr>
          <w:rFonts w:ascii="Arial" w:hAnsi="Arial" w:cs="Arial"/>
          <w:szCs w:val="20"/>
          <w:lang w:val="es-419"/>
        </w:rPr>
        <w:t xml:space="preserve">Esta indagación fue fundamental incluso para reformular la propia pregunta de investigación. En el transcurso de una de las entrevistas, una sindicalista, trabajadora doméstica, afirmó: el problema no es dónde están las mujeres en el sindicalismo, sino dónde no están.   </w:t>
      </w:r>
    </w:p>
    <w:p w14:paraId="47A1E53E" w14:textId="326C7391" w:rsidR="00856C87" w:rsidRDefault="008B5377" w:rsidP="008B565C">
      <w:pPr>
        <w:pStyle w:val="Normal1"/>
        <w:spacing w:line="360" w:lineRule="auto"/>
        <w:ind w:firstLine="1701"/>
        <w:jc w:val="both"/>
        <w:rPr>
          <w:rFonts w:ascii="Arial" w:hAnsi="Arial" w:cs="Arial"/>
          <w:szCs w:val="20"/>
          <w:lang w:val="es-419"/>
        </w:rPr>
      </w:pPr>
      <w:r>
        <w:rPr>
          <w:rFonts w:ascii="Arial" w:hAnsi="Arial" w:cs="Arial"/>
          <w:szCs w:val="20"/>
          <w:lang w:val="es-419"/>
        </w:rPr>
        <w:t>P</w:t>
      </w:r>
      <w:r w:rsidR="008B565C">
        <w:rPr>
          <w:rFonts w:ascii="Arial" w:hAnsi="Arial" w:cs="Arial"/>
          <w:szCs w:val="20"/>
          <w:lang w:val="es-419"/>
        </w:rPr>
        <w:t>udimos constatar que la participación de las trabajadoras sindicales de manera marginal en el PITCNT se debe no sólo a la división sexual del trabajo sino también a la distribución de su tiempo. Las mujeres sindicales además de realizar su trabajo productivo –en el taller, en la oficina, en la calle o en la fábrica</w:t>
      </w:r>
      <w:r>
        <w:rPr>
          <w:rFonts w:ascii="Arial" w:hAnsi="Arial" w:cs="Arial"/>
          <w:szCs w:val="20"/>
          <w:lang w:val="es-419"/>
        </w:rPr>
        <w:t>, entre otros</w:t>
      </w:r>
      <w:r w:rsidR="008B565C">
        <w:rPr>
          <w:rFonts w:ascii="Arial" w:hAnsi="Arial" w:cs="Arial"/>
          <w:szCs w:val="20"/>
          <w:lang w:val="es-419"/>
        </w:rPr>
        <w:t xml:space="preserve">- también desarrollan </w:t>
      </w:r>
      <w:r w:rsidR="00546E81">
        <w:rPr>
          <w:rFonts w:ascii="Arial" w:hAnsi="Arial" w:cs="Arial"/>
          <w:szCs w:val="20"/>
          <w:lang w:val="es-419"/>
        </w:rPr>
        <w:t xml:space="preserve">un trabajo reproductivo, que involucra </w:t>
      </w:r>
      <w:r w:rsidR="008B565C">
        <w:rPr>
          <w:rFonts w:ascii="Arial" w:hAnsi="Arial" w:cs="Arial"/>
          <w:szCs w:val="20"/>
          <w:lang w:val="es-419"/>
        </w:rPr>
        <w:t xml:space="preserve">tareas </w:t>
      </w:r>
      <w:r>
        <w:rPr>
          <w:rFonts w:ascii="Arial" w:hAnsi="Arial" w:cs="Arial"/>
          <w:szCs w:val="20"/>
          <w:lang w:val="es-419"/>
        </w:rPr>
        <w:t xml:space="preserve">en el hogar como la </w:t>
      </w:r>
      <w:r>
        <w:rPr>
          <w:rFonts w:ascii="Arial" w:hAnsi="Arial" w:cs="Arial"/>
          <w:szCs w:val="20"/>
          <w:lang w:val="es-419"/>
        </w:rPr>
        <w:lastRenderedPageBreak/>
        <w:t>limpieza, el mantenimiento o el cuidado de personas dependientes</w:t>
      </w:r>
      <w:r w:rsidR="00E57C96">
        <w:rPr>
          <w:rFonts w:ascii="Arial" w:hAnsi="Arial" w:cs="Arial"/>
          <w:szCs w:val="20"/>
          <w:lang w:val="es-419"/>
        </w:rPr>
        <w:t xml:space="preserve">. A estas tareas, se suman las que desarrollan en la militancia sindical, como asistencia a reuniones, </w:t>
      </w:r>
      <w:r w:rsidR="00856C87">
        <w:rPr>
          <w:rFonts w:ascii="Arial" w:hAnsi="Arial" w:cs="Arial"/>
          <w:szCs w:val="20"/>
          <w:lang w:val="es-419"/>
        </w:rPr>
        <w:t>afiliación de compañeros y compañeras, participación en debates dentro de la Central, actividades administrativas, entre otras. Esta suma de “</w:t>
      </w:r>
      <w:r>
        <w:rPr>
          <w:rFonts w:ascii="Arial" w:hAnsi="Arial" w:cs="Arial"/>
          <w:szCs w:val="20"/>
          <w:lang w:val="es-419"/>
        </w:rPr>
        <w:t>dedicaciones</w:t>
      </w:r>
      <w:r w:rsidR="00856C87">
        <w:rPr>
          <w:rFonts w:ascii="Arial" w:hAnsi="Arial" w:cs="Arial"/>
          <w:szCs w:val="20"/>
          <w:lang w:val="es-419"/>
        </w:rPr>
        <w:t xml:space="preserve">” que sintetizamos en tres jornadas de trabajo, </w:t>
      </w:r>
      <w:r w:rsidR="00091FBB">
        <w:rPr>
          <w:rFonts w:ascii="Arial" w:hAnsi="Arial" w:cs="Arial"/>
          <w:szCs w:val="20"/>
          <w:lang w:val="es-419"/>
        </w:rPr>
        <w:t xml:space="preserve">complejizan las razones para entender </w:t>
      </w:r>
      <w:r w:rsidR="00856C87">
        <w:rPr>
          <w:rFonts w:ascii="Arial" w:hAnsi="Arial" w:cs="Arial"/>
          <w:szCs w:val="20"/>
          <w:lang w:val="es-419"/>
        </w:rPr>
        <w:t>la participación activa de las mujeres trabajadoras.</w:t>
      </w:r>
    </w:p>
    <w:p w14:paraId="3FE04F01" w14:textId="0AC05F94" w:rsidR="00C11BEB" w:rsidRDefault="00C11BEB" w:rsidP="008B565C">
      <w:pPr>
        <w:pStyle w:val="Normal1"/>
        <w:spacing w:line="360" w:lineRule="auto"/>
        <w:ind w:firstLine="1701"/>
        <w:jc w:val="both"/>
        <w:rPr>
          <w:rFonts w:ascii="Arial" w:hAnsi="Arial" w:cs="Arial"/>
          <w:szCs w:val="20"/>
          <w:lang w:val="es-419"/>
        </w:rPr>
      </w:pPr>
      <w:r>
        <w:rPr>
          <w:rFonts w:ascii="Arial" w:hAnsi="Arial" w:cs="Arial"/>
          <w:szCs w:val="20"/>
          <w:lang w:val="es-419"/>
        </w:rPr>
        <w:t xml:space="preserve">Esto sin desconsiderar que, la tercera jornada de trabajo también se subdivide en la división sexual del trabajo porque ocupan actividades relegadas por el sólo hecho de ser mujeres. En ese sentido, esta jornada se multiplica en otras. En el sindicato: son secretarias, tesoreras, limpian, ordenan y mantienen. </w:t>
      </w:r>
    </w:p>
    <w:p w14:paraId="48F378C9" w14:textId="1BA07C00" w:rsidR="00E91422" w:rsidRDefault="00856C87" w:rsidP="008B565C">
      <w:pPr>
        <w:pStyle w:val="Normal1"/>
        <w:spacing w:line="360" w:lineRule="auto"/>
        <w:ind w:firstLine="1701"/>
        <w:jc w:val="both"/>
        <w:rPr>
          <w:rFonts w:ascii="Arial" w:hAnsi="Arial" w:cs="Arial"/>
          <w:szCs w:val="20"/>
          <w:lang w:val="es-419"/>
        </w:rPr>
      </w:pPr>
      <w:r>
        <w:rPr>
          <w:rFonts w:ascii="Arial" w:hAnsi="Arial" w:cs="Arial"/>
          <w:szCs w:val="20"/>
          <w:lang w:val="es-419"/>
        </w:rPr>
        <w:t>Además de estas dificultades</w:t>
      </w:r>
      <w:r w:rsidR="00C11BEB">
        <w:rPr>
          <w:rFonts w:ascii="Arial" w:hAnsi="Arial" w:cs="Arial"/>
          <w:szCs w:val="20"/>
          <w:lang w:val="es-419"/>
        </w:rPr>
        <w:t xml:space="preserve"> para la militancia y para ocupar espacios de representación</w:t>
      </w:r>
      <w:r>
        <w:rPr>
          <w:rFonts w:ascii="Arial" w:hAnsi="Arial" w:cs="Arial"/>
          <w:szCs w:val="20"/>
          <w:lang w:val="es-419"/>
        </w:rPr>
        <w:t xml:space="preserve">, podemos observar que otras variables, de carácter simbólico, refuerzan este relego femenino. </w:t>
      </w:r>
      <w:r w:rsidR="000D3B53">
        <w:rPr>
          <w:rFonts w:ascii="Arial" w:hAnsi="Arial" w:cs="Arial"/>
          <w:szCs w:val="20"/>
          <w:lang w:val="es-419"/>
        </w:rPr>
        <w:t>En primer lugar, la existencia de una imagen masculinizada</w:t>
      </w:r>
      <w:r w:rsidR="00DD187A">
        <w:rPr>
          <w:rFonts w:ascii="Arial" w:hAnsi="Arial" w:cs="Arial"/>
          <w:szCs w:val="20"/>
          <w:lang w:val="es-419"/>
        </w:rPr>
        <w:t>, fuerte e impetuosa del sindicalista, construye un perfil que parece reproducirse excluyendo a las mujeres. Estas son asociadas a una falsa idea de sensibilidad y exceso de emotividad, que al mismo tiempo que desafía la virilidad masculin</w:t>
      </w:r>
      <w:r w:rsidR="00525589">
        <w:rPr>
          <w:rFonts w:ascii="Arial" w:hAnsi="Arial" w:cs="Arial"/>
          <w:szCs w:val="20"/>
          <w:lang w:val="es-419"/>
        </w:rPr>
        <w:t>a, fragiliza el rol de la mujer</w:t>
      </w:r>
      <w:r w:rsidR="00DD187A">
        <w:rPr>
          <w:rFonts w:ascii="Arial" w:hAnsi="Arial" w:cs="Arial"/>
          <w:szCs w:val="20"/>
          <w:lang w:val="es-419"/>
        </w:rPr>
        <w:t>.</w:t>
      </w:r>
      <w:r w:rsidR="00E91422">
        <w:rPr>
          <w:rFonts w:ascii="Arial" w:hAnsi="Arial" w:cs="Arial"/>
          <w:szCs w:val="20"/>
          <w:lang w:val="es-419"/>
        </w:rPr>
        <w:t xml:space="preserve"> En segundo lugar, los usos del lenguaje se proyectan reforzando los estereotipos anteriores. Pudimos notar cómo las frases, los eufemismos, ciertos refranes y enunciados sexualizados, son de uso frecuente exigiendo a la mujer asumir una postura </w:t>
      </w:r>
      <w:r w:rsidR="00EA47A4">
        <w:rPr>
          <w:rFonts w:ascii="Arial" w:hAnsi="Arial" w:cs="Arial"/>
          <w:szCs w:val="20"/>
          <w:lang w:val="es-419"/>
        </w:rPr>
        <w:t xml:space="preserve">verbal </w:t>
      </w:r>
      <w:r w:rsidR="00E91422">
        <w:rPr>
          <w:rFonts w:ascii="Arial" w:hAnsi="Arial" w:cs="Arial"/>
          <w:szCs w:val="20"/>
          <w:lang w:val="es-419"/>
        </w:rPr>
        <w:t>cuasi masculina para mantenerse y lograr relacionarse con los hombres “a un mismo nivel”.</w:t>
      </w:r>
    </w:p>
    <w:p w14:paraId="2B0791A8" w14:textId="046ADF83" w:rsidR="00B9040A" w:rsidRDefault="00E91422" w:rsidP="008B565C">
      <w:pPr>
        <w:pStyle w:val="Normal1"/>
        <w:spacing w:line="360" w:lineRule="auto"/>
        <w:ind w:firstLine="1701"/>
        <w:jc w:val="both"/>
        <w:rPr>
          <w:rFonts w:ascii="Arial" w:hAnsi="Arial" w:cs="Arial"/>
          <w:szCs w:val="20"/>
          <w:lang w:val="es-419"/>
        </w:rPr>
      </w:pPr>
      <w:r>
        <w:rPr>
          <w:rFonts w:ascii="Arial" w:hAnsi="Arial" w:cs="Arial"/>
          <w:szCs w:val="20"/>
          <w:lang w:val="es-419"/>
        </w:rPr>
        <w:t xml:space="preserve"> </w:t>
      </w:r>
      <w:r w:rsidR="00B155E1">
        <w:rPr>
          <w:rFonts w:ascii="Arial" w:hAnsi="Arial" w:cs="Arial"/>
          <w:szCs w:val="20"/>
          <w:lang w:val="es-419"/>
        </w:rPr>
        <w:t>A partir de las estrategias discursivas de las mujeres a la hora de responder con frases masculinizadas fuimos evidenciando que existe en la risa, la broma o la ironía, un acto de resistencia. En ese sentido, nos propusimos indagar en las formas cotidianas de resistencia que las trabajadoras ponen en prác</w:t>
      </w:r>
      <w:r w:rsidR="00950DB1">
        <w:rPr>
          <w:rFonts w:ascii="Arial" w:hAnsi="Arial" w:cs="Arial"/>
          <w:szCs w:val="20"/>
          <w:lang w:val="es-419"/>
        </w:rPr>
        <w:t>tica para fugarse de las estructuras de dominación subyacente</w:t>
      </w:r>
      <w:r w:rsidR="00EA47A4">
        <w:rPr>
          <w:rFonts w:ascii="Arial" w:hAnsi="Arial" w:cs="Arial"/>
          <w:szCs w:val="20"/>
          <w:lang w:val="es-419"/>
        </w:rPr>
        <w:t>s</w:t>
      </w:r>
      <w:r w:rsidR="00950DB1">
        <w:rPr>
          <w:rFonts w:ascii="Arial" w:hAnsi="Arial" w:cs="Arial"/>
          <w:szCs w:val="20"/>
          <w:lang w:val="es-419"/>
        </w:rPr>
        <w:t xml:space="preserve"> del patriarcado.</w:t>
      </w:r>
    </w:p>
    <w:p w14:paraId="1D1D181B" w14:textId="0090AC3B" w:rsidR="00E007D5" w:rsidRPr="001F0DB6" w:rsidRDefault="00A5310C" w:rsidP="006E7DBB">
      <w:pPr>
        <w:pStyle w:val="Normal1"/>
        <w:spacing w:line="360" w:lineRule="auto"/>
        <w:ind w:firstLine="1701"/>
        <w:jc w:val="both"/>
        <w:rPr>
          <w:rFonts w:ascii="Arial" w:hAnsi="Arial" w:cs="Arial"/>
          <w:color w:val="0D0D0D"/>
          <w:lang w:val="es-419"/>
        </w:rPr>
      </w:pPr>
      <w:r>
        <w:rPr>
          <w:rFonts w:ascii="Arial" w:hAnsi="Arial" w:cs="Arial"/>
          <w:szCs w:val="20"/>
          <w:lang w:val="es-419"/>
        </w:rPr>
        <w:t xml:space="preserve">Analizando las acciones cotidianas pudimos observar que a su manera, las </w:t>
      </w:r>
      <w:r w:rsidR="007078CB">
        <w:rPr>
          <w:rFonts w:ascii="Arial" w:hAnsi="Arial" w:cs="Arial"/>
          <w:szCs w:val="20"/>
          <w:lang w:val="es-419"/>
        </w:rPr>
        <w:t xml:space="preserve">sindicalistas reconstruyen al sindicalismo como sujeto político en Uruguay. Ahora bien, en esa reconstrucción opera una construcción alternativa </w:t>
      </w:r>
      <w:r w:rsidR="00EF4ED9">
        <w:rPr>
          <w:rFonts w:ascii="Arial" w:hAnsi="Arial" w:cs="Arial"/>
          <w:szCs w:val="20"/>
          <w:lang w:val="es-419"/>
        </w:rPr>
        <w:t xml:space="preserve">que involucra </w:t>
      </w:r>
      <w:r w:rsidR="00A3560B">
        <w:rPr>
          <w:rFonts w:ascii="Arial" w:hAnsi="Arial" w:cs="Arial"/>
          <w:szCs w:val="20"/>
          <w:lang w:val="es-419"/>
        </w:rPr>
        <w:t>la creación de otro tipo de sindicalismo, orientado a las demandas de las mujeres, que propone otros medios de afiliación, que sug</w:t>
      </w:r>
      <w:r w:rsidR="008C77B5">
        <w:rPr>
          <w:rFonts w:ascii="Arial" w:hAnsi="Arial" w:cs="Arial"/>
          <w:szCs w:val="20"/>
          <w:lang w:val="es-419"/>
        </w:rPr>
        <w:t xml:space="preserve">iere otros usos del tiempo así como </w:t>
      </w:r>
      <w:r w:rsidR="008C77B5" w:rsidRPr="008C77B5">
        <w:rPr>
          <w:rFonts w:ascii="Arial" w:hAnsi="Arial" w:cs="Arial"/>
          <w:szCs w:val="20"/>
          <w:lang w:val="es-419"/>
        </w:rPr>
        <w:t>nuevas relaciones sociales entre mu</w:t>
      </w:r>
      <w:r w:rsidR="008C77B5">
        <w:rPr>
          <w:rFonts w:ascii="Arial" w:hAnsi="Arial" w:cs="Arial"/>
          <w:szCs w:val="20"/>
          <w:lang w:val="es-419"/>
        </w:rPr>
        <w:t xml:space="preserve">jeres, y entre mujeres y hombres. Se trata de </w:t>
      </w:r>
      <w:r w:rsidR="00E007D5">
        <w:rPr>
          <w:rFonts w:ascii="Arial" w:hAnsi="Arial" w:cs="Arial"/>
          <w:color w:val="0D0D0D"/>
          <w:lang w:val="es-UY"/>
        </w:rPr>
        <w:t>un nuevo estilo de hace</w:t>
      </w:r>
      <w:r w:rsidR="008C77B5">
        <w:rPr>
          <w:rFonts w:ascii="Arial" w:hAnsi="Arial" w:cs="Arial"/>
          <w:color w:val="0D0D0D"/>
          <w:lang w:val="es-UY"/>
        </w:rPr>
        <w:t xml:space="preserve">r política en el sindicalismo buscando que </w:t>
      </w:r>
      <w:r w:rsidR="00E007D5">
        <w:rPr>
          <w:rFonts w:ascii="Arial" w:hAnsi="Arial" w:cs="Arial"/>
          <w:color w:val="0D0D0D"/>
          <w:lang w:val="es-UY"/>
        </w:rPr>
        <w:t>su participación polític</w:t>
      </w:r>
      <w:r w:rsidR="009F2C67">
        <w:rPr>
          <w:rFonts w:ascii="Arial" w:hAnsi="Arial" w:cs="Arial"/>
          <w:color w:val="0D0D0D"/>
          <w:lang w:val="es-UY"/>
        </w:rPr>
        <w:t xml:space="preserve">a no se </w:t>
      </w:r>
      <w:r w:rsidR="009F2C67">
        <w:rPr>
          <w:rFonts w:ascii="Arial" w:hAnsi="Arial" w:cs="Arial"/>
          <w:color w:val="0D0D0D"/>
          <w:lang w:val="es-UY"/>
        </w:rPr>
        <w:lastRenderedPageBreak/>
        <w:t xml:space="preserve">encuentre restringida </w:t>
      </w:r>
      <w:r w:rsidR="008C77B5">
        <w:rPr>
          <w:rFonts w:ascii="Arial" w:hAnsi="Arial" w:cs="Arial"/>
          <w:color w:val="0D0D0D"/>
          <w:lang w:val="es-419"/>
        </w:rPr>
        <w:t xml:space="preserve">únicamente </w:t>
      </w:r>
      <w:r w:rsidR="00E007D5">
        <w:rPr>
          <w:rFonts w:ascii="Arial" w:hAnsi="Arial" w:cs="Arial"/>
          <w:color w:val="0D0D0D"/>
          <w:lang w:val="es-UY"/>
        </w:rPr>
        <w:t>a ámbitos de representación.</w:t>
      </w:r>
      <w:r w:rsidR="001F0DB6">
        <w:rPr>
          <w:rFonts w:ascii="Arial" w:hAnsi="Arial" w:cs="Arial"/>
          <w:color w:val="0D0D0D"/>
          <w:lang w:val="es-419"/>
        </w:rPr>
        <w:t xml:space="preserve"> En tanto en el pasado el problema consistía en captar un mayor número de afiliados, en el presente, el reto al que se enfrenta el sindicalismo es definir cómo incorporar las nuevas demandas que surgen no sólo de los numerosos nuevos afiliados, sino también, de las mujeres que se han sumado.  </w:t>
      </w:r>
    </w:p>
    <w:p w14:paraId="511CA695" w14:textId="369AD06F" w:rsidR="006D4E7F" w:rsidRDefault="006D4E7F" w:rsidP="006D4E7F">
      <w:pPr>
        <w:pStyle w:val="Normal1"/>
        <w:spacing w:line="360" w:lineRule="auto"/>
        <w:ind w:firstLine="1701"/>
        <w:jc w:val="both"/>
        <w:rPr>
          <w:rFonts w:ascii="Arial" w:hAnsi="Arial" w:cs="Arial"/>
          <w:color w:val="0D0D0D"/>
          <w:szCs w:val="20"/>
          <w:lang w:val="es-UY"/>
        </w:rPr>
      </w:pPr>
      <w:r>
        <w:rPr>
          <w:rFonts w:ascii="Arial" w:hAnsi="Arial" w:cs="Arial"/>
          <w:color w:val="0D0D0D"/>
          <w:lang w:val="es-419"/>
        </w:rPr>
        <w:t>U</w:t>
      </w:r>
      <w:r w:rsidRPr="003559CE">
        <w:rPr>
          <w:rFonts w:ascii="Arial" w:hAnsi="Arial" w:cs="Arial"/>
          <w:color w:val="0D0D0D"/>
          <w:lang w:val="es-UY"/>
        </w:rPr>
        <w:t xml:space="preserve">na de </w:t>
      </w:r>
      <w:r>
        <w:rPr>
          <w:rFonts w:ascii="Arial" w:hAnsi="Arial" w:cs="Arial"/>
          <w:color w:val="0D0D0D"/>
          <w:lang w:val="es-419"/>
        </w:rPr>
        <w:t xml:space="preserve">las mujeres sindicalistas que entrevistamos, </w:t>
      </w:r>
      <w:r w:rsidRPr="003559CE">
        <w:rPr>
          <w:rFonts w:ascii="Arial" w:hAnsi="Arial" w:cs="Arial"/>
          <w:color w:val="0D0D0D"/>
          <w:lang w:val="es-UY"/>
        </w:rPr>
        <w:t xml:space="preserve">comentó que </w:t>
      </w:r>
      <w:r>
        <w:rPr>
          <w:rFonts w:ascii="Arial" w:hAnsi="Arial" w:cs="Arial"/>
          <w:color w:val="0D0D0D"/>
          <w:lang w:val="es-419"/>
        </w:rPr>
        <w:t>comenzó</w:t>
      </w:r>
      <w:r w:rsidRPr="003559CE">
        <w:rPr>
          <w:rFonts w:ascii="Arial" w:hAnsi="Arial" w:cs="Arial"/>
          <w:color w:val="0D0D0D"/>
          <w:lang w:val="es-UY"/>
        </w:rPr>
        <w:t xml:space="preserve"> a trabajar con mujeres </w:t>
      </w:r>
      <w:r>
        <w:rPr>
          <w:rFonts w:ascii="Arial" w:hAnsi="Arial" w:cs="Arial"/>
          <w:color w:val="0D0D0D"/>
          <w:lang w:val="es-419"/>
        </w:rPr>
        <w:t>privadas</w:t>
      </w:r>
      <w:r w:rsidR="00C11678">
        <w:rPr>
          <w:rFonts w:ascii="Arial" w:hAnsi="Arial" w:cs="Arial"/>
          <w:color w:val="0D0D0D"/>
          <w:lang w:val="es-UY"/>
        </w:rPr>
        <w:t xml:space="preserve"> de libertad</w:t>
      </w:r>
      <w:r w:rsidRPr="003559CE">
        <w:rPr>
          <w:rFonts w:ascii="Arial" w:hAnsi="Arial" w:cs="Arial"/>
          <w:color w:val="0D0D0D"/>
          <w:lang w:val="es-UY"/>
        </w:rPr>
        <w:t xml:space="preserve"> enseñándoles su oficio </w:t>
      </w:r>
      <w:r w:rsidR="00C11678">
        <w:rPr>
          <w:rFonts w:ascii="Arial" w:hAnsi="Arial" w:cs="Arial"/>
          <w:color w:val="0D0D0D"/>
          <w:lang w:val="es-419"/>
        </w:rPr>
        <w:t>para que</w:t>
      </w:r>
      <w:r>
        <w:rPr>
          <w:rFonts w:ascii="Arial" w:hAnsi="Arial" w:cs="Arial"/>
          <w:color w:val="0D0D0D"/>
          <w:lang w:val="es-419"/>
        </w:rPr>
        <w:t xml:space="preserve"> puedan insertarse </w:t>
      </w:r>
      <w:r w:rsidRPr="003559CE">
        <w:rPr>
          <w:rFonts w:ascii="Arial" w:hAnsi="Arial" w:cs="Arial"/>
          <w:color w:val="0D0D0D"/>
          <w:lang w:val="es-UY"/>
        </w:rPr>
        <w:t xml:space="preserve">en el ámbito laboral </w:t>
      </w:r>
      <w:r>
        <w:rPr>
          <w:rFonts w:ascii="Arial" w:hAnsi="Arial" w:cs="Arial"/>
          <w:color w:val="0D0D0D"/>
          <w:lang w:val="es-419"/>
        </w:rPr>
        <w:t xml:space="preserve">y </w:t>
      </w:r>
      <w:r w:rsidRPr="003559CE">
        <w:rPr>
          <w:rFonts w:ascii="Arial" w:hAnsi="Arial" w:cs="Arial"/>
          <w:color w:val="0D0D0D"/>
          <w:lang w:val="es-UY"/>
        </w:rPr>
        <w:t>productivo</w:t>
      </w:r>
      <w:r>
        <w:rPr>
          <w:rFonts w:ascii="Arial" w:hAnsi="Arial" w:cs="Arial"/>
          <w:color w:val="0D0D0D"/>
          <w:lang w:val="es-419"/>
        </w:rPr>
        <w:t>. En ese marco, afirmó</w:t>
      </w:r>
      <w:r w:rsidRPr="003559CE">
        <w:rPr>
          <w:rFonts w:ascii="Arial" w:hAnsi="Arial" w:cs="Arial"/>
          <w:color w:val="0D0D0D"/>
          <w:lang w:val="es-UY"/>
        </w:rPr>
        <w:t xml:space="preserve"> </w:t>
      </w:r>
      <w:r w:rsidRPr="009B4D35">
        <w:rPr>
          <w:rFonts w:ascii="Arial" w:hAnsi="Arial" w:cs="Arial"/>
          <w:color w:val="0D0D0D"/>
          <w:szCs w:val="20"/>
          <w:lang w:val="es-UY"/>
        </w:rPr>
        <w:t>“ustedes son mis compañeras, porque ustedes van a aprender el oficio y yo no estoy acá porque vaya a ganar más, estoy acá porque creo que la sociedad se transforma y creo que ustedes tienen el derecho a estar en esa transformación de la sociedad” (ROSA, 8 de agosto de 2015).</w:t>
      </w:r>
    </w:p>
    <w:p w14:paraId="6236DE5C" w14:textId="363D3020" w:rsidR="00F7771D" w:rsidRDefault="00E007D5" w:rsidP="00F7771D">
      <w:pPr>
        <w:pStyle w:val="Normal1"/>
        <w:spacing w:line="360" w:lineRule="auto"/>
        <w:ind w:firstLine="1701"/>
        <w:jc w:val="both"/>
        <w:rPr>
          <w:rFonts w:ascii="Arial" w:hAnsi="Arial" w:cs="Arial"/>
          <w:szCs w:val="20"/>
          <w:lang w:val="es-419"/>
        </w:rPr>
      </w:pPr>
      <w:r>
        <w:rPr>
          <w:rFonts w:ascii="Arial" w:hAnsi="Arial" w:cs="Arial"/>
          <w:color w:val="0D0D0D"/>
          <w:lang w:val="es-UY"/>
        </w:rPr>
        <w:t>M</w:t>
      </w:r>
      <w:r w:rsidRPr="003559CE">
        <w:rPr>
          <w:rFonts w:ascii="Arial" w:hAnsi="Arial" w:cs="Arial"/>
          <w:color w:val="0D0D0D"/>
          <w:lang w:val="es-UY"/>
        </w:rPr>
        <w:t>ás allá que existen grandes federaciones y confederaciones</w:t>
      </w:r>
      <w:r>
        <w:rPr>
          <w:rFonts w:ascii="Arial" w:hAnsi="Arial" w:cs="Arial"/>
          <w:color w:val="0D0D0D"/>
          <w:lang w:val="es-UY"/>
        </w:rPr>
        <w:t xml:space="preserve"> en los cuales los sindicatos “de mujeres” se encuentran muchas veces alojados</w:t>
      </w:r>
      <w:r w:rsidRPr="003559CE">
        <w:rPr>
          <w:rFonts w:ascii="Arial" w:hAnsi="Arial" w:cs="Arial"/>
          <w:color w:val="0D0D0D"/>
          <w:lang w:val="es-UY"/>
        </w:rPr>
        <w:t>, la militancia se reconstruye desde los espacios del cotid</w:t>
      </w:r>
      <w:r>
        <w:rPr>
          <w:rFonts w:ascii="Arial" w:hAnsi="Arial" w:cs="Arial"/>
          <w:color w:val="0D0D0D"/>
          <w:lang w:val="es-UY"/>
        </w:rPr>
        <w:t xml:space="preserve">iano, </w:t>
      </w:r>
      <w:r w:rsidRPr="003559CE">
        <w:rPr>
          <w:rFonts w:ascii="Arial" w:hAnsi="Arial" w:cs="Arial"/>
          <w:color w:val="0D0D0D"/>
          <w:lang w:val="es-UY"/>
        </w:rPr>
        <w:t>teniendo un contacto mucho más directo con la cúpula sindical</w:t>
      </w:r>
      <w:r w:rsidR="003D7C8F">
        <w:rPr>
          <w:rFonts w:ascii="Arial" w:hAnsi="Arial" w:cs="Arial"/>
          <w:color w:val="0D0D0D"/>
          <w:lang w:val="es-UY"/>
        </w:rPr>
        <w:t xml:space="preserve">, y principalmente bajo una </w:t>
      </w:r>
      <w:r w:rsidR="00E26573">
        <w:rPr>
          <w:rFonts w:ascii="Arial" w:hAnsi="Arial" w:cs="Arial"/>
          <w:color w:val="0D0D0D"/>
          <w:lang w:val="es-UY"/>
        </w:rPr>
        <w:t>perspectiva</w:t>
      </w:r>
      <w:r w:rsidR="00E26573">
        <w:rPr>
          <w:rFonts w:ascii="Arial" w:hAnsi="Arial" w:cs="Arial"/>
          <w:color w:val="0D0D0D"/>
          <w:lang w:val="es-419"/>
        </w:rPr>
        <w:t xml:space="preserve"> de clase que involucra al género</w:t>
      </w:r>
      <w:r w:rsidR="00C37370">
        <w:rPr>
          <w:rFonts w:ascii="Arial" w:hAnsi="Arial" w:cs="Arial"/>
          <w:color w:val="0D0D0D"/>
          <w:lang w:val="es-UY"/>
        </w:rPr>
        <w:t xml:space="preserve">. </w:t>
      </w:r>
      <w:r w:rsidR="009B4D35">
        <w:rPr>
          <w:rFonts w:ascii="Arial" w:hAnsi="Arial" w:cs="Arial"/>
          <w:lang w:val="es-UY"/>
        </w:rPr>
        <w:t>La perspectiva de género y clase</w:t>
      </w:r>
      <w:r w:rsidR="00386AB3">
        <w:rPr>
          <w:rFonts w:ascii="Arial" w:hAnsi="Arial" w:cs="Arial"/>
          <w:lang w:val="es-419"/>
        </w:rPr>
        <w:t xml:space="preserve"> se manifiesta</w:t>
      </w:r>
      <w:r w:rsidR="009B4D35">
        <w:rPr>
          <w:rFonts w:ascii="Arial" w:hAnsi="Arial" w:cs="Arial"/>
          <w:lang w:val="es-UY"/>
        </w:rPr>
        <w:t xml:space="preserve"> </w:t>
      </w:r>
      <w:r w:rsidR="00386AB3">
        <w:rPr>
          <w:rFonts w:ascii="Arial" w:hAnsi="Arial" w:cs="Arial"/>
          <w:lang w:val="es-419"/>
        </w:rPr>
        <w:t xml:space="preserve">en la vivencia de las mujeres que sufren ambos tipos de opresión. </w:t>
      </w:r>
      <w:r w:rsidR="00F7771D">
        <w:rPr>
          <w:rFonts w:ascii="Arial" w:hAnsi="Arial" w:cs="Arial"/>
          <w:szCs w:val="20"/>
          <w:lang w:val="es-UY"/>
        </w:rPr>
        <w:t xml:space="preserve">A lo largo de este trabajo hemos podido observar </w:t>
      </w:r>
      <w:r w:rsidR="00386AB3">
        <w:rPr>
          <w:rFonts w:ascii="Arial" w:hAnsi="Arial" w:cs="Arial"/>
          <w:szCs w:val="20"/>
          <w:lang w:val="es-419"/>
        </w:rPr>
        <w:t>que existen</w:t>
      </w:r>
      <w:r w:rsidR="00F7771D">
        <w:rPr>
          <w:rFonts w:ascii="Arial" w:hAnsi="Arial" w:cs="Arial"/>
          <w:szCs w:val="20"/>
          <w:lang w:val="es-UY"/>
        </w:rPr>
        <w:t xml:space="preserve"> sindicatos dónde hay más mujeres</w:t>
      </w:r>
      <w:r w:rsidR="00386AB3">
        <w:rPr>
          <w:rFonts w:ascii="Arial" w:hAnsi="Arial" w:cs="Arial"/>
          <w:szCs w:val="20"/>
          <w:lang w:val="es-419"/>
        </w:rPr>
        <w:t xml:space="preserve">, explicando esta situación </w:t>
      </w:r>
      <w:r w:rsidR="00F7771D">
        <w:rPr>
          <w:rFonts w:ascii="Arial" w:hAnsi="Arial" w:cs="Arial"/>
          <w:szCs w:val="20"/>
          <w:lang w:val="es-UY"/>
        </w:rPr>
        <w:t xml:space="preserve">por </w:t>
      </w:r>
      <w:r w:rsidR="00386AB3">
        <w:rPr>
          <w:rFonts w:ascii="Arial" w:hAnsi="Arial" w:cs="Arial"/>
          <w:szCs w:val="20"/>
          <w:lang w:val="es-419"/>
        </w:rPr>
        <w:t>la</w:t>
      </w:r>
      <w:r w:rsidR="00F7771D">
        <w:rPr>
          <w:rFonts w:ascii="Arial" w:hAnsi="Arial" w:cs="Arial"/>
          <w:szCs w:val="20"/>
          <w:lang w:val="es-UY"/>
        </w:rPr>
        <w:t xml:space="preserve"> combinación</w:t>
      </w:r>
      <w:r w:rsidR="00386AB3">
        <w:rPr>
          <w:rFonts w:ascii="Arial" w:hAnsi="Arial" w:cs="Arial"/>
          <w:szCs w:val="20"/>
          <w:lang w:val="es-419"/>
        </w:rPr>
        <w:t xml:space="preserve"> de</w:t>
      </w:r>
      <w:r w:rsidR="00386AB3">
        <w:rPr>
          <w:rFonts w:ascii="Arial" w:hAnsi="Arial" w:cs="Arial"/>
          <w:szCs w:val="20"/>
          <w:lang w:val="es-UY"/>
        </w:rPr>
        <w:t xml:space="preserve"> pr</w:t>
      </w:r>
      <w:r w:rsidR="00386AB3">
        <w:rPr>
          <w:rFonts w:ascii="Arial" w:hAnsi="Arial" w:cs="Arial"/>
          <w:szCs w:val="20"/>
          <w:lang w:val="es-419"/>
        </w:rPr>
        <w:t xml:space="preserve">ácticas derivadas de una estructura patriarcal </w:t>
      </w:r>
      <w:r w:rsidR="00F7771D">
        <w:rPr>
          <w:rFonts w:ascii="Arial" w:hAnsi="Arial" w:cs="Arial"/>
          <w:szCs w:val="20"/>
          <w:lang w:val="es-UY"/>
        </w:rPr>
        <w:t>y la</w:t>
      </w:r>
      <w:r w:rsidR="00386AB3">
        <w:rPr>
          <w:rFonts w:ascii="Arial" w:hAnsi="Arial" w:cs="Arial"/>
          <w:szCs w:val="20"/>
          <w:lang w:val="es-419"/>
        </w:rPr>
        <w:t xml:space="preserve"> forma que asume en </w:t>
      </w:r>
      <w:r w:rsidR="00F7771D">
        <w:rPr>
          <w:rFonts w:ascii="Arial" w:hAnsi="Arial" w:cs="Arial"/>
          <w:szCs w:val="20"/>
          <w:lang w:val="es-UY"/>
        </w:rPr>
        <w:t>el</w:t>
      </w:r>
      <w:r w:rsidR="00386AB3">
        <w:rPr>
          <w:rFonts w:ascii="Arial" w:hAnsi="Arial" w:cs="Arial"/>
          <w:szCs w:val="20"/>
          <w:lang w:val="es-UY"/>
        </w:rPr>
        <w:t xml:space="preserve"> capitalismo dependiente.</w:t>
      </w:r>
      <w:r w:rsidR="00386AB3">
        <w:rPr>
          <w:rFonts w:ascii="Arial" w:hAnsi="Arial" w:cs="Arial"/>
          <w:szCs w:val="20"/>
          <w:lang w:val="es-419"/>
        </w:rPr>
        <w:t xml:space="preserve"> En ese sentido, si bien los sindicatos mayormente compuestos por mujeres, como el sindicato del sector de la vestimenta o el sindicato de las trabajadoras domésticas, </w:t>
      </w:r>
      <w:r w:rsidR="00F7771D">
        <w:rPr>
          <w:rFonts w:ascii="Arial" w:hAnsi="Arial" w:cs="Arial"/>
          <w:szCs w:val="20"/>
          <w:lang w:val="es-UY"/>
        </w:rPr>
        <w:t xml:space="preserve">son considerados </w:t>
      </w:r>
      <w:r w:rsidR="00386AB3">
        <w:rPr>
          <w:rFonts w:ascii="Arial" w:hAnsi="Arial" w:cs="Arial"/>
          <w:szCs w:val="20"/>
          <w:lang w:val="es-419"/>
        </w:rPr>
        <w:t>“</w:t>
      </w:r>
      <w:r w:rsidR="00F7771D">
        <w:rPr>
          <w:rFonts w:ascii="Arial" w:hAnsi="Arial" w:cs="Arial"/>
          <w:szCs w:val="20"/>
          <w:lang w:val="es-UY"/>
        </w:rPr>
        <w:t>de mujeres”</w:t>
      </w:r>
      <w:r w:rsidR="00386AB3">
        <w:rPr>
          <w:rFonts w:ascii="Arial" w:hAnsi="Arial" w:cs="Arial"/>
          <w:szCs w:val="20"/>
          <w:lang w:val="es-419"/>
        </w:rPr>
        <w:t xml:space="preserve">, lo cierto es que </w:t>
      </w:r>
      <w:r w:rsidR="00F7771D">
        <w:rPr>
          <w:rFonts w:ascii="Arial" w:hAnsi="Arial" w:cs="Arial"/>
          <w:szCs w:val="20"/>
          <w:lang w:val="es-UY"/>
        </w:rPr>
        <w:t xml:space="preserve">las dificultades a lo largo de la estructura sindical se vislumbran para todas las mujeres. </w:t>
      </w:r>
      <w:r w:rsidR="00386AB3">
        <w:rPr>
          <w:rFonts w:ascii="Arial" w:hAnsi="Arial" w:cs="Arial"/>
          <w:szCs w:val="20"/>
          <w:lang w:val="es-419"/>
        </w:rPr>
        <w:t>Debido a esto, es que</w:t>
      </w:r>
      <w:r w:rsidR="00F7771D">
        <w:rPr>
          <w:rFonts w:ascii="Arial" w:hAnsi="Arial" w:cs="Arial"/>
          <w:szCs w:val="20"/>
          <w:lang w:val="es-UY"/>
        </w:rPr>
        <w:t xml:space="preserve"> la reflexión de género y clase es parte </w:t>
      </w:r>
      <w:r w:rsidR="00386AB3">
        <w:rPr>
          <w:rFonts w:ascii="Arial" w:hAnsi="Arial" w:cs="Arial"/>
          <w:szCs w:val="20"/>
          <w:lang w:val="es-419"/>
        </w:rPr>
        <w:t xml:space="preserve">también </w:t>
      </w:r>
      <w:r w:rsidR="00F7771D">
        <w:rPr>
          <w:rFonts w:ascii="Arial" w:hAnsi="Arial" w:cs="Arial"/>
          <w:szCs w:val="20"/>
          <w:lang w:val="es-UY"/>
        </w:rPr>
        <w:t>de</w:t>
      </w:r>
      <w:r w:rsidR="00386AB3">
        <w:rPr>
          <w:rFonts w:ascii="Arial" w:hAnsi="Arial" w:cs="Arial"/>
          <w:szCs w:val="20"/>
          <w:lang w:val="es-419"/>
        </w:rPr>
        <w:t xml:space="preserve"> la lucha de todas las mujeres.</w:t>
      </w:r>
    </w:p>
    <w:p w14:paraId="7BA1D075" w14:textId="0C8084FF" w:rsidR="00255849" w:rsidRDefault="00255849" w:rsidP="00255849">
      <w:pPr>
        <w:pStyle w:val="Normal1"/>
        <w:spacing w:line="360" w:lineRule="auto"/>
        <w:ind w:firstLine="1701"/>
        <w:jc w:val="both"/>
        <w:rPr>
          <w:rFonts w:ascii="Arial" w:hAnsi="Arial" w:cs="Arial"/>
          <w:color w:val="0D0D0D"/>
          <w:szCs w:val="20"/>
          <w:lang w:val="es-UY"/>
        </w:rPr>
      </w:pPr>
      <w:r>
        <w:rPr>
          <w:rFonts w:ascii="Arial" w:hAnsi="Arial" w:cs="Arial"/>
          <w:color w:val="0D0D0D"/>
          <w:szCs w:val="20"/>
          <w:lang w:val="es-UY"/>
        </w:rPr>
        <w:t>El sentido de lucha de clase y la lucha contra el patriarcado es lo que revigorizaría este ámbito como sujeto político en pro de una sociedad sin explotadas/os ni explotadores/as, con una conciencia en sí y para sí de género y clase.</w:t>
      </w:r>
    </w:p>
    <w:p w14:paraId="0355406D" w14:textId="7FEE74C9" w:rsidR="00255849" w:rsidRDefault="00255849" w:rsidP="00255849">
      <w:pPr>
        <w:pStyle w:val="Normal1"/>
        <w:spacing w:line="360" w:lineRule="auto"/>
        <w:ind w:firstLine="1701"/>
        <w:jc w:val="both"/>
        <w:rPr>
          <w:rFonts w:ascii="Arial" w:hAnsi="Arial" w:cs="Arial"/>
          <w:lang w:val="es-419"/>
        </w:rPr>
      </w:pPr>
      <w:r>
        <w:rPr>
          <w:rFonts w:ascii="Arial" w:hAnsi="Arial" w:cs="Arial"/>
          <w:color w:val="0D0D0D"/>
          <w:szCs w:val="20"/>
          <w:lang w:val="es-419"/>
        </w:rPr>
        <w:t>En tanto el trayecto para la construcción de un sindicalismo femenino implicaría un proceso de largo aliento, l</w:t>
      </w:r>
      <w:r>
        <w:rPr>
          <w:rFonts w:ascii="Arial" w:hAnsi="Arial" w:cs="Arial"/>
          <w:lang w:val="es-UY"/>
        </w:rPr>
        <w:t>a posible solución planteada</w:t>
      </w:r>
      <w:r>
        <w:rPr>
          <w:rFonts w:ascii="Arial" w:hAnsi="Arial" w:cs="Arial"/>
          <w:lang w:val="es-419"/>
        </w:rPr>
        <w:t xml:space="preserve"> a la problemática </w:t>
      </w:r>
      <w:r>
        <w:rPr>
          <w:rFonts w:ascii="Arial" w:hAnsi="Arial" w:cs="Arial"/>
          <w:lang w:val="es-UY"/>
        </w:rPr>
        <w:t>de la representación</w:t>
      </w:r>
      <w:r>
        <w:rPr>
          <w:rFonts w:ascii="Arial" w:hAnsi="Arial" w:cs="Arial"/>
          <w:lang w:val="es-419"/>
        </w:rPr>
        <w:t xml:space="preserve"> de las mujeres a nivel</w:t>
      </w:r>
      <w:r>
        <w:rPr>
          <w:rFonts w:ascii="Arial" w:hAnsi="Arial" w:cs="Arial"/>
          <w:lang w:val="es-UY"/>
        </w:rPr>
        <w:t xml:space="preserve"> sindical</w:t>
      </w:r>
      <w:r>
        <w:rPr>
          <w:rFonts w:ascii="Arial" w:hAnsi="Arial" w:cs="Arial"/>
          <w:lang w:val="es-419"/>
        </w:rPr>
        <w:t xml:space="preserve"> recientemente, es la </w:t>
      </w:r>
      <w:r>
        <w:rPr>
          <w:rFonts w:ascii="Arial" w:hAnsi="Arial" w:cs="Arial"/>
          <w:lang w:val="es-UY"/>
        </w:rPr>
        <w:t>implantación de cuotas</w:t>
      </w:r>
      <w:r>
        <w:rPr>
          <w:rFonts w:ascii="Arial" w:hAnsi="Arial" w:cs="Arial"/>
          <w:lang w:val="es-419"/>
        </w:rPr>
        <w:t xml:space="preserve"> de género. Las cuotas son porcentajes reservados para las mujeres en los </w:t>
      </w:r>
      <w:r>
        <w:rPr>
          <w:rFonts w:ascii="Arial" w:hAnsi="Arial" w:cs="Arial"/>
          <w:lang w:val="es-419"/>
        </w:rPr>
        <w:lastRenderedPageBreak/>
        <w:t xml:space="preserve">espacios de deliberación más importantes en la Central Sindical. </w:t>
      </w:r>
    </w:p>
    <w:p w14:paraId="13FB7A3E" w14:textId="6FD05E54" w:rsidR="00255849" w:rsidRDefault="00255849" w:rsidP="00255849">
      <w:pPr>
        <w:pStyle w:val="Normal1"/>
        <w:spacing w:line="360" w:lineRule="auto"/>
        <w:ind w:firstLine="1701"/>
        <w:jc w:val="both"/>
        <w:rPr>
          <w:rFonts w:ascii="Arial" w:hAnsi="Arial" w:cs="Arial"/>
          <w:lang w:val="es-419"/>
        </w:rPr>
      </w:pPr>
      <w:r>
        <w:rPr>
          <w:rFonts w:ascii="Arial" w:hAnsi="Arial" w:cs="Arial"/>
          <w:lang w:val="es-419"/>
        </w:rPr>
        <w:t xml:space="preserve">Si bien estas cuotas existen, en la práctica no se aplican. Esta investigación no sólo busca exponer esta ausencia, sino además contribuir en su </w:t>
      </w:r>
      <w:r w:rsidR="00181B0B">
        <w:rPr>
          <w:rFonts w:ascii="Arial" w:hAnsi="Arial" w:cs="Arial"/>
          <w:lang w:val="es-419"/>
        </w:rPr>
        <w:t>n</w:t>
      </w:r>
      <w:r>
        <w:rPr>
          <w:rFonts w:ascii="Arial" w:hAnsi="Arial" w:cs="Arial"/>
          <w:lang w:val="es-419"/>
        </w:rPr>
        <w:t>ecesaria aplicaci</w:t>
      </w:r>
      <w:r w:rsidR="00181B0B">
        <w:rPr>
          <w:rFonts w:ascii="Arial" w:hAnsi="Arial" w:cs="Arial"/>
          <w:lang w:val="es-419"/>
        </w:rPr>
        <w:t>ón.</w:t>
      </w:r>
      <w:r w:rsidR="00140066">
        <w:rPr>
          <w:rFonts w:ascii="Arial" w:hAnsi="Arial" w:cs="Arial"/>
          <w:lang w:val="es-419"/>
        </w:rPr>
        <w:t xml:space="preserve"> A lo largo de la historia de la Central, la Unidad fue colocada como valor rector, antes que cualquier otro. La equidad de género en ese sentido, es una materia pendiente. Sabemos que la cuota </w:t>
      </w:r>
      <w:r w:rsidR="00140066" w:rsidRPr="00140066">
        <w:rPr>
          <w:rFonts w:ascii="Arial" w:hAnsi="Arial" w:cs="Arial"/>
          <w:i/>
          <w:lang w:val="es-419"/>
        </w:rPr>
        <w:t>per sé</w:t>
      </w:r>
      <w:r w:rsidR="00140066">
        <w:rPr>
          <w:rFonts w:ascii="Arial" w:hAnsi="Arial" w:cs="Arial"/>
          <w:lang w:val="es-419"/>
        </w:rPr>
        <w:t xml:space="preserve"> no resuelve el problema de la participación igualitaria porque existen obstáculos estructurales, que enfrentan las trabajadoras por su propia condición de mujer al momento de militar, no obstante, contribuye en parte a colocar el debate en pauta.</w:t>
      </w:r>
    </w:p>
    <w:p w14:paraId="65F8A720" w14:textId="397AF26B" w:rsidR="00071AC2" w:rsidRDefault="00255849" w:rsidP="00071AC2">
      <w:pPr>
        <w:pStyle w:val="Normal1"/>
        <w:spacing w:line="360" w:lineRule="auto"/>
        <w:ind w:firstLine="1701"/>
        <w:jc w:val="both"/>
        <w:rPr>
          <w:rFonts w:ascii="Arial" w:hAnsi="Arial" w:cs="Arial"/>
          <w:lang w:val="es-419"/>
        </w:rPr>
      </w:pPr>
      <w:r>
        <w:rPr>
          <w:rFonts w:ascii="Arial" w:hAnsi="Arial" w:cs="Arial"/>
          <w:lang w:val="es-UY"/>
        </w:rPr>
        <w:t>El cuestionamiento sobre la cuotificación sindical fue</w:t>
      </w:r>
      <w:r w:rsidR="00A74827">
        <w:rPr>
          <w:rFonts w:ascii="Arial" w:hAnsi="Arial" w:cs="Arial"/>
          <w:lang w:val="es-419"/>
        </w:rPr>
        <w:t xml:space="preserve"> tema de trabajo de los últimos veinte años de </w:t>
      </w:r>
      <w:r>
        <w:rPr>
          <w:rFonts w:ascii="Arial" w:hAnsi="Arial" w:cs="Arial"/>
          <w:lang w:val="es-UY"/>
        </w:rPr>
        <w:t>centrales</w:t>
      </w:r>
      <w:r w:rsidR="00A74827">
        <w:rPr>
          <w:rFonts w:ascii="Arial" w:hAnsi="Arial" w:cs="Arial"/>
          <w:lang w:val="es-419"/>
        </w:rPr>
        <w:t xml:space="preserve"> sindicales</w:t>
      </w:r>
      <w:r>
        <w:rPr>
          <w:rFonts w:ascii="Arial" w:hAnsi="Arial" w:cs="Arial"/>
          <w:lang w:val="es-UY"/>
        </w:rPr>
        <w:t xml:space="preserve"> como el PITCNT, </w:t>
      </w:r>
      <w:r w:rsidR="00A74827">
        <w:rPr>
          <w:rFonts w:ascii="Arial" w:hAnsi="Arial" w:cs="Arial"/>
          <w:lang w:val="es-419"/>
        </w:rPr>
        <w:t xml:space="preserve">la </w:t>
      </w:r>
      <w:r>
        <w:rPr>
          <w:rFonts w:ascii="Arial" w:hAnsi="Arial" w:cs="Arial"/>
          <w:lang w:val="es-UY"/>
        </w:rPr>
        <w:t>CUT</w:t>
      </w:r>
      <w:r w:rsidR="00A74827">
        <w:rPr>
          <w:rFonts w:ascii="Arial" w:hAnsi="Arial" w:cs="Arial"/>
          <w:lang w:val="es-419"/>
        </w:rPr>
        <w:t xml:space="preserve"> de </w:t>
      </w:r>
      <w:r>
        <w:rPr>
          <w:rFonts w:ascii="Arial" w:hAnsi="Arial" w:cs="Arial"/>
          <w:lang w:val="es-UY"/>
        </w:rPr>
        <w:t>Brasil,</w:t>
      </w:r>
      <w:r w:rsidR="00A74827">
        <w:rPr>
          <w:rFonts w:ascii="Arial" w:hAnsi="Arial" w:cs="Arial"/>
          <w:lang w:val="es-419"/>
        </w:rPr>
        <w:t xml:space="preserve"> la</w:t>
      </w:r>
      <w:r>
        <w:rPr>
          <w:rFonts w:ascii="Arial" w:hAnsi="Arial" w:cs="Arial"/>
          <w:lang w:val="es-UY"/>
        </w:rPr>
        <w:t xml:space="preserve"> CTA y</w:t>
      </w:r>
      <w:r w:rsidR="00A74827">
        <w:rPr>
          <w:rFonts w:ascii="Arial" w:hAnsi="Arial" w:cs="Arial"/>
          <w:lang w:val="es-419"/>
        </w:rPr>
        <w:t xml:space="preserve"> la</w:t>
      </w:r>
      <w:r w:rsidR="00A74827">
        <w:rPr>
          <w:rFonts w:ascii="Arial" w:hAnsi="Arial" w:cs="Arial"/>
          <w:lang w:val="es-UY"/>
        </w:rPr>
        <w:t xml:space="preserve"> CGT de </w:t>
      </w:r>
      <w:r>
        <w:rPr>
          <w:rFonts w:ascii="Arial" w:hAnsi="Arial" w:cs="Arial"/>
          <w:lang w:val="es-UY"/>
        </w:rPr>
        <w:t>Argentina</w:t>
      </w:r>
      <w:r w:rsidR="00B832FB">
        <w:rPr>
          <w:rFonts w:ascii="Arial" w:hAnsi="Arial" w:cs="Arial"/>
          <w:lang w:val="es-419"/>
        </w:rPr>
        <w:t>, entre otras,</w:t>
      </w:r>
      <w:r w:rsidR="00A74827">
        <w:rPr>
          <w:rFonts w:ascii="Arial" w:hAnsi="Arial" w:cs="Arial"/>
          <w:lang w:val="es-419"/>
        </w:rPr>
        <w:t xml:space="preserve"> que ya</w:t>
      </w:r>
      <w:r>
        <w:rPr>
          <w:rFonts w:ascii="Arial" w:hAnsi="Arial" w:cs="Arial"/>
          <w:lang w:val="es-UY"/>
        </w:rPr>
        <w:t xml:space="preserve"> implantaron esta medida</w:t>
      </w:r>
      <w:r w:rsidR="00A74827">
        <w:rPr>
          <w:rFonts w:ascii="Arial" w:hAnsi="Arial" w:cs="Arial"/>
          <w:lang w:val="es-419"/>
        </w:rPr>
        <w:t xml:space="preserve">. Vale decir que aún </w:t>
      </w:r>
      <w:r w:rsidR="00505F14">
        <w:rPr>
          <w:rFonts w:ascii="Arial" w:hAnsi="Arial" w:cs="Arial"/>
          <w:lang w:val="es-419"/>
        </w:rPr>
        <w:t>cuando</w:t>
      </w:r>
      <w:r>
        <w:rPr>
          <w:rFonts w:ascii="Arial" w:hAnsi="Arial" w:cs="Arial"/>
          <w:lang w:val="es-UY"/>
        </w:rPr>
        <w:t xml:space="preserve"> se iden</w:t>
      </w:r>
      <w:r w:rsidR="00505F14">
        <w:rPr>
          <w:rFonts w:ascii="Arial" w:hAnsi="Arial" w:cs="Arial"/>
          <w:lang w:val="es-UY"/>
        </w:rPr>
        <w:t xml:space="preserve">tifica la misma problemática, la respuesta requiere de medidas compensatorias que contribuyan a que la cuota no sea puesta en </w:t>
      </w:r>
      <w:r w:rsidR="00C1768E">
        <w:rPr>
          <w:rFonts w:ascii="Arial" w:hAnsi="Arial" w:cs="Arial"/>
          <w:lang w:val="es-UY"/>
        </w:rPr>
        <w:t xml:space="preserve">práctica de manera aislada, sin </w:t>
      </w:r>
      <w:r w:rsidR="00505F14">
        <w:rPr>
          <w:rFonts w:ascii="Arial" w:hAnsi="Arial" w:cs="Arial"/>
          <w:lang w:val="es-UY"/>
        </w:rPr>
        <w:t>un debate m</w:t>
      </w:r>
      <w:r w:rsidR="00505F14">
        <w:rPr>
          <w:rFonts w:ascii="Arial" w:hAnsi="Arial" w:cs="Arial"/>
          <w:lang w:val="es-419"/>
        </w:rPr>
        <w:t>ás amplio</w:t>
      </w:r>
      <w:r w:rsidR="00D254D0">
        <w:rPr>
          <w:rFonts w:ascii="Arial" w:hAnsi="Arial" w:cs="Arial"/>
          <w:lang w:val="es-419"/>
        </w:rPr>
        <w:t xml:space="preserve">, transversal sobre la </w:t>
      </w:r>
      <w:r w:rsidR="00071AC2">
        <w:rPr>
          <w:rFonts w:ascii="Arial" w:hAnsi="Arial" w:cs="Arial"/>
          <w:lang w:val="es-419"/>
        </w:rPr>
        <w:t>cuestión</w:t>
      </w:r>
      <w:r w:rsidR="00D254D0">
        <w:rPr>
          <w:rFonts w:ascii="Arial" w:hAnsi="Arial" w:cs="Arial"/>
          <w:lang w:val="es-419"/>
        </w:rPr>
        <w:t xml:space="preserve"> de género, </w:t>
      </w:r>
      <w:r w:rsidR="00C1768E">
        <w:rPr>
          <w:rFonts w:ascii="Arial" w:hAnsi="Arial" w:cs="Arial"/>
          <w:lang w:val="es-419"/>
        </w:rPr>
        <w:t>que incorpore dimensiones vitales, cotidianas, de las mujeres en el ámbito sindical</w:t>
      </w:r>
      <w:r w:rsidR="00505F14">
        <w:rPr>
          <w:rFonts w:ascii="Arial" w:hAnsi="Arial" w:cs="Arial"/>
          <w:lang w:val="es-419"/>
        </w:rPr>
        <w:t>.</w:t>
      </w:r>
      <w:r w:rsidR="00D254D0">
        <w:rPr>
          <w:rFonts w:ascii="Arial" w:hAnsi="Arial" w:cs="Arial"/>
          <w:lang w:val="es-419"/>
        </w:rPr>
        <w:t xml:space="preserve"> </w:t>
      </w:r>
    </w:p>
    <w:p w14:paraId="1968BE8B" w14:textId="0F306898" w:rsidR="00071AC2" w:rsidRPr="00FD5253" w:rsidRDefault="00071AC2" w:rsidP="00071AC2">
      <w:pPr>
        <w:pStyle w:val="Normal1"/>
        <w:spacing w:line="360" w:lineRule="auto"/>
        <w:ind w:firstLine="1701"/>
        <w:jc w:val="both"/>
        <w:rPr>
          <w:rFonts w:ascii="Arial" w:hAnsi="Arial" w:cs="Arial"/>
          <w:lang w:val="es-UY"/>
        </w:rPr>
      </w:pPr>
      <w:r>
        <w:rPr>
          <w:rFonts w:ascii="Arial" w:hAnsi="Arial" w:cs="Arial"/>
          <w:lang w:val="es-419"/>
        </w:rPr>
        <w:t xml:space="preserve">Lo que las mujeres sindicalistas hacen es desafiar las estructuras de una institución sindical, creada por hombres para hombres. Con sus acciones estiran los límites de las relaciones sociales que se encuentran en la base de esa institución, </w:t>
      </w:r>
      <w:r>
        <w:rPr>
          <w:rFonts w:ascii="Arial" w:hAnsi="Arial" w:cs="Arial"/>
          <w:lang w:val="es-UY"/>
        </w:rPr>
        <w:t>siendo que las especificidades de las desigualdades de género a nivel del corazón de la clase trabajadora agudizan y complejizan la desigualdad.</w:t>
      </w:r>
    </w:p>
    <w:p w14:paraId="08DA711B" w14:textId="77777777" w:rsidR="00255849" w:rsidRDefault="00255849" w:rsidP="00417728">
      <w:pPr>
        <w:pStyle w:val="Normal1"/>
        <w:spacing w:line="360" w:lineRule="auto"/>
        <w:ind w:firstLine="1701"/>
        <w:jc w:val="both"/>
        <w:rPr>
          <w:rFonts w:ascii="Arial" w:hAnsi="Arial" w:cs="Arial"/>
          <w:color w:val="0D0D0D"/>
          <w:szCs w:val="20"/>
          <w:lang w:val="es-UY"/>
        </w:rPr>
      </w:pPr>
    </w:p>
    <w:p w14:paraId="6980C576" w14:textId="77777777" w:rsidR="00D254D0" w:rsidRDefault="00D254D0" w:rsidP="002F1C05">
      <w:pPr>
        <w:pStyle w:val="Normal1"/>
        <w:spacing w:line="360" w:lineRule="auto"/>
        <w:ind w:firstLine="1701"/>
        <w:jc w:val="both"/>
        <w:rPr>
          <w:rFonts w:ascii="Arial" w:hAnsi="Arial" w:cs="Arial"/>
          <w:lang w:val="es-UY"/>
        </w:rPr>
      </w:pPr>
    </w:p>
    <w:p w14:paraId="31C46F0A" w14:textId="77777777" w:rsidR="00267D51" w:rsidRPr="003559CE" w:rsidRDefault="00267D51">
      <w:pPr>
        <w:pStyle w:val="Normal1"/>
        <w:rPr>
          <w:rFonts w:ascii="Arial" w:hAnsi="Arial" w:cs="Arial"/>
          <w:sz w:val="20"/>
          <w:szCs w:val="20"/>
          <w:lang w:val="es-UY"/>
        </w:rPr>
      </w:pPr>
    </w:p>
    <w:p w14:paraId="57E4AD4B" w14:textId="77777777" w:rsidR="00267D51" w:rsidRPr="003559CE" w:rsidRDefault="00267D51">
      <w:pPr>
        <w:pStyle w:val="Normal1"/>
        <w:rPr>
          <w:rFonts w:ascii="Arial" w:hAnsi="Arial" w:cs="Arial"/>
          <w:sz w:val="20"/>
          <w:szCs w:val="20"/>
          <w:lang w:val="es-UY"/>
        </w:rPr>
      </w:pPr>
    </w:p>
    <w:p w14:paraId="7AD90E34" w14:textId="77777777" w:rsidR="00267D51" w:rsidRPr="003559CE" w:rsidRDefault="00267D51">
      <w:pPr>
        <w:pStyle w:val="Normal1"/>
        <w:rPr>
          <w:rFonts w:ascii="Arial" w:hAnsi="Arial" w:cs="Arial"/>
          <w:sz w:val="20"/>
          <w:szCs w:val="20"/>
          <w:lang w:val="es-UY"/>
        </w:rPr>
      </w:pPr>
    </w:p>
    <w:p w14:paraId="7402D9AC" w14:textId="77777777" w:rsidR="00267D51" w:rsidRPr="003559CE" w:rsidRDefault="00267D51">
      <w:pPr>
        <w:pStyle w:val="Normal1"/>
        <w:rPr>
          <w:rFonts w:ascii="Arial" w:hAnsi="Arial" w:cs="Arial"/>
          <w:sz w:val="20"/>
          <w:szCs w:val="20"/>
          <w:lang w:val="es-UY"/>
        </w:rPr>
      </w:pPr>
    </w:p>
    <w:p w14:paraId="2C659432" w14:textId="77777777" w:rsidR="00267D51" w:rsidRPr="003559CE" w:rsidRDefault="00267D51">
      <w:pPr>
        <w:pStyle w:val="Normal1"/>
        <w:rPr>
          <w:rFonts w:ascii="Arial" w:hAnsi="Arial" w:cs="Arial"/>
          <w:sz w:val="20"/>
          <w:szCs w:val="20"/>
          <w:lang w:val="es-UY"/>
        </w:rPr>
      </w:pPr>
    </w:p>
    <w:p w14:paraId="4FF30D9E" w14:textId="77777777" w:rsidR="00267D51" w:rsidRPr="003559CE" w:rsidRDefault="00267D51">
      <w:pPr>
        <w:pStyle w:val="Normal1"/>
        <w:rPr>
          <w:rFonts w:ascii="Arial" w:hAnsi="Arial" w:cs="Arial"/>
          <w:sz w:val="20"/>
          <w:szCs w:val="20"/>
          <w:lang w:val="es-UY"/>
        </w:rPr>
      </w:pPr>
    </w:p>
    <w:p w14:paraId="3A5E3CDE" w14:textId="77777777" w:rsidR="00267D51" w:rsidRPr="003559CE" w:rsidRDefault="00267D51">
      <w:pPr>
        <w:pStyle w:val="Normal1"/>
        <w:rPr>
          <w:rFonts w:ascii="Arial" w:hAnsi="Arial" w:cs="Arial"/>
          <w:sz w:val="20"/>
          <w:szCs w:val="20"/>
          <w:lang w:val="es-UY"/>
        </w:rPr>
      </w:pPr>
    </w:p>
    <w:p w14:paraId="4C51DBA7" w14:textId="77777777" w:rsidR="00267D51" w:rsidRPr="003559CE" w:rsidRDefault="00267D51">
      <w:pPr>
        <w:pStyle w:val="Normal1"/>
        <w:rPr>
          <w:rFonts w:ascii="Arial" w:hAnsi="Arial" w:cs="Arial"/>
          <w:sz w:val="20"/>
          <w:szCs w:val="20"/>
          <w:lang w:val="es-UY"/>
        </w:rPr>
      </w:pPr>
    </w:p>
    <w:p w14:paraId="7B6468AF" w14:textId="77777777" w:rsidR="00267D51" w:rsidRPr="003559CE" w:rsidRDefault="00267D51">
      <w:pPr>
        <w:pStyle w:val="Normal1"/>
        <w:rPr>
          <w:rFonts w:ascii="Arial" w:hAnsi="Arial" w:cs="Arial"/>
          <w:sz w:val="20"/>
          <w:szCs w:val="20"/>
          <w:lang w:val="es-UY"/>
        </w:rPr>
      </w:pPr>
    </w:p>
    <w:p w14:paraId="56110BAB" w14:textId="77777777" w:rsidR="00267D51" w:rsidRPr="003559CE" w:rsidRDefault="00267D51">
      <w:pPr>
        <w:pStyle w:val="Normal1"/>
        <w:rPr>
          <w:rFonts w:ascii="Arial" w:hAnsi="Arial" w:cs="Arial"/>
          <w:sz w:val="20"/>
          <w:szCs w:val="20"/>
          <w:lang w:val="es-UY"/>
        </w:rPr>
      </w:pPr>
    </w:p>
    <w:p w14:paraId="66F96FF7" w14:textId="77777777" w:rsidR="00267D51" w:rsidRPr="003559CE" w:rsidRDefault="00267D51">
      <w:pPr>
        <w:pStyle w:val="Normal1"/>
        <w:rPr>
          <w:rFonts w:ascii="Arial" w:hAnsi="Arial" w:cs="Arial"/>
          <w:sz w:val="20"/>
          <w:szCs w:val="20"/>
          <w:lang w:val="es-UY"/>
        </w:rPr>
      </w:pPr>
    </w:p>
    <w:p w14:paraId="0A495690" w14:textId="77777777" w:rsidR="00267D51" w:rsidRPr="003559CE" w:rsidRDefault="00267D51">
      <w:pPr>
        <w:pStyle w:val="Normal1"/>
        <w:rPr>
          <w:rFonts w:ascii="Arial" w:hAnsi="Arial" w:cs="Arial"/>
          <w:sz w:val="20"/>
          <w:szCs w:val="20"/>
          <w:lang w:val="es-UY"/>
        </w:rPr>
      </w:pPr>
    </w:p>
    <w:p w14:paraId="3A8A8125" w14:textId="77777777" w:rsidR="00267D51" w:rsidRPr="003559CE" w:rsidRDefault="00267D51">
      <w:pPr>
        <w:pStyle w:val="Normal1"/>
        <w:rPr>
          <w:rFonts w:ascii="Arial" w:hAnsi="Arial" w:cs="Arial"/>
          <w:sz w:val="20"/>
          <w:szCs w:val="20"/>
          <w:lang w:val="es-UY"/>
        </w:rPr>
      </w:pPr>
    </w:p>
    <w:p w14:paraId="6E893012" w14:textId="77777777" w:rsidR="00267D51" w:rsidRPr="003559CE" w:rsidRDefault="00267D51">
      <w:pPr>
        <w:pStyle w:val="Normal1"/>
        <w:rPr>
          <w:rFonts w:ascii="Arial" w:hAnsi="Arial" w:cs="Arial"/>
          <w:sz w:val="20"/>
          <w:szCs w:val="20"/>
          <w:lang w:val="es-UY"/>
        </w:rPr>
      </w:pPr>
    </w:p>
    <w:p w14:paraId="20061542" w14:textId="77777777" w:rsidR="00267D51" w:rsidRPr="003559CE" w:rsidRDefault="00267D51">
      <w:pPr>
        <w:pStyle w:val="Normal1"/>
        <w:rPr>
          <w:rFonts w:ascii="Arial" w:hAnsi="Arial" w:cs="Arial"/>
          <w:sz w:val="20"/>
          <w:szCs w:val="20"/>
          <w:lang w:val="es-UY"/>
        </w:rPr>
      </w:pPr>
    </w:p>
    <w:p w14:paraId="246A3C0D" w14:textId="77777777" w:rsidR="00267D51" w:rsidRPr="003559CE" w:rsidRDefault="00267D51">
      <w:pPr>
        <w:pStyle w:val="Normal1"/>
        <w:rPr>
          <w:rFonts w:ascii="Arial" w:hAnsi="Arial" w:cs="Arial"/>
          <w:sz w:val="20"/>
          <w:szCs w:val="20"/>
          <w:lang w:val="es-UY"/>
        </w:rPr>
      </w:pPr>
    </w:p>
    <w:p w14:paraId="1A8E859C" w14:textId="77777777" w:rsidR="00267D51" w:rsidRPr="003559CE" w:rsidRDefault="00267D51">
      <w:pPr>
        <w:pStyle w:val="Normal1"/>
        <w:rPr>
          <w:rFonts w:ascii="Arial" w:hAnsi="Arial" w:cs="Arial"/>
          <w:sz w:val="20"/>
          <w:szCs w:val="20"/>
          <w:lang w:val="es-UY"/>
        </w:rPr>
      </w:pPr>
    </w:p>
    <w:p w14:paraId="68A85EB4" w14:textId="77777777" w:rsidR="00267D51" w:rsidRPr="003559CE" w:rsidRDefault="00267D51">
      <w:pPr>
        <w:pStyle w:val="Normal1"/>
        <w:rPr>
          <w:rFonts w:ascii="Arial" w:hAnsi="Arial" w:cs="Arial"/>
          <w:sz w:val="20"/>
          <w:szCs w:val="20"/>
          <w:lang w:val="es-UY"/>
        </w:rPr>
      </w:pPr>
    </w:p>
    <w:p w14:paraId="0E44EAF8" w14:textId="0359599F" w:rsidR="002674D9" w:rsidRPr="00E007D5" w:rsidRDefault="00F33FA7" w:rsidP="00E007D5">
      <w:pPr>
        <w:rPr>
          <w:rFonts w:ascii="Arial" w:eastAsia="Times New Roman" w:hAnsi="Arial" w:cs="Arial"/>
          <w:b/>
          <w:sz w:val="24"/>
          <w:szCs w:val="24"/>
          <w:lang w:val="es-UY" w:eastAsia="pt-BR" w:bidi="hi-IN"/>
        </w:rPr>
      </w:pPr>
      <w:r w:rsidRPr="00AC1E2A">
        <w:rPr>
          <w:rFonts w:ascii="Arial" w:eastAsia="Times New Roman" w:hAnsi="Arial" w:cs="Arial"/>
          <w:b/>
          <w:sz w:val="24"/>
          <w:lang w:val="es-UY" w:eastAsia="pt-BR"/>
        </w:rPr>
        <w:lastRenderedPageBreak/>
        <w:t xml:space="preserve">REFERENCIAS BIBLIOGRAFICAS </w:t>
      </w:r>
    </w:p>
    <w:p w14:paraId="04F6E904" w14:textId="77777777" w:rsidR="002674D9" w:rsidRPr="003559CE" w:rsidRDefault="002674D9" w:rsidP="006655F5">
      <w:pPr>
        <w:pStyle w:val="Normal1"/>
        <w:jc w:val="both"/>
        <w:rPr>
          <w:rFonts w:ascii="Arial" w:eastAsia="Times New Roman" w:hAnsi="Arial" w:cs="Arial"/>
          <w:lang w:val="es-UY" w:eastAsia="pt-BR"/>
        </w:rPr>
      </w:pPr>
    </w:p>
    <w:p w14:paraId="0F55E56B" w14:textId="77777777" w:rsidR="002674D9" w:rsidRPr="003559CE" w:rsidRDefault="00F33FA7" w:rsidP="006655F5">
      <w:pPr>
        <w:pStyle w:val="Normal1"/>
        <w:jc w:val="both"/>
        <w:rPr>
          <w:rFonts w:ascii="Arial" w:eastAsia="Times New Roman" w:hAnsi="Arial" w:cs="Arial"/>
          <w:lang w:val="es-UY" w:eastAsia="pt-BR"/>
        </w:rPr>
      </w:pPr>
      <w:r w:rsidRPr="003559CE">
        <w:rPr>
          <w:rFonts w:ascii="Arial" w:eastAsia="Times New Roman" w:hAnsi="Arial" w:cs="Arial"/>
          <w:lang w:val="es-UY" w:eastAsia="pt-BR"/>
        </w:rPr>
        <w:t xml:space="preserve">ABRAMO, L. </w:t>
      </w:r>
      <w:r w:rsidRPr="003559CE">
        <w:rPr>
          <w:rFonts w:ascii="Arial" w:eastAsia="Times New Roman" w:hAnsi="Arial" w:cs="Arial"/>
          <w:b/>
          <w:lang w:val="es-UY" w:eastAsia="pt-BR"/>
        </w:rPr>
        <w:t xml:space="preserve">La Sociología del Trabajo en América Latina. Paradigmas teóricos y paradigmas productivos. </w:t>
      </w:r>
      <w:r w:rsidRPr="003559CE">
        <w:rPr>
          <w:rFonts w:ascii="Arial" w:eastAsia="Times New Roman" w:hAnsi="Arial" w:cs="Arial"/>
          <w:lang w:val="es-UY" w:eastAsia="pt-BR"/>
        </w:rPr>
        <w:t>México: Revista Latinoamericana de Estudios del Trabajo, año 1, N°1, ALAST, 1995.</w:t>
      </w:r>
    </w:p>
    <w:p w14:paraId="6D4EFEBA" w14:textId="77777777" w:rsidR="002674D9" w:rsidRPr="003559CE" w:rsidRDefault="002674D9" w:rsidP="006655F5">
      <w:pPr>
        <w:pStyle w:val="Normal1"/>
        <w:jc w:val="both"/>
        <w:rPr>
          <w:rFonts w:ascii="Arial" w:eastAsia="Times New Roman" w:hAnsi="Arial" w:cs="Arial"/>
          <w:lang w:val="es-UY" w:eastAsia="pt-BR"/>
        </w:rPr>
      </w:pPr>
    </w:p>
    <w:p w14:paraId="0A8F2301" w14:textId="77777777" w:rsidR="002674D9" w:rsidRPr="00CE6113" w:rsidRDefault="00F33FA7" w:rsidP="006655F5">
      <w:pPr>
        <w:pStyle w:val="Normal1"/>
        <w:jc w:val="both"/>
        <w:rPr>
          <w:rFonts w:ascii="Arial" w:eastAsia="Times New Roman" w:hAnsi="Arial" w:cs="Arial"/>
          <w:lang w:val="es-ES" w:eastAsia="pt-BR"/>
        </w:rPr>
      </w:pPr>
      <w:r w:rsidRPr="003559CE">
        <w:rPr>
          <w:rFonts w:ascii="Arial" w:eastAsia="Times New Roman" w:hAnsi="Arial" w:cs="Arial"/>
          <w:lang w:eastAsia="pt-BR"/>
        </w:rPr>
        <w:t xml:space="preserve">ABRAMO, L. </w:t>
      </w:r>
      <w:r w:rsidRPr="003559CE">
        <w:rPr>
          <w:rFonts w:ascii="Arial" w:eastAsia="Times New Roman" w:hAnsi="Arial" w:cs="Arial"/>
          <w:b/>
          <w:lang w:eastAsia="pt-BR"/>
        </w:rPr>
        <w:t>Desafios atuais da sociologia do trabalho na América Latina: Algumas hipóteses para a discussão</w:t>
      </w:r>
      <w:r w:rsidRPr="003559CE">
        <w:rPr>
          <w:rFonts w:ascii="Arial" w:eastAsia="Times New Roman" w:hAnsi="Arial" w:cs="Arial"/>
          <w:lang w:eastAsia="pt-BR"/>
        </w:rPr>
        <w:t xml:space="preserve">. </w:t>
      </w:r>
      <w:r w:rsidRPr="00CE6113">
        <w:rPr>
          <w:rFonts w:ascii="Arial" w:eastAsia="Times New Roman" w:hAnsi="Arial" w:cs="Arial"/>
          <w:lang w:val="es-ES" w:eastAsia="pt-BR"/>
        </w:rPr>
        <w:t>Santiago de Chile: OIT, 1999.</w:t>
      </w:r>
    </w:p>
    <w:p w14:paraId="303E938A" w14:textId="77777777" w:rsidR="002674D9" w:rsidRPr="00CE6113" w:rsidRDefault="002674D9" w:rsidP="006655F5">
      <w:pPr>
        <w:pStyle w:val="Normal1"/>
        <w:jc w:val="both"/>
        <w:rPr>
          <w:rFonts w:ascii="Arial" w:eastAsia="Times New Roman" w:hAnsi="Arial" w:cs="Arial"/>
          <w:lang w:val="es-ES" w:eastAsia="pt-BR"/>
        </w:rPr>
      </w:pPr>
    </w:p>
    <w:p w14:paraId="2D32E4BF" w14:textId="2BF1CAA5" w:rsidR="00D5778D" w:rsidRPr="006E2D6F" w:rsidRDefault="00D5778D" w:rsidP="006655F5">
      <w:pPr>
        <w:pStyle w:val="Normal1"/>
        <w:jc w:val="both"/>
        <w:rPr>
          <w:rFonts w:ascii="Arial" w:eastAsia="Times New Roman" w:hAnsi="Arial" w:cs="Arial"/>
          <w:lang w:val="es-419" w:eastAsia="pt-BR"/>
        </w:rPr>
      </w:pPr>
      <w:r>
        <w:rPr>
          <w:rFonts w:ascii="Arial" w:eastAsia="Times New Roman" w:hAnsi="Arial" w:cs="Arial"/>
          <w:lang w:val="es-UY" w:eastAsia="pt-BR"/>
        </w:rPr>
        <w:t>ACOSTA,</w:t>
      </w:r>
      <w:r w:rsidR="00A3377E">
        <w:rPr>
          <w:rFonts w:ascii="Arial" w:eastAsia="Times New Roman" w:hAnsi="Arial" w:cs="Arial"/>
          <w:lang w:val="es-UY" w:eastAsia="pt-BR"/>
        </w:rPr>
        <w:t xml:space="preserve"> </w:t>
      </w:r>
      <w:r>
        <w:rPr>
          <w:rFonts w:ascii="Arial" w:eastAsia="Times New Roman" w:hAnsi="Arial" w:cs="Arial"/>
          <w:lang w:val="es-UY" w:eastAsia="pt-BR"/>
        </w:rPr>
        <w:t xml:space="preserve">S. </w:t>
      </w:r>
      <w:r w:rsidRPr="00D5778D">
        <w:rPr>
          <w:rFonts w:ascii="Arial" w:eastAsia="Times New Roman" w:hAnsi="Arial" w:cs="Arial"/>
          <w:b/>
          <w:lang w:val="es-UY" w:eastAsia="pt-BR"/>
        </w:rPr>
        <w:t>Ser mujer en el movimiento sindical</w:t>
      </w:r>
      <w:r>
        <w:rPr>
          <w:rFonts w:ascii="Arial" w:eastAsia="Times New Roman" w:hAnsi="Arial" w:cs="Arial"/>
          <w:lang w:val="es-UY" w:eastAsia="pt-BR"/>
        </w:rPr>
        <w:t>. Montevideo: Cotidiano Mujer,</w:t>
      </w:r>
      <w:r w:rsidR="00A3377E">
        <w:rPr>
          <w:rFonts w:ascii="Arial" w:eastAsia="Times New Roman" w:hAnsi="Arial" w:cs="Arial"/>
          <w:lang w:val="es-UY" w:eastAsia="pt-BR"/>
        </w:rPr>
        <w:t xml:space="preserve"> </w:t>
      </w:r>
      <w:r>
        <w:rPr>
          <w:rFonts w:ascii="Arial" w:eastAsia="Times New Roman" w:hAnsi="Arial" w:cs="Arial"/>
          <w:lang w:val="es-UY" w:eastAsia="pt-BR"/>
        </w:rPr>
        <w:t>2015.</w:t>
      </w:r>
      <w:r w:rsidR="006E2D6F">
        <w:rPr>
          <w:rFonts w:ascii="Arial" w:eastAsia="Times New Roman" w:hAnsi="Arial" w:cs="Arial"/>
          <w:lang w:val="es-419" w:eastAsia="pt-BR"/>
        </w:rPr>
        <w:t xml:space="preserve"> </w:t>
      </w:r>
      <w:r>
        <w:rPr>
          <w:rFonts w:ascii="Arial" w:eastAsia="Times New Roman" w:hAnsi="Arial" w:cs="Arial"/>
          <w:lang w:val="es-UY" w:eastAsia="pt-BR"/>
        </w:rPr>
        <w:t>Disponible en:</w:t>
      </w:r>
      <w:r w:rsidRPr="00CE6113">
        <w:rPr>
          <w:lang w:val="es-ES"/>
        </w:rPr>
        <w:t xml:space="preserve"> </w:t>
      </w:r>
      <w:hyperlink r:id="rId32" w:history="1">
        <w:r w:rsidR="006E2D6F" w:rsidRPr="00AE1FB0">
          <w:rPr>
            <w:rStyle w:val="Hyperlink"/>
            <w:rFonts w:ascii="Arial" w:eastAsia="Times New Roman" w:hAnsi="Arial" w:cs="Arial"/>
            <w:lang w:val="es-UY" w:eastAsia="pt-BR"/>
          </w:rPr>
          <w:t>http://www.cotidianomujer.org.uy/</w:t>
        </w:r>
      </w:hyperlink>
      <w:r w:rsidR="006E2D6F">
        <w:rPr>
          <w:rFonts w:ascii="Arial" w:eastAsia="Times New Roman" w:hAnsi="Arial" w:cs="Arial"/>
          <w:lang w:val="es-419" w:eastAsia="pt-BR"/>
        </w:rPr>
        <w:t xml:space="preserve"> </w:t>
      </w:r>
    </w:p>
    <w:p w14:paraId="147E4F2D" w14:textId="77777777" w:rsidR="00D5778D" w:rsidRDefault="00D5778D" w:rsidP="006655F5">
      <w:pPr>
        <w:pStyle w:val="Normal1"/>
        <w:jc w:val="both"/>
        <w:rPr>
          <w:rFonts w:ascii="Arial" w:eastAsia="Times New Roman" w:hAnsi="Arial" w:cs="Arial"/>
          <w:lang w:val="es-UY" w:eastAsia="pt-BR"/>
        </w:rPr>
      </w:pPr>
      <w:r>
        <w:rPr>
          <w:rFonts w:ascii="Arial" w:eastAsia="Times New Roman" w:hAnsi="Arial" w:cs="Arial"/>
          <w:lang w:val="es-UY" w:eastAsia="pt-BR"/>
        </w:rPr>
        <w:t>Acceso: octubre 2015.</w:t>
      </w:r>
    </w:p>
    <w:p w14:paraId="4CB03861" w14:textId="77777777" w:rsidR="00D5778D" w:rsidRPr="003559CE" w:rsidRDefault="00D5778D" w:rsidP="006655F5">
      <w:pPr>
        <w:pStyle w:val="Normal1"/>
        <w:jc w:val="both"/>
        <w:rPr>
          <w:rFonts w:ascii="Arial" w:eastAsia="Times New Roman" w:hAnsi="Arial" w:cs="Arial"/>
          <w:lang w:val="es-UY" w:eastAsia="pt-BR"/>
        </w:rPr>
      </w:pPr>
    </w:p>
    <w:p w14:paraId="1F6FC293" w14:textId="77777777" w:rsidR="002674D9" w:rsidRPr="003559CE" w:rsidRDefault="00F33FA7" w:rsidP="006655F5">
      <w:pPr>
        <w:pStyle w:val="Normal1"/>
        <w:jc w:val="both"/>
        <w:rPr>
          <w:rFonts w:ascii="Arial" w:eastAsia="Times New Roman" w:hAnsi="Arial" w:cs="Arial"/>
          <w:lang w:val="es-UY" w:eastAsia="pt-BR"/>
        </w:rPr>
      </w:pPr>
      <w:r w:rsidRPr="003559CE">
        <w:rPr>
          <w:rFonts w:ascii="Arial" w:eastAsia="Times New Roman" w:hAnsi="Arial" w:cs="Arial"/>
          <w:lang w:val="es-UY" w:eastAsia="pt-BR"/>
        </w:rPr>
        <w:t xml:space="preserve">ALCOBA, M. J. </w:t>
      </w:r>
      <w:r w:rsidRPr="003559CE">
        <w:rPr>
          <w:rFonts w:ascii="Arial" w:eastAsia="Times New Roman" w:hAnsi="Arial" w:cs="Arial"/>
          <w:b/>
          <w:lang w:val="es-UY" w:eastAsia="pt-BR"/>
        </w:rPr>
        <w:t>Mujeres trabajadoras y sindicalistas: ayer y hoy</w:t>
      </w:r>
      <w:r w:rsidRPr="003559CE">
        <w:rPr>
          <w:rFonts w:ascii="Arial" w:eastAsia="Times New Roman" w:hAnsi="Arial" w:cs="Arial"/>
          <w:lang w:val="es-UY" w:eastAsia="pt-BR"/>
        </w:rPr>
        <w:t>. Montevideo: Fundación Vivian Trías, Cuaderno N°20, 2010.</w:t>
      </w:r>
    </w:p>
    <w:p w14:paraId="1D883302" w14:textId="77777777" w:rsidR="002674D9" w:rsidRPr="003559CE" w:rsidRDefault="002674D9" w:rsidP="006655F5">
      <w:pPr>
        <w:pStyle w:val="Normal1"/>
        <w:jc w:val="both"/>
        <w:rPr>
          <w:rFonts w:ascii="Arial" w:eastAsia="Times New Roman" w:hAnsi="Arial" w:cs="Arial"/>
          <w:lang w:val="es-UY" w:eastAsia="pt-BR"/>
        </w:rPr>
      </w:pPr>
    </w:p>
    <w:p w14:paraId="0D1990A6" w14:textId="77777777" w:rsidR="002674D9" w:rsidRPr="003559CE" w:rsidRDefault="00F33FA7" w:rsidP="006655F5">
      <w:pPr>
        <w:pStyle w:val="Normal1"/>
        <w:jc w:val="both"/>
        <w:rPr>
          <w:rFonts w:ascii="Arial" w:eastAsia="Times New Roman" w:hAnsi="Arial" w:cs="Arial"/>
          <w:lang w:eastAsia="pt-BR"/>
        </w:rPr>
      </w:pPr>
      <w:r w:rsidRPr="003559CE">
        <w:rPr>
          <w:rFonts w:ascii="Arial" w:eastAsia="Times New Roman" w:hAnsi="Arial" w:cs="Arial"/>
          <w:lang w:val="es-UY" w:eastAsia="pt-BR"/>
        </w:rPr>
        <w:t>ALCOBA, M. J</w:t>
      </w:r>
      <w:r w:rsidRPr="003559CE">
        <w:rPr>
          <w:rFonts w:ascii="Arial" w:eastAsia="Times New Roman" w:hAnsi="Arial" w:cs="Arial"/>
          <w:b/>
          <w:lang w:val="es-UY" w:eastAsia="pt-BR"/>
        </w:rPr>
        <w:t>. Las mujeres ¿Dónde estaban?</w:t>
      </w:r>
      <w:r w:rsidRPr="003559CE">
        <w:rPr>
          <w:rFonts w:ascii="Arial" w:eastAsia="Times New Roman" w:hAnsi="Arial" w:cs="Arial"/>
          <w:lang w:val="es-UY" w:eastAsia="pt-BR"/>
        </w:rPr>
        <w:t xml:space="preserve">. </w:t>
      </w:r>
      <w:r w:rsidRPr="003559CE">
        <w:rPr>
          <w:rFonts w:ascii="Arial" w:eastAsia="Times New Roman" w:hAnsi="Arial" w:cs="Arial"/>
          <w:lang w:eastAsia="pt-BR"/>
        </w:rPr>
        <w:t>Montevideo: Primero de mayo, 2014.</w:t>
      </w:r>
    </w:p>
    <w:p w14:paraId="28CED745" w14:textId="77777777" w:rsidR="002674D9" w:rsidRPr="003559CE" w:rsidRDefault="002674D9" w:rsidP="006655F5">
      <w:pPr>
        <w:pStyle w:val="Normal1"/>
        <w:jc w:val="both"/>
        <w:rPr>
          <w:rFonts w:ascii="Arial" w:eastAsia="Times New Roman" w:hAnsi="Arial" w:cs="Arial"/>
          <w:lang w:eastAsia="pt-BR"/>
        </w:rPr>
      </w:pPr>
    </w:p>
    <w:p w14:paraId="222536ED" w14:textId="77777777" w:rsidR="002674D9" w:rsidRDefault="00F33FA7" w:rsidP="006655F5">
      <w:pPr>
        <w:pStyle w:val="Default"/>
        <w:jc w:val="both"/>
        <w:rPr>
          <w:rFonts w:ascii="Arial" w:hAnsi="Arial" w:cs="Arial"/>
          <w:lang w:val="pt-BR"/>
        </w:rPr>
      </w:pPr>
      <w:r w:rsidRPr="003559CE">
        <w:rPr>
          <w:rFonts w:ascii="Arial" w:hAnsi="Arial" w:cs="Arial"/>
          <w:lang w:val="pt-BR"/>
        </w:rPr>
        <w:t xml:space="preserve">ALVES, G. </w:t>
      </w:r>
      <w:r w:rsidRPr="003559CE">
        <w:rPr>
          <w:rFonts w:ascii="Arial" w:hAnsi="Arial" w:cs="Arial"/>
          <w:b/>
          <w:color w:val="00000A"/>
          <w:lang w:val="pt-BR"/>
        </w:rPr>
        <w:t>O Toyotismo</w:t>
      </w:r>
      <w:r w:rsidRPr="003559CE">
        <w:rPr>
          <w:rFonts w:ascii="Arial" w:hAnsi="Arial" w:cs="Arial"/>
          <w:lang w:val="pt-BR"/>
        </w:rPr>
        <w:t xml:space="preserve">. In: O novo (e precário) mundo do trabalho. São Paulo. Boitempo: 2000. </w:t>
      </w:r>
    </w:p>
    <w:p w14:paraId="08B8F92B" w14:textId="77777777" w:rsidR="002674D9" w:rsidRPr="003559CE" w:rsidRDefault="002674D9" w:rsidP="006655F5">
      <w:pPr>
        <w:pStyle w:val="Normal1"/>
        <w:jc w:val="both"/>
        <w:rPr>
          <w:rFonts w:ascii="Arial" w:eastAsia="Arial, 'Arial Narrow'" w:hAnsi="Arial" w:cs="Arial"/>
        </w:rPr>
      </w:pPr>
    </w:p>
    <w:p w14:paraId="68CAAB4D" w14:textId="55906A88" w:rsidR="00E02877" w:rsidRDefault="00E02877" w:rsidP="006655F5">
      <w:pPr>
        <w:pStyle w:val="Normal1"/>
        <w:jc w:val="both"/>
        <w:rPr>
          <w:rFonts w:ascii="Arial" w:eastAsia="Arial, 'Arial Narrow'" w:hAnsi="Arial" w:cs="Arial"/>
        </w:rPr>
      </w:pPr>
      <w:r>
        <w:rPr>
          <w:rFonts w:ascii="Arial" w:eastAsia="Arial, 'Arial Narrow'" w:hAnsi="Arial" w:cs="Arial"/>
        </w:rPr>
        <w:t>ALVIZURI, V</w:t>
      </w:r>
      <w:r w:rsidRPr="00E02877">
        <w:rPr>
          <w:rFonts w:ascii="Arial" w:eastAsia="Arial, 'Arial Narrow'" w:hAnsi="Arial" w:cs="Arial"/>
        </w:rPr>
        <w:t xml:space="preserve">. </w:t>
      </w:r>
      <w:r w:rsidRPr="00E02877">
        <w:rPr>
          <w:rFonts w:ascii="Arial" w:eastAsia="Arial, 'Arial Narrow'" w:hAnsi="Arial" w:cs="Arial"/>
          <w:b/>
        </w:rPr>
        <w:t>Chevolución, Chesucristo: historia de un ícono en dos clichés</w:t>
      </w:r>
      <w:r w:rsidRPr="00E02877">
        <w:rPr>
          <w:rFonts w:ascii="Arial" w:eastAsia="Arial, 'Arial Narrow'" w:hAnsi="Arial" w:cs="Arial"/>
        </w:rPr>
        <w:t>.</w:t>
      </w:r>
      <w:r>
        <w:rPr>
          <w:rFonts w:ascii="Arial" w:eastAsia="Arial, 'Arial Narrow'" w:hAnsi="Arial" w:cs="Arial"/>
        </w:rPr>
        <w:t xml:space="preserve"> </w:t>
      </w:r>
      <w:r w:rsidRPr="00E02877">
        <w:rPr>
          <w:rFonts w:ascii="Arial" w:eastAsia="Arial, 'Arial Narrow'" w:hAnsi="Arial" w:cs="Arial"/>
        </w:rPr>
        <w:t>Cahiers du mond</w:t>
      </w:r>
      <w:r>
        <w:rPr>
          <w:rFonts w:ascii="Arial" w:eastAsia="Arial, 'Arial Narrow'" w:hAnsi="Arial" w:cs="Arial"/>
        </w:rPr>
        <w:t xml:space="preserve">e hispanique et luso-brésilien, no 98, p. 135-148, </w:t>
      </w:r>
      <w:r w:rsidRPr="00E02877">
        <w:rPr>
          <w:rFonts w:ascii="Arial" w:eastAsia="Arial, 'Arial Narrow'" w:hAnsi="Arial" w:cs="Arial"/>
        </w:rPr>
        <w:t>Caravelle</w:t>
      </w:r>
      <w:r>
        <w:rPr>
          <w:rFonts w:ascii="Arial" w:eastAsia="Arial, 'Arial Narrow'" w:hAnsi="Arial" w:cs="Arial"/>
        </w:rPr>
        <w:t>,</w:t>
      </w:r>
      <w:r w:rsidRPr="00E02877">
        <w:rPr>
          <w:rFonts w:ascii="Arial" w:eastAsia="Arial, 'Arial Narrow'" w:hAnsi="Arial" w:cs="Arial"/>
        </w:rPr>
        <w:t xml:space="preserve"> 2012</w:t>
      </w:r>
      <w:r>
        <w:rPr>
          <w:rFonts w:ascii="Arial" w:eastAsia="Arial, 'Arial Narrow'" w:hAnsi="Arial" w:cs="Arial"/>
        </w:rPr>
        <w:t>.</w:t>
      </w:r>
    </w:p>
    <w:p w14:paraId="3E6A18C4" w14:textId="77777777" w:rsidR="00E02877" w:rsidRDefault="00E02877" w:rsidP="006655F5">
      <w:pPr>
        <w:pStyle w:val="Normal1"/>
        <w:jc w:val="both"/>
        <w:rPr>
          <w:rFonts w:ascii="Arial" w:eastAsia="Arial, 'Arial Narrow'" w:hAnsi="Arial" w:cs="Arial"/>
        </w:rPr>
      </w:pPr>
    </w:p>
    <w:p w14:paraId="3B3B9CA5" w14:textId="77777777" w:rsidR="002674D9" w:rsidRPr="003559CE" w:rsidRDefault="00F33FA7" w:rsidP="006655F5">
      <w:pPr>
        <w:pStyle w:val="Normal1"/>
        <w:jc w:val="both"/>
        <w:rPr>
          <w:rFonts w:ascii="Arial" w:eastAsia="Arial, 'Arial Narrow'" w:hAnsi="Arial" w:cs="Arial"/>
        </w:rPr>
      </w:pPr>
      <w:r w:rsidRPr="003559CE">
        <w:rPr>
          <w:rFonts w:ascii="Arial" w:eastAsia="Arial, 'Arial Narrow'" w:hAnsi="Arial" w:cs="Arial"/>
        </w:rPr>
        <w:t xml:space="preserve">ANTUNES, R. </w:t>
      </w:r>
      <w:r w:rsidRPr="003559CE">
        <w:rPr>
          <w:rFonts w:ascii="Arial" w:eastAsia="Arial, 'Arial Narrow'" w:hAnsi="Arial" w:cs="Arial"/>
          <w:b/>
        </w:rPr>
        <w:t>O Continente do Labor</w:t>
      </w:r>
      <w:r w:rsidRPr="003559CE">
        <w:rPr>
          <w:rFonts w:ascii="Arial" w:eastAsia="Arial, 'Arial Narrow'" w:hAnsi="Arial" w:cs="Arial"/>
        </w:rPr>
        <w:t>. São Paulo: Boitempo, 2011.</w:t>
      </w:r>
    </w:p>
    <w:p w14:paraId="78F53E5B" w14:textId="77777777" w:rsidR="002674D9" w:rsidRPr="003559CE" w:rsidRDefault="002674D9" w:rsidP="006655F5">
      <w:pPr>
        <w:pStyle w:val="Normal1"/>
        <w:jc w:val="both"/>
        <w:rPr>
          <w:rFonts w:ascii="Arial" w:eastAsia="Arial, 'Arial Narrow'" w:hAnsi="Arial" w:cs="Arial"/>
        </w:rPr>
      </w:pPr>
    </w:p>
    <w:p w14:paraId="73660FC8" w14:textId="77777777" w:rsidR="002674D9" w:rsidRPr="001A3131" w:rsidRDefault="00F33FA7" w:rsidP="006655F5">
      <w:pPr>
        <w:pStyle w:val="Normal1"/>
        <w:jc w:val="both"/>
        <w:rPr>
          <w:rFonts w:ascii="Arial" w:eastAsia="Times New Roman" w:hAnsi="Arial" w:cs="Arial"/>
          <w:lang w:val="es-419" w:eastAsia="pt-BR"/>
        </w:rPr>
      </w:pPr>
      <w:r w:rsidRPr="003559CE">
        <w:rPr>
          <w:rFonts w:ascii="Arial" w:eastAsia="Times New Roman" w:hAnsi="Arial" w:cs="Arial"/>
          <w:lang w:eastAsia="pt-BR"/>
        </w:rPr>
        <w:t xml:space="preserve">ANTUNES, R. </w:t>
      </w:r>
      <w:r w:rsidRPr="003559CE">
        <w:rPr>
          <w:rFonts w:ascii="Arial" w:eastAsia="Times New Roman" w:hAnsi="Arial" w:cs="Arial"/>
          <w:b/>
          <w:lang w:eastAsia="pt-BR"/>
        </w:rPr>
        <w:t>Os sentidos do trabalho: ensaio sobre a afirmação e a negação do trabalho.</w:t>
      </w:r>
      <w:r w:rsidRPr="003559CE">
        <w:rPr>
          <w:rFonts w:ascii="Arial" w:eastAsia="Times New Roman" w:hAnsi="Arial" w:cs="Arial"/>
          <w:lang w:eastAsia="pt-BR"/>
        </w:rPr>
        <w:t xml:space="preserve"> </w:t>
      </w:r>
      <w:r w:rsidRPr="001A3131">
        <w:rPr>
          <w:rFonts w:ascii="Arial" w:eastAsia="Times New Roman" w:hAnsi="Arial" w:cs="Arial"/>
          <w:lang w:val="es-419" w:eastAsia="pt-BR"/>
        </w:rPr>
        <w:t>São Paulo: Boitempo, 1999.</w:t>
      </w:r>
    </w:p>
    <w:p w14:paraId="2D786D0F" w14:textId="77777777" w:rsidR="00D62288" w:rsidRPr="001A3131" w:rsidRDefault="00D62288" w:rsidP="006655F5">
      <w:pPr>
        <w:pStyle w:val="Normal1"/>
        <w:jc w:val="both"/>
        <w:rPr>
          <w:rFonts w:ascii="Arial" w:eastAsia="Times New Roman" w:hAnsi="Arial" w:cs="Arial"/>
          <w:lang w:val="es-419" w:eastAsia="pt-BR"/>
        </w:rPr>
      </w:pPr>
    </w:p>
    <w:p w14:paraId="5881305C" w14:textId="77777777" w:rsidR="00BE04D5" w:rsidRDefault="00BE04D5" w:rsidP="00BE04D5">
      <w:pPr>
        <w:pStyle w:val="Normal1"/>
        <w:jc w:val="both"/>
        <w:rPr>
          <w:rFonts w:ascii="Arial" w:eastAsia="Times New Roman" w:hAnsi="Arial" w:cs="Arial"/>
        </w:rPr>
      </w:pPr>
      <w:r w:rsidRPr="001A3131">
        <w:rPr>
          <w:rFonts w:ascii="Arial" w:eastAsia="Times New Roman" w:hAnsi="Arial" w:cs="Arial"/>
          <w:lang w:val="es-419"/>
        </w:rPr>
        <w:t xml:space="preserve">ARDENCHE, M. </w:t>
      </w:r>
      <w:r w:rsidRPr="001A3131">
        <w:rPr>
          <w:lang w:val="es-419"/>
        </w:rPr>
        <w:t xml:space="preserve"> </w:t>
      </w:r>
      <w:r w:rsidRPr="001A3131">
        <w:rPr>
          <w:rFonts w:ascii="Arial" w:eastAsia="Times New Roman" w:hAnsi="Arial" w:cs="Arial"/>
          <w:b/>
          <w:lang w:val="es-419"/>
        </w:rPr>
        <w:t>Entre el techo de cristaly el piso pegajoso. El trabajo como herramienta de inclusión en el Uruguay de 2011</w:t>
      </w:r>
      <w:r w:rsidRPr="001A3131">
        <w:rPr>
          <w:rFonts w:ascii="Arial" w:eastAsia="Times New Roman" w:hAnsi="Arial" w:cs="Arial"/>
          <w:lang w:val="es-419"/>
        </w:rPr>
        <w:t xml:space="preserve">. </w:t>
      </w:r>
      <w:r>
        <w:rPr>
          <w:rFonts w:ascii="Arial" w:eastAsia="Times New Roman" w:hAnsi="Arial" w:cs="Arial"/>
        </w:rPr>
        <w:t>Montevideo, COTIDIANO MUJER, 2011.</w:t>
      </w:r>
    </w:p>
    <w:p w14:paraId="6F2915CE" w14:textId="77777777" w:rsidR="00BE04D5" w:rsidRDefault="00BE04D5" w:rsidP="00BE04D5">
      <w:pPr>
        <w:pStyle w:val="Normal1"/>
        <w:jc w:val="both"/>
        <w:rPr>
          <w:rFonts w:ascii="Arial" w:eastAsia="Times New Roman" w:hAnsi="Arial" w:cs="Arial"/>
        </w:rPr>
      </w:pPr>
    </w:p>
    <w:p w14:paraId="7FFCA699" w14:textId="77777777" w:rsidR="00D62288" w:rsidRDefault="00D62288" w:rsidP="006655F5">
      <w:pPr>
        <w:pStyle w:val="Normal1"/>
        <w:jc w:val="both"/>
        <w:rPr>
          <w:rFonts w:ascii="Arial" w:eastAsia="Times New Roman" w:hAnsi="Arial" w:cs="Arial"/>
          <w:lang w:eastAsia="pt-BR"/>
        </w:rPr>
      </w:pPr>
      <w:r>
        <w:rPr>
          <w:rFonts w:ascii="Arial" w:eastAsia="Times New Roman" w:hAnsi="Arial" w:cs="Arial"/>
          <w:lang w:eastAsia="pt-BR"/>
        </w:rPr>
        <w:t>BADINTER,</w:t>
      </w:r>
      <w:r w:rsidR="00A3377E">
        <w:rPr>
          <w:rFonts w:ascii="Arial" w:eastAsia="Times New Roman" w:hAnsi="Arial" w:cs="Arial"/>
          <w:lang w:eastAsia="pt-BR"/>
        </w:rPr>
        <w:t xml:space="preserve"> </w:t>
      </w:r>
      <w:r>
        <w:rPr>
          <w:rFonts w:ascii="Arial" w:eastAsia="Times New Roman" w:hAnsi="Arial" w:cs="Arial"/>
          <w:lang w:eastAsia="pt-BR"/>
        </w:rPr>
        <w:t>E.</w:t>
      </w:r>
      <w:r w:rsidR="00571F15">
        <w:rPr>
          <w:rFonts w:ascii="Arial" w:eastAsia="Times New Roman" w:hAnsi="Arial" w:cs="Arial"/>
          <w:lang w:eastAsia="pt-BR"/>
        </w:rPr>
        <w:t xml:space="preserve"> </w:t>
      </w:r>
      <w:r>
        <w:rPr>
          <w:rFonts w:ascii="Arial" w:eastAsia="Times New Roman" w:hAnsi="Arial" w:cs="Arial"/>
          <w:lang w:eastAsia="pt-BR"/>
        </w:rPr>
        <w:t>Um amor conquistado: o mito do amor materno.</w:t>
      </w:r>
      <w:r w:rsidR="00571F15">
        <w:rPr>
          <w:rFonts w:ascii="Arial" w:eastAsia="Times New Roman" w:hAnsi="Arial" w:cs="Arial"/>
          <w:lang w:eastAsia="pt-BR"/>
        </w:rPr>
        <w:t xml:space="preserve"> </w:t>
      </w:r>
      <w:r>
        <w:rPr>
          <w:rFonts w:ascii="Arial" w:eastAsia="Times New Roman" w:hAnsi="Arial" w:cs="Arial"/>
          <w:lang w:eastAsia="pt-BR"/>
        </w:rPr>
        <w:t>Rio de Janeiro,</w:t>
      </w:r>
      <w:r w:rsidR="00571F15">
        <w:rPr>
          <w:rFonts w:ascii="Arial" w:eastAsia="Times New Roman" w:hAnsi="Arial" w:cs="Arial"/>
          <w:lang w:eastAsia="pt-BR"/>
        </w:rPr>
        <w:t xml:space="preserve"> </w:t>
      </w:r>
      <w:r>
        <w:rPr>
          <w:rFonts w:ascii="Arial" w:eastAsia="Times New Roman" w:hAnsi="Arial" w:cs="Arial"/>
          <w:lang w:eastAsia="pt-BR"/>
        </w:rPr>
        <w:t>Nova fronteira</w:t>
      </w:r>
      <w:r w:rsidR="00571F15">
        <w:rPr>
          <w:rFonts w:ascii="Arial" w:eastAsia="Times New Roman" w:hAnsi="Arial" w:cs="Arial"/>
          <w:lang w:eastAsia="pt-BR"/>
        </w:rPr>
        <w:t>,1985.</w:t>
      </w:r>
    </w:p>
    <w:p w14:paraId="1A9026BB" w14:textId="77777777" w:rsidR="00744783" w:rsidRDefault="00744783" w:rsidP="006655F5">
      <w:pPr>
        <w:pStyle w:val="Normal1"/>
        <w:jc w:val="both"/>
        <w:rPr>
          <w:rFonts w:ascii="Arial" w:eastAsia="Times New Roman" w:hAnsi="Arial" w:cs="Arial"/>
          <w:lang w:eastAsia="pt-BR"/>
        </w:rPr>
      </w:pPr>
    </w:p>
    <w:p w14:paraId="272AA42F" w14:textId="77777777" w:rsidR="00744783" w:rsidRPr="00CE6113" w:rsidRDefault="00744783" w:rsidP="006655F5">
      <w:pPr>
        <w:pStyle w:val="Normal1"/>
        <w:jc w:val="both"/>
        <w:rPr>
          <w:rFonts w:ascii="Arial" w:eastAsia="Times New Roman" w:hAnsi="Arial" w:cs="Arial"/>
          <w:lang w:val="es-ES" w:eastAsia="pt-BR"/>
        </w:rPr>
      </w:pPr>
      <w:r>
        <w:rPr>
          <w:rFonts w:ascii="Arial" w:eastAsia="Times New Roman" w:hAnsi="Arial" w:cs="Arial"/>
          <w:lang w:eastAsia="pt-BR"/>
        </w:rPr>
        <w:t>BIHR, A; BRANT, W</w:t>
      </w:r>
      <w:r w:rsidRPr="00744783">
        <w:rPr>
          <w:rFonts w:ascii="Arial" w:eastAsia="Times New Roman" w:hAnsi="Arial" w:cs="Arial"/>
          <w:lang w:eastAsia="pt-BR"/>
        </w:rPr>
        <w:t xml:space="preserve">. </w:t>
      </w:r>
      <w:r w:rsidRPr="00744783">
        <w:rPr>
          <w:rFonts w:ascii="Arial" w:eastAsia="Times New Roman" w:hAnsi="Arial" w:cs="Arial"/>
          <w:b/>
          <w:lang w:eastAsia="pt-BR"/>
        </w:rPr>
        <w:t>Da grande noite à alternativa: o movimento operário europeu em crise</w:t>
      </w:r>
      <w:r w:rsidRPr="00744783">
        <w:rPr>
          <w:rFonts w:ascii="Arial" w:eastAsia="Times New Roman" w:hAnsi="Arial" w:cs="Arial"/>
          <w:lang w:eastAsia="pt-BR"/>
        </w:rPr>
        <w:t>.</w:t>
      </w:r>
      <w:r>
        <w:rPr>
          <w:rFonts w:ascii="Arial" w:eastAsia="Times New Roman" w:hAnsi="Arial" w:cs="Arial"/>
          <w:lang w:eastAsia="pt-BR"/>
        </w:rPr>
        <w:t xml:space="preserve"> </w:t>
      </w:r>
      <w:r w:rsidRPr="00CE6113">
        <w:rPr>
          <w:rFonts w:ascii="Arial" w:eastAsia="Times New Roman" w:hAnsi="Arial" w:cs="Arial"/>
          <w:lang w:val="es-ES" w:eastAsia="pt-BR"/>
        </w:rPr>
        <w:t>São Paulo: Boitempo, 1998.</w:t>
      </w:r>
    </w:p>
    <w:p w14:paraId="29E96728" w14:textId="77777777" w:rsidR="00996F08" w:rsidRPr="00CE6113" w:rsidRDefault="00996F08" w:rsidP="006655F5">
      <w:pPr>
        <w:pStyle w:val="Normal1"/>
        <w:jc w:val="both"/>
        <w:rPr>
          <w:rFonts w:ascii="Arial" w:eastAsia="Times New Roman" w:hAnsi="Arial" w:cs="Arial"/>
          <w:lang w:val="es-ES" w:eastAsia="pt-BR"/>
        </w:rPr>
      </w:pPr>
    </w:p>
    <w:p w14:paraId="7A273954" w14:textId="77777777" w:rsidR="002674D9" w:rsidRDefault="00996F08" w:rsidP="006655F5">
      <w:pPr>
        <w:pStyle w:val="Normal1"/>
        <w:jc w:val="both"/>
        <w:rPr>
          <w:rFonts w:ascii="Arial" w:hAnsi="Arial" w:cs="Arial"/>
        </w:rPr>
      </w:pPr>
      <w:r w:rsidRPr="00CE6113">
        <w:rPr>
          <w:rFonts w:ascii="Arial" w:hAnsi="Arial" w:cs="Arial"/>
          <w:lang w:val="es-ES"/>
        </w:rPr>
        <w:t xml:space="preserve">BLANCO, J. </w:t>
      </w:r>
      <w:r w:rsidRPr="00CE6113">
        <w:rPr>
          <w:rFonts w:ascii="Arial" w:hAnsi="Arial" w:cs="Arial"/>
          <w:b/>
          <w:lang w:val="es-ES"/>
        </w:rPr>
        <w:t>Rostros visibles de la violencia invisible: Violencia simbólica que sostiene el patriarcado</w:t>
      </w:r>
      <w:r w:rsidRPr="00CE6113">
        <w:rPr>
          <w:rFonts w:ascii="Arial" w:hAnsi="Arial" w:cs="Arial"/>
          <w:lang w:val="es-ES"/>
        </w:rPr>
        <w:t xml:space="preserve">. Revista venezolana de estudios de la mujer, vol. 14, no 32, p. 63-70. </w:t>
      </w:r>
      <w:r>
        <w:rPr>
          <w:rFonts w:ascii="Arial" w:hAnsi="Arial" w:cs="Arial"/>
        </w:rPr>
        <w:t>Caracas,</w:t>
      </w:r>
      <w:r w:rsidRPr="00996F08">
        <w:rPr>
          <w:rFonts w:ascii="Arial" w:hAnsi="Arial" w:cs="Arial"/>
        </w:rPr>
        <w:t xml:space="preserve"> 2009</w:t>
      </w:r>
      <w:r>
        <w:rPr>
          <w:rFonts w:ascii="Arial" w:hAnsi="Arial" w:cs="Arial"/>
        </w:rPr>
        <w:t>.</w:t>
      </w:r>
    </w:p>
    <w:p w14:paraId="4DCF3683" w14:textId="77777777" w:rsidR="00996F08" w:rsidRPr="003559CE" w:rsidRDefault="00996F08" w:rsidP="006655F5">
      <w:pPr>
        <w:pStyle w:val="Normal1"/>
        <w:jc w:val="both"/>
        <w:rPr>
          <w:rFonts w:ascii="Arial" w:hAnsi="Arial" w:cs="Arial"/>
        </w:rPr>
      </w:pPr>
    </w:p>
    <w:p w14:paraId="216B281E" w14:textId="77777777" w:rsidR="00C363DE" w:rsidRPr="003559CE" w:rsidRDefault="00F33FA7" w:rsidP="006655F5">
      <w:pPr>
        <w:pStyle w:val="Normal1"/>
        <w:jc w:val="both"/>
        <w:rPr>
          <w:rFonts w:ascii="Arial" w:hAnsi="Arial" w:cs="Arial"/>
        </w:rPr>
      </w:pPr>
      <w:r w:rsidRPr="003559CE">
        <w:rPr>
          <w:rFonts w:ascii="Arial" w:hAnsi="Arial" w:cs="Arial"/>
        </w:rPr>
        <w:t xml:space="preserve">BOITO, A, Jr. A crise do sindicalismo. In: </w:t>
      </w:r>
      <w:r w:rsidRPr="003559CE">
        <w:rPr>
          <w:rFonts w:ascii="Arial" w:hAnsi="Arial" w:cs="Arial"/>
          <w:b/>
        </w:rPr>
        <w:t>Além da Fábrica</w:t>
      </w:r>
      <w:r w:rsidRPr="003559CE">
        <w:rPr>
          <w:rFonts w:ascii="Arial" w:hAnsi="Arial" w:cs="Arial"/>
        </w:rPr>
        <w:t>. São Paulo: Boitempo, 2003.</w:t>
      </w:r>
    </w:p>
    <w:p w14:paraId="26EEC949" w14:textId="77777777" w:rsidR="002674D9" w:rsidRPr="003559CE" w:rsidRDefault="002674D9" w:rsidP="006655F5">
      <w:pPr>
        <w:pStyle w:val="Normal1"/>
        <w:jc w:val="both"/>
        <w:rPr>
          <w:rFonts w:ascii="Arial" w:hAnsi="Arial" w:cs="Arial"/>
        </w:rPr>
      </w:pPr>
    </w:p>
    <w:p w14:paraId="31ACCCD0" w14:textId="77777777" w:rsidR="002674D9" w:rsidRPr="003559CE" w:rsidRDefault="00F33FA7" w:rsidP="006655F5">
      <w:pPr>
        <w:pStyle w:val="Normal1"/>
        <w:jc w:val="both"/>
        <w:rPr>
          <w:rFonts w:ascii="Arial" w:hAnsi="Arial" w:cs="Arial"/>
        </w:rPr>
      </w:pPr>
      <w:r w:rsidRPr="003559CE">
        <w:rPr>
          <w:rFonts w:ascii="Arial" w:hAnsi="Arial" w:cs="Arial"/>
        </w:rPr>
        <w:t xml:space="preserve">BONI, V.; QUARESMA, S. </w:t>
      </w:r>
      <w:r w:rsidRPr="003559CE">
        <w:rPr>
          <w:rFonts w:ascii="Arial" w:hAnsi="Arial" w:cs="Arial"/>
          <w:b/>
        </w:rPr>
        <w:t>Aprendendo a entrevistar: como fazer entrevistas em ciências sociais</w:t>
      </w:r>
      <w:r w:rsidRPr="003559CE">
        <w:rPr>
          <w:rFonts w:ascii="Arial" w:hAnsi="Arial" w:cs="Arial"/>
        </w:rPr>
        <w:t>. Revista Eletrônica dos Pós-graduandos em Sociologia Política da UFSC.Vol.2 n°1 janeiro-julho/2005, p 68-80.</w:t>
      </w:r>
    </w:p>
    <w:p w14:paraId="4D3A127E" w14:textId="59174368" w:rsidR="002674D9" w:rsidRPr="006E2D6F" w:rsidRDefault="00F33FA7" w:rsidP="006655F5">
      <w:pPr>
        <w:pStyle w:val="Normal1"/>
        <w:jc w:val="both"/>
        <w:rPr>
          <w:rStyle w:val="LinkdaInternet"/>
          <w:rFonts w:ascii="Arial" w:hAnsi="Arial" w:cs="Arial"/>
          <w:lang w:val="es-419"/>
        </w:rPr>
      </w:pPr>
      <w:r w:rsidRPr="00D83FA6">
        <w:rPr>
          <w:rFonts w:ascii="Arial" w:hAnsi="Arial" w:cs="Arial"/>
          <w:lang w:val="fr-FR"/>
        </w:rPr>
        <w:t xml:space="preserve">Disponible en: </w:t>
      </w:r>
      <w:hyperlink r:id="rId33" w:history="1">
        <w:r w:rsidR="006E2D6F" w:rsidRPr="00AE1FB0">
          <w:rPr>
            <w:rStyle w:val="Hyperlink"/>
            <w:rFonts w:ascii="Arial" w:hAnsi="Arial" w:cs="Arial"/>
            <w:lang w:val="fr-FR"/>
          </w:rPr>
          <w:t>www.emtese.ufsc.br</w:t>
        </w:r>
      </w:hyperlink>
    </w:p>
    <w:p w14:paraId="47E437D3" w14:textId="77777777" w:rsidR="002674D9" w:rsidRDefault="00F33FA7" w:rsidP="006655F5">
      <w:pPr>
        <w:pStyle w:val="Normal1"/>
        <w:jc w:val="both"/>
        <w:rPr>
          <w:rFonts w:ascii="Arial" w:hAnsi="Arial" w:cs="Arial"/>
          <w:lang w:val="fr-FR"/>
        </w:rPr>
      </w:pPr>
      <w:r w:rsidRPr="00D83FA6">
        <w:rPr>
          <w:rFonts w:ascii="Arial" w:hAnsi="Arial" w:cs="Arial"/>
          <w:lang w:val="fr-FR"/>
        </w:rPr>
        <w:lastRenderedPageBreak/>
        <w:t xml:space="preserve">Acceso: </w:t>
      </w:r>
      <w:r w:rsidR="00B6785E" w:rsidRPr="00D83FA6">
        <w:rPr>
          <w:rFonts w:ascii="Arial" w:hAnsi="Arial" w:cs="Arial"/>
          <w:lang w:val="fr-FR"/>
        </w:rPr>
        <w:t>Octubre 2015.</w:t>
      </w:r>
    </w:p>
    <w:p w14:paraId="6F42DB70" w14:textId="77777777" w:rsidR="00467253" w:rsidRPr="00D83FA6" w:rsidRDefault="00467253" w:rsidP="006655F5">
      <w:pPr>
        <w:pStyle w:val="Normal1"/>
        <w:jc w:val="both"/>
        <w:rPr>
          <w:rFonts w:ascii="Arial" w:hAnsi="Arial" w:cs="Arial"/>
          <w:lang w:val="fr-FR"/>
        </w:rPr>
      </w:pPr>
    </w:p>
    <w:p w14:paraId="193E8181" w14:textId="048BC436" w:rsidR="00C363DE" w:rsidRDefault="00467253" w:rsidP="00467253">
      <w:pPr>
        <w:pStyle w:val="Normal1"/>
        <w:jc w:val="both"/>
        <w:rPr>
          <w:rFonts w:ascii="Arial" w:hAnsi="Arial" w:cs="Arial"/>
          <w:lang w:val="fr-FR"/>
        </w:rPr>
      </w:pPr>
      <w:r w:rsidRPr="00467253">
        <w:rPr>
          <w:rFonts w:ascii="Arial" w:hAnsi="Arial" w:cs="Arial"/>
          <w:lang w:val="fr-FR"/>
        </w:rPr>
        <w:t>BOOTH,</w:t>
      </w:r>
      <w:r>
        <w:rPr>
          <w:rFonts w:ascii="Arial" w:hAnsi="Arial" w:cs="Arial"/>
          <w:lang w:val="fr-FR"/>
        </w:rPr>
        <w:t xml:space="preserve"> A., M ;FRANCESCONI, J ; FRANK.</w:t>
      </w:r>
      <w:r w:rsidRPr="00467253">
        <w:rPr>
          <w:rFonts w:ascii="Arial" w:hAnsi="Arial" w:cs="Arial"/>
          <w:b/>
          <w:lang w:val="fr-FR"/>
        </w:rPr>
        <w:t>A Sticky Floors Model of Promotion, Pay and Gender</w:t>
      </w:r>
      <w:r>
        <w:rPr>
          <w:rFonts w:ascii="Arial" w:hAnsi="Arial" w:cs="Arial"/>
          <w:lang w:val="fr-FR"/>
        </w:rPr>
        <w:t>. European Economic Review</w:t>
      </w:r>
      <w:r w:rsidRPr="00467253">
        <w:rPr>
          <w:rFonts w:ascii="Arial" w:hAnsi="Arial" w:cs="Arial"/>
          <w:lang w:val="fr-FR"/>
        </w:rPr>
        <w:t>, 47, 295- 322</w:t>
      </w:r>
      <w:r>
        <w:rPr>
          <w:rFonts w:ascii="Arial" w:hAnsi="Arial" w:cs="Arial"/>
          <w:lang w:val="fr-FR"/>
        </w:rPr>
        <w:t>, 2003.</w:t>
      </w:r>
    </w:p>
    <w:p w14:paraId="00F2EC11" w14:textId="77777777" w:rsidR="00467253" w:rsidRPr="00D83FA6" w:rsidRDefault="00467253" w:rsidP="00467253">
      <w:pPr>
        <w:pStyle w:val="Normal1"/>
        <w:jc w:val="both"/>
        <w:rPr>
          <w:rFonts w:ascii="Arial" w:hAnsi="Arial" w:cs="Arial"/>
          <w:lang w:val="fr-FR"/>
        </w:rPr>
      </w:pPr>
    </w:p>
    <w:p w14:paraId="0DFB0244" w14:textId="77777777" w:rsidR="00C363DE" w:rsidRPr="001A3131" w:rsidRDefault="00C363DE" w:rsidP="006655F5">
      <w:pPr>
        <w:pStyle w:val="Normal1"/>
        <w:jc w:val="both"/>
        <w:rPr>
          <w:rFonts w:ascii="Arial" w:hAnsi="Arial" w:cs="Arial"/>
          <w:lang w:val="es-419"/>
        </w:rPr>
      </w:pPr>
      <w:r w:rsidRPr="00D83FA6">
        <w:rPr>
          <w:rFonts w:ascii="Arial" w:hAnsi="Arial" w:cs="Arial"/>
          <w:lang w:val="fr-FR"/>
        </w:rPr>
        <w:t>B</w:t>
      </w:r>
      <w:r w:rsidR="000F2A48" w:rsidRPr="00D83FA6">
        <w:rPr>
          <w:rFonts w:ascii="Arial" w:hAnsi="Arial" w:cs="Arial"/>
          <w:lang w:val="fr-FR"/>
        </w:rPr>
        <w:t>OURDIEU</w:t>
      </w:r>
      <w:r w:rsidRPr="00D83FA6">
        <w:rPr>
          <w:rFonts w:ascii="Arial" w:hAnsi="Arial" w:cs="Arial"/>
          <w:lang w:val="fr-FR"/>
        </w:rPr>
        <w:t xml:space="preserve">, P. </w:t>
      </w:r>
      <w:r w:rsidRPr="00B43105">
        <w:rPr>
          <w:rFonts w:ascii="Arial" w:hAnsi="Arial" w:cs="Arial"/>
          <w:b/>
          <w:lang w:val="fr-FR"/>
        </w:rPr>
        <w:t>La domination masculine</w:t>
      </w:r>
      <w:r w:rsidRPr="00D83FA6">
        <w:rPr>
          <w:rFonts w:ascii="Arial" w:hAnsi="Arial" w:cs="Arial"/>
          <w:lang w:val="fr-FR"/>
        </w:rPr>
        <w:t xml:space="preserve">. París: Éditions du Seuil. (1998).  Traducción español. </w:t>
      </w:r>
      <w:r w:rsidRPr="001A3131">
        <w:rPr>
          <w:rFonts w:ascii="Arial" w:hAnsi="Arial" w:cs="Arial"/>
          <w:b/>
          <w:lang w:val="es-419"/>
        </w:rPr>
        <w:t>La dominación masculina</w:t>
      </w:r>
      <w:r w:rsidRPr="001A3131">
        <w:rPr>
          <w:rFonts w:ascii="Arial" w:hAnsi="Arial" w:cs="Arial"/>
          <w:lang w:val="es-419"/>
        </w:rPr>
        <w:t>. Barcelona: Anagrama, 2000.</w:t>
      </w:r>
    </w:p>
    <w:p w14:paraId="71929A5B" w14:textId="77777777" w:rsidR="002674D9" w:rsidRPr="001A3131" w:rsidRDefault="002674D9" w:rsidP="006655F5">
      <w:pPr>
        <w:pStyle w:val="Normal1"/>
        <w:jc w:val="both"/>
        <w:rPr>
          <w:rFonts w:ascii="Arial" w:eastAsia="Arial, 'Arial Narrow'" w:hAnsi="Arial" w:cs="Arial"/>
          <w:lang w:val="es-419"/>
        </w:rPr>
      </w:pPr>
    </w:p>
    <w:p w14:paraId="33059CA5" w14:textId="61933559" w:rsidR="002674D9" w:rsidRPr="001A3131" w:rsidRDefault="00BC66C8" w:rsidP="006655F5">
      <w:pPr>
        <w:pStyle w:val="Normal1"/>
        <w:jc w:val="both"/>
        <w:rPr>
          <w:rFonts w:ascii="Arial" w:eastAsia="Arial, 'Arial Narrow'" w:hAnsi="Arial" w:cs="Arial"/>
          <w:lang w:val="es-419"/>
        </w:rPr>
      </w:pPr>
      <w:r w:rsidRPr="001A3131">
        <w:rPr>
          <w:rFonts w:ascii="Arial" w:eastAsia="Arial, 'Arial Narrow'" w:hAnsi="Arial" w:cs="Arial"/>
          <w:lang w:val="es-419"/>
        </w:rPr>
        <w:t xml:space="preserve">BURIN, M. </w:t>
      </w:r>
      <w:r w:rsidRPr="001A3131">
        <w:rPr>
          <w:rFonts w:ascii="Arial" w:eastAsia="Arial, 'Arial Narrow'" w:hAnsi="Arial" w:cs="Arial"/>
          <w:b/>
          <w:lang w:val="es-419"/>
        </w:rPr>
        <w:t>Las “fronteras de cristal” en la carrera laboral de las mujeres. Género, subjetividad y globalización</w:t>
      </w:r>
      <w:r w:rsidRPr="001A3131">
        <w:rPr>
          <w:rFonts w:ascii="Arial" w:eastAsia="Arial, 'Arial Narrow'" w:hAnsi="Arial" w:cs="Arial"/>
          <w:lang w:val="es-419"/>
        </w:rPr>
        <w:t>. Anuario de psicología/The UB Journal of psychology,vol. 39, no 1, p. 75-86, 2008.</w:t>
      </w:r>
    </w:p>
    <w:p w14:paraId="06F44053" w14:textId="77777777" w:rsidR="00BC66C8" w:rsidRPr="00CE6113" w:rsidRDefault="00BC66C8" w:rsidP="006655F5">
      <w:pPr>
        <w:pStyle w:val="Normal1"/>
        <w:jc w:val="both"/>
        <w:rPr>
          <w:rFonts w:ascii="Arial" w:eastAsia="Times New Roman" w:hAnsi="Arial" w:cs="Arial"/>
          <w:lang w:val="es-ES"/>
        </w:rPr>
      </w:pPr>
    </w:p>
    <w:p w14:paraId="79572806" w14:textId="77777777" w:rsidR="00BC4BAD" w:rsidRPr="001A3131" w:rsidRDefault="00F33FA7" w:rsidP="006655F5">
      <w:pPr>
        <w:pStyle w:val="Normal1"/>
        <w:jc w:val="both"/>
        <w:rPr>
          <w:rFonts w:ascii="Arial" w:hAnsi="Arial" w:cs="Arial"/>
        </w:rPr>
      </w:pPr>
      <w:r w:rsidRPr="00CE6113">
        <w:rPr>
          <w:rFonts w:ascii="Arial" w:hAnsi="Arial" w:cs="Arial"/>
          <w:lang w:val="es-ES"/>
        </w:rPr>
        <w:t xml:space="preserve">CAETANO, G.et al. </w:t>
      </w:r>
      <w:r w:rsidRPr="003559CE">
        <w:rPr>
          <w:rFonts w:ascii="Arial" w:hAnsi="Arial" w:cs="Arial"/>
          <w:b/>
          <w:lang w:val="es-UY"/>
        </w:rPr>
        <w:t>Los Sindicatos Frente al Impacto de la Transformación del Mercado Laboral ¿Crisis de Desaparición o Crisis de Transformación?</w:t>
      </w:r>
      <w:r w:rsidRPr="003559CE">
        <w:rPr>
          <w:rFonts w:ascii="Arial" w:hAnsi="Arial" w:cs="Arial"/>
          <w:lang w:val="es-UY"/>
        </w:rPr>
        <w:t xml:space="preserve">. </w:t>
      </w:r>
      <w:r w:rsidRPr="001A3131">
        <w:rPr>
          <w:rFonts w:ascii="Arial" w:hAnsi="Arial" w:cs="Arial"/>
        </w:rPr>
        <w:t>Montevideo: FESUR, 2003.</w:t>
      </w:r>
    </w:p>
    <w:p w14:paraId="1FA77654" w14:textId="77777777" w:rsidR="000F2A48" w:rsidRPr="001A3131" w:rsidRDefault="000F2A48" w:rsidP="006655F5">
      <w:pPr>
        <w:pStyle w:val="Normal1"/>
        <w:jc w:val="both"/>
        <w:rPr>
          <w:rFonts w:ascii="Arial" w:hAnsi="Arial" w:cs="Arial"/>
        </w:rPr>
      </w:pPr>
    </w:p>
    <w:p w14:paraId="07E5B380" w14:textId="617FBFFA" w:rsidR="00300954" w:rsidRPr="001A3131" w:rsidRDefault="00300954" w:rsidP="006655F5">
      <w:pPr>
        <w:pStyle w:val="Normal1"/>
        <w:jc w:val="both"/>
        <w:rPr>
          <w:rFonts w:ascii="Arial" w:hAnsi="Arial" w:cs="Arial"/>
        </w:rPr>
      </w:pPr>
      <w:r w:rsidRPr="001A3131">
        <w:rPr>
          <w:rFonts w:ascii="Arial" w:hAnsi="Arial" w:cs="Arial"/>
        </w:rPr>
        <w:t xml:space="preserve">CAPPELLIN, P. </w:t>
      </w:r>
      <w:r w:rsidRPr="001A3131">
        <w:rPr>
          <w:rFonts w:ascii="Arial" w:hAnsi="Arial" w:cs="Arial"/>
          <w:b/>
        </w:rPr>
        <w:t>Viver o sindicalismo no feminino</w:t>
      </w:r>
      <w:r w:rsidRPr="001A3131">
        <w:rPr>
          <w:rFonts w:ascii="Arial" w:hAnsi="Arial" w:cs="Arial"/>
        </w:rPr>
        <w:t>. Estudos Feministas, p. 271.UFSC, 1994.</w:t>
      </w:r>
    </w:p>
    <w:p w14:paraId="6729471A" w14:textId="77777777" w:rsidR="00300954" w:rsidRPr="001A3131" w:rsidRDefault="00300954" w:rsidP="006655F5">
      <w:pPr>
        <w:pStyle w:val="Normal1"/>
        <w:jc w:val="both"/>
        <w:rPr>
          <w:rFonts w:ascii="Arial" w:hAnsi="Arial" w:cs="Arial"/>
        </w:rPr>
      </w:pPr>
    </w:p>
    <w:p w14:paraId="767329A3" w14:textId="77777777" w:rsidR="002674D9" w:rsidRPr="001A3131" w:rsidRDefault="000F2A48" w:rsidP="006655F5">
      <w:pPr>
        <w:pStyle w:val="Normal1"/>
        <w:jc w:val="both"/>
        <w:rPr>
          <w:rFonts w:ascii="Arial" w:eastAsia="Times New Roman" w:hAnsi="Arial" w:cs="Arial"/>
          <w:lang w:val="es-419"/>
        </w:rPr>
      </w:pPr>
      <w:r w:rsidRPr="003559CE">
        <w:rPr>
          <w:rFonts w:ascii="Arial" w:eastAsia="Arial, 'Arial Narrow'" w:hAnsi="Arial" w:cs="Arial"/>
        </w:rPr>
        <w:t xml:space="preserve">CARVALHAL, T. </w:t>
      </w:r>
      <w:r w:rsidRPr="003559CE">
        <w:rPr>
          <w:rFonts w:ascii="Arial" w:eastAsia="Arial, 'Arial Narrow'" w:hAnsi="Arial" w:cs="Arial"/>
          <w:b/>
        </w:rPr>
        <w:t>Gênero e classe nos sindicatos</w:t>
      </w:r>
      <w:r w:rsidRPr="003559CE">
        <w:rPr>
          <w:rFonts w:ascii="Arial" w:eastAsia="Arial, 'Arial Narrow'" w:hAnsi="Arial" w:cs="Arial"/>
        </w:rPr>
        <w:t xml:space="preserve">. </w:t>
      </w:r>
      <w:r w:rsidRPr="001A3131">
        <w:rPr>
          <w:rFonts w:ascii="Arial" w:eastAsia="Arial, 'Arial Narrow'" w:hAnsi="Arial" w:cs="Arial"/>
          <w:lang w:val="es-419"/>
        </w:rPr>
        <w:t>Presidente Prudente: Edições Centelha, 2004</w:t>
      </w:r>
    </w:p>
    <w:p w14:paraId="3B114A1A" w14:textId="77777777" w:rsidR="000F2A48" w:rsidRPr="001A3131" w:rsidRDefault="000F2A48" w:rsidP="006655F5">
      <w:pPr>
        <w:pStyle w:val="Normal1"/>
        <w:jc w:val="both"/>
        <w:rPr>
          <w:rFonts w:ascii="Arial" w:eastAsia="Times New Roman" w:hAnsi="Arial" w:cs="Arial"/>
          <w:lang w:val="es-419"/>
        </w:rPr>
      </w:pPr>
    </w:p>
    <w:p w14:paraId="215492E6" w14:textId="77777777" w:rsidR="000F2A48" w:rsidRPr="0068573F" w:rsidRDefault="000F2A48" w:rsidP="006655F5">
      <w:pPr>
        <w:pStyle w:val="Normal1"/>
        <w:jc w:val="both"/>
        <w:rPr>
          <w:rFonts w:ascii="Arial" w:eastAsia="Times New Roman" w:hAnsi="Arial" w:cs="Arial"/>
        </w:rPr>
      </w:pPr>
      <w:r w:rsidRPr="00CA5122">
        <w:rPr>
          <w:rFonts w:ascii="Arial" w:eastAsia="Times New Roman" w:hAnsi="Arial" w:cs="Arial"/>
          <w:lang w:val="es-UY"/>
        </w:rPr>
        <w:t xml:space="preserve">CASTRO, P. </w:t>
      </w:r>
      <w:r w:rsidRPr="00CA5122">
        <w:rPr>
          <w:rFonts w:ascii="Arial" w:eastAsia="Times New Roman" w:hAnsi="Arial" w:cs="Arial"/>
          <w:b/>
          <w:lang w:val="es-UY"/>
        </w:rPr>
        <w:t>Participación femenina en FUECYS Y FUS:  desigualdades en el acceso a espacios de dirección y representación sindical</w:t>
      </w:r>
      <w:r w:rsidRPr="00CA5122">
        <w:rPr>
          <w:rFonts w:ascii="Arial" w:eastAsia="Times New Roman" w:hAnsi="Arial" w:cs="Arial"/>
          <w:lang w:val="es-UY"/>
        </w:rPr>
        <w:t xml:space="preserve">. </w:t>
      </w:r>
      <w:r w:rsidRPr="0068573F">
        <w:rPr>
          <w:rFonts w:ascii="Arial" w:eastAsia="Times New Roman" w:hAnsi="Arial" w:cs="Arial"/>
        </w:rPr>
        <w:t>TESIS (GRADO,T S 289). Montevideo: FCS-UDELAR,2013.</w:t>
      </w:r>
    </w:p>
    <w:p w14:paraId="44945806" w14:textId="77777777" w:rsidR="000F2A48" w:rsidRDefault="000F2A48" w:rsidP="006655F5">
      <w:pPr>
        <w:pStyle w:val="Normal1"/>
        <w:jc w:val="both"/>
        <w:rPr>
          <w:rFonts w:ascii="Arial" w:eastAsia="Times New Roman" w:hAnsi="Arial" w:cs="Arial"/>
        </w:rPr>
      </w:pPr>
    </w:p>
    <w:p w14:paraId="0256EE3E" w14:textId="16367E9E" w:rsidR="00467253" w:rsidRDefault="00F33FA7" w:rsidP="006655F5">
      <w:pPr>
        <w:pStyle w:val="Normal1"/>
        <w:jc w:val="both"/>
        <w:rPr>
          <w:rFonts w:ascii="Arial" w:eastAsia="Times New Roman" w:hAnsi="Arial" w:cs="Arial"/>
        </w:rPr>
      </w:pPr>
      <w:r w:rsidRPr="003559CE">
        <w:rPr>
          <w:rFonts w:ascii="Arial" w:eastAsia="Times New Roman" w:hAnsi="Arial" w:cs="Arial"/>
        </w:rPr>
        <w:t xml:space="preserve">CATTANI, A. </w:t>
      </w:r>
      <w:r w:rsidRPr="003559CE">
        <w:rPr>
          <w:rFonts w:ascii="Arial" w:eastAsia="Times New Roman" w:hAnsi="Arial" w:cs="Arial"/>
          <w:b/>
        </w:rPr>
        <w:t>Trabalho e Autonomia</w:t>
      </w:r>
      <w:r w:rsidRPr="003559CE">
        <w:rPr>
          <w:rFonts w:ascii="Arial" w:eastAsia="Times New Roman" w:hAnsi="Arial" w:cs="Arial"/>
        </w:rPr>
        <w:t>. Rio de janeiro: Vozes, 1996.</w:t>
      </w:r>
    </w:p>
    <w:p w14:paraId="1AC77D60" w14:textId="77777777" w:rsidR="00467253" w:rsidRDefault="00467253" w:rsidP="00467253">
      <w:pPr>
        <w:pStyle w:val="Normal1"/>
        <w:jc w:val="both"/>
        <w:rPr>
          <w:rFonts w:ascii="Arial" w:eastAsia="Times New Roman" w:hAnsi="Arial" w:cs="Arial"/>
        </w:rPr>
      </w:pPr>
    </w:p>
    <w:p w14:paraId="7CC44317" w14:textId="2E1023C7" w:rsidR="000F2A48" w:rsidRDefault="00BC66C8" w:rsidP="00F14B69">
      <w:pPr>
        <w:pStyle w:val="Normal1"/>
        <w:jc w:val="both"/>
        <w:rPr>
          <w:rFonts w:ascii="Arial" w:eastAsia="Times New Roman" w:hAnsi="Arial" w:cs="Arial"/>
        </w:rPr>
      </w:pPr>
      <w:r>
        <w:rPr>
          <w:rFonts w:ascii="Arial" w:eastAsia="Times New Roman" w:hAnsi="Arial" w:cs="Arial"/>
        </w:rPr>
        <w:t>CHODOROW</w:t>
      </w:r>
      <w:r w:rsidR="00F14B69">
        <w:rPr>
          <w:rFonts w:ascii="Arial" w:eastAsia="Times New Roman" w:hAnsi="Arial" w:cs="Arial"/>
        </w:rPr>
        <w:t xml:space="preserve">, N. </w:t>
      </w:r>
      <w:r w:rsidR="00F14B69" w:rsidRPr="00F14B69">
        <w:rPr>
          <w:rFonts w:ascii="Arial" w:eastAsia="Times New Roman" w:hAnsi="Arial" w:cs="Arial"/>
          <w:b/>
        </w:rPr>
        <w:t>El ejercicio de la maternidad.</w:t>
      </w:r>
      <w:r w:rsidR="00F14B69">
        <w:rPr>
          <w:rFonts w:ascii="Arial" w:eastAsia="Times New Roman" w:hAnsi="Arial" w:cs="Arial"/>
        </w:rPr>
        <w:t xml:space="preserve">  Barcelona: Gedisa,</w:t>
      </w:r>
      <w:r w:rsidR="00F14B69" w:rsidRPr="00F14B69">
        <w:rPr>
          <w:rFonts w:ascii="Arial" w:eastAsia="Times New Roman" w:hAnsi="Arial" w:cs="Arial"/>
        </w:rPr>
        <w:t xml:space="preserve"> </w:t>
      </w:r>
      <w:r w:rsidR="00F14B69">
        <w:rPr>
          <w:rFonts w:ascii="Arial" w:eastAsia="Times New Roman" w:hAnsi="Arial" w:cs="Arial"/>
        </w:rPr>
        <w:t>1984.</w:t>
      </w:r>
    </w:p>
    <w:p w14:paraId="23A8AEE8" w14:textId="77777777" w:rsidR="00F14B69" w:rsidRDefault="00F14B69" w:rsidP="00F14B69">
      <w:pPr>
        <w:pStyle w:val="Normal1"/>
        <w:jc w:val="both"/>
        <w:rPr>
          <w:rFonts w:ascii="Arial" w:eastAsia="Times New Roman" w:hAnsi="Arial" w:cs="Arial"/>
        </w:rPr>
      </w:pPr>
    </w:p>
    <w:p w14:paraId="104ED374" w14:textId="77777777" w:rsidR="000F2A48" w:rsidRPr="00CE6113" w:rsidRDefault="000F2A48" w:rsidP="006655F5">
      <w:pPr>
        <w:pStyle w:val="Normal1"/>
        <w:jc w:val="both"/>
        <w:rPr>
          <w:rFonts w:ascii="Arial" w:hAnsi="Arial" w:cs="Arial"/>
        </w:rPr>
      </w:pPr>
      <w:r>
        <w:rPr>
          <w:rFonts w:ascii="Arial" w:hAnsi="Arial" w:cs="Arial"/>
        </w:rPr>
        <w:t xml:space="preserve">CIEDUR-PITCNT. </w:t>
      </w:r>
      <w:r w:rsidRPr="00CE6113">
        <w:rPr>
          <w:rFonts w:ascii="Arial" w:hAnsi="Arial" w:cs="Arial"/>
          <w:b/>
        </w:rPr>
        <w:t>Mapa de género</w:t>
      </w:r>
      <w:r w:rsidRPr="00CE6113">
        <w:rPr>
          <w:rFonts w:ascii="Arial" w:hAnsi="Arial" w:cs="Arial"/>
        </w:rPr>
        <w:t>. Montevideo: CIEDUR,2009.</w:t>
      </w:r>
    </w:p>
    <w:p w14:paraId="3B12B3A0" w14:textId="77777777" w:rsidR="000F2A48" w:rsidRPr="00CE6113" w:rsidRDefault="000F2A48" w:rsidP="006655F5">
      <w:pPr>
        <w:pStyle w:val="Normal1"/>
        <w:jc w:val="both"/>
        <w:rPr>
          <w:rFonts w:ascii="Arial" w:eastAsia="Times New Roman" w:hAnsi="Arial" w:cs="Arial"/>
        </w:rPr>
      </w:pPr>
    </w:p>
    <w:p w14:paraId="5781DA97" w14:textId="77777777" w:rsidR="000F2A48" w:rsidRPr="00CA5122" w:rsidRDefault="000F2A48" w:rsidP="006655F5">
      <w:pPr>
        <w:pStyle w:val="Normal1"/>
        <w:jc w:val="both"/>
        <w:rPr>
          <w:rFonts w:ascii="Arial" w:hAnsi="Arial" w:cs="Arial"/>
          <w:lang w:val="es-UY"/>
        </w:rPr>
      </w:pPr>
      <w:r w:rsidRPr="001A3131">
        <w:rPr>
          <w:rFonts w:ascii="Arial" w:hAnsi="Arial" w:cs="Arial"/>
          <w:lang w:val="es-419"/>
        </w:rPr>
        <w:t xml:space="preserve">CURIEL, O. Hacia la construcción de un feminismo descolonizado. </w:t>
      </w:r>
      <w:r w:rsidRPr="00CA5122">
        <w:rPr>
          <w:rFonts w:ascii="Arial" w:hAnsi="Arial" w:cs="Arial"/>
          <w:lang w:val="es-UY"/>
        </w:rPr>
        <w:t xml:space="preserve">In: ESPINOSA, Y. et al. </w:t>
      </w:r>
      <w:r w:rsidRPr="00CA5122">
        <w:rPr>
          <w:rFonts w:ascii="Arial" w:hAnsi="Arial" w:cs="Arial"/>
          <w:b/>
          <w:lang w:val="es-UY"/>
        </w:rPr>
        <w:t>Aproximaciones críticas a las prácticas teórico-políticas del feminismo latino-americano</w:t>
      </w:r>
      <w:r w:rsidRPr="00CA5122">
        <w:rPr>
          <w:rFonts w:ascii="Arial" w:hAnsi="Arial" w:cs="Arial"/>
          <w:lang w:val="es-UY"/>
        </w:rPr>
        <w:t>.</w:t>
      </w:r>
      <w:r w:rsidR="00CA5122">
        <w:rPr>
          <w:rFonts w:ascii="Arial" w:hAnsi="Arial" w:cs="Arial"/>
          <w:lang w:val="es-UY"/>
        </w:rPr>
        <w:t xml:space="preserve"> </w:t>
      </w:r>
      <w:r w:rsidRPr="00CA5122">
        <w:rPr>
          <w:rFonts w:ascii="Arial" w:hAnsi="Arial" w:cs="Arial"/>
          <w:lang w:val="es-UY"/>
        </w:rPr>
        <w:t>Buenos Aires: En la Frontera, 2010.</w:t>
      </w:r>
    </w:p>
    <w:p w14:paraId="2BABA80D" w14:textId="77777777" w:rsidR="000F2A48" w:rsidRPr="001A3131" w:rsidRDefault="000F2A48" w:rsidP="006655F5">
      <w:pPr>
        <w:pStyle w:val="Normal1"/>
        <w:jc w:val="both"/>
        <w:rPr>
          <w:rFonts w:ascii="Arial" w:hAnsi="Arial" w:cs="Arial"/>
          <w:lang w:val="es-419"/>
        </w:rPr>
      </w:pPr>
    </w:p>
    <w:p w14:paraId="735AC25A" w14:textId="77777777" w:rsidR="000F2A48" w:rsidRPr="003559CE" w:rsidRDefault="000F2A48" w:rsidP="006655F5">
      <w:pPr>
        <w:pStyle w:val="Normal1"/>
        <w:jc w:val="both"/>
        <w:rPr>
          <w:rFonts w:ascii="Arial" w:hAnsi="Arial" w:cs="Arial"/>
          <w:lang w:val="es-UY"/>
        </w:rPr>
      </w:pPr>
      <w:r w:rsidRPr="003559CE">
        <w:rPr>
          <w:rFonts w:ascii="Arial" w:eastAsia="Times New Roman" w:hAnsi="Arial" w:cs="Arial"/>
          <w:lang w:val="es-UY"/>
        </w:rPr>
        <w:t xml:space="preserve">D'ELIA, G. </w:t>
      </w:r>
      <w:r w:rsidRPr="003559CE">
        <w:rPr>
          <w:rFonts w:ascii="Arial" w:eastAsia="Times New Roman" w:hAnsi="Arial" w:cs="Arial"/>
          <w:b/>
          <w:lang w:val="es-UY"/>
        </w:rPr>
        <w:t>Uruguay: balance y opciones del movimiento sindical</w:t>
      </w:r>
      <w:r w:rsidRPr="003559CE">
        <w:rPr>
          <w:rFonts w:ascii="Arial" w:eastAsia="Times New Roman" w:hAnsi="Arial" w:cs="Arial"/>
          <w:lang w:val="es-UY"/>
        </w:rPr>
        <w:t xml:space="preserve">. </w:t>
      </w:r>
      <w:r w:rsidRPr="003559CE">
        <w:rPr>
          <w:rFonts w:ascii="Arial" w:hAnsi="Arial" w:cs="Arial"/>
          <w:lang w:val="es-UY"/>
        </w:rPr>
        <w:t>[s.l.]: Revista Nueva sociedad N°83, 1986.</w:t>
      </w:r>
    </w:p>
    <w:p w14:paraId="7BDEE968" w14:textId="77777777" w:rsidR="00C14305" w:rsidRPr="00CE6113" w:rsidRDefault="00C14305" w:rsidP="006655F5">
      <w:pPr>
        <w:pStyle w:val="Normal1"/>
        <w:jc w:val="both"/>
        <w:rPr>
          <w:rFonts w:ascii="Arial" w:eastAsia="Times New Roman" w:hAnsi="Arial" w:cs="Arial"/>
          <w:lang w:val="es-ES"/>
        </w:rPr>
      </w:pPr>
    </w:p>
    <w:p w14:paraId="31AD3E95" w14:textId="77777777" w:rsidR="00F70148" w:rsidRDefault="00F70148" w:rsidP="006655F5">
      <w:pPr>
        <w:pStyle w:val="Normal1"/>
        <w:jc w:val="both"/>
        <w:rPr>
          <w:rFonts w:ascii="Arial" w:eastAsia="Times New Roman" w:hAnsi="Arial" w:cs="Arial"/>
          <w:lang w:val="es-UY" w:eastAsia="pt-BR"/>
        </w:rPr>
      </w:pPr>
      <w:r w:rsidRPr="003559CE">
        <w:rPr>
          <w:rFonts w:ascii="Arial" w:eastAsia="Times New Roman" w:hAnsi="Arial" w:cs="Arial"/>
          <w:lang w:val="es-UY" w:eastAsia="pt-BR"/>
        </w:rPr>
        <w:t xml:space="preserve">DE SIERRA, G. Los sindicatos en la transición democrática uruguaya. In: </w:t>
      </w:r>
      <w:r w:rsidRPr="003559CE">
        <w:rPr>
          <w:rFonts w:ascii="Arial" w:eastAsia="Times New Roman" w:hAnsi="Arial" w:cs="Arial"/>
          <w:b/>
          <w:lang w:val="es-UY" w:eastAsia="pt-BR"/>
        </w:rPr>
        <w:t>El sindicalismo latinoamericano en los 90, Vol. 1</w:t>
      </w:r>
      <w:r w:rsidRPr="003559CE">
        <w:rPr>
          <w:rFonts w:ascii="Arial" w:eastAsia="Times New Roman" w:hAnsi="Arial" w:cs="Arial"/>
          <w:lang w:val="es-UY" w:eastAsia="pt-BR"/>
        </w:rPr>
        <w:t>.Santiago de Chile: Planeta, 1991.</w:t>
      </w:r>
    </w:p>
    <w:p w14:paraId="5E46A116" w14:textId="77777777" w:rsidR="00F70148" w:rsidRDefault="00F70148" w:rsidP="006655F5">
      <w:pPr>
        <w:pStyle w:val="Normal1"/>
        <w:jc w:val="both"/>
        <w:rPr>
          <w:rFonts w:ascii="Arial" w:eastAsia="Times New Roman" w:hAnsi="Arial" w:cs="Arial"/>
          <w:lang w:val="es-UY" w:eastAsia="pt-BR"/>
        </w:rPr>
      </w:pPr>
    </w:p>
    <w:p w14:paraId="569EA35B" w14:textId="77777777" w:rsidR="00F70148" w:rsidRDefault="00F70148" w:rsidP="006655F5">
      <w:pPr>
        <w:pStyle w:val="Normal1"/>
        <w:jc w:val="both"/>
        <w:rPr>
          <w:rFonts w:ascii="Arial" w:eastAsia="Times New Roman" w:hAnsi="Arial" w:cs="Arial"/>
        </w:rPr>
      </w:pPr>
      <w:r>
        <w:rPr>
          <w:rFonts w:ascii="Arial" w:eastAsia="Times New Roman" w:hAnsi="Arial" w:cs="Arial"/>
        </w:rPr>
        <w:t>DELPHY, C</w:t>
      </w:r>
      <w:r w:rsidRPr="00F70148">
        <w:rPr>
          <w:rFonts w:ascii="Arial" w:eastAsia="Times New Roman" w:hAnsi="Arial" w:cs="Arial"/>
        </w:rPr>
        <w:t xml:space="preserve">. </w:t>
      </w:r>
      <w:r w:rsidRPr="00F70148">
        <w:rPr>
          <w:rFonts w:ascii="Arial" w:eastAsia="Times New Roman" w:hAnsi="Arial" w:cs="Arial"/>
          <w:b/>
        </w:rPr>
        <w:t>O inimigo principal: a economia política do patriarcado</w:t>
      </w:r>
      <w:r w:rsidRPr="00F70148">
        <w:rPr>
          <w:rFonts w:ascii="Arial" w:eastAsia="Times New Roman" w:hAnsi="Arial" w:cs="Arial"/>
        </w:rPr>
        <w:t>. Revista Brasileira de Ciência Política,</w:t>
      </w:r>
      <w:r>
        <w:rPr>
          <w:rFonts w:ascii="Arial" w:eastAsia="Times New Roman" w:hAnsi="Arial" w:cs="Arial"/>
        </w:rPr>
        <w:t xml:space="preserve"> </w:t>
      </w:r>
      <w:r w:rsidRPr="00F70148">
        <w:rPr>
          <w:rFonts w:ascii="Arial" w:eastAsia="Times New Roman" w:hAnsi="Arial" w:cs="Arial"/>
        </w:rPr>
        <w:t>vol. 17, p. 99-119</w:t>
      </w:r>
      <w:r>
        <w:rPr>
          <w:rFonts w:ascii="Arial" w:eastAsia="Times New Roman" w:hAnsi="Arial" w:cs="Arial"/>
        </w:rPr>
        <w:t>, UNB,</w:t>
      </w:r>
      <w:r w:rsidRPr="00F70148">
        <w:rPr>
          <w:rFonts w:ascii="Arial" w:eastAsia="Times New Roman" w:hAnsi="Arial" w:cs="Arial"/>
        </w:rPr>
        <w:t xml:space="preserve"> 2015</w:t>
      </w:r>
      <w:r>
        <w:rPr>
          <w:rFonts w:ascii="Arial" w:eastAsia="Times New Roman" w:hAnsi="Arial" w:cs="Arial"/>
        </w:rPr>
        <w:t>.</w:t>
      </w:r>
    </w:p>
    <w:p w14:paraId="1EEDB626" w14:textId="77777777" w:rsidR="00F70148" w:rsidRDefault="00F70148" w:rsidP="006655F5">
      <w:pPr>
        <w:pStyle w:val="Normal1"/>
        <w:jc w:val="both"/>
        <w:rPr>
          <w:rFonts w:ascii="Arial" w:eastAsia="Times New Roman" w:hAnsi="Arial" w:cs="Arial"/>
        </w:rPr>
      </w:pPr>
    </w:p>
    <w:p w14:paraId="20718C59" w14:textId="77777777" w:rsidR="00AE69DF" w:rsidRPr="003559CE" w:rsidRDefault="00AE69DF" w:rsidP="006655F5">
      <w:pPr>
        <w:pStyle w:val="Normal1"/>
        <w:jc w:val="both"/>
        <w:rPr>
          <w:rFonts w:ascii="Arial" w:eastAsia="Times New Roman" w:hAnsi="Arial" w:cs="Arial"/>
        </w:rPr>
      </w:pPr>
      <w:r>
        <w:rPr>
          <w:rFonts w:ascii="Arial" w:eastAsia="Times New Roman" w:hAnsi="Arial" w:cs="Arial"/>
        </w:rPr>
        <w:t>DEDECCA, C</w:t>
      </w:r>
      <w:r w:rsidRPr="00AE69DF">
        <w:rPr>
          <w:rFonts w:ascii="Arial" w:eastAsia="Times New Roman" w:hAnsi="Arial" w:cs="Arial"/>
        </w:rPr>
        <w:t>. Regimes de Trabalho, uso do tempo e desigualdade entre homens e mulheres.</w:t>
      </w:r>
      <w:r w:rsidR="00A3377E">
        <w:rPr>
          <w:rFonts w:ascii="Arial" w:eastAsia="Times New Roman" w:hAnsi="Arial" w:cs="Arial"/>
        </w:rPr>
        <w:t xml:space="preserve"> </w:t>
      </w:r>
      <w:r>
        <w:rPr>
          <w:rFonts w:ascii="Arial" w:eastAsia="Times New Roman" w:hAnsi="Arial" w:cs="Arial"/>
        </w:rPr>
        <w:t>In:</w:t>
      </w:r>
      <w:r w:rsidR="00CF41E4">
        <w:rPr>
          <w:rFonts w:ascii="Arial" w:eastAsia="Times New Roman" w:hAnsi="Arial" w:cs="Arial"/>
        </w:rPr>
        <w:t xml:space="preserve"> </w:t>
      </w:r>
      <w:r>
        <w:rPr>
          <w:rFonts w:ascii="Arial" w:eastAsia="Times New Roman" w:hAnsi="Arial" w:cs="Arial"/>
        </w:rPr>
        <w:t>OLIVEIRA COSTA, A. et al.</w:t>
      </w:r>
      <w:r w:rsidRPr="00AE69DF">
        <w:rPr>
          <w:rFonts w:ascii="Arial" w:eastAsia="Times New Roman" w:hAnsi="Arial" w:cs="Arial"/>
        </w:rPr>
        <w:t xml:space="preserve"> </w:t>
      </w:r>
      <w:r w:rsidRPr="00AE69DF">
        <w:rPr>
          <w:rFonts w:ascii="Arial" w:eastAsia="Times New Roman" w:hAnsi="Arial" w:cs="Arial"/>
          <w:b/>
        </w:rPr>
        <w:t>Mercado de Trabalho e gênero: comparações internacionais</w:t>
      </w:r>
      <w:r w:rsidR="00A3377E">
        <w:rPr>
          <w:rFonts w:ascii="Arial" w:eastAsia="Times New Roman" w:hAnsi="Arial" w:cs="Arial"/>
        </w:rPr>
        <w:t>. Rio de Janeiro: FGV,</w:t>
      </w:r>
      <w:r w:rsidRPr="00AE69DF">
        <w:rPr>
          <w:rFonts w:ascii="Arial" w:eastAsia="Times New Roman" w:hAnsi="Arial" w:cs="Arial"/>
        </w:rPr>
        <w:t xml:space="preserve"> 2008, p. 279-297.</w:t>
      </w:r>
    </w:p>
    <w:p w14:paraId="3F22032E" w14:textId="77777777" w:rsidR="00E71E0B" w:rsidRPr="0068573F" w:rsidRDefault="00E71E0B" w:rsidP="006655F5">
      <w:pPr>
        <w:pStyle w:val="Normal1"/>
        <w:jc w:val="both"/>
        <w:rPr>
          <w:rFonts w:ascii="Arial" w:eastAsia="Times New Roman" w:hAnsi="Arial" w:cs="Arial"/>
          <w:lang w:eastAsia="pt-BR"/>
        </w:rPr>
      </w:pPr>
    </w:p>
    <w:p w14:paraId="16E0D52E" w14:textId="77777777" w:rsidR="00E71E0B" w:rsidRPr="00CA5122" w:rsidRDefault="00E71E0B" w:rsidP="006655F5">
      <w:pPr>
        <w:pStyle w:val="Normal1"/>
        <w:jc w:val="both"/>
        <w:rPr>
          <w:rFonts w:ascii="Arial" w:eastAsia="Times New Roman" w:hAnsi="Arial" w:cs="Arial"/>
          <w:lang w:eastAsia="pt-BR"/>
        </w:rPr>
      </w:pPr>
      <w:r w:rsidRPr="00CA5122">
        <w:rPr>
          <w:rFonts w:ascii="Arial" w:eastAsia="Times New Roman" w:hAnsi="Arial" w:cs="Arial"/>
          <w:lang w:eastAsia="pt-BR"/>
        </w:rPr>
        <w:t xml:space="preserve">ENGELS, F. </w:t>
      </w:r>
      <w:r w:rsidRPr="00CA5122">
        <w:rPr>
          <w:rFonts w:ascii="Arial" w:eastAsia="Times New Roman" w:hAnsi="Arial" w:cs="Arial"/>
          <w:b/>
          <w:lang w:eastAsia="pt-BR"/>
        </w:rPr>
        <w:t>A origem da família, do Estado e da propriedade</w:t>
      </w:r>
      <w:r w:rsidRPr="00CA5122">
        <w:rPr>
          <w:rFonts w:ascii="Arial" w:eastAsia="Times New Roman" w:hAnsi="Arial" w:cs="Arial"/>
          <w:lang w:eastAsia="pt-BR"/>
        </w:rPr>
        <w:t xml:space="preserve">. Rio de Janeiro: </w:t>
      </w:r>
      <w:r w:rsidRPr="00CA5122">
        <w:rPr>
          <w:rFonts w:ascii="Arial" w:eastAsia="Times New Roman" w:hAnsi="Arial" w:cs="Arial"/>
          <w:lang w:eastAsia="pt-BR"/>
        </w:rPr>
        <w:lastRenderedPageBreak/>
        <w:t>Civilização Brasileira, 1977.</w:t>
      </w:r>
    </w:p>
    <w:p w14:paraId="4A5EF48A" w14:textId="77777777" w:rsidR="002674D9" w:rsidRPr="0068573F" w:rsidRDefault="002674D9" w:rsidP="006655F5">
      <w:pPr>
        <w:pStyle w:val="Normal1"/>
        <w:jc w:val="both"/>
        <w:rPr>
          <w:rFonts w:ascii="Arial" w:eastAsia="Times New Roman" w:hAnsi="Arial" w:cs="Arial"/>
          <w:lang w:eastAsia="pt-BR"/>
        </w:rPr>
      </w:pPr>
    </w:p>
    <w:p w14:paraId="37D84021" w14:textId="77777777" w:rsidR="002674D9" w:rsidRPr="003559CE" w:rsidRDefault="00F33FA7" w:rsidP="006655F5">
      <w:pPr>
        <w:pStyle w:val="Normal1"/>
        <w:jc w:val="both"/>
        <w:rPr>
          <w:rFonts w:ascii="Arial" w:eastAsia="Times New Roman" w:hAnsi="Arial" w:cs="Arial"/>
          <w:lang w:val="es-UY" w:eastAsia="pt-BR"/>
        </w:rPr>
      </w:pPr>
      <w:r w:rsidRPr="003559CE">
        <w:rPr>
          <w:rFonts w:ascii="Arial" w:eastAsia="Times New Roman" w:hAnsi="Arial" w:cs="Arial"/>
          <w:lang w:val="es-UY" w:eastAsia="pt-BR"/>
        </w:rPr>
        <w:t xml:space="preserve">ERRANDONEA, A. </w:t>
      </w:r>
      <w:r w:rsidRPr="003559CE">
        <w:rPr>
          <w:rFonts w:ascii="Arial" w:eastAsia="Times New Roman" w:hAnsi="Arial" w:cs="Arial"/>
          <w:b/>
          <w:lang w:val="es-UY" w:eastAsia="pt-BR"/>
        </w:rPr>
        <w:t>El pacto corporativo en América Latina</w:t>
      </w:r>
      <w:r w:rsidRPr="003559CE">
        <w:rPr>
          <w:rFonts w:ascii="Arial" w:eastAsia="Times New Roman" w:hAnsi="Arial" w:cs="Arial"/>
          <w:lang w:val="es-UY" w:eastAsia="pt-BR"/>
        </w:rPr>
        <w:t>. Buenos Aires: CIEPP, 2014.</w:t>
      </w:r>
    </w:p>
    <w:p w14:paraId="7E20FE56" w14:textId="77777777" w:rsidR="002674D9" w:rsidRPr="003559CE" w:rsidRDefault="002674D9" w:rsidP="006655F5">
      <w:pPr>
        <w:pStyle w:val="Normal1"/>
        <w:jc w:val="both"/>
        <w:rPr>
          <w:rFonts w:ascii="Arial" w:eastAsia="Times New Roman" w:hAnsi="Arial" w:cs="Arial"/>
          <w:lang w:val="es-UY"/>
        </w:rPr>
      </w:pPr>
    </w:p>
    <w:p w14:paraId="52CA2CF7"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ERRANDONEA, A. Sindicatos y Democracia Tutelada. In: </w:t>
      </w:r>
      <w:r w:rsidRPr="003559CE">
        <w:rPr>
          <w:rFonts w:ascii="Arial" w:hAnsi="Arial" w:cs="Arial"/>
          <w:b/>
          <w:lang w:val="es-UY"/>
        </w:rPr>
        <w:t>Cuadernos de Marcha</w:t>
      </w:r>
      <w:r w:rsidRPr="003559CE">
        <w:rPr>
          <w:rFonts w:ascii="Arial" w:hAnsi="Arial" w:cs="Arial"/>
          <w:lang w:val="es-UY"/>
        </w:rPr>
        <w:t>. Montevideo: Marcha, 1986. 13p.</w:t>
      </w:r>
    </w:p>
    <w:p w14:paraId="312BE629" w14:textId="77777777" w:rsidR="002674D9" w:rsidRPr="003559CE" w:rsidRDefault="002674D9" w:rsidP="006655F5">
      <w:pPr>
        <w:pStyle w:val="Normal1"/>
        <w:jc w:val="both"/>
        <w:rPr>
          <w:rFonts w:ascii="Arial" w:hAnsi="Arial" w:cs="Arial"/>
          <w:lang w:val="es-UY"/>
        </w:rPr>
      </w:pPr>
    </w:p>
    <w:p w14:paraId="7C2971FB" w14:textId="77777777" w:rsidR="002674D9" w:rsidRDefault="00F33FA7" w:rsidP="006655F5">
      <w:pPr>
        <w:pStyle w:val="Normal1"/>
        <w:jc w:val="both"/>
        <w:rPr>
          <w:rFonts w:ascii="Arial" w:hAnsi="Arial" w:cs="Arial"/>
          <w:lang w:val="es-UY"/>
        </w:rPr>
      </w:pPr>
      <w:r w:rsidRPr="003559CE">
        <w:rPr>
          <w:rFonts w:ascii="Arial" w:hAnsi="Arial" w:cs="Arial"/>
          <w:lang w:val="es-UY"/>
        </w:rPr>
        <w:t xml:space="preserve">ERRANDONEA, A.; COSTABILE, D. </w:t>
      </w:r>
      <w:r w:rsidRPr="003559CE">
        <w:rPr>
          <w:rFonts w:ascii="Arial" w:hAnsi="Arial" w:cs="Arial"/>
          <w:b/>
          <w:lang w:val="es-UY"/>
        </w:rPr>
        <w:t>Sindicato y sociedad en Uruguay</w:t>
      </w:r>
      <w:r w:rsidRPr="003559CE">
        <w:rPr>
          <w:rFonts w:ascii="Arial" w:hAnsi="Arial" w:cs="Arial"/>
          <w:lang w:val="es-UY"/>
        </w:rPr>
        <w:t>. Montevideo: FCU, 1969.</w:t>
      </w:r>
    </w:p>
    <w:p w14:paraId="369790F8" w14:textId="77777777" w:rsidR="00B449E1" w:rsidRDefault="00B449E1" w:rsidP="006655F5">
      <w:pPr>
        <w:pStyle w:val="Normal1"/>
        <w:jc w:val="both"/>
        <w:rPr>
          <w:rFonts w:ascii="Arial" w:hAnsi="Arial" w:cs="Arial"/>
          <w:lang w:val="es-UY"/>
        </w:rPr>
      </w:pPr>
    </w:p>
    <w:p w14:paraId="40EAA3AE" w14:textId="0993A070" w:rsidR="00B449E1" w:rsidRPr="003559CE" w:rsidRDefault="00B449E1" w:rsidP="006655F5">
      <w:pPr>
        <w:pStyle w:val="Normal1"/>
        <w:jc w:val="both"/>
        <w:rPr>
          <w:rFonts w:ascii="Arial" w:hAnsi="Arial" w:cs="Arial"/>
          <w:lang w:val="es-UY"/>
        </w:rPr>
      </w:pPr>
      <w:r>
        <w:rPr>
          <w:rFonts w:ascii="Arial" w:hAnsi="Arial" w:cs="Arial"/>
          <w:lang w:val="es-UY"/>
        </w:rPr>
        <w:t>ESPINO, A</w:t>
      </w:r>
      <w:r w:rsidRPr="00B449E1">
        <w:rPr>
          <w:rFonts w:ascii="Arial" w:hAnsi="Arial" w:cs="Arial"/>
          <w:lang w:val="es-UY"/>
        </w:rPr>
        <w:t xml:space="preserve">. </w:t>
      </w:r>
      <w:r w:rsidRPr="00B449E1">
        <w:rPr>
          <w:rFonts w:ascii="Arial" w:hAnsi="Arial" w:cs="Arial"/>
          <w:b/>
          <w:lang w:val="es-UY"/>
        </w:rPr>
        <w:t>Trabajo y género: un viejo tema,¿ nuevas miradas?.</w:t>
      </w:r>
      <w:r w:rsidRPr="00B449E1">
        <w:rPr>
          <w:rFonts w:ascii="Arial" w:hAnsi="Arial" w:cs="Arial"/>
          <w:lang w:val="es-UY"/>
        </w:rPr>
        <w:t xml:space="preserve"> Nueva so</w:t>
      </w:r>
      <w:r>
        <w:rPr>
          <w:rFonts w:ascii="Arial" w:hAnsi="Arial" w:cs="Arial"/>
          <w:lang w:val="es-UY"/>
        </w:rPr>
        <w:t>ciedad, no 232, p. 86-102, 2011.</w:t>
      </w:r>
    </w:p>
    <w:p w14:paraId="5D06A823" w14:textId="77777777" w:rsidR="00EE354E" w:rsidRDefault="00EE354E" w:rsidP="006655F5">
      <w:pPr>
        <w:pStyle w:val="Normal1"/>
        <w:widowControl/>
        <w:suppressAutoHyphens w:val="0"/>
        <w:jc w:val="both"/>
        <w:textAlignment w:val="auto"/>
        <w:rPr>
          <w:rFonts w:ascii="Arial" w:eastAsia="Times New Roman" w:hAnsi="Arial" w:cs="Arial"/>
          <w:lang w:val="es-UY"/>
        </w:rPr>
      </w:pPr>
    </w:p>
    <w:p w14:paraId="7F995B1D" w14:textId="60162B33" w:rsidR="00B863DE" w:rsidRDefault="00B863DE" w:rsidP="006655F5">
      <w:pPr>
        <w:pStyle w:val="Normal1"/>
        <w:widowControl/>
        <w:suppressAutoHyphens w:val="0"/>
        <w:jc w:val="both"/>
        <w:textAlignment w:val="auto"/>
        <w:rPr>
          <w:rFonts w:ascii="Arial" w:eastAsia="Times New Roman" w:hAnsi="Arial" w:cs="Arial"/>
          <w:lang w:val="es-UY"/>
        </w:rPr>
      </w:pPr>
      <w:r>
        <w:rPr>
          <w:rFonts w:ascii="Arial" w:eastAsia="Times New Roman" w:hAnsi="Arial" w:cs="Arial"/>
          <w:lang w:val="es-UY"/>
        </w:rPr>
        <w:t>FALQUET, J.</w:t>
      </w:r>
      <w:r w:rsidRPr="00B863DE">
        <w:rPr>
          <w:rFonts w:ascii="Arial" w:eastAsia="Times New Roman" w:hAnsi="Arial" w:cs="Arial"/>
          <w:lang w:val="es-UY"/>
        </w:rPr>
        <w:t xml:space="preserve"> et al. </w:t>
      </w:r>
      <w:r w:rsidRPr="00B863DE">
        <w:rPr>
          <w:rFonts w:ascii="Arial" w:eastAsia="Times New Roman" w:hAnsi="Arial" w:cs="Arial"/>
          <w:b/>
          <w:lang w:val="es-UY"/>
        </w:rPr>
        <w:t>De la cama a la calle: perspectivas teóricas lésbico feministas</w:t>
      </w:r>
      <w:r w:rsidRPr="00B863DE">
        <w:rPr>
          <w:rFonts w:ascii="Arial" w:eastAsia="Times New Roman" w:hAnsi="Arial" w:cs="Arial"/>
          <w:lang w:val="es-UY"/>
        </w:rPr>
        <w:t>. Brecha Lésbica-Ediciones Antropos, 2006.</w:t>
      </w:r>
    </w:p>
    <w:p w14:paraId="0E4A9276" w14:textId="77777777" w:rsidR="00B863DE" w:rsidRDefault="00B863DE" w:rsidP="006655F5">
      <w:pPr>
        <w:pStyle w:val="Normal1"/>
        <w:widowControl/>
        <w:suppressAutoHyphens w:val="0"/>
        <w:jc w:val="both"/>
        <w:textAlignment w:val="auto"/>
        <w:rPr>
          <w:rFonts w:ascii="Arial" w:eastAsia="Times New Roman" w:hAnsi="Arial" w:cs="Arial"/>
          <w:lang w:val="es-UY"/>
        </w:rPr>
      </w:pPr>
    </w:p>
    <w:p w14:paraId="636D2D97" w14:textId="77777777" w:rsidR="002674D9" w:rsidRDefault="00EE354E" w:rsidP="006655F5">
      <w:pPr>
        <w:pStyle w:val="Normal1"/>
        <w:jc w:val="both"/>
        <w:rPr>
          <w:rFonts w:ascii="Arial" w:eastAsia="Times New Roman" w:hAnsi="Arial" w:cs="Arial"/>
          <w:lang w:val="es-UY"/>
        </w:rPr>
      </w:pPr>
      <w:r>
        <w:rPr>
          <w:rFonts w:ascii="Arial" w:eastAsia="Times New Roman" w:hAnsi="Arial" w:cs="Arial"/>
          <w:lang w:val="es-UY"/>
        </w:rPr>
        <w:t>FEDERICI, S.</w:t>
      </w:r>
      <w:r w:rsidRPr="00CE6113">
        <w:rPr>
          <w:lang w:val="es-ES"/>
        </w:rPr>
        <w:t xml:space="preserve"> </w:t>
      </w:r>
      <w:r w:rsidRPr="00EE354E">
        <w:rPr>
          <w:rFonts w:ascii="Arial" w:eastAsia="Times New Roman" w:hAnsi="Arial" w:cs="Arial"/>
          <w:b/>
          <w:lang w:val="es-UY"/>
        </w:rPr>
        <w:t>Revolución en punto cero, Trabajo doméstico, reproducción y luchas feministas</w:t>
      </w:r>
      <w:r>
        <w:rPr>
          <w:rFonts w:ascii="Arial" w:eastAsia="Times New Roman" w:hAnsi="Arial" w:cs="Arial"/>
          <w:lang w:val="es-UY"/>
        </w:rPr>
        <w:t>. Madrid: Traficantes de sueños, 2013.</w:t>
      </w:r>
    </w:p>
    <w:p w14:paraId="6E7AE2C1" w14:textId="77777777" w:rsidR="00996F08" w:rsidRDefault="00996F08" w:rsidP="006655F5">
      <w:pPr>
        <w:pStyle w:val="Normal1"/>
        <w:jc w:val="both"/>
        <w:rPr>
          <w:rFonts w:ascii="Arial" w:eastAsia="Times New Roman" w:hAnsi="Arial" w:cs="Arial"/>
          <w:lang w:val="es-UY"/>
        </w:rPr>
      </w:pPr>
    </w:p>
    <w:p w14:paraId="7B59EB57" w14:textId="77777777" w:rsidR="00EE354E" w:rsidRDefault="00996F08" w:rsidP="006655F5">
      <w:pPr>
        <w:pStyle w:val="Normal1"/>
        <w:jc w:val="both"/>
        <w:rPr>
          <w:rFonts w:ascii="Arial" w:eastAsia="Times New Roman" w:hAnsi="Arial" w:cs="Arial"/>
          <w:lang w:val="es-UY"/>
        </w:rPr>
      </w:pPr>
      <w:r w:rsidRPr="00996F08">
        <w:rPr>
          <w:rFonts w:ascii="Arial" w:eastAsia="Times New Roman" w:hAnsi="Arial" w:cs="Arial"/>
          <w:lang w:val="es-UY"/>
        </w:rPr>
        <w:t xml:space="preserve">FERNÁNDEZ, A. </w:t>
      </w:r>
      <w:r w:rsidRPr="00480918">
        <w:rPr>
          <w:rFonts w:ascii="Arial" w:eastAsia="Times New Roman" w:hAnsi="Arial" w:cs="Arial"/>
          <w:b/>
          <w:lang w:val="es-UY"/>
        </w:rPr>
        <w:t>Sexismo léxico-semántico y tensiones psíquicas «¿ Por qué Dios creó a la mujer bella y tonta?»</w:t>
      </w:r>
      <w:r w:rsidR="00480918">
        <w:rPr>
          <w:rFonts w:ascii="Arial" w:eastAsia="Times New Roman" w:hAnsi="Arial" w:cs="Arial"/>
          <w:lang w:val="es-UY"/>
        </w:rPr>
        <w:t xml:space="preserve">. Revista </w:t>
      </w:r>
      <w:r w:rsidRPr="00996F08">
        <w:rPr>
          <w:rFonts w:ascii="Arial" w:eastAsia="Times New Roman" w:hAnsi="Arial" w:cs="Arial"/>
          <w:lang w:val="es-UY"/>
        </w:rPr>
        <w:t>Educar</w:t>
      </w:r>
      <w:r w:rsidR="00480918">
        <w:rPr>
          <w:rFonts w:ascii="Arial" w:eastAsia="Times New Roman" w:hAnsi="Arial" w:cs="Arial"/>
          <w:lang w:val="es-UY"/>
        </w:rPr>
        <w:t>,</w:t>
      </w:r>
      <w:r w:rsidRPr="00996F08">
        <w:rPr>
          <w:rFonts w:ascii="Arial" w:eastAsia="Times New Roman" w:hAnsi="Arial" w:cs="Arial"/>
          <w:lang w:val="es-UY"/>
        </w:rPr>
        <w:t xml:space="preserve"> p. 0175-196.</w:t>
      </w:r>
      <w:r w:rsidR="00480918">
        <w:rPr>
          <w:rFonts w:ascii="Arial" w:eastAsia="Times New Roman" w:hAnsi="Arial" w:cs="Arial"/>
          <w:lang w:val="es-UY"/>
        </w:rPr>
        <w:t xml:space="preserve"> Barcelona: UAB,</w:t>
      </w:r>
      <w:r w:rsidR="00480918" w:rsidRPr="00480918">
        <w:rPr>
          <w:rFonts w:ascii="Arial" w:eastAsia="Times New Roman" w:hAnsi="Arial" w:cs="Arial"/>
          <w:lang w:val="es-UY"/>
        </w:rPr>
        <w:t xml:space="preserve"> </w:t>
      </w:r>
      <w:r w:rsidR="00480918" w:rsidRPr="00996F08">
        <w:rPr>
          <w:rFonts w:ascii="Arial" w:eastAsia="Times New Roman" w:hAnsi="Arial" w:cs="Arial"/>
          <w:lang w:val="es-UY"/>
        </w:rPr>
        <w:t>2012.</w:t>
      </w:r>
    </w:p>
    <w:p w14:paraId="43A651BB" w14:textId="77777777" w:rsidR="00480918" w:rsidRDefault="00480918" w:rsidP="006655F5">
      <w:pPr>
        <w:pStyle w:val="Normal1"/>
        <w:jc w:val="both"/>
        <w:rPr>
          <w:rFonts w:ascii="Arial" w:eastAsia="Times New Roman" w:hAnsi="Arial" w:cs="Arial"/>
          <w:lang w:val="es-UY"/>
        </w:rPr>
      </w:pPr>
      <w:r>
        <w:rPr>
          <w:rFonts w:ascii="Arial" w:eastAsia="Times New Roman" w:hAnsi="Arial" w:cs="Arial"/>
          <w:lang w:val="es-UY"/>
        </w:rPr>
        <w:t>Disponible en:</w:t>
      </w:r>
      <w:r w:rsidRPr="00CE6113">
        <w:rPr>
          <w:lang w:val="es-ES"/>
        </w:rPr>
        <w:t xml:space="preserve"> </w:t>
      </w:r>
      <w:hyperlink r:id="rId34" w:history="1">
        <w:r w:rsidRPr="003D4CD8">
          <w:rPr>
            <w:rStyle w:val="Hyperlink"/>
            <w:rFonts w:ascii="Arial" w:eastAsia="Times New Roman" w:hAnsi="Arial" w:cs="Arial"/>
            <w:lang w:val="es-UY"/>
          </w:rPr>
          <w:t>http://educar.uab.cat/article/view/40</w:t>
        </w:r>
      </w:hyperlink>
    </w:p>
    <w:p w14:paraId="5E9A46C7" w14:textId="77777777" w:rsidR="00480918" w:rsidRPr="0068573F" w:rsidRDefault="00480918" w:rsidP="006655F5">
      <w:pPr>
        <w:pStyle w:val="Normal1"/>
        <w:jc w:val="both"/>
        <w:rPr>
          <w:rFonts w:ascii="Arial" w:eastAsia="Times New Roman" w:hAnsi="Arial" w:cs="Arial"/>
          <w:b/>
        </w:rPr>
      </w:pPr>
      <w:r w:rsidRPr="0068573F">
        <w:rPr>
          <w:rFonts w:ascii="Arial" w:eastAsia="Times New Roman" w:hAnsi="Arial" w:cs="Arial"/>
        </w:rPr>
        <w:t>Acceso: Octubre de 2015.</w:t>
      </w:r>
    </w:p>
    <w:p w14:paraId="5F9A23F2" w14:textId="77777777" w:rsidR="00480918" w:rsidRPr="0068573F" w:rsidRDefault="00480918" w:rsidP="006655F5">
      <w:pPr>
        <w:pStyle w:val="Normal1"/>
        <w:jc w:val="both"/>
        <w:rPr>
          <w:rFonts w:ascii="Arial" w:eastAsia="Times New Roman" w:hAnsi="Arial" w:cs="Arial"/>
        </w:rPr>
      </w:pPr>
    </w:p>
    <w:p w14:paraId="3761EB15" w14:textId="77777777" w:rsidR="00EE354E" w:rsidRPr="00CE6113" w:rsidRDefault="00EE354E" w:rsidP="006655F5">
      <w:pPr>
        <w:pStyle w:val="Normal1"/>
        <w:jc w:val="both"/>
        <w:rPr>
          <w:rFonts w:ascii="Arial" w:hAnsi="Arial" w:cs="Arial"/>
          <w:lang w:val="es-ES"/>
        </w:rPr>
      </w:pPr>
      <w:r w:rsidRPr="003559CE">
        <w:rPr>
          <w:rFonts w:ascii="Arial" w:hAnsi="Arial" w:cs="Arial"/>
        </w:rPr>
        <w:t xml:space="preserve">FERNANDES, F. </w:t>
      </w:r>
      <w:r w:rsidRPr="003559CE">
        <w:rPr>
          <w:rFonts w:ascii="Arial" w:hAnsi="Arial" w:cs="Arial"/>
          <w:b/>
        </w:rPr>
        <w:t>Capitalismo Dependente e Classes Sociais na América Latina</w:t>
      </w:r>
      <w:r w:rsidRPr="003559CE">
        <w:rPr>
          <w:rFonts w:ascii="Arial" w:hAnsi="Arial" w:cs="Arial"/>
        </w:rPr>
        <w:t xml:space="preserve">. </w:t>
      </w:r>
      <w:r w:rsidRPr="00CE6113">
        <w:rPr>
          <w:rFonts w:ascii="Arial" w:hAnsi="Arial" w:cs="Arial"/>
          <w:lang w:val="es-ES"/>
        </w:rPr>
        <w:t>Rio de Janeiro: Zahar, 1972.</w:t>
      </w:r>
    </w:p>
    <w:p w14:paraId="42845B3F" w14:textId="77777777" w:rsidR="00E71E0B" w:rsidRPr="00CE6113" w:rsidRDefault="00E71E0B" w:rsidP="006655F5">
      <w:pPr>
        <w:pStyle w:val="Normal1"/>
        <w:jc w:val="both"/>
        <w:rPr>
          <w:rFonts w:ascii="Arial" w:eastAsia="Times New Roman" w:hAnsi="Arial" w:cs="Arial"/>
          <w:lang w:val="es-ES"/>
        </w:rPr>
      </w:pPr>
    </w:p>
    <w:p w14:paraId="6AAD58D3"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FILGUIERA, C. Concertación salarial y gremios empresariales en Uruguay. In</w:t>
      </w:r>
      <w:r w:rsidRPr="003559CE">
        <w:rPr>
          <w:rFonts w:ascii="Arial" w:hAnsi="Arial" w:cs="Arial"/>
          <w:b/>
          <w:lang w:val="es-UY"/>
        </w:rPr>
        <w:t>: Política económica y actores sociales</w:t>
      </w:r>
      <w:r w:rsidRPr="003559CE">
        <w:rPr>
          <w:rFonts w:ascii="Arial" w:hAnsi="Arial" w:cs="Arial"/>
          <w:lang w:val="es-UY"/>
        </w:rPr>
        <w:t>. Santiago de chile: PREALC, 1988a.</w:t>
      </w:r>
    </w:p>
    <w:p w14:paraId="173587CC" w14:textId="77777777" w:rsidR="002674D9" w:rsidRPr="003559CE" w:rsidRDefault="002674D9" w:rsidP="006655F5">
      <w:pPr>
        <w:pStyle w:val="Normal1"/>
        <w:jc w:val="both"/>
        <w:rPr>
          <w:rFonts w:ascii="Arial" w:hAnsi="Arial" w:cs="Arial"/>
          <w:lang w:val="es-UY"/>
        </w:rPr>
      </w:pPr>
    </w:p>
    <w:p w14:paraId="7BA75B39" w14:textId="77777777" w:rsidR="002674D9" w:rsidRPr="00CE6113" w:rsidRDefault="00F33FA7" w:rsidP="006655F5">
      <w:pPr>
        <w:pStyle w:val="Normal1"/>
        <w:jc w:val="both"/>
        <w:rPr>
          <w:rFonts w:ascii="Arial" w:hAnsi="Arial" w:cs="Arial"/>
          <w:lang w:val="es-ES"/>
        </w:rPr>
      </w:pPr>
      <w:r w:rsidRPr="003559CE">
        <w:rPr>
          <w:rFonts w:ascii="Arial" w:hAnsi="Arial" w:cs="Arial"/>
          <w:lang w:val="es-UY"/>
        </w:rPr>
        <w:t xml:space="preserve">FILGUIERA, F. El movimiento sindical en la encrucijada: de la restauración a la transformación democrática. </w:t>
      </w:r>
      <w:r w:rsidRPr="00CE6113">
        <w:rPr>
          <w:rFonts w:ascii="Arial" w:hAnsi="Arial" w:cs="Arial"/>
          <w:lang w:val="es-ES"/>
        </w:rPr>
        <w:t xml:space="preserve">In: </w:t>
      </w:r>
      <w:r w:rsidRPr="00CE6113">
        <w:rPr>
          <w:rFonts w:ascii="Arial" w:hAnsi="Arial" w:cs="Arial"/>
          <w:b/>
          <w:lang w:val="es-ES"/>
        </w:rPr>
        <w:t>Revista de Ciencia Política, Nº 4</w:t>
      </w:r>
      <w:r w:rsidRPr="00CE6113">
        <w:rPr>
          <w:rFonts w:ascii="Arial" w:hAnsi="Arial" w:cs="Arial"/>
          <w:lang w:val="es-ES"/>
        </w:rPr>
        <w:t>.Montevideo: ICP-FCS, 1991.</w:t>
      </w:r>
    </w:p>
    <w:p w14:paraId="5E6389CC" w14:textId="77777777" w:rsidR="002674D9" w:rsidRPr="00CE6113" w:rsidRDefault="002674D9" w:rsidP="006655F5">
      <w:pPr>
        <w:pStyle w:val="Normal1"/>
        <w:jc w:val="both"/>
        <w:rPr>
          <w:rFonts w:ascii="Arial" w:hAnsi="Arial" w:cs="Arial"/>
          <w:lang w:val="es-ES"/>
        </w:rPr>
      </w:pPr>
    </w:p>
    <w:p w14:paraId="2BAA4D1F" w14:textId="77777777" w:rsidR="00EE354E" w:rsidRPr="001A3131" w:rsidRDefault="00EE354E" w:rsidP="006655F5">
      <w:pPr>
        <w:pStyle w:val="Normal1"/>
        <w:jc w:val="both"/>
        <w:rPr>
          <w:rFonts w:ascii="Arial" w:hAnsi="Arial" w:cs="Arial"/>
        </w:rPr>
      </w:pPr>
      <w:r w:rsidRPr="003559CE">
        <w:rPr>
          <w:rFonts w:ascii="Arial" w:hAnsi="Arial" w:cs="Arial"/>
          <w:lang w:val="es-UY"/>
        </w:rPr>
        <w:t xml:space="preserve">___________ Organizaciones sindicales y empresariales ante las políticas de estabilización.Uruguay:1985-1987.In: </w:t>
      </w:r>
      <w:r w:rsidRPr="003559CE">
        <w:rPr>
          <w:rFonts w:ascii="Arial" w:hAnsi="Arial" w:cs="Arial"/>
          <w:b/>
          <w:lang w:val="es-UY"/>
        </w:rPr>
        <w:t>Estabilización y respuesta social</w:t>
      </w:r>
      <w:r w:rsidRPr="003559CE">
        <w:rPr>
          <w:rFonts w:ascii="Arial" w:hAnsi="Arial" w:cs="Arial"/>
          <w:lang w:val="es-UY"/>
        </w:rPr>
        <w:t xml:space="preserve">. </w:t>
      </w:r>
      <w:r w:rsidRPr="001A3131">
        <w:rPr>
          <w:rFonts w:ascii="Arial" w:hAnsi="Arial" w:cs="Arial"/>
        </w:rPr>
        <w:t>Santiago de chile: PREALC, 1988b.</w:t>
      </w:r>
    </w:p>
    <w:p w14:paraId="3F5D7B53" w14:textId="77777777" w:rsidR="002674D9" w:rsidRDefault="002674D9" w:rsidP="006655F5">
      <w:pPr>
        <w:pStyle w:val="Normal1"/>
        <w:jc w:val="both"/>
        <w:rPr>
          <w:rFonts w:ascii="Arial" w:eastAsia="Times New Roman" w:hAnsi="Arial" w:cs="Arial"/>
        </w:rPr>
      </w:pPr>
    </w:p>
    <w:p w14:paraId="0050E98F" w14:textId="77777777" w:rsidR="00BF2315" w:rsidRPr="00BF2315" w:rsidRDefault="00BF2315" w:rsidP="006655F5">
      <w:pPr>
        <w:pStyle w:val="Normal1"/>
        <w:jc w:val="both"/>
        <w:rPr>
          <w:rFonts w:ascii="Arial" w:eastAsia="Times New Roman" w:hAnsi="Arial" w:cs="Arial"/>
          <w:lang w:val="es-UY"/>
        </w:rPr>
      </w:pPr>
      <w:r w:rsidRPr="003559CE">
        <w:rPr>
          <w:rFonts w:ascii="Arial" w:eastAsia="Times New Roman" w:hAnsi="Arial" w:cs="Arial"/>
        </w:rPr>
        <w:t xml:space="preserve">FONSECA, C. Ser mulher, mãe e pobre. In: </w:t>
      </w:r>
      <w:r w:rsidRPr="003559CE">
        <w:rPr>
          <w:rFonts w:ascii="Arial" w:eastAsia="Times New Roman" w:hAnsi="Arial" w:cs="Arial"/>
          <w:b/>
        </w:rPr>
        <w:t>História das Mulheres no Brasil</w:t>
      </w:r>
      <w:r w:rsidRPr="003559CE">
        <w:rPr>
          <w:rFonts w:ascii="Arial" w:eastAsia="Times New Roman" w:hAnsi="Arial" w:cs="Arial"/>
        </w:rPr>
        <w:t>.</w:t>
      </w:r>
      <w:r w:rsidRPr="003559CE">
        <w:rPr>
          <w:rFonts w:ascii="Arial" w:hAnsi="Arial" w:cs="Arial"/>
        </w:rPr>
        <w:t xml:space="preserve"> </w:t>
      </w:r>
      <w:r w:rsidRPr="001A3131">
        <w:rPr>
          <w:rFonts w:ascii="Arial" w:hAnsi="Arial" w:cs="Arial"/>
          <w:lang w:val="es-419"/>
        </w:rPr>
        <w:t>[s. l.: s. n.],</w:t>
      </w:r>
      <w:r w:rsidRPr="001A3131">
        <w:rPr>
          <w:rFonts w:ascii="Arial" w:eastAsia="Times New Roman" w:hAnsi="Arial" w:cs="Arial"/>
          <w:lang w:val="es-419"/>
        </w:rPr>
        <w:t>1997</w:t>
      </w:r>
      <w:r>
        <w:rPr>
          <w:rFonts w:ascii="Arial" w:eastAsia="Times New Roman" w:hAnsi="Arial" w:cs="Arial"/>
          <w:lang w:val="es-UY"/>
        </w:rPr>
        <w:t>.</w:t>
      </w:r>
    </w:p>
    <w:p w14:paraId="3B1CD496" w14:textId="77777777" w:rsidR="00451001" w:rsidRPr="001A3131" w:rsidRDefault="00451001" w:rsidP="006655F5">
      <w:pPr>
        <w:pStyle w:val="Normal1"/>
        <w:jc w:val="both"/>
        <w:rPr>
          <w:rFonts w:ascii="Arial" w:eastAsia="Times New Roman" w:hAnsi="Arial" w:cs="Arial"/>
          <w:lang w:val="es-419"/>
        </w:rPr>
      </w:pPr>
    </w:p>
    <w:p w14:paraId="5C145CD4" w14:textId="77777777" w:rsidR="00451001" w:rsidRPr="00CE6113" w:rsidRDefault="00451001" w:rsidP="006655F5">
      <w:pPr>
        <w:pStyle w:val="Normal1"/>
        <w:jc w:val="both"/>
        <w:rPr>
          <w:rFonts w:ascii="Arial" w:eastAsia="Times New Roman" w:hAnsi="Arial" w:cs="Arial"/>
          <w:bCs/>
          <w:lang w:val="es-ES"/>
        </w:rPr>
      </w:pPr>
      <w:r w:rsidRPr="003559CE">
        <w:rPr>
          <w:rFonts w:ascii="Arial" w:eastAsia="Times New Roman" w:hAnsi="Arial" w:cs="Arial"/>
          <w:lang w:val="es-UY"/>
        </w:rPr>
        <w:t xml:space="preserve">FRASER, N. </w:t>
      </w:r>
      <w:r w:rsidRPr="003559CE">
        <w:rPr>
          <w:rFonts w:ascii="Arial" w:eastAsia="Times New Roman" w:hAnsi="Arial" w:cs="Arial"/>
          <w:b/>
          <w:bCs/>
          <w:lang w:val="es-UY"/>
        </w:rPr>
        <w:t>Redistribución y reconocimiento: hacia una visión integrada de justicia de género.</w:t>
      </w:r>
      <w:r w:rsidRPr="003559CE">
        <w:rPr>
          <w:rFonts w:ascii="Arial" w:hAnsi="Arial" w:cs="Arial"/>
          <w:lang w:val="es-UY"/>
        </w:rPr>
        <w:t xml:space="preserve"> </w:t>
      </w:r>
      <w:r w:rsidRPr="00CE6113">
        <w:rPr>
          <w:rFonts w:ascii="Arial" w:hAnsi="Arial" w:cs="Arial"/>
          <w:lang w:val="es-ES"/>
        </w:rPr>
        <w:t xml:space="preserve">[s.l.]: </w:t>
      </w:r>
      <w:r w:rsidRPr="00CE6113">
        <w:rPr>
          <w:rFonts w:ascii="Arial" w:eastAsia="Times New Roman" w:hAnsi="Arial" w:cs="Arial"/>
          <w:bCs/>
          <w:lang w:val="es-ES"/>
        </w:rPr>
        <w:t>Revista Internacional de Filosofía Política. nº 8,1996.</w:t>
      </w:r>
    </w:p>
    <w:p w14:paraId="143A0D2E" w14:textId="77777777" w:rsidR="00CF41E4" w:rsidRPr="00CE6113" w:rsidRDefault="00CF41E4" w:rsidP="006655F5">
      <w:pPr>
        <w:pStyle w:val="Normal1"/>
        <w:jc w:val="both"/>
        <w:rPr>
          <w:rFonts w:ascii="Arial" w:eastAsia="Times New Roman" w:hAnsi="Arial" w:cs="Arial"/>
          <w:bCs/>
          <w:lang w:val="es-ES"/>
        </w:rPr>
      </w:pPr>
    </w:p>
    <w:p w14:paraId="12186139" w14:textId="77777777" w:rsidR="00CF41E4" w:rsidRPr="00CA5122" w:rsidRDefault="00CF41E4" w:rsidP="006655F5">
      <w:pPr>
        <w:pStyle w:val="Normal1"/>
        <w:jc w:val="both"/>
        <w:rPr>
          <w:rFonts w:ascii="Arial" w:eastAsia="Times New Roman" w:hAnsi="Arial" w:cs="Arial"/>
          <w:bCs/>
          <w:lang w:val="es-UY"/>
        </w:rPr>
      </w:pPr>
      <w:r w:rsidRPr="00CA5122">
        <w:rPr>
          <w:rFonts w:ascii="Arial" w:eastAsia="Times New Roman" w:hAnsi="Arial" w:cs="Arial"/>
          <w:bCs/>
          <w:lang w:val="es-UY"/>
        </w:rPr>
        <w:t>FRASER, N.</w:t>
      </w:r>
      <w:r w:rsidRPr="00CA5122">
        <w:rPr>
          <w:rFonts w:ascii="Arial" w:eastAsia="Times New Roman" w:hAnsi="Arial" w:cs="Arial"/>
          <w:b/>
          <w:bCs/>
          <w:lang w:val="es-UY"/>
        </w:rPr>
        <w:t xml:space="preserve"> La justicia social en la e</w:t>
      </w:r>
      <w:r w:rsidR="00CA5122">
        <w:rPr>
          <w:rFonts w:ascii="Arial" w:eastAsia="Times New Roman" w:hAnsi="Arial" w:cs="Arial"/>
          <w:b/>
          <w:bCs/>
          <w:lang w:val="es-UY"/>
        </w:rPr>
        <w:t xml:space="preserve">ra de la política de identidad: </w:t>
      </w:r>
      <w:r w:rsidRPr="00CA5122">
        <w:rPr>
          <w:rFonts w:ascii="Arial" w:eastAsia="Times New Roman" w:hAnsi="Arial" w:cs="Arial"/>
          <w:b/>
          <w:bCs/>
          <w:lang w:val="es-UY"/>
        </w:rPr>
        <w:t xml:space="preserve">redistribución, reconocimiento y participación. </w:t>
      </w:r>
      <w:r w:rsidRPr="00CA5122">
        <w:rPr>
          <w:rFonts w:ascii="Arial" w:eastAsia="Times New Roman" w:hAnsi="Arial" w:cs="Arial"/>
          <w:bCs/>
          <w:lang w:val="es-UY"/>
        </w:rPr>
        <w:t>Revista de trabajo, 2008, vol. 4, no 6, p. 83-99.</w:t>
      </w:r>
    </w:p>
    <w:p w14:paraId="4C56946F" w14:textId="77777777" w:rsidR="00CF41E4" w:rsidRPr="00CA5122" w:rsidRDefault="00CF41E4" w:rsidP="006655F5">
      <w:pPr>
        <w:pStyle w:val="Normal1"/>
        <w:jc w:val="both"/>
        <w:rPr>
          <w:rFonts w:ascii="Arial" w:eastAsia="Times New Roman" w:hAnsi="Arial" w:cs="Arial"/>
          <w:bCs/>
          <w:lang w:val="es-UY"/>
        </w:rPr>
      </w:pPr>
      <w:r w:rsidRPr="00CA5122">
        <w:rPr>
          <w:rFonts w:ascii="Arial" w:eastAsia="Times New Roman" w:hAnsi="Arial" w:cs="Arial"/>
          <w:bCs/>
          <w:lang w:val="es-UY"/>
        </w:rPr>
        <w:t>Disponible em:</w:t>
      </w:r>
      <w:r w:rsidRPr="00CA5122">
        <w:rPr>
          <w:lang w:val="es-UY"/>
        </w:rPr>
        <w:t xml:space="preserve"> </w:t>
      </w:r>
      <w:r w:rsidRPr="00CA5122">
        <w:rPr>
          <w:rFonts w:ascii="Arial" w:eastAsia="Times New Roman" w:hAnsi="Arial" w:cs="Arial"/>
          <w:bCs/>
          <w:lang w:val="es-UY"/>
        </w:rPr>
        <w:t>http://www.trabajo.gob.ar/downloads/cegiot/08ago-dic_fraser.pdf</w:t>
      </w:r>
    </w:p>
    <w:p w14:paraId="3089402A" w14:textId="77777777" w:rsidR="00CF41E4" w:rsidRPr="00CA5122" w:rsidRDefault="00CF41E4" w:rsidP="006655F5">
      <w:pPr>
        <w:pStyle w:val="Normal1"/>
        <w:jc w:val="both"/>
        <w:rPr>
          <w:rFonts w:ascii="Arial" w:eastAsia="Times New Roman" w:hAnsi="Arial" w:cs="Arial"/>
          <w:bCs/>
          <w:lang w:val="es-UY"/>
        </w:rPr>
      </w:pPr>
      <w:r w:rsidRPr="00CA5122">
        <w:rPr>
          <w:rFonts w:ascii="Arial" w:eastAsia="Times New Roman" w:hAnsi="Arial" w:cs="Arial"/>
          <w:bCs/>
          <w:lang w:val="es-UY"/>
        </w:rPr>
        <w:t>Acceso: Octubre 2015.</w:t>
      </w:r>
    </w:p>
    <w:p w14:paraId="1C6F5CEF" w14:textId="77777777" w:rsidR="002674D9" w:rsidRPr="00CF41E4" w:rsidRDefault="002674D9" w:rsidP="006655F5">
      <w:pPr>
        <w:pStyle w:val="Normal1"/>
        <w:jc w:val="both"/>
        <w:rPr>
          <w:rFonts w:ascii="Arial" w:eastAsia="Times New Roman" w:hAnsi="Arial" w:cs="Arial"/>
          <w:lang w:val="es-UY"/>
        </w:rPr>
      </w:pPr>
    </w:p>
    <w:p w14:paraId="774CEFD9" w14:textId="77777777" w:rsidR="00BF2315" w:rsidRDefault="00BF2315" w:rsidP="006655F5">
      <w:pPr>
        <w:pStyle w:val="Normal1"/>
        <w:jc w:val="both"/>
        <w:rPr>
          <w:rFonts w:ascii="Arial" w:eastAsia="Times New Roman" w:hAnsi="Arial" w:cs="Arial"/>
          <w:bCs/>
        </w:rPr>
      </w:pPr>
      <w:r w:rsidRPr="003559CE">
        <w:rPr>
          <w:rFonts w:ascii="Arial" w:eastAsia="Times New Roman" w:hAnsi="Arial" w:cs="Arial"/>
          <w:bCs/>
        </w:rPr>
        <w:t>GASKELL, G.</w:t>
      </w:r>
      <w:r w:rsidRPr="003559CE">
        <w:rPr>
          <w:rFonts w:ascii="Arial" w:eastAsia="Times New Roman" w:hAnsi="Arial" w:cs="Arial"/>
          <w:b/>
          <w:bCs/>
        </w:rPr>
        <w:t xml:space="preserve"> </w:t>
      </w:r>
      <w:r w:rsidRPr="003559CE">
        <w:rPr>
          <w:rFonts w:ascii="Arial" w:eastAsia="Times New Roman" w:hAnsi="Arial" w:cs="Arial"/>
          <w:bCs/>
        </w:rPr>
        <w:t>Entrevistas individuais e grupais. In:</w:t>
      </w:r>
      <w:r w:rsidRPr="003559CE">
        <w:rPr>
          <w:rFonts w:ascii="Arial" w:eastAsia="Times New Roman" w:hAnsi="Arial" w:cs="Arial"/>
          <w:b/>
          <w:bCs/>
        </w:rPr>
        <w:t xml:space="preserve"> Pesquisa com texto, imagem e som: um manual prático. </w:t>
      </w:r>
      <w:r w:rsidRPr="003559CE">
        <w:rPr>
          <w:rFonts w:ascii="Arial" w:eastAsia="Times New Roman" w:hAnsi="Arial" w:cs="Arial"/>
          <w:bCs/>
        </w:rPr>
        <w:t>Petrópolis, RJ: Vozes, 2</w:t>
      </w:r>
      <w:r>
        <w:rPr>
          <w:rFonts w:ascii="Arial" w:eastAsia="Times New Roman" w:hAnsi="Arial" w:cs="Arial"/>
          <w:bCs/>
        </w:rPr>
        <w:t>XWE</w:t>
      </w:r>
      <w:r w:rsidRPr="003559CE">
        <w:rPr>
          <w:rFonts w:ascii="Arial" w:eastAsia="Times New Roman" w:hAnsi="Arial" w:cs="Arial"/>
          <w:bCs/>
        </w:rPr>
        <w:t>014.</w:t>
      </w:r>
    </w:p>
    <w:p w14:paraId="5D9A4C6B" w14:textId="77777777" w:rsidR="00BF2315" w:rsidRPr="003559CE" w:rsidRDefault="00BF2315" w:rsidP="006655F5">
      <w:pPr>
        <w:pStyle w:val="Normal1"/>
        <w:jc w:val="both"/>
        <w:rPr>
          <w:rFonts w:ascii="Arial" w:eastAsia="Times New Roman" w:hAnsi="Arial" w:cs="Arial"/>
          <w:bCs/>
        </w:rPr>
      </w:pPr>
    </w:p>
    <w:p w14:paraId="037296FE" w14:textId="77777777" w:rsidR="002674D9" w:rsidRPr="00225E38" w:rsidRDefault="00F33FA7" w:rsidP="006655F5">
      <w:pPr>
        <w:pStyle w:val="Normal1"/>
        <w:jc w:val="both"/>
        <w:rPr>
          <w:rFonts w:ascii="Arial" w:hAnsi="Arial" w:cs="Arial"/>
        </w:rPr>
      </w:pPr>
      <w:r w:rsidRPr="0068573F">
        <w:rPr>
          <w:rFonts w:ascii="Arial" w:hAnsi="Arial" w:cs="Arial"/>
        </w:rPr>
        <w:t xml:space="preserve">GODINHO-DELGADO, M. </w:t>
      </w:r>
      <w:r w:rsidRPr="0068573F">
        <w:rPr>
          <w:rFonts w:ascii="Arial" w:hAnsi="Arial" w:cs="Arial"/>
          <w:b/>
        </w:rPr>
        <w:t>Sindicalismo, cosa de varones</w:t>
      </w:r>
      <w:r w:rsidRPr="0068573F">
        <w:rPr>
          <w:rFonts w:ascii="Arial" w:hAnsi="Arial" w:cs="Arial"/>
        </w:rPr>
        <w:t xml:space="preserve">. </w:t>
      </w:r>
      <w:r w:rsidRPr="00225E38">
        <w:rPr>
          <w:rFonts w:ascii="Arial" w:hAnsi="Arial" w:cs="Arial"/>
        </w:rPr>
        <w:t>[s.l.]: Revista Nueva sociedad N°119, 1990.</w:t>
      </w:r>
    </w:p>
    <w:p w14:paraId="5E1733E3" w14:textId="77777777" w:rsidR="0059274E" w:rsidRPr="00225E38" w:rsidRDefault="0059274E" w:rsidP="006655F5">
      <w:pPr>
        <w:pStyle w:val="Normal1"/>
        <w:jc w:val="both"/>
        <w:rPr>
          <w:rFonts w:ascii="Arial" w:hAnsi="Arial" w:cs="Arial"/>
        </w:rPr>
      </w:pPr>
      <w:r w:rsidRPr="00225E38">
        <w:rPr>
          <w:rFonts w:ascii="Arial" w:hAnsi="Arial" w:cs="Arial"/>
        </w:rPr>
        <w:t>Disponible en:</w:t>
      </w:r>
      <w:r w:rsidRPr="00225E38">
        <w:t xml:space="preserve"> </w:t>
      </w:r>
      <w:r w:rsidRPr="00225E38">
        <w:rPr>
          <w:rFonts w:ascii="Arial" w:hAnsi="Arial" w:cs="Arial"/>
        </w:rPr>
        <w:t>http://nuso.org/articulo/sindicalismo-cosa-de-varones/</w:t>
      </w:r>
    </w:p>
    <w:p w14:paraId="3B2E6C59" w14:textId="77777777" w:rsidR="0059274E" w:rsidRDefault="0059274E" w:rsidP="006655F5">
      <w:pPr>
        <w:pStyle w:val="Normal1"/>
        <w:jc w:val="both"/>
        <w:rPr>
          <w:rFonts w:ascii="Arial" w:hAnsi="Arial" w:cs="Arial"/>
          <w:lang w:val="es-UY"/>
        </w:rPr>
      </w:pPr>
      <w:r>
        <w:rPr>
          <w:rFonts w:ascii="Arial" w:hAnsi="Arial" w:cs="Arial"/>
          <w:lang w:val="es-UY"/>
        </w:rPr>
        <w:t>Acceso: Octubre de 2015.</w:t>
      </w:r>
    </w:p>
    <w:p w14:paraId="7EFF66D9" w14:textId="77777777" w:rsidR="00571F15" w:rsidRDefault="00571F15" w:rsidP="006655F5">
      <w:pPr>
        <w:pStyle w:val="Normal1"/>
        <w:jc w:val="both"/>
        <w:rPr>
          <w:rFonts w:ascii="Arial" w:hAnsi="Arial" w:cs="Arial"/>
          <w:lang w:val="es-UY"/>
        </w:rPr>
      </w:pPr>
    </w:p>
    <w:p w14:paraId="27198ED7" w14:textId="77777777" w:rsidR="00571F15" w:rsidRPr="0068573F" w:rsidRDefault="00571F15" w:rsidP="006655F5">
      <w:pPr>
        <w:pStyle w:val="Normal1"/>
        <w:jc w:val="both"/>
        <w:rPr>
          <w:rFonts w:ascii="Arial" w:hAnsi="Arial" w:cs="Arial"/>
        </w:rPr>
      </w:pPr>
      <w:r w:rsidRPr="003559CE">
        <w:rPr>
          <w:rFonts w:ascii="Arial" w:hAnsi="Arial" w:cs="Arial"/>
          <w:lang w:val="es-UY"/>
        </w:rPr>
        <w:t>GODINHO-DELGADO, M</w:t>
      </w:r>
      <w:r w:rsidRPr="00571F15">
        <w:rPr>
          <w:rFonts w:ascii="Arial" w:hAnsi="Arial" w:cs="Arial"/>
          <w:lang w:val="es-UY"/>
        </w:rPr>
        <w:t xml:space="preserve"> </w:t>
      </w:r>
      <w:r>
        <w:rPr>
          <w:rFonts w:ascii="Arial" w:hAnsi="Arial" w:cs="Arial"/>
          <w:lang w:val="es-UY"/>
        </w:rPr>
        <w:t>.</w:t>
      </w:r>
      <w:r w:rsidRPr="00571F15">
        <w:rPr>
          <w:rFonts w:ascii="Arial" w:hAnsi="Arial" w:cs="Arial"/>
          <w:b/>
          <w:lang w:val="es-UY"/>
        </w:rPr>
        <w:t>Sindicalismo y género: experiencias y desafíos de la Central Única de los Trabajadores de Brasil</w:t>
      </w:r>
      <w:r w:rsidRPr="00571F15">
        <w:rPr>
          <w:rFonts w:ascii="Arial" w:hAnsi="Arial" w:cs="Arial"/>
          <w:lang w:val="es-UY"/>
        </w:rPr>
        <w:t xml:space="preserve">. </w:t>
      </w:r>
      <w:r w:rsidRPr="0068573F">
        <w:rPr>
          <w:rFonts w:ascii="Arial" w:hAnsi="Arial" w:cs="Arial"/>
        </w:rPr>
        <w:t>Nueva sociedad, 2007, no 211, p. 160-176.</w:t>
      </w:r>
    </w:p>
    <w:p w14:paraId="1A899943" w14:textId="77777777" w:rsidR="002674D9" w:rsidRPr="0068573F" w:rsidRDefault="002674D9" w:rsidP="006655F5">
      <w:pPr>
        <w:pStyle w:val="Normal1"/>
        <w:jc w:val="both"/>
        <w:rPr>
          <w:rFonts w:ascii="Arial" w:hAnsi="Arial" w:cs="Arial"/>
        </w:rPr>
      </w:pPr>
    </w:p>
    <w:p w14:paraId="2BC959EF" w14:textId="77777777" w:rsidR="00571F15" w:rsidRPr="0068573F" w:rsidRDefault="00571F15" w:rsidP="006655F5">
      <w:pPr>
        <w:pStyle w:val="Normal1"/>
        <w:jc w:val="both"/>
        <w:rPr>
          <w:rFonts w:ascii="Arial" w:hAnsi="Arial" w:cs="Arial"/>
        </w:rPr>
      </w:pPr>
      <w:r w:rsidRPr="0068573F">
        <w:rPr>
          <w:rFonts w:ascii="Arial" w:hAnsi="Arial" w:cs="Arial"/>
        </w:rPr>
        <w:t xml:space="preserve">GODINHO-DELGADO, M. </w:t>
      </w:r>
      <w:r w:rsidRPr="0068573F">
        <w:rPr>
          <w:rFonts w:ascii="Arial" w:hAnsi="Arial" w:cs="Arial"/>
          <w:b/>
        </w:rPr>
        <w:t>Mais mulheres na direção da CUT.</w:t>
      </w:r>
      <w:r w:rsidRPr="0068573F">
        <w:rPr>
          <w:rFonts w:ascii="Arial" w:hAnsi="Arial" w:cs="Arial"/>
        </w:rPr>
        <w:t xml:space="preserve"> Estudos feministas, 1996, vol. 4, no 1, p. 138.</w:t>
      </w:r>
    </w:p>
    <w:p w14:paraId="668C014F" w14:textId="77777777" w:rsidR="00571F15" w:rsidRPr="0068573F" w:rsidRDefault="00571F15" w:rsidP="006655F5">
      <w:pPr>
        <w:pStyle w:val="Normal1"/>
        <w:jc w:val="both"/>
        <w:rPr>
          <w:rFonts w:ascii="Arial" w:hAnsi="Arial" w:cs="Arial"/>
        </w:rPr>
      </w:pPr>
    </w:p>
    <w:p w14:paraId="241B2B96" w14:textId="77777777" w:rsidR="002674D9" w:rsidRDefault="00F33FA7" w:rsidP="006655F5">
      <w:pPr>
        <w:pStyle w:val="Normal1"/>
        <w:widowControl/>
        <w:suppressAutoHyphens w:val="0"/>
        <w:jc w:val="both"/>
        <w:textAlignment w:val="auto"/>
        <w:rPr>
          <w:rFonts w:ascii="Arial" w:eastAsia="Times New Roman" w:hAnsi="Arial" w:cs="Arial"/>
          <w:lang w:val="es-UY"/>
        </w:rPr>
      </w:pPr>
      <w:r w:rsidRPr="003559CE">
        <w:rPr>
          <w:rFonts w:ascii="Arial" w:eastAsia="Times New Roman" w:hAnsi="Arial" w:cs="Arial"/>
          <w:lang w:val="es-UY"/>
        </w:rPr>
        <w:t xml:space="preserve">GODIO, J. </w:t>
      </w:r>
      <w:r w:rsidRPr="003559CE">
        <w:rPr>
          <w:rFonts w:ascii="Arial" w:eastAsia="Times New Roman" w:hAnsi="Arial" w:cs="Arial"/>
          <w:b/>
          <w:lang w:val="es-UY"/>
        </w:rPr>
        <w:t>Los ocho retos del sindicalismo</w:t>
      </w:r>
      <w:r w:rsidRPr="003559CE">
        <w:rPr>
          <w:rFonts w:ascii="Arial" w:eastAsia="Times New Roman" w:hAnsi="Arial" w:cs="Arial"/>
          <w:lang w:val="es-UY"/>
        </w:rPr>
        <w:t xml:space="preserve">. </w:t>
      </w:r>
      <w:r w:rsidRPr="003559CE">
        <w:rPr>
          <w:rFonts w:ascii="Arial" w:hAnsi="Arial" w:cs="Arial"/>
          <w:lang w:val="es-UY"/>
        </w:rPr>
        <w:t xml:space="preserve">[s.l.]: </w:t>
      </w:r>
      <w:r w:rsidRPr="003559CE">
        <w:rPr>
          <w:rFonts w:ascii="Arial" w:eastAsia="Times New Roman" w:hAnsi="Arial" w:cs="Arial"/>
          <w:lang w:val="es-UY"/>
        </w:rPr>
        <w:t xml:space="preserve">Revista </w:t>
      </w:r>
      <w:r w:rsidRPr="003559CE">
        <w:rPr>
          <w:rFonts w:ascii="Arial" w:eastAsia="Times New Roman" w:hAnsi="Arial" w:cs="Arial"/>
          <w:iCs/>
          <w:lang w:val="es-UY"/>
        </w:rPr>
        <w:t>Nueva Sociedad</w:t>
      </w:r>
      <w:r w:rsidRPr="003559CE">
        <w:rPr>
          <w:rFonts w:ascii="Arial" w:eastAsia="Times New Roman" w:hAnsi="Arial" w:cs="Arial"/>
          <w:lang w:val="es-UY"/>
        </w:rPr>
        <w:t>, n°70. 1984.</w:t>
      </w:r>
    </w:p>
    <w:p w14:paraId="4163E4F2" w14:textId="77777777" w:rsidR="001C1D5D" w:rsidRDefault="001C1D5D" w:rsidP="006655F5">
      <w:pPr>
        <w:pStyle w:val="Normal1"/>
        <w:widowControl/>
        <w:suppressAutoHyphens w:val="0"/>
        <w:jc w:val="both"/>
        <w:textAlignment w:val="auto"/>
        <w:rPr>
          <w:rFonts w:ascii="Arial" w:eastAsia="Times New Roman" w:hAnsi="Arial" w:cs="Arial"/>
          <w:lang w:val="es-UY"/>
        </w:rPr>
      </w:pPr>
    </w:p>
    <w:p w14:paraId="3052EE62" w14:textId="77777777" w:rsidR="001C1D5D" w:rsidRDefault="0038612D" w:rsidP="006655F5">
      <w:pPr>
        <w:pStyle w:val="Normal1"/>
        <w:widowControl/>
        <w:suppressAutoHyphens w:val="0"/>
        <w:jc w:val="both"/>
        <w:textAlignment w:val="auto"/>
        <w:rPr>
          <w:rFonts w:ascii="Arial" w:eastAsia="Times New Roman" w:hAnsi="Arial" w:cs="Arial"/>
          <w:lang w:val="es-UY"/>
        </w:rPr>
      </w:pPr>
      <w:r>
        <w:rPr>
          <w:rFonts w:ascii="Arial" w:eastAsia="Times New Roman" w:hAnsi="Arial" w:cs="Arial"/>
          <w:lang w:val="es-UY"/>
        </w:rPr>
        <w:t>GODOY</w:t>
      </w:r>
      <w:r w:rsidR="001C1D5D">
        <w:rPr>
          <w:rFonts w:ascii="Arial" w:eastAsia="Times New Roman" w:hAnsi="Arial" w:cs="Arial"/>
          <w:lang w:val="es-UY"/>
        </w:rPr>
        <w:t>,</w:t>
      </w:r>
      <w:r>
        <w:rPr>
          <w:rFonts w:ascii="Arial" w:eastAsia="Times New Roman" w:hAnsi="Arial" w:cs="Arial"/>
          <w:lang w:val="es-UY"/>
        </w:rPr>
        <w:t xml:space="preserve"> </w:t>
      </w:r>
      <w:r w:rsidR="001C1D5D" w:rsidRPr="001C1D5D">
        <w:rPr>
          <w:rFonts w:ascii="Arial" w:eastAsia="Times New Roman" w:hAnsi="Arial" w:cs="Arial"/>
          <w:lang w:val="es-UY"/>
        </w:rPr>
        <w:t>L; MAURO, A</w:t>
      </w:r>
      <w:r w:rsidR="001C1D5D">
        <w:rPr>
          <w:rFonts w:ascii="Arial" w:eastAsia="Times New Roman" w:hAnsi="Arial" w:cs="Arial"/>
          <w:lang w:val="es-UY"/>
        </w:rPr>
        <w:t>; TODARO,</w:t>
      </w:r>
      <w:r>
        <w:rPr>
          <w:rFonts w:ascii="Arial" w:eastAsia="Times New Roman" w:hAnsi="Arial" w:cs="Arial"/>
          <w:lang w:val="es-UY"/>
        </w:rPr>
        <w:t xml:space="preserve"> </w:t>
      </w:r>
      <w:r w:rsidR="001C1D5D" w:rsidRPr="001C1D5D">
        <w:rPr>
          <w:rFonts w:ascii="Arial" w:eastAsia="Times New Roman" w:hAnsi="Arial" w:cs="Arial"/>
          <w:lang w:val="es-UY"/>
        </w:rPr>
        <w:t xml:space="preserve">R. </w:t>
      </w:r>
      <w:r w:rsidR="001C1D5D" w:rsidRPr="0059274E">
        <w:rPr>
          <w:rFonts w:ascii="Arial" w:eastAsia="Times New Roman" w:hAnsi="Arial" w:cs="Arial"/>
          <w:b/>
          <w:lang w:val="es-UY"/>
        </w:rPr>
        <w:t>Mujeres y el mercado de trabajo</w:t>
      </w:r>
      <w:r w:rsidR="0059274E" w:rsidRPr="0059274E">
        <w:rPr>
          <w:rFonts w:ascii="Arial" w:eastAsia="Times New Roman" w:hAnsi="Arial" w:cs="Arial"/>
          <w:b/>
          <w:lang w:val="es-UY"/>
        </w:rPr>
        <w:t>, de la injustica a la acción sindical afirmativa</w:t>
      </w:r>
      <w:r w:rsidR="0059274E">
        <w:rPr>
          <w:rFonts w:ascii="Arial" w:eastAsia="Times New Roman" w:hAnsi="Arial" w:cs="Arial"/>
          <w:lang w:val="es-UY"/>
        </w:rPr>
        <w:t xml:space="preserve">. </w:t>
      </w:r>
      <w:r>
        <w:rPr>
          <w:rFonts w:ascii="Arial" w:eastAsia="Times New Roman" w:hAnsi="Arial" w:cs="Arial"/>
          <w:lang w:val="es-UY"/>
        </w:rPr>
        <w:t xml:space="preserve">Montevideo: FESUR, </w:t>
      </w:r>
      <w:r w:rsidR="001C1D5D" w:rsidRPr="001C1D5D">
        <w:rPr>
          <w:rFonts w:ascii="Arial" w:eastAsia="Times New Roman" w:hAnsi="Arial" w:cs="Arial"/>
          <w:lang w:val="es-UY"/>
        </w:rPr>
        <w:t>2012.</w:t>
      </w:r>
    </w:p>
    <w:p w14:paraId="788FF09A" w14:textId="77777777" w:rsidR="0059274E" w:rsidRDefault="0059274E" w:rsidP="006655F5">
      <w:pPr>
        <w:pStyle w:val="Normal1"/>
        <w:widowControl/>
        <w:suppressAutoHyphens w:val="0"/>
        <w:jc w:val="both"/>
        <w:textAlignment w:val="auto"/>
        <w:rPr>
          <w:rFonts w:ascii="Arial" w:eastAsia="Times New Roman" w:hAnsi="Arial" w:cs="Arial"/>
          <w:lang w:val="es-UY"/>
        </w:rPr>
      </w:pPr>
      <w:r>
        <w:rPr>
          <w:rFonts w:ascii="Arial" w:eastAsia="Times New Roman" w:hAnsi="Arial" w:cs="Arial"/>
          <w:lang w:val="es-UY"/>
        </w:rPr>
        <w:t>Disponible en:</w:t>
      </w:r>
      <w:r w:rsidRPr="00CE6113">
        <w:rPr>
          <w:lang w:val="es-ES"/>
        </w:rPr>
        <w:t xml:space="preserve"> </w:t>
      </w:r>
      <w:r w:rsidRPr="0059274E">
        <w:rPr>
          <w:rFonts w:ascii="Arial" w:eastAsia="Times New Roman" w:hAnsi="Arial" w:cs="Arial"/>
          <w:lang w:val="es-UY"/>
        </w:rPr>
        <w:t>http://library.fes.de/pdf-files/bueros/uruguay/09830.pdf</w:t>
      </w:r>
    </w:p>
    <w:p w14:paraId="450E3D54" w14:textId="77777777" w:rsidR="0059274E" w:rsidRPr="003559CE" w:rsidRDefault="0059274E" w:rsidP="006655F5">
      <w:pPr>
        <w:pStyle w:val="Normal1"/>
        <w:widowControl/>
        <w:suppressAutoHyphens w:val="0"/>
        <w:jc w:val="both"/>
        <w:textAlignment w:val="auto"/>
        <w:rPr>
          <w:rFonts w:ascii="Arial" w:eastAsia="Times New Roman" w:hAnsi="Arial" w:cs="Arial"/>
          <w:lang w:val="es-UY"/>
        </w:rPr>
      </w:pPr>
      <w:r>
        <w:rPr>
          <w:rFonts w:ascii="Arial" w:eastAsia="Times New Roman" w:hAnsi="Arial" w:cs="Arial"/>
          <w:lang w:val="es-UY"/>
        </w:rPr>
        <w:t>Acceso: octubre de 2015.</w:t>
      </w:r>
    </w:p>
    <w:p w14:paraId="4E53A33F" w14:textId="77777777" w:rsidR="002674D9" w:rsidRPr="00CE6113" w:rsidRDefault="002674D9" w:rsidP="006655F5">
      <w:pPr>
        <w:pStyle w:val="Normal1"/>
        <w:jc w:val="both"/>
        <w:rPr>
          <w:rFonts w:ascii="Arial" w:hAnsi="Arial" w:cs="Arial"/>
          <w:lang w:val="es-ES"/>
        </w:rPr>
      </w:pPr>
    </w:p>
    <w:p w14:paraId="79AA78A8" w14:textId="77777777" w:rsidR="002674D9" w:rsidRPr="001A3131" w:rsidRDefault="00F33FA7" w:rsidP="006655F5">
      <w:pPr>
        <w:pStyle w:val="Normal1"/>
        <w:jc w:val="both"/>
        <w:rPr>
          <w:rFonts w:ascii="Arial" w:hAnsi="Arial" w:cs="Arial"/>
          <w:lang w:val="en-US"/>
        </w:rPr>
      </w:pPr>
      <w:r w:rsidRPr="00CE6113">
        <w:rPr>
          <w:rFonts w:ascii="Arial" w:hAnsi="Arial" w:cs="Arial"/>
          <w:lang w:val="es-ES"/>
        </w:rPr>
        <w:t xml:space="preserve">GONZALEZ, L. Los sindicatos en la arena política. </w:t>
      </w:r>
      <w:r w:rsidRPr="001A3131">
        <w:rPr>
          <w:rFonts w:ascii="Arial" w:hAnsi="Arial" w:cs="Arial"/>
          <w:lang w:val="en-US"/>
        </w:rPr>
        <w:t>Montevideo: Cuadernos de Marcha, 1986.</w:t>
      </w:r>
    </w:p>
    <w:p w14:paraId="34189F1F" w14:textId="77777777" w:rsidR="00F14B69" w:rsidRPr="001A3131" w:rsidRDefault="00F14B69" w:rsidP="006655F5">
      <w:pPr>
        <w:pStyle w:val="Normal1"/>
        <w:jc w:val="both"/>
        <w:rPr>
          <w:rFonts w:ascii="Arial" w:hAnsi="Arial" w:cs="Arial"/>
          <w:lang w:val="en-US"/>
        </w:rPr>
      </w:pPr>
    </w:p>
    <w:p w14:paraId="1BE3BDE5" w14:textId="0FA53328" w:rsidR="002674D9" w:rsidRDefault="00F14B69" w:rsidP="006655F5">
      <w:pPr>
        <w:pStyle w:val="Normal1"/>
        <w:jc w:val="both"/>
        <w:rPr>
          <w:rFonts w:ascii="Arial" w:hAnsi="Arial" w:cs="Arial"/>
          <w:lang w:val="es-ES"/>
        </w:rPr>
      </w:pPr>
      <w:r w:rsidRPr="001A3131">
        <w:rPr>
          <w:rFonts w:ascii="Arial" w:hAnsi="Arial" w:cs="Arial"/>
          <w:lang w:val="en-US"/>
        </w:rPr>
        <w:t>HYMOWITZ, C; SCHELLHARDT, T.D</w:t>
      </w:r>
      <w:r w:rsidRPr="001A3131">
        <w:rPr>
          <w:rFonts w:ascii="Arial" w:hAnsi="Arial" w:cs="Arial"/>
          <w:b/>
          <w:lang w:val="en-US"/>
        </w:rPr>
        <w:t>. The glass ceiling: Why women can’t seem to break the invisible barrier that blocks them from the top jobs</w:t>
      </w:r>
      <w:r w:rsidRPr="001A3131">
        <w:rPr>
          <w:rFonts w:ascii="Arial" w:hAnsi="Arial" w:cs="Arial"/>
          <w:lang w:val="en-US"/>
        </w:rPr>
        <w:t xml:space="preserve">. </w:t>
      </w:r>
      <w:r w:rsidRPr="00F14B69">
        <w:rPr>
          <w:rFonts w:ascii="Arial" w:hAnsi="Arial" w:cs="Arial"/>
          <w:lang w:val="es-ES"/>
        </w:rPr>
        <w:t xml:space="preserve">The Wall Street Journal, </w:t>
      </w:r>
      <w:r w:rsidR="00BC66C8">
        <w:rPr>
          <w:rFonts w:ascii="Arial" w:hAnsi="Arial" w:cs="Arial"/>
          <w:lang w:val="es-ES"/>
        </w:rPr>
        <w:t>, vol. 24, p. 1,</w:t>
      </w:r>
      <w:r w:rsidRPr="00F14B69">
        <w:rPr>
          <w:rFonts w:ascii="Arial" w:hAnsi="Arial" w:cs="Arial"/>
          <w:lang w:val="es-ES"/>
        </w:rPr>
        <w:t>1986</w:t>
      </w:r>
      <w:r w:rsidR="00BC66C8">
        <w:rPr>
          <w:rFonts w:ascii="Arial" w:hAnsi="Arial" w:cs="Arial"/>
          <w:lang w:val="es-ES"/>
        </w:rPr>
        <w:t>.</w:t>
      </w:r>
    </w:p>
    <w:p w14:paraId="306817AE" w14:textId="77777777" w:rsidR="00F14B69" w:rsidRPr="00CE6113" w:rsidRDefault="00F14B69" w:rsidP="006655F5">
      <w:pPr>
        <w:pStyle w:val="Normal1"/>
        <w:jc w:val="both"/>
        <w:rPr>
          <w:rFonts w:ascii="Arial" w:hAnsi="Arial" w:cs="Arial"/>
          <w:lang w:val="es-ES"/>
        </w:rPr>
      </w:pPr>
    </w:p>
    <w:p w14:paraId="0AF8AD39" w14:textId="77777777" w:rsidR="00BF2315" w:rsidRPr="0068573F" w:rsidRDefault="00BF2315" w:rsidP="006655F5">
      <w:pPr>
        <w:pStyle w:val="Normal1"/>
        <w:jc w:val="both"/>
        <w:rPr>
          <w:rFonts w:ascii="Arial" w:eastAsia="Times New Roman" w:hAnsi="Arial" w:cs="Arial"/>
          <w:bCs/>
        </w:rPr>
      </w:pPr>
      <w:r w:rsidRPr="003559CE">
        <w:rPr>
          <w:rFonts w:ascii="Arial" w:eastAsia="Times New Roman" w:hAnsi="Arial" w:cs="Arial"/>
          <w:bCs/>
          <w:lang w:val="es-UY"/>
        </w:rPr>
        <w:t>HIRATA, H</w:t>
      </w:r>
      <w:r w:rsidRPr="003559CE">
        <w:rPr>
          <w:rFonts w:ascii="Arial" w:eastAsia="Times New Roman" w:hAnsi="Arial" w:cs="Arial"/>
          <w:b/>
          <w:bCs/>
          <w:lang w:val="es-UY"/>
        </w:rPr>
        <w:t xml:space="preserve">. Globalización y división sexual del trabajo. </w:t>
      </w:r>
      <w:r w:rsidRPr="0068573F">
        <w:rPr>
          <w:rFonts w:ascii="Arial" w:hAnsi="Arial" w:cs="Arial"/>
        </w:rPr>
        <w:t xml:space="preserve">[s.l.:s.n.], </w:t>
      </w:r>
      <w:r w:rsidRPr="0068573F">
        <w:rPr>
          <w:rFonts w:ascii="Arial" w:eastAsia="Times New Roman" w:hAnsi="Arial" w:cs="Arial"/>
          <w:bCs/>
        </w:rPr>
        <w:t>2001.</w:t>
      </w:r>
    </w:p>
    <w:p w14:paraId="011A0B93" w14:textId="77777777" w:rsidR="00BF2315" w:rsidRPr="0068573F" w:rsidRDefault="00BF2315" w:rsidP="006655F5">
      <w:pPr>
        <w:pStyle w:val="Normal1"/>
        <w:jc w:val="both"/>
        <w:rPr>
          <w:rFonts w:ascii="Arial" w:eastAsia="Times New Roman" w:hAnsi="Arial" w:cs="Arial"/>
          <w:bCs/>
        </w:rPr>
      </w:pPr>
    </w:p>
    <w:p w14:paraId="5F3AABCA" w14:textId="77777777" w:rsidR="00BF2315" w:rsidRDefault="00BF2315" w:rsidP="006655F5">
      <w:pPr>
        <w:pStyle w:val="Normal1"/>
        <w:jc w:val="both"/>
        <w:rPr>
          <w:rFonts w:ascii="Arial" w:hAnsi="Arial" w:cs="Arial"/>
        </w:rPr>
      </w:pPr>
      <w:r w:rsidRPr="003559CE">
        <w:rPr>
          <w:rFonts w:ascii="Arial" w:hAnsi="Arial" w:cs="Arial"/>
        </w:rPr>
        <w:t xml:space="preserve">HIRATA, H.; KERGOAT, D. </w:t>
      </w:r>
      <w:r w:rsidRPr="00D62288">
        <w:rPr>
          <w:rFonts w:ascii="Arial" w:hAnsi="Arial" w:cs="Arial"/>
          <w:b/>
        </w:rPr>
        <w:t>Novas configurações da divisão sexual do trabalho</w:t>
      </w:r>
      <w:r w:rsidRPr="003559CE">
        <w:rPr>
          <w:rFonts w:ascii="Arial" w:hAnsi="Arial" w:cs="Arial"/>
        </w:rPr>
        <w:t xml:space="preserve">. </w:t>
      </w:r>
      <w:r w:rsidRPr="00D62288">
        <w:rPr>
          <w:rFonts w:ascii="Arial" w:hAnsi="Arial" w:cs="Arial"/>
          <w:iCs/>
        </w:rPr>
        <w:t>Cadernos de Pesquisa</w:t>
      </w:r>
      <w:r w:rsidRPr="00D62288">
        <w:rPr>
          <w:rFonts w:ascii="Arial" w:hAnsi="Arial" w:cs="Arial"/>
          <w:bCs/>
        </w:rPr>
        <w:t>,</w:t>
      </w:r>
      <w:r w:rsidRPr="003559CE">
        <w:rPr>
          <w:rFonts w:ascii="Arial" w:hAnsi="Arial" w:cs="Arial"/>
          <w:bCs/>
        </w:rPr>
        <w:t xml:space="preserve"> </w:t>
      </w:r>
      <w:r w:rsidRPr="003559CE">
        <w:rPr>
          <w:rFonts w:ascii="Arial" w:hAnsi="Arial" w:cs="Arial"/>
        </w:rPr>
        <w:t>São Paulo, v. 37, n. 132, p. 595-609, dez. 2007.</w:t>
      </w:r>
    </w:p>
    <w:p w14:paraId="68DD56B9" w14:textId="77777777" w:rsidR="00BF2315" w:rsidRPr="003559CE" w:rsidRDefault="00BF2315" w:rsidP="006655F5">
      <w:pPr>
        <w:pStyle w:val="Normal1"/>
        <w:jc w:val="both"/>
        <w:rPr>
          <w:rFonts w:ascii="Arial" w:hAnsi="Arial" w:cs="Arial"/>
        </w:rPr>
      </w:pPr>
    </w:p>
    <w:p w14:paraId="0E54E38F" w14:textId="77777777" w:rsidR="00D36E0E" w:rsidRDefault="00D36E0E" w:rsidP="006655F5">
      <w:pPr>
        <w:pStyle w:val="Normal1"/>
        <w:jc w:val="both"/>
        <w:rPr>
          <w:rFonts w:ascii="Arial" w:hAnsi="Arial" w:cs="Arial"/>
        </w:rPr>
      </w:pPr>
      <w:r>
        <w:rPr>
          <w:rFonts w:ascii="Arial" w:hAnsi="Arial" w:cs="Arial"/>
        </w:rPr>
        <w:t xml:space="preserve">INMUJERES-MIDES. </w:t>
      </w:r>
      <w:r w:rsidRPr="00D36E0E">
        <w:rPr>
          <w:rFonts w:ascii="Arial" w:hAnsi="Arial" w:cs="Arial"/>
          <w:b/>
        </w:rPr>
        <w:t>Estadísticas de género 2013</w:t>
      </w:r>
      <w:r>
        <w:rPr>
          <w:rFonts w:ascii="Arial" w:hAnsi="Arial" w:cs="Arial"/>
        </w:rPr>
        <w:t>. Montevideo, MIDES, 2013.</w:t>
      </w:r>
    </w:p>
    <w:p w14:paraId="69AA8B16" w14:textId="77777777" w:rsidR="00D36E0E" w:rsidRPr="003559CE" w:rsidRDefault="00D36E0E" w:rsidP="006655F5">
      <w:pPr>
        <w:pStyle w:val="Normal1"/>
        <w:jc w:val="both"/>
        <w:rPr>
          <w:rFonts w:ascii="Arial" w:hAnsi="Arial" w:cs="Arial"/>
        </w:rPr>
      </w:pPr>
    </w:p>
    <w:p w14:paraId="4EA6B64A" w14:textId="77777777" w:rsidR="00BF2315" w:rsidRPr="0068573F" w:rsidRDefault="00BF2315" w:rsidP="006655F5">
      <w:pPr>
        <w:pStyle w:val="Normal1"/>
        <w:jc w:val="both"/>
        <w:rPr>
          <w:rFonts w:ascii="Arial" w:hAnsi="Arial" w:cs="Arial"/>
        </w:rPr>
      </w:pPr>
      <w:r w:rsidRPr="0068573F">
        <w:rPr>
          <w:rFonts w:ascii="Arial" w:hAnsi="Arial" w:cs="Arial"/>
        </w:rPr>
        <w:t xml:space="preserve">INSTITUTO CUESTA DUARTE. </w:t>
      </w:r>
      <w:r w:rsidRPr="0068573F">
        <w:rPr>
          <w:rFonts w:ascii="Arial" w:hAnsi="Arial" w:cs="Arial"/>
          <w:b/>
        </w:rPr>
        <w:t>Informe de coyuntura</w:t>
      </w:r>
      <w:r w:rsidRPr="0068573F">
        <w:rPr>
          <w:rFonts w:ascii="Arial" w:hAnsi="Arial" w:cs="Arial"/>
        </w:rPr>
        <w:t>. Montevideo: [s.n.]</w:t>
      </w:r>
      <w:r w:rsidRPr="0068573F">
        <w:rPr>
          <w:rFonts w:ascii="Arial" w:hAnsi="Arial" w:cs="Arial"/>
          <w:b/>
        </w:rPr>
        <w:t xml:space="preserve">, </w:t>
      </w:r>
      <w:r w:rsidRPr="0068573F">
        <w:rPr>
          <w:rFonts w:ascii="Arial" w:hAnsi="Arial" w:cs="Arial"/>
        </w:rPr>
        <w:t>2003.</w:t>
      </w:r>
    </w:p>
    <w:p w14:paraId="6CAC12EA" w14:textId="77777777" w:rsidR="00BF2315" w:rsidRPr="0068573F" w:rsidRDefault="00BF2315" w:rsidP="006655F5">
      <w:pPr>
        <w:pStyle w:val="Normal1"/>
        <w:jc w:val="both"/>
        <w:rPr>
          <w:rFonts w:ascii="Arial" w:hAnsi="Arial" w:cs="Arial"/>
        </w:rPr>
      </w:pPr>
    </w:p>
    <w:p w14:paraId="205E99A4" w14:textId="77777777" w:rsidR="002674D9" w:rsidRPr="0068573F" w:rsidRDefault="00F33FA7" w:rsidP="006655F5">
      <w:pPr>
        <w:pStyle w:val="Normal1"/>
        <w:jc w:val="both"/>
        <w:rPr>
          <w:rFonts w:ascii="Arial" w:hAnsi="Arial" w:cs="Arial"/>
        </w:rPr>
      </w:pPr>
      <w:r w:rsidRPr="0068573F">
        <w:rPr>
          <w:rFonts w:ascii="Arial" w:hAnsi="Arial" w:cs="Arial"/>
        </w:rPr>
        <w:t xml:space="preserve">INSTITUTO NACIONAL DE ESTADÍSTICAS. </w:t>
      </w:r>
      <w:r w:rsidRPr="0068573F">
        <w:rPr>
          <w:rFonts w:ascii="Arial" w:hAnsi="Arial" w:cs="Arial"/>
          <w:b/>
        </w:rPr>
        <w:t>Encuesta Continua de hogares</w:t>
      </w:r>
      <w:r w:rsidRPr="0068573F">
        <w:rPr>
          <w:rFonts w:ascii="Arial" w:hAnsi="Arial" w:cs="Arial"/>
        </w:rPr>
        <w:t xml:space="preserve"> 2011, 2012, 2014.</w:t>
      </w:r>
    </w:p>
    <w:p w14:paraId="6838DB27" w14:textId="77777777" w:rsidR="00C14305" w:rsidRPr="0068573F" w:rsidRDefault="00C14305" w:rsidP="006655F5">
      <w:pPr>
        <w:pStyle w:val="Normal1"/>
        <w:jc w:val="both"/>
        <w:rPr>
          <w:rFonts w:ascii="Arial" w:hAnsi="Arial" w:cs="Arial"/>
        </w:rPr>
      </w:pPr>
    </w:p>
    <w:p w14:paraId="683C584F" w14:textId="77777777" w:rsidR="00C14305" w:rsidRPr="00C14305" w:rsidRDefault="00C14305" w:rsidP="006655F5">
      <w:pPr>
        <w:pStyle w:val="Normal1"/>
        <w:jc w:val="both"/>
        <w:rPr>
          <w:rFonts w:ascii="Arial" w:hAnsi="Arial" w:cs="Arial"/>
          <w:lang w:val="es-UY"/>
        </w:rPr>
      </w:pPr>
      <w:r w:rsidRPr="0068573F">
        <w:rPr>
          <w:rFonts w:ascii="Arial" w:hAnsi="Arial" w:cs="Arial"/>
        </w:rPr>
        <w:t xml:space="preserve">INSTITUTO NACIONAL DE ESTADÍSTICAS. </w:t>
      </w:r>
      <w:r w:rsidRPr="00C14305">
        <w:rPr>
          <w:rFonts w:ascii="Arial" w:hAnsi="Arial" w:cs="Arial"/>
          <w:b/>
          <w:lang w:val="es-UY"/>
        </w:rPr>
        <w:t>Uso del tiempo y trabajo no remunerado.</w:t>
      </w:r>
      <w:r>
        <w:rPr>
          <w:rFonts w:ascii="Arial" w:hAnsi="Arial" w:cs="Arial"/>
          <w:b/>
          <w:lang w:val="es-UY"/>
        </w:rPr>
        <w:t xml:space="preserve"> </w:t>
      </w:r>
      <w:r w:rsidRPr="00C14305">
        <w:rPr>
          <w:rFonts w:ascii="Arial" w:hAnsi="Arial" w:cs="Arial"/>
          <w:lang w:val="es-UY"/>
        </w:rPr>
        <w:t>Montevideo: INE, 2013.</w:t>
      </w:r>
    </w:p>
    <w:p w14:paraId="6E14B32D" w14:textId="77777777" w:rsidR="00C14305" w:rsidRPr="00C14305" w:rsidRDefault="00C14305" w:rsidP="006655F5">
      <w:pPr>
        <w:pStyle w:val="Normal1"/>
        <w:jc w:val="both"/>
        <w:rPr>
          <w:rFonts w:ascii="Arial" w:hAnsi="Arial" w:cs="Arial"/>
          <w:lang w:val="es-UY"/>
        </w:rPr>
      </w:pPr>
      <w:r w:rsidRPr="00C14305">
        <w:rPr>
          <w:rFonts w:ascii="Arial" w:hAnsi="Arial" w:cs="Arial"/>
          <w:lang w:val="es-UY"/>
        </w:rPr>
        <w:t>Disponible en:</w:t>
      </w:r>
      <w:r w:rsidRPr="00CE6113">
        <w:rPr>
          <w:lang w:val="es-UY"/>
        </w:rPr>
        <w:t xml:space="preserve"> </w:t>
      </w:r>
      <w:hyperlink r:id="rId35" w:history="1">
        <w:r w:rsidRPr="00C14305">
          <w:rPr>
            <w:rStyle w:val="Hyperlink"/>
            <w:rFonts w:ascii="Arial" w:hAnsi="Arial" w:cs="Arial"/>
            <w:lang w:val="es-UY"/>
          </w:rPr>
          <w:t>http://www.ine.gub.uy/documents/10181/35933/Uso+del+tiempo+y+el+trabajo+no+remunerado/579b3fdb-c0e8-4745-ab1d-a9aef24ab5a5</w:t>
        </w:r>
      </w:hyperlink>
    </w:p>
    <w:p w14:paraId="2B2AB571" w14:textId="77777777" w:rsidR="00C14305" w:rsidRPr="00C14305" w:rsidRDefault="00C14305" w:rsidP="006655F5">
      <w:pPr>
        <w:pStyle w:val="Normal1"/>
        <w:jc w:val="both"/>
        <w:rPr>
          <w:rFonts w:ascii="Arial" w:hAnsi="Arial" w:cs="Arial"/>
          <w:lang w:val="es-UY"/>
        </w:rPr>
      </w:pPr>
      <w:r w:rsidRPr="00C14305">
        <w:rPr>
          <w:rFonts w:ascii="Arial" w:hAnsi="Arial" w:cs="Arial"/>
          <w:lang w:val="es-UY"/>
        </w:rPr>
        <w:t>Acesso: octubre 2015.</w:t>
      </w:r>
    </w:p>
    <w:p w14:paraId="207F7FB4" w14:textId="77777777" w:rsidR="000F2A48" w:rsidRPr="003559CE" w:rsidRDefault="000F2A48" w:rsidP="006655F5">
      <w:pPr>
        <w:pStyle w:val="Normal1"/>
        <w:jc w:val="both"/>
        <w:rPr>
          <w:rFonts w:ascii="Arial" w:hAnsi="Arial" w:cs="Arial"/>
          <w:lang w:val="es-UY"/>
        </w:rPr>
      </w:pPr>
    </w:p>
    <w:p w14:paraId="5652D316" w14:textId="77777777" w:rsidR="000F2A48" w:rsidRPr="003559CE" w:rsidRDefault="000F2A48" w:rsidP="006655F5">
      <w:pPr>
        <w:pStyle w:val="Normal1"/>
        <w:widowControl/>
        <w:suppressAutoHyphens w:val="0"/>
        <w:jc w:val="both"/>
        <w:textAlignment w:val="auto"/>
        <w:rPr>
          <w:rFonts w:ascii="Arial" w:hAnsi="Arial" w:cs="Arial"/>
          <w:lang w:val="es-UY"/>
        </w:rPr>
      </w:pPr>
      <w:r w:rsidRPr="003559CE">
        <w:rPr>
          <w:rFonts w:ascii="Arial" w:eastAsia="Times New Roman" w:hAnsi="Arial" w:cs="Arial"/>
          <w:lang w:val="es-UY"/>
        </w:rPr>
        <w:lastRenderedPageBreak/>
        <w:t xml:space="preserve">JHONSON, N. </w:t>
      </w:r>
      <w:r w:rsidRPr="003559CE">
        <w:rPr>
          <w:rFonts w:ascii="Arial" w:eastAsia="Times New Roman" w:hAnsi="Arial" w:cs="Arial"/>
          <w:b/>
          <w:lang w:val="es-UY"/>
        </w:rPr>
        <w:t>El movimiento sindical Uruguayo en camino hacia la cuota</w:t>
      </w:r>
      <w:r w:rsidRPr="003559CE">
        <w:rPr>
          <w:rFonts w:ascii="Arial" w:eastAsia="Times New Roman" w:hAnsi="Arial" w:cs="Arial"/>
          <w:lang w:val="es-UY"/>
        </w:rPr>
        <w:t>.</w:t>
      </w:r>
      <w:r w:rsidRPr="003559CE">
        <w:rPr>
          <w:rFonts w:ascii="Arial" w:hAnsi="Arial" w:cs="Arial"/>
          <w:lang w:val="es-UY"/>
        </w:rPr>
        <w:t xml:space="preserve"> Montevideo: Fundación Friedrich Ebert Striftung- Departamento de Género, Equidad, 2004.</w:t>
      </w:r>
    </w:p>
    <w:p w14:paraId="4278E3C2" w14:textId="77777777" w:rsidR="000F2A48" w:rsidRPr="003559CE" w:rsidRDefault="000F2A48" w:rsidP="006655F5">
      <w:pPr>
        <w:pStyle w:val="Normal1"/>
        <w:widowControl/>
        <w:suppressAutoHyphens w:val="0"/>
        <w:jc w:val="both"/>
        <w:textAlignment w:val="auto"/>
        <w:rPr>
          <w:rStyle w:val="LinkdaInternet"/>
          <w:rFonts w:ascii="Arial" w:eastAsia="Times New Roman" w:hAnsi="Arial" w:cs="Arial"/>
          <w:lang w:val="es-UY"/>
        </w:rPr>
      </w:pPr>
      <w:r w:rsidRPr="003559CE">
        <w:rPr>
          <w:rFonts w:ascii="Arial" w:hAnsi="Arial" w:cs="Arial"/>
          <w:lang w:val="es-UY"/>
        </w:rPr>
        <w:t xml:space="preserve">Disponible en: </w:t>
      </w:r>
      <w:hyperlink r:id="rId36">
        <w:r w:rsidRPr="003559CE">
          <w:rPr>
            <w:rStyle w:val="LinkdaInternet"/>
            <w:rFonts w:ascii="Arial" w:eastAsia="Times New Roman" w:hAnsi="Arial" w:cs="Arial"/>
            <w:lang w:val="es-UY"/>
          </w:rPr>
          <w:t>http://library.fes.de/pdf-files/bueros/uruguay/04504.pdf</w:t>
        </w:r>
      </w:hyperlink>
    </w:p>
    <w:p w14:paraId="32C6717A" w14:textId="77777777" w:rsidR="000F2A48" w:rsidRPr="0068573F" w:rsidRDefault="000F2A48" w:rsidP="006655F5">
      <w:pPr>
        <w:pStyle w:val="Normal1"/>
        <w:widowControl/>
        <w:suppressAutoHyphens w:val="0"/>
        <w:jc w:val="both"/>
        <w:textAlignment w:val="auto"/>
        <w:rPr>
          <w:rFonts w:ascii="Arial" w:eastAsia="Times New Roman" w:hAnsi="Arial" w:cs="Arial"/>
        </w:rPr>
      </w:pPr>
      <w:r w:rsidRPr="0068573F">
        <w:rPr>
          <w:rFonts w:ascii="Arial" w:eastAsia="Times New Roman" w:hAnsi="Arial" w:cs="Arial"/>
        </w:rPr>
        <w:t>Acceso: 20 de octubre de 2015.</w:t>
      </w:r>
    </w:p>
    <w:p w14:paraId="01FC33A9" w14:textId="77777777" w:rsidR="00451001" w:rsidRPr="0068573F" w:rsidRDefault="00451001" w:rsidP="006655F5">
      <w:pPr>
        <w:pStyle w:val="Normal1"/>
        <w:jc w:val="both"/>
        <w:rPr>
          <w:rFonts w:ascii="Arial" w:eastAsia="Times New Roman" w:hAnsi="Arial" w:cs="Arial"/>
          <w:bCs/>
        </w:rPr>
      </w:pPr>
    </w:p>
    <w:p w14:paraId="435681CF" w14:textId="77777777" w:rsidR="00D62288" w:rsidRPr="0068573F" w:rsidRDefault="00D62288" w:rsidP="006655F5">
      <w:pPr>
        <w:pStyle w:val="Normal1"/>
        <w:jc w:val="both"/>
        <w:rPr>
          <w:rFonts w:ascii="Arial" w:hAnsi="Arial" w:cs="Arial"/>
        </w:rPr>
      </w:pPr>
      <w:r w:rsidRPr="0068573F">
        <w:rPr>
          <w:rFonts w:ascii="Arial" w:hAnsi="Arial" w:cs="Arial"/>
        </w:rPr>
        <w:t xml:space="preserve">KERGOAT, D. </w:t>
      </w:r>
      <w:r w:rsidRPr="0068573F">
        <w:rPr>
          <w:rFonts w:ascii="Arial" w:hAnsi="Arial" w:cs="Arial"/>
          <w:b/>
        </w:rPr>
        <w:t>Dinâmica e consubstancialidade das relações sociais</w:t>
      </w:r>
      <w:r w:rsidRPr="0068573F">
        <w:rPr>
          <w:rFonts w:ascii="Arial" w:hAnsi="Arial" w:cs="Arial"/>
        </w:rPr>
        <w:t>. Novos Estudos-CEBRAP, n° 86, p. 93-103, 2010</w:t>
      </w:r>
    </w:p>
    <w:p w14:paraId="68BEAA81" w14:textId="77777777" w:rsidR="00D62288" w:rsidRPr="0068573F" w:rsidRDefault="00D62288" w:rsidP="006655F5">
      <w:pPr>
        <w:pStyle w:val="Normal1"/>
        <w:jc w:val="both"/>
        <w:rPr>
          <w:rFonts w:ascii="Arial" w:hAnsi="Arial" w:cs="Arial"/>
        </w:rPr>
      </w:pPr>
    </w:p>
    <w:p w14:paraId="75A01291" w14:textId="77777777" w:rsidR="002674D9" w:rsidRDefault="00D36E0E" w:rsidP="006655F5">
      <w:pPr>
        <w:pStyle w:val="Normal1"/>
        <w:jc w:val="both"/>
        <w:rPr>
          <w:rFonts w:ascii="Arial" w:hAnsi="Arial" w:cs="Arial"/>
        </w:rPr>
      </w:pPr>
      <w:r w:rsidRPr="0068573F">
        <w:rPr>
          <w:rFonts w:ascii="Arial" w:hAnsi="Arial" w:cs="Arial"/>
        </w:rPr>
        <w:t>KERGOAT, D</w:t>
      </w:r>
      <w:r w:rsidR="00F33FA7" w:rsidRPr="0068573F">
        <w:rPr>
          <w:rFonts w:ascii="Arial" w:hAnsi="Arial" w:cs="Arial"/>
        </w:rPr>
        <w:t xml:space="preserve">. </w:t>
      </w:r>
      <w:r w:rsidR="00F33FA7" w:rsidRPr="003559CE">
        <w:rPr>
          <w:rFonts w:ascii="Arial" w:hAnsi="Arial" w:cs="Arial"/>
        </w:rPr>
        <w:t xml:space="preserve">Divisão sexual do trabalho e relações sociais de sexo. In: HIRATA, H. et al. </w:t>
      </w:r>
      <w:r w:rsidR="00F33FA7" w:rsidRPr="003559CE">
        <w:rPr>
          <w:rFonts w:ascii="Arial" w:hAnsi="Arial" w:cs="Arial"/>
          <w:b/>
          <w:iCs/>
        </w:rPr>
        <w:t>Dicionário Crítico do Feminismo</w:t>
      </w:r>
      <w:r w:rsidR="00F33FA7" w:rsidRPr="003559CE">
        <w:rPr>
          <w:rFonts w:ascii="Arial" w:hAnsi="Arial" w:cs="Arial"/>
        </w:rPr>
        <w:t>. São Paulo: Editora Unesp, 2009. pp. 67-75.</w:t>
      </w:r>
    </w:p>
    <w:p w14:paraId="18F5409C" w14:textId="77777777" w:rsidR="004B4EEA" w:rsidRDefault="004B4EEA" w:rsidP="006655F5">
      <w:pPr>
        <w:pStyle w:val="Normal1"/>
        <w:jc w:val="both"/>
        <w:rPr>
          <w:rFonts w:ascii="Arial" w:hAnsi="Arial" w:cs="Arial"/>
        </w:rPr>
      </w:pPr>
    </w:p>
    <w:p w14:paraId="13BC64EF" w14:textId="77777777" w:rsidR="004B4EEA" w:rsidRPr="00CE6113" w:rsidRDefault="00235C05" w:rsidP="006655F5">
      <w:pPr>
        <w:pStyle w:val="Normal1"/>
        <w:jc w:val="both"/>
        <w:rPr>
          <w:rFonts w:ascii="Arial" w:hAnsi="Arial" w:cs="Arial"/>
          <w:lang w:val="es-ES"/>
        </w:rPr>
      </w:pPr>
      <w:r>
        <w:rPr>
          <w:rFonts w:ascii="Arial" w:hAnsi="Arial" w:cs="Arial"/>
        </w:rPr>
        <w:t>KERGOAT, D</w:t>
      </w:r>
      <w:r w:rsidR="004B4EEA" w:rsidRPr="00235C05">
        <w:rPr>
          <w:rFonts w:ascii="Arial" w:hAnsi="Arial" w:cs="Arial"/>
        </w:rPr>
        <w:t>; SIL</w:t>
      </w:r>
      <w:r>
        <w:rPr>
          <w:rFonts w:ascii="Arial" w:hAnsi="Arial" w:cs="Arial"/>
        </w:rPr>
        <w:t>VIA, H</w:t>
      </w:r>
      <w:r w:rsidR="004B4EEA" w:rsidRPr="00235C05">
        <w:rPr>
          <w:rFonts w:ascii="Arial" w:hAnsi="Arial" w:cs="Arial"/>
        </w:rPr>
        <w:t xml:space="preserve">. De la relación social de sexo al sujeto sexuado (From the Social Sex Relation to the Sexed Subject). </w:t>
      </w:r>
      <w:r w:rsidR="004B4EEA" w:rsidRPr="00CE6113">
        <w:rPr>
          <w:rFonts w:ascii="Arial" w:hAnsi="Arial" w:cs="Arial"/>
          <w:lang w:val="es-ES"/>
        </w:rPr>
        <w:t>Revista Mexicana de Sociología, 2003, p. 841-861.</w:t>
      </w:r>
    </w:p>
    <w:p w14:paraId="3D78EA82" w14:textId="77777777" w:rsidR="002674D9" w:rsidRPr="00CE6113" w:rsidRDefault="002674D9" w:rsidP="006655F5">
      <w:pPr>
        <w:pStyle w:val="Normal1"/>
        <w:jc w:val="both"/>
        <w:rPr>
          <w:rFonts w:ascii="Arial" w:hAnsi="Arial" w:cs="Arial"/>
          <w:lang w:val="es-ES"/>
        </w:rPr>
      </w:pPr>
    </w:p>
    <w:p w14:paraId="62C95437" w14:textId="77777777" w:rsidR="002674D9" w:rsidRPr="0068573F" w:rsidRDefault="00F33FA7" w:rsidP="006655F5">
      <w:pPr>
        <w:pStyle w:val="Normal1"/>
        <w:jc w:val="both"/>
        <w:rPr>
          <w:rFonts w:ascii="Arial" w:hAnsi="Arial" w:cs="Arial"/>
        </w:rPr>
      </w:pPr>
      <w:r w:rsidRPr="003559CE">
        <w:rPr>
          <w:rFonts w:ascii="Arial" w:hAnsi="Arial" w:cs="Arial"/>
          <w:lang w:val="es-UY"/>
        </w:rPr>
        <w:t xml:space="preserve">LANZARO, J. </w:t>
      </w:r>
      <w:r w:rsidRPr="003559CE">
        <w:rPr>
          <w:rFonts w:ascii="Arial" w:hAnsi="Arial" w:cs="Arial"/>
          <w:b/>
          <w:lang w:val="es-UY"/>
        </w:rPr>
        <w:t>Sindicatos y sistema político</w:t>
      </w:r>
      <w:r w:rsidRPr="003559CE">
        <w:rPr>
          <w:rFonts w:ascii="Arial" w:hAnsi="Arial" w:cs="Arial"/>
          <w:lang w:val="es-UY"/>
        </w:rPr>
        <w:t xml:space="preserve">. </w:t>
      </w:r>
      <w:r w:rsidRPr="0068573F">
        <w:rPr>
          <w:rFonts w:ascii="Arial" w:hAnsi="Arial" w:cs="Arial"/>
        </w:rPr>
        <w:t>Montevideo: FCU, 1986.</w:t>
      </w:r>
    </w:p>
    <w:p w14:paraId="60B0BDC3" w14:textId="77777777" w:rsidR="00262402" w:rsidRPr="0068573F" w:rsidRDefault="00262402" w:rsidP="006655F5">
      <w:pPr>
        <w:pStyle w:val="Normal1"/>
        <w:jc w:val="both"/>
        <w:rPr>
          <w:rFonts w:ascii="Arial" w:hAnsi="Arial" w:cs="Arial"/>
        </w:rPr>
      </w:pPr>
    </w:p>
    <w:p w14:paraId="776CBE60" w14:textId="77777777" w:rsidR="00262402" w:rsidRPr="003559CE" w:rsidRDefault="00262402" w:rsidP="006655F5">
      <w:pPr>
        <w:pStyle w:val="Normal1"/>
        <w:jc w:val="both"/>
        <w:rPr>
          <w:rFonts w:ascii="Arial" w:hAnsi="Arial" w:cs="Arial"/>
          <w:lang w:val="es-UY"/>
        </w:rPr>
      </w:pPr>
      <w:r w:rsidRPr="0068573F">
        <w:rPr>
          <w:rFonts w:ascii="Arial" w:hAnsi="Arial" w:cs="Arial"/>
        </w:rPr>
        <w:t>L</w:t>
      </w:r>
      <w:r w:rsidR="00C363DE" w:rsidRPr="0068573F">
        <w:rPr>
          <w:rFonts w:ascii="Arial" w:hAnsi="Arial" w:cs="Arial"/>
        </w:rPr>
        <w:t>E DOARÉ, H. Paridade. In: HIRATA</w:t>
      </w:r>
      <w:r w:rsidRPr="0068573F">
        <w:rPr>
          <w:rFonts w:ascii="Arial" w:hAnsi="Arial" w:cs="Arial"/>
        </w:rPr>
        <w:t>, H.</w:t>
      </w:r>
      <w:r w:rsidRPr="00262402">
        <w:rPr>
          <w:rFonts w:ascii="Arial" w:hAnsi="Arial" w:cs="Arial"/>
          <w:b/>
          <w:iCs/>
        </w:rPr>
        <w:t xml:space="preserve"> </w:t>
      </w:r>
      <w:r w:rsidRPr="003559CE">
        <w:rPr>
          <w:rFonts w:ascii="Arial" w:hAnsi="Arial" w:cs="Arial"/>
          <w:b/>
          <w:iCs/>
        </w:rPr>
        <w:t>Dicionário Crítico do Feminismo</w:t>
      </w:r>
      <w:r w:rsidRPr="003559CE">
        <w:rPr>
          <w:rFonts w:ascii="Arial" w:hAnsi="Arial" w:cs="Arial"/>
        </w:rPr>
        <w:t xml:space="preserve">. </w:t>
      </w:r>
      <w:r w:rsidRPr="001A3131">
        <w:rPr>
          <w:rFonts w:ascii="Arial" w:hAnsi="Arial" w:cs="Arial"/>
          <w:lang w:val="es-419"/>
        </w:rPr>
        <w:t>São Paulo: Editora Unesp, 2009.p167-173.</w:t>
      </w:r>
    </w:p>
    <w:p w14:paraId="21D04F3B" w14:textId="77777777" w:rsidR="002674D9" w:rsidRPr="003559CE" w:rsidRDefault="002674D9" w:rsidP="006655F5">
      <w:pPr>
        <w:pStyle w:val="Normal1"/>
        <w:jc w:val="both"/>
        <w:rPr>
          <w:rFonts w:ascii="Arial" w:hAnsi="Arial" w:cs="Arial"/>
          <w:lang w:val="es-UY"/>
        </w:rPr>
      </w:pPr>
    </w:p>
    <w:p w14:paraId="4F7C42B4"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LISSIDINI, A.; BLASINA, E. </w:t>
      </w:r>
      <w:r w:rsidRPr="003559CE">
        <w:rPr>
          <w:rFonts w:ascii="Arial" w:hAnsi="Arial" w:cs="Arial"/>
          <w:b/>
          <w:lang w:val="es-UY"/>
        </w:rPr>
        <w:t>Uruguay en la nueva agenda postmaterialista: ¿hacia una mayor autonomía y disfrute de la vida?</w:t>
      </w:r>
      <w:r w:rsidRPr="003559CE">
        <w:rPr>
          <w:rFonts w:ascii="Arial" w:hAnsi="Arial" w:cs="Arial"/>
          <w:lang w:val="es-UY"/>
        </w:rPr>
        <w:t>. Montevideo: Mimeo, 2013.</w:t>
      </w:r>
    </w:p>
    <w:p w14:paraId="6D17DD09" w14:textId="77777777" w:rsidR="00FB5160" w:rsidRPr="003559CE" w:rsidRDefault="00FB5160" w:rsidP="006655F5">
      <w:pPr>
        <w:pStyle w:val="Normal1"/>
        <w:jc w:val="both"/>
        <w:rPr>
          <w:rFonts w:ascii="Arial" w:hAnsi="Arial" w:cs="Arial"/>
          <w:lang w:val="es-UY"/>
        </w:rPr>
      </w:pPr>
    </w:p>
    <w:p w14:paraId="4787A6D1" w14:textId="77777777" w:rsidR="00FB5160" w:rsidRPr="00CE6113" w:rsidRDefault="00FB5160" w:rsidP="006655F5">
      <w:pPr>
        <w:pStyle w:val="Normal1"/>
        <w:jc w:val="both"/>
        <w:rPr>
          <w:rFonts w:ascii="Arial" w:hAnsi="Arial" w:cs="Arial"/>
          <w:lang w:val="es-ES"/>
        </w:rPr>
      </w:pPr>
      <w:r w:rsidRPr="00CE6113">
        <w:rPr>
          <w:rFonts w:ascii="Arial" w:hAnsi="Arial" w:cs="Arial"/>
          <w:lang w:val="es-ES"/>
        </w:rPr>
        <w:t>MARTÍNEZ LUNA, J. Ponencia presentada en el Ier Congreso de Comunalidad. En proceso de publicación. Puebla: BUAP, 2015.</w:t>
      </w:r>
    </w:p>
    <w:p w14:paraId="3A178634" w14:textId="77777777" w:rsidR="002674D9" w:rsidRPr="003559CE" w:rsidRDefault="002674D9" w:rsidP="006655F5">
      <w:pPr>
        <w:pStyle w:val="Normal1"/>
        <w:jc w:val="both"/>
        <w:rPr>
          <w:rFonts w:ascii="Arial" w:eastAsia="Times New Roman" w:hAnsi="Arial" w:cs="Arial"/>
          <w:lang w:val="es-UY"/>
        </w:rPr>
      </w:pPr>
    </w:p>
    <w:p w14:paraId="33845068" w14:textId="77777777" w:rsidR="002674D9" w:rsidRDefault="00F33FA7" w:rsidP="006655F5">
      <w:pPr>
        <w:pStyle w:val="Normal1"/>
        <w:jc w:val="both"/>
        <w:rPr>
          <w:rFonts w:ascii="Arial" w:hAnsi="Arial" w:cs="Arial"/>
          <w:lang w:val="es-UY"/>
        </w:rPr>
      </w:pPr>
      <w:r w:rsidRPr="003559CE">
        <w:rPr>
          <w:rFonts w:ascii="Arial" w:hAnsi="Arial" w:cs="Arial"/>
          <w:lang w:val="es-UY"/>
        </w:rPr>
        <w:t>MARX, K</w:t>
      </w:r>
      <w:r w:rsidRPr="003559CE">
        <w:rPr>
          <w:rFonts w:ascii="Arial" w:hAnsi="Arial" w:cs="Arial"/>
          <w:b/>
          <w:lang w:val="es-UY"/>
        </w:rPr>
        <w:t>. El Capital, tomo I, vol. 1</w:t>
      </w:r>
      <w:r w:rsidRPr="003559CE">
        <w:rPr>
          <w:rFonts w:ascii="Arial" w:hAnsi="Arial" w:cs="Arial"/>
          <w:lang w:val="es-UY"/>
        </w:rPr>
        <w:t xml:space="preserve">. </w:t>
      </w:r>
      <w:r w:rsidRPr="003559CE">
        <w:rPr>
          <w:rFonts w:ascii="Arial" w:hAnsi="Arial" w:cs="Arial"/>
          <w:iCs/>
          <w:lang w:val="es-UY"/>
        </w:rPr>
        <w:t>México: Siglo XXI Editores</w:t>
      </w:r>
      <w:r w:rsidRPr="003559CE">
        <w:rPr>
          <w:rFonts w:ascii="Arial" w:hAnsi="Arial" w:cs="Arial"/>
          <w:lang w:val="es-UY"/>
        </w:rPr>
        <w:t>, 2005. Primera edición 1867.</w:t>
      </w:r>
    </w:p>
    <w:p w14:paraId="760D859D" w14:textId="77777777" w:rsidR="000E18B2" w:rsidRDefault="000E18B2" w:rsidP="006655F5">
      <w:pPr>
        <w:pStyle w:val="Normal1"/>
        <w:jc w:val="both"/>
        <w:rPr>
          <w:rFonts w:ascii="Arial" w:hAnsi="Arial" w:cs="Arial"/>
          <w:lang w:val="es-UY"/>
        </w:rPr>
      </w:pPr>
    </w:p>
    <w:p w14:paraId="7FCBBE15" w14:textId="77777777" w:rsidR="00245C4E" w:rsidRPr="00CE6113" w:rsidRDefault="000E18B2" w:rsidP="006655F5">
      <w:pPr>
        <w:pStyle w:val="Normal1"/>
        <w:jc w:val="both"/>
        <w:rPr>
          <w:rFonts w:ascii="Arial" w:hAnsi="Arial" w:cs="Arial"/>
          <w:lang w:val="es-ES"/>
        </w:rPr>
      </w:pPr>
      <w:r w:rsidRPr="000E18B2">
        <w:rPr>
          <w:rFonts w:ascii="Arial" w:hAnsi="Arial" w:cs="Arial"/>
        </w:rPr>
        <w:t>MENDOCA,</w:t>
      </w:r>
      <w:r>
        <w:rPr>
          <w:rFonts w:ascii="Arial" w:hAnsi="Arial" w:cs="Arial"/>
        </w:rPr>
        <w:t xml:space="preserve"> </w:t>
      </w:r>
      <w:r w:rsidRPr="000E18B2">
        <w:rPr>
          <w:rFonts w:ascii="Arial" w:hAnsi="Arial" w:cs="Arial"/>
        </w:rPr>
        <w:t xml:space="preserve">L. Luta de gênero e classe. In: </w:t>
      </w:r>
      <w:r w:rsidRPr="000E18B2">
        <w:rPr>
          <w:rFonts w:ascii="Arial" w:hAnsi="Arial" w:cs="Arial"/>
          <w:b/>
        </w:rPr>
        <w:t>Compreender e construir novas relações de gênero</w:t>
      </w:r>
      <w:r w:rsidRPr="000E18B2">
        <w:rPr>
          <w:rFonts w:ascii="Arial" w:hAnsi="Arial" w:cs="Arial"/>
        </w:rPr>
        <w:t xml:space="preserve">. </w:t>
      </w:r>
      <w:r w:rsidRPr="00CE6113">
        <w:rPr>
          <w:rFonts w:ascii="Arial" w:hAnsi="Arial" w:cs="Arial"/>
          <w:lang w:val="es-ES"/>
        </w:rPr>
        <w:t>São Paulo: Coletivo Nacional de Mulheres MST, p.6-11, 118.</w:t>
      </w:r>
    </w:p>
    <w:p w14:paraId="46483B1E" w14:textId="77777777" w:rsidR="000E18B2" w:rsidRDefault="000E18B2" w:rsidP="006655F5">
      <w:pPr>
        <w:pStyle w:val="Normal1"/>
        <w:jc w:val="both"/>
        <w:rPr>
          <w:rFonts w:ascii="Arial" w:hAnsi="Arial" w:cs="Arial"/>
          <w:lang w:val="es-UY"/>
        </w:rPr>
      </w:pPr>
    </w:p>
    <w:p w14:paraId="5C10C1BE" w14:textId="77777777" w:rsidR="00245C4E" w:rsidRPr="00245C4E" w:rsidRDefault="00245C4E" w:rsidP="006655F5">
      <w:pPr>
        <w:pStyle w:val="Normal1"/>
        <w:jc w:val="both"/>
        <w:rPr>
          <w:rFonts w:ascii="Arial" w:hAnsi="Arial" w:cs="Arial"/>
          <w:lang w:val="es-UY"/>
        </w:rPr>
      </w:pPr>
      <w:r>
        <w:rPr>
          <w:rFonts w:ascii="Arial" w:hAnsi="Arial" w:cs="Arial"/>
          <w:lang w:val="es-UY"/>
        </w:rPr>
        <w:t>MENDOZA</w:t>
      </w:r>
      <w:r w:rsidR="00451001">
        <w:rPr>
          <w:rFonts w:ascii="Arial" w:hAnsi="Arial" w:cs="Arial"/>
          <w:lang w:val="es-UY"/>
        </w:rPr>
        <w:t>,</w:t>
      </w:r>
      <w:r w:rsidR="000E18B2">
        <w:rPr>
          <w:rFonts w:ascii="Arial" w:hAnsi="Arial" w:cs="Arial"/>
          <w:lang w:val="es-UY"/>
        </w:rPr>
        <w:t xml:space="preserve"> </w:t>
      </w:r>
      <w:r w:rsidR="00451001">
        <w:rPr>
          <w:rFonts w:ascii="Arial" w:hAnsi="Arial" w:cs="Arial"/>
          <w:lang w:val="es-UY"/>
        </w:rPr>
        <w:t xml:space="preserve">B. </w:t>
      </w:r>
      <w:r w:rsidRPr="00245C4E">
        <w:rPr>
          <w:rFonts w:ascii="Arial" w:hAnsi="Arial" w:cs="Arial"/>
          <w:lang w:val="es-UY"/>
        </w:rPr>
        <w:t>La epistemología del sur, la colonialidad del género y el feminismo latinoamericano</w:t>
      </w:r>
      <w:r w:rsidR="00451001">
        <w:rPr>
          <w:rFonts w:ascii="Arial" w:hAnsi="Arial" w:cs="Arial"/>
          <w:lang w:val="es-UY"/>
        </w:rPr>
        <w:t xml:space="preserve">. </w:t>
      </w:r>
      <w:r w:rsidR="00451001" w:rsidRPr="00CE6113">
        <w:rPr>
          <w:rFonts w:ascii="Arial" w:hAnsi="Arial" w:cs="Arial"/>
          <w:lang w:val="es-ES"/>
        </w:rPr>
        <w:t>In: ESPINOSA,</w:t>
      </w:r>
      <w:r w:rsidR="000E18B2" w:rsidRPr="00CE6113">
        <w:rPr>
          <w:rFonts w:ascii="Arial" w:hAnsi="Arial" w:cs="Arial"/>
          <w:lang w:val="es-ES"/>
        </w:rPr>
        <w:t xml:space="preserve"> </w:t>
      </w:r>
      <w:r w:rsidR="00451001" w:rsidRPr="00CE6113">
        <w:rPr>
          <w:rFonts w:ascii="Arial" w:hAnsi="Arial" w:cs="Arial"/>
          <w:lang w:val="es-ES"/>
        </w:rPr>
        <w:t xml:space="preserve">Y. et al. </w:t>
      </w:r>
      <w:r w:rsidR="00451001" w:rsidRPr="00CE6113">
        <w:rPr>
          <w:rFonts w:ascii="Arial" w:hAnsi="Arial" w:cs="Arial"/>
          <w:b/>
          <w:lang w:val="es-ES"/>
        </w:rPr>
        <w:t>Aproximaciones críticas a las prácticas teórico-políticas del feminismo latino-americano</w:t>
      </w:r>
      <w:r w:rsidR="00451001" w:rsidRPr="00CE6113">
        <w:rPr>
          <w:rFonts w:ascii="Arial" w:hAnsi="Arial" w:cs="Arial"/>
          <w:lang w:val="es-ES"/>
        </w:rPr>
        <w:t>. Buenos Aires: En la Frontera, 2010.</w:t>
      </w:r>
    </w:p>
    <w:p w14:paraId="09E579AF" w14:textId="77777777" w:rsidR="002674D9" w:rsidRPr="003559CE" w:rsidRDefault="002674D9" w:rsidP="006655F5">
      <w:pPr>
        <w:pStyle w:val="Normal1"/>
        <w:jc w:val="both"/>
        <w:rPr>
          <w:rFonts w:ascii="Arial" w:eastAsia="Times New Roman" w:hAnsi="Arial" w:cs="Arial"/>
          <w:lang w:val="es-UY"/>
        </w:rPr>
      </w:pPr>
    </w:p>
    <w:p w14:paraId="4379D204" w14:textId="77777777" w:rsidR="00A2125A" w:rsidRPr="00CE6113" w:rsidRDefault="00A2125A" w:rsidP="006655F5">
      <w:pPr>
        <w:pStyle w:val="Normal1"/>
        <w:jc w:val="both"/>
        <w:rPr>
          <w:rFonts w:ascii="Arial" w:eastAsia="Times New Roman" w:hAnsi="Arial" w:cs="Arial"/>
          <w:lang w:val="es-ES"/>
        </w:rPr>
      </w:pPr>
      <w:r w:rsidRPr="00CE6113">
        <w:rPr>
          <w:rFonts w:ascii="Arial" w:eastAsia="Times New Roman" w:hAnsi="Arial" w:cs="Arial"/>
          <w:lang w:val="es-ES"/>
        </w:rPr>
        <w:t>MOLINIER, P; WELZER-LANG, D. Feminilidade, masculinidade, virilidade. In: HIRATA,</w:t>
      </w:r>
      <w:r w:rsidR="000E18B2" w:rsidRPr="00CE6113">
        <w:rPr>
          <w:rFonts w:ascii="Arial" w:eastAsia="Times New Roman" w:hAnsi="Arial" w:cs="Arial"/>
          <w:lang w:val="es-ES"/>
        </w:rPr>
        <w:t xml:space="preserve"> </w:t>
      </w:r>
      <w:r w:rsidRPr="00CE6113">
        <w:rPr>
          <w:rFonts w:ascii="Arial" w:eastAsia="Times New Roman" w:hAnsi="Arial" w:cs="Arial"/>
          <w:lang w:val="es-ES"/>
        </w:rPr>
        <w:t>H.</w:t>
      </w:r>
      <w:r w:rsidR="000E18B2" w:rsidRPr="00CE6113">
        <w:rPr>
          <w:rFonts w:ascii="Arial" w:eastAsia="Times New Roman" w:hAnsi="Arial" w:cs="Arial"/>
          <w:lang w:val="es-ES"/>
        </w:rPr>
        <w:t xml:space="preserve"> </w:t>
      </w:r>
      <w:r w:rsidRPr="00CE6113">
        <w:rPr>
          <w:rFonts w:ascii="Arial" w:eastAsia="Times New Roman" w:hAnsi="Arial" w:cs="Arial"/>
          <w:lang w:val="es-ES"/>
        </w:rPr>
        <w:t xml:space="preserve">et al. </w:t>
      </w:r>
      <w:r w:rsidRPr="00CE6113">
        <w:rPr>
          <w:rFonts w:ascii="Arial" w:eastAsia="Times New Roman" w:hAnsi="Arial" w:cs="Arial"/>
          <w:b/>
          <w:lang w:val="es-ES"/>
        </w:rPr>
        <w:t>Dicionário crítico do feminismo</w:t>
      </w:r>
      <w:r w:rsidRPr="00CE6113">
        <w:rPr>
          <w:rFonts w:ascii="Arial" w:eastAsia="Times New Roman" w:hAnsi="Arial" w:cs="Arial"/>
          <w:lang w:val="es-ES"/>
        </w:rPr>
        <w:t>. São Paulo: Editora Unesp, 2009, p. 101-106.</w:t>
      </w:r>
    </w:p>
    <w:p w14:paraId="337ABA12" w14:textId="77777777" w:rsidR="00002752" w:rsidRPr="00CE6113" w:rsidRDefault="00002752" w:rsidP="006655F5">
      <w:pPr>
        <w:pStyle w:val="Normal1"/>
        <w:jc w:val="both"/>
        <w:rPr>
          <w:rFonts w:ascii="Arial" w:eastAsia="Times New Roman" w:hAnsi="Arial" w:cs="Arial"/>
          <w:lang w:val="es-ES"/>
        </w:rPr>
      </w:pPr>
    </w:p>
    <w:p w14:paraId="06411D7C" w14:textId="77777777" w:rsidR="00996F08" w:rsidRDefault="00002752" w:rsidP="006655F5">
      <w:pPr>
        <w:pStyle w:val="Normal1"/>
        <w:jc w:val="both"/>
        <w:rPr>
          <w:rFonts w:ascii="Arial" w:eastAsia="Times New Roman" w:hAnsi="Arial" w:cs="Arial"/>
          <w:lang w:val="es-UY"/>
        </w:rPr>
      </w:pPr>
      <w:r>
        <w:rPr>
          <w:rFonts w:ascii="Arial" w:eastAsia="Times New Roman" w:hAnsi="Arial" w:cs="Arial"/>
          <w:lang w:val="es-UY"/>
        </w:rPr>
        <w:t xml:space="preserve">MONTERO, M. A; NIETO, M. </w:t>
      </w:r>
      <w:r w:rsidRPr="00002752">
        <w:rPr>
          <w:rFonts w:ascii="Arial" w:eastAsia="Times New Roman" w:hAnsi="Arial" w:cs="Arial"/>
          <w:b/>
          <w:lang w:val="es-UY"/>
        </w:rPr>
        <w:t>El patriarcado: Una estructura invisible</w:t>
      </w:r>
      <w:r>
        <w:rPr>
          <w:rFonts w:ascii="Arial" w:eastAsia="Times New Roman" w:hAnsi="Arial" w:cs="Arial"/>
          <w:lang w:val="es-UY"/>
        </w:rPr>
        <w:t>. Acampada cuenca, 2002.</w:t>
      </w:r>
    </w:p>
    <w:p w14:paraId="0B14C277" w14:textId="77777777" w:rsidR="00002752" w:rsidRDefault="00002752" w:rsidP="006655F5">
      <w:pPr>
        <w:pStyle w:val="Normal1"/>
        <w:jc w:val="both"/>
        <w:rPr>
          <w:rFonts w:ascii="Arial" w:eastAsia="Times New Roman" w:hAnsi="Arial" w:cs="Arial"/>
          <w:lang w:val="es-UY"/>
        </w:rPr>
      </w:pPr>
    </w:p>
    <w:p w14:paraId="36750D59" w14:textId="77777777" w:rsidR="002674D9" w:rsidRPr="003559CE" w:rsidRDefault="00F33FA7" w:rsidP="006655F5">
      <w:pPr>
        <w:pStyle w:val="Normal1"/>
        <w:jc w:val="both"/>
        <w:rPr>
          <w:rFonts w:ascii="Arial" w:hAnsi="Arial" w:cs="Arial"/>
          <w:lang w:val="es-UY"/>
        </w:rPr>
      </w:pPr>
      <w:r w:rsidRPr="003559CE">
        <w:rPr>
          <w:rFonts w:ascii="Arial" w:eastAsia="Times New Roman" w:hAnsi="Arial" w:cs="Arial"/>
          <w:lang w:val="es-UY"/>
        </w:rPr>
        <w:t xml:space="preserve">MOREIRA, C.; JHONSON, N. </w:t>
      </w:r>
      <w:r w:rsidRPr="003559CE">
        <w:rPr>
          <w:rFonts w:ascii="Arial" w:eastAsia="Times New Roman" w:hAnsi="Arial" w:cs="Arial"/>
          <w:b/>
          <w:lang w:val="es-UY"/>
        </w:rPr>
        <w:t>Democracia, Género y Equidad: Aportes para el debate sobre los mecanismos de acción afirmativa.</w:t>
      </w:r>
      <w:r w:rsidRPr="003559CE">
        <w:rPr>
          <w:rFonts w:ascii="Arial" w:hAnsi="Arial" w:cs="Arial"/>
          <w:lang w:val="es-UY"/>
        </w:rPr>
        <w:t xml:space="preserve"> Montevideo: [s.n], 2003.</w:t>
      </w:r>
    </w:p>
    <w:p w14:paraId="438DD910" w14:textId="77777777" w:rsidR="002674D9" w:rsidRPr="003559CE" w:rsidRDefault="002674D9" w:rsidP="006655F5">
      <w:pPr>
        <w:pStyle w:val="Normal1"/>
        <w:jc w:val="both"/>
        <w:rPr>
          <w:rFonts w:ascii="Arial" w:hAnsi="Arial" w:cs="Arial"/>
          <w:lang w:val="es-UY"/>
        </w:rPr>
      </w:pPr>
    </w:p>
    <w:p w14:paraId="33CD0A76"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NAHUM, B. et al. </w:t>
      </w:r>
      <w:r w:rsidRPr="003559CE">
        <w:rPr>
          <w:rFonts w:ascii="Arial" w:hAnsi="Arial" w:cs="Arial"/>
          <w:b/>
          <w:lang w:val="es-UY"/>
        </w:rPr>
        <w:t>Historia uruguaya 9, Crisis económica y recuperación (1930-1958)</w:t>
      </w:r>
      <w:r w:rsidRPr="003559CE">
        <w:rPr>
          <w:rFonts w:ascii="Arial" w:hAnsi="Arial" w:cs="Arial"/>
          <w:lang w:val="es-UY"/>
        </w:rPr>
        <w:t>. Montevideo; Banda Oriental, 2011a.</w:t>
      </w:r>
    </w:p>
    <w:p w14:paraId="5C172DED" w14:textId="77777777" w:rsidR="002674D9" w:rsidRPr="003559CE" w:rsidRDefault="002674D9" w:rsidP="006655F5">
      <w:pPr>
        <w:pStyle w:val="Normal1"/>
        <w:jc w:val="both"/>
        <w:rPr>
          <w:rFonts w:ascii="Arial" w:hAnsi="Arial" w:cs="Arial"/>
          <w:lang w:val="es-UY"/>
        </w:rPr>
      </w:pPr>
    </w:p>
    <w:p w14:paraId="0049CDDE"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NAHUM, B. et al. </w:t>
      </w:r>
      <w:r w:rsidRPr="003559CE">
        <w:rPr>
          <w:rFonts w:ascii="Arial" w:hAnsi="Arial" w:cs="Arial"/>
          <w:b/>
          <w:lang w:val="es-UY"/>
        </w:rPr>
        <w:t>Historia uruguaya 10, El fin del Uruguay liberal (1959-1973)</w:t>
      </w:r>
      <w:r w:rsidRPr="003559CE">
        <w:rPr>
          <w:rFonts w:ascii="Arial" w:hAnsi="Arial" w:cs="Arial"/>
          <w:lang w:val="es-UY"/>
        </w:rPr>
        <w:t>. Montevideo; Banda Oriental, 2011b.</w:t>
      </w:r>
    </w:p>
    <w:p w14:paraId="2A6B7F4A" w14:textId="77777777" w:rsidR="002674D9" w:rsidRPr="003559CE" w:rsidRDefault="002674D9" w:rsidP="006655F5">
      <w:pPr>
        <w:pStyle w:val="Normal1"/>
        <w:jc w:val="both"/>
        <w:rPr>
          <w:rFonts w:ascii="Arial" w:hAnsi="Arial" w:cs="Arial"/>
          <w:lang w:val="es-UY"/>
        </w:rPr>
      </w:pPr>
    </w:p>
    <w:p w14:paraId="78FEF1DA" w14:textId="77777777" w:rsidR="002674D9" w:rsidRPr="00CE6113" w:rsidRDefault="00F33FA7" w:rsidP="006655F5">
      <w:pPr>
        <w:pStyle w:val="Normal1"/>
        <w:jc w:val="both"/>
        <w:rPr>
          <w:rFonts w:ascii="Arial" w:hAnsi="Arial" w:cs="Arial"/>
          <w:lang w:val="es-ES"/>
        </w:rPr>
      </w:pPr>
      <w:r w:rsidRPr="003559CE">
        <w:rPr>
          <w:rFonts w:ascii="Arial" w:hAnsi="Arial" w:cs="Arial"/>
          <w:lang w:val="es-UY"/>
        </w:rPr>
        <w:t xml:space="preserve">NAHUM, B. et al. </w:t>
      </w:r>
      <w:r w:rsidRPr="003559CE">
        <w:rPr>
          <w:rFonts w:ascii="Arial" w:hAnsi="Arial" w:cs="Arial"/>
          <w:b/>
          <w:lang w:val="es-UY"/>
        </w:rPr>
        <w:t>Historia uruguaya 11, La dictadura (1973-1984</w:t>
      </w:r>
      <w:r w:rsidRPr="003559CE">
        <w:rPr>
          <w:rFonts w:ascii="Arial" w:hAnsi="Arial" w:cs="Arial"/>
          <w:lang w:val="es-UY"/>
        </w:rPr>
        <w:t xml:space="preserve">). </w:t>
      </w:r>
      <w:r w:rsidRPr="00CE6113">
        <w:rPr>
          <w:rFonts w:ascii="Arial" w:hAnsi="Arial" w:cs="Arial"/>
          <w:lang w:val="es-ES"/>
        </w:rPr>
        <w:t>Montevideo; Banda Oriental, 2011c.</w:t>
      </w:r>
    </w:p>
    <w:p w14:paraId="67913AB8" w14:textId="77777777" w:rsidR="002674D9" w:rsidRPr="00CE6113" w:rsidRDefault="002674D9" w:rsidP="006655F5">
      <w:pPr>
        <w:pStyle w:val="Normal1"/>
        <w:jc w:val="both"/>
        <w:rPr>
          <w:rFonts w:ascii="Arial" w:hAnsi="Arial" w:cs="Arial"/>
          <w:lang w:val="es-ES"/>
        </w:rPr>
      </w:pPr>
    </w:p>
    <w:p w14:paraId="49868EDE" w14:textId="77777777" w:rsidR="00DA14C3" w:rsidRPr="003559CE" w:rsidRDefault="00DA14C3" w:rsidP="006655F5">
      <w:pPr>
        <w:pStyle w:val="Normal1"/>
        <w:jc w:val="both"/>
        <w:rPr>
          <w:rFonts w:ascii="Arial" w:hAnsi="Arial" w:cs="Arial"/>
          <w:lang w:val="es-UY"/>
        </w:rPr>
      </w:pPr>
      <w:r w:rsidRPr="003559CE">
        <w:rPr>
          <w:rFonts w:ascii="Arial" w:hAnsi="Arial" w:cs="Arial"/>
          <w:lang w:val="es-UY"/>
        </w:rPr>
        <w:t xml:space="preserve">NARBONDO, P.  </w:t>
      </w:r>
      <w:r w:rsidRPr="003559CE">
        <w:rPr>
          <w:rFonts w:ascii="Arial" w:hAnsi="Arial" w:cs="Arial"/>
          <w:b/>
          <w:lang w:val="es-UY"/>
        </w:rPr>
        <w:t>Estado neoliberal, Estado desarrollista y Estado de bienestar universalista. Definiciones conceptuales y aplicación a una caracterización preliminar de algunas de las reformas del Estado y del sector público de los gobiernos del Frente Amplio</w:t>
      </w:r>
      <w:r w:rsidRPr="003559CE">
        <w:rPr>
          <w:rFonts w:ascii="Arial" w:hAnsi="Arial" w:cs="Arial"/>
          <w:lang w:val="es-UY"/>
        </w:rPr>
        <w:t>. Montevideo: UDELAR, 2014.</w:t>
      </w:r>
    </w:p>
    <w:p w14:paraId="4A23B550" w14:textId="77777777" w:rsidR="00DA14C3" w:rsidRPr="003559CE" w:rsidRDefault="00DA14C3" w:rsidP="006655F5">
      <w:pPr>
        <w:pStyle w:val="Normal1"/>
        <w:jc w:val="both"/>
        <w:rPr>
          <w:rFonts w:ascii="Arial" w:hAnsi="Arial" w:cs="Arial"/>
          <w:lang w:val="es-UY"/>
        </w:rPr>
      </w:pPr>
      <w:r w:rsidRPr="003559CE">
        <w:rPr>
          <w:rFonts w:ascii="Arial" w:hAnsi="Arial" w:cs="Arial"/>
          <w:lang w:val="es-UY"/>
        </w:rPr>
        <w:t xml:space="preserve">Disponible en: </w:t>
      </w:r>
      <w:hyperlink r:id="rId37" w:history="1">
        <w:r w:rsidRPr="003559CE">
          <w:rPr>
            <w:rStyle w:val="Hyperlink"/>
            <w:rFonts w:ascii="Arial" w:hAnsi="Arial" w:cs="Arial"/>
            <w:lang w:val="es-UY"/>
          </w:rPr>
          <w:t>https://www.colibri.udelar.edu.uy/bitstream/123456789/4575/1/DOL%20CP%2002%2014.pdf</w:t>
        </w:r>
      </w:hyperlink>
    </w:p>
    <w:p w14:paraId="56EF8FA9" w14:textId="77777777" w:rsidR="00DA14C3" w:rsidRPr="003559CE" w:rsidRDefault="00DA14C3" w:rsidP="006655F5">
      <w:pPr>
        <w:pStyle w:val="Normal1"/>
        <w:jc w:val="both"/>
        <w:rPr>
          <w:rFonts w:ascii="Arial" w:hAnsi="Arial" w:cs="Arial"/>
        </w:rPr>
      </w:pPr>
      <w:r w:rsidRPr="003559CE">
        <w:rPr>
          <w:rFonts w:ascii="Arial" w:hAnsi="Arial" w:cs="Arial"/>
        </w:rPr>
        <w:t xml:space="preserve">Acceso: </w:t>
      </w:r>
      <w:r w:rsidR="00B6785E" w:rsidRPr="003559CE">
        <w:rPr>
          <w:rFonts w:ascii="Arial" w:hAnsi="Arial" w:cs="Arial"/>
        </w:rPr>
        <w:t>Octubre 2015.</w:t>
      </w:r>
    </w:p>
    <w:p w14:paraId="3F6718D1" w14:textId="77777777" w:rsidR="00DA14C3" w:rsidRPr="003559CE" w:rsidRDefault="00DA14C3" w:rsidP="006655F5">
      <w:pPr>
        <w:pStyle w:val="Normal1"/>
        <w:jc w:val="both"/>
        <w:rPr>
          <w:rFonts w:ascii="Arial" w:hAnsi="Arial" w:cs="Arial"/>
        </w:rPr>
      </w:pPr>
    </w:p>
    <w:p w14:paraId="712FDC45" w14:textId="77777777" w:rsidR="002674D9" w:rsidRPr="001A3131" w:rsidRDefault="00F33FA7" w:rsidP="006655F5">
      <w:pPr>
        <w:pStyle w:val="Normal1"/>
        <w:jc w:val="both"/>
        <w:rPr>
          <w:rFonts w:ascii="Arial" w:hAnsi="Arial" w:cs="Arial"/>
          <w:lang w:val="es-419"/>
        </w:rPr>
      </w:pPr>
      <w:r w:rsidRPr="003559CE">
        <w:rPr>
          <w:rFonts w:ascii="Arial" w:hAnsi="Arial" w:cs="Arial"/>
        </w:rPr>
        <w:t xml:space="preserve">NASCIMENTO, A. </w:t>
      </w:r>
      <w:r w:rsidRPr="003559CE">
        <w:rPr>
          <w:rFonts w:ascii="Arial" w:hAnsi="Arial" w:cs="Arial"/>
          <w:b/>
        </w:rPr>
        <w:t>Transformações da organização sindical na américa do sul</w:t>
      </w:r>
      <w:r w:rsidRPr="003559CE">
        <w:rPr>
          <w:rFonts w:ascii="Arial" w:hAnsi="Arial" w:cs="Arial"/>
        </w:rPr>
        <w:t xml:space="preserve">. </w:t>
      </w:r>
      <w:r w:rsidRPr="001A3131">
        <w:rPr>
          <w:rFonts w:ascii="Arial" w:hAnsi="Arial" w:cs="Arial"/>
          <w:lang w:val="es-419"/>
        </w:rPr>
        <w:t>São Paulo: Faculdade de Direito-USP, 1993.</w:t>
      </w:r>
    </w:p>
    <w:p w14:paraId="542234CF" w14:textId="77777777" w:rsidR="00692AD5" w:rsidRPr="001A3131" w:rsidRDefault="00692AD5" w:rsidP="006655F5">
      <w:pPr>
        <w:pStyle w:val="Normal1"/>
        <w:jc w:val="both"/>
        <w:rPr>
          <w:rFonts w:ascii="Arial" w:hAnsi="Arial" w:cs="Arial"/>
          <w:lang w:val="es-419"/>
        </w:rPr>
      </w:pPr>
    </w:p>
    <w:p w14:paraId="3F50B8D9" w14:textId="77777777" w:rsidR="002674D9" w:rsidRDefault="00692AD5" w:rsidP="006655F5">
      <w:pPr>
        <w:pStyle w:val="Normal1"/>
        <w:jc w:val="both"/>
        <w:rPr>
          <w:rFonts w:ascii="Arial" w:eastAsia="Times New Roman" w:hAnsi="Arial" w:cs="Arial"/>
          <w:lang w:val="es-UY"/>
        </w:rPr>
      </w:pPr>
      <w:r>
        <w:rPr>
          <w:rFonts w:ascii="Arial" w:eastAsia="Times New Roman" w:hAnsi="Arial" w:cs="Arial"/>
          <w:lang w:val="es-UY"/>
        </w:rPr>
        <w:t>OLIVEIRA,</w:t>
      </w:r>
      <w:r w:rsidR="000E18B2">
        <w:rPr>
          <w:rFonts w:ascii="Arial" w:eastAsia="Times New Roman" w:hAnsi="Arial" w:cs="Arial"/>
          <w:lang w:val="es-UY"/>
        </w:rPr>
        <w:t xml:space="preserve"> </w:t>
      </w:r>
      <w:r>
        <w:rPr>
          <w:rFonts w:ascii="Arial" w:eastAsia="Times New Roman" w:hAnsi="Arial" w:cs="Arial"/>
          <w:lang w:val="es-UY"/>
        </w:rPr>
        <w:t>O; ARIZA,M</w:t>
      </w:r>
      <w:r w:rsidRPr="000E18B2">
        <w:rPr>
          <w:rFonts w:ascii="Arial" w:eastAsia="Times New Roman" w:hAnsi="Arial" w:cs="Arial"/>
          <w:b/>
          <w:lang w:val="es-UY"/>
        </w:rPr>
        <w:t xml:space="preserve">. </w:t>
      </w:r>
      <w:r w:rsidR="000E18B2" w:rsidRPr="000E18B2">
        <w:rPr>
          <w:rFonts w:ascii="Arial" w:eastAsia="Times New Roman" w:hAnsi="Arial" w:cs="Arial"/>
          <w:b/>
          <w:lang w:val="es-UY"/>
        </w:rPr>
        <w:t>División</w:t>
      </w:r>
      <w:r w:rsidRPr="000E18B2">
        <w:rPr>
          <w:rFonts w:ascii="Arial" w:eastAsia="Times New Roman" w:hAnsi="Arial" w:cs="Arial"/>
          <w:b/>
          <w:lang w:val="es-UY"/>
        </w:rPr>
        <w:t xml:space="preserve"> sexual del trabajo y exclusión social</w:t>
      </w:r>
      <w:r>
        <w:rPr>
          <w:rFonts w:ascii="Arial" w:eastAsia="Times New Roman" w:hAnsi="Arial" w:cs="Arial"/>
          <w:lang w:val="es-UY"/>
        </w:rPr>
        <w:t>. In:</w:t>
      </w:r>
      <w:r w:rsidR="000E18B2">
        <w:rPr>
          <w:rFonts w:ascii="Arial" w:eastAsia="Times New Roman" w:hAnsi="Arial" w:cs="Arial"/>
          <w:lang w:val="es-UY"/>
        </w:rPr>
        <w:t xml:space="preserve"> </w:t>
      </w:r>
      <w:r>
        <w:rPr>
          <w:rFonts w:ascii="Arial" w:eastAsia="Times New Roman" w:hAnsi="Arial" w:cs="Arial"/>
          <w:lang w:val="es-UY"/>
        </w:rPr>
        <w:t xml:space="preserve">Revista Latinoamericana de </w:t>
      </w:r>
      <w:r w:rsidR="000E18B2">
        <w:rPr>
          <w:rFonts w:ascii="Arial" w:eastAsia="Times New Roman" w:hAnsi="Arial" w:cs="Arial"/>
          <w:lang w:val="es-UY"/>
        </w:rPr>
        <w:t>Sociología</w:t>
      </w:r>
      <w:r>
        <w:rPr>
          <w:rFonts w:ascii="Arial" w:eastAsia="Times New Roman" w:hAnsi="Arial" w:cs="Arial"/>
          <w:lang w:val="es-UY"/>
        </w:rPr>
        <w:t xml:space="preserve"> del Trabajo,</w:t>
      </w:r>
      <w:r w:rsidR="000E18B2">
        <w:rPr>
          <w:rFonts w:ascii="Arial" w:eastAsia="Times New Roman" w:hAnsi="Arial" w:cs="Arial"/>
          <w:lang w:val="es-UY"/>
        </w:rPr>
        <w:t xml:space="preserve"> </w:t>
      </w:r>
      <w:r>
        <w:rPr>
          <w:rFonts w:ascii="Arial" w:eastAsia="Times New Roman" w:hAnsi="Arial" w:cs="Arial"/>
          <w:lang w:val="es-UY"/>
        </w:rPr>
        <w:t>año 3, n°</w:t>
      </w:r>
      <w:r w:rsidR="000E18B2">
        <w:rPr>
          <w:rFonts w:ascii="Arial" w:eastAsia="Times New Roman" w:hAnsi="Arial" w:cs="Arial"/>
          <w:lang w:val="es-UY"/>
        </w:rPr>
        <w:t>5,1997,p183-2002.</w:t>
      </w:r>
    </w:p>
    <w:p w14:paraId="16D039E5" w14:textId="77777777" w:rsidR="000E18B2" w:rsidRPr="003559CE" w:rsidRDefault="000E18B2" w:rsidP="006655F5">
      <w:pPr>
        <w:pStyle w:val="Normal1"/>
        <w:jc w:val="both"/>
        <w:rPr>
          <w:rFonts w:ascii="Arial" w:eastAsia="Times New Roman" w:hAnsi="Arial" w:cs="Arial"/>
          <w:lang w:val="es-UY"/>
        </w:rPr>
      </w:pPr>
    </w:p>
    <w:p w14:paraId="4D49D098" w14:textId="77777777" w:rsidR="002674D9" w:rsidRPr="003559CE" w:rsidRDefault="00F33FA7" w:rsidP="006655F5">
      <w:pPr>
        <w:pStyle w:val="Normal1"/>
        <w:jc w:val="both"/>
        <w:rPr>
          <w:rFonts w:ascii="Arial" w:eastAsia="Times New Roman" w:hAnsi="Arial" w:cs="Arial"/>
          <w:lang w:val="es-UY"/>
        </w:rPr>
      </w:pPr>
      <w:r w:rsidRPr="003559CE">
        <w:rPr>
          <w:rFonts w:ascii="Arial" w:eastAsia="TrebuchetMS" w:hAnsi="Arial" w:cs="Arial"/>
          <w:lang w:val="es-UY"/>
        </w:rPr>
        <w:t xml:space="preserve">ORGANIZACIÓN INTERNACIONAL DEL TRABAJO. </w:t>
      </w:r>
      <w:r w:rsidRPr="003559CE">
        <w:rPr>
          <w:rFonts w:ascii="Arial" w:eastAsia="Times New Roman" w:hAnsi="Arial" w:cs="Arial"/>
          <w:b/>
          <w:lang w:val="es-UY"/>
        </w:rPr>
        <w:t>Convención N°189</w:t>
      </w:r>
      <w:r w:rsidRPr="003559CE">
        <w:rPr>
          <w:rFonts w:ascii="Arial" w:eastAsia="Times New Roman" w:hAnsi="Arial" w:cs="Arial"/>
          <w:lang w:val="es-UY"/>
        </w:rPr>
        <w:t>.</w:t>
      </w:r>
    </w:p>
    <w:p w14:paraId="23D43F39" w14:textId="77777777" w:rsidR="002674D9" w:rsidRPr="003559CE" w:rsidRDefault="00F33FA7" w:rsidP="006655F5">
      <w:pPr>
        <w:pStyle w:val="Normal1"/>
        <w:jc w:val="both"/>
        <w:rPr>
          <w:rFonts w:ascii="Arial" w:eastAsia="Times New Roman" w:hAnsi="Arial" w:cs="Arial"/>
          <w:lang w:val="es-UY"/>
        </w:rPr>
      </w:pPr>
      <w:r w:rsidRPr="003559CE">
        <w:rPr>
          <w:rFonts w:ascii="Arial" w:eastAsia="Times New Roman" w:hAnsi="Arial" w:cs="Arial"/>
          <w:lang w:val="es-UY"/>
        </w:rPr>
        <w:t>Disponible en: :</w:t>
      </w:r>
      <w:hyperlink r:id="rId38">
        <w:r w:rsidRPr="003559CE">
          <w:rPr>
            <w:rStyle w:val="LinkdaInternet"/>
            <w:rFonts w:ascii="Arial" w:hAnsi="Arial" w:cs="Arial"/>
            <w:lang w:val="es-UY"/>
          </w:rPr>
          <w:t>http://www.ilo.org/dyn/normlex/es/f</w:t>
        </w:r>
      </w:hyperlink>
      <w:r w:rsidRPr="003559CE">
        <w:rPr>
          <w:rFonts w:ascii="Arial" w:eastAsia="Times New Roman" w:hAnsi="Arial" w:cs="Arial"/>
          <w:lang w:val="es-UY"/>
        </w:rPr>
        <w:t>+</w:t>
      </w:r>
    </w:p>
    <w:p w14:paraId="208A25AE" w14:textId="77777777" w:rsidR="002674D9" w:rsidRPr="001A3131" w:rsidRDefault="00F33FA7" w:rsidP="006655F5">
      <w:pPr>
        <w:pStyle w:val="Normal1"/>
        <w:jc w:val="both"/>
        <w:rPr>
          <w:rFonts w:ascii="Arial" w:eastAsia="Times New Roman" w:hAnsi="Arial" w:cs="Arial"/>
          <w:lang w:val="en-US"/>
        </w:rPr>
      </w:pPr>
      <w:r w:rsidRPr="001A3131">
        <w:rPr>
          <w:rFonts w:ascii="Arial" w:eastAsia="Times New Roman" w:hAnsi="Arial" w:cs="Arial"/>
          <w:lang w:val="en-US"/>
        </w:rPr>
        <w:t>p=NORMLEXPUB:12100:0::NO::P12100_INSTRUMENT_ID:2551460</w:t>
      </w:r>
    </w:p>
    <w:p w14:paraId="6ED451FC"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Acceso: </w:t>
      </w:r>
      <w:r w:rsidR="00B6785E" w:rsidRPr="003559CE">
        <w:rPr>
          <w:rFonts w:ascii="Arial" w:hAnsi="Arial" w:cs="Arial"/>
          <w:lang w:val="es-UY"/>
        </w:rPr>
        <w:t>Octubre 2015.</w:t>
      </w:r>
    </w:p>
    <w:p w14:paraId="625A1F37" w14:textId="77777777" w:rsidR="002674D9" w:rsidRPr="003559CE" w:rsidRDefault="002674D9" w:rsidP="006655F5">
      <w:pPr>
        <w:pStyle w:val="Normal1"/>
        <w:jc w:val="both"/>
        <w:rPr>
          <w:rFonts w:ascii="Arial" w:hAnsi="Arial" w:cs="Arial"/>
          <w:lang w:val="es-UY"/>
        </w:rPr>
      </w:pPr>
    </w:p>
    <w:p w14:paraId="366C65C3" w14:textId="77777777" w:rsidR="002674D9" w:rsidRPr="003559CE" w:rsidRDefault="00F33FA7" w:rsidP="006655F5">
      <w:pPr>
        <w:pStyle w:val="Normal1"/>
        <w:jc w:val="both"/>
        <w:rPr>
          <w:rFonts w:ascii="Arial" w:eastAsia="TrebuchetMS" w:hAnsi="Arial" w:cs="Arial"/>
          <w:lang w:val="es-UY"/>
        </w:rPr>
      </w:pPr>
      <w:r w:rsidRPr="003559CE">
        <w:rPr>
          <w:rFonts w:ascii="Arial" w:eastAsia="TrebuchetMS" w:hAnsi="Arial" w:cs="Arial"/>
          <w:lang w:val="es-UY"/>
        </w:rPr>
        <w:t xml:space="preserve">ORGANIZACIÓN INTERNACIONAL DEL TRABAJO. </w:t>
      </w:r>
      <w:r w:rsidRPr="003559CE">
        <w:rPr>
          <w:rFonts w:ascii="Arial" w:eastAsia="TrebuchetMS-Italic" w:hAnsi="Arial" w:cs="Arial"/>
          <w:b/>
          <w:lang w:val="es-UY"/>
        </w:rPr>
        <w:t>Manual de buenas prácticas para trabajadoras y empleadoras del servicio doméstico</w:t>
      </w:r>
      <w:r w:rsidRPr="003559CE">
        <w:rPr>
          <w:rFonts w:ascii="Arial" w:eastAsia="TrebuchetMS-Italic" w:hAnsi="Arial" w:cs="Arial"/>
          <w:lang w:val="es-UY"/>
        </w:rPr>
        <w:t>.</w:t>
      </w:r>
      <w:r w:rsidRPr="003559CE">
        <w:rPr>
          <w:rFonts w:ascii="Arial" w:eastAsia="TrebuchetMS" w:hAnsi="Arial" w:cs="Arial"/>
          <w:lang w:val="es-UY"/>
        </w:rPr>
        <w:t>Santiago de chile, 2013.</w:t>
      </w:r>
    </w:p>
    <w:p w14:paraId="7788A914" w14:textId="77777777" w:rsidR="002674D9" w:rsidRPr="003559CE" w:rsidRDefault="00F33FA7" w:rsidP="006655F5">
      <w:pPr>
        <w:pStyle w:val="Normal1"/>
        <w:jc w:val="both"/>
        <w:rPr>
          <w:rStyle w:val="LinkdaInternet"/>
          <w:rFonts w:ascii="Arial" w:hAnsi="Arial" w:cs="Arial"/>
          <w:bCs/>
          <w:lang w:val="es-UY"/>
        </w:rPr>
      </w:pPr>
      <w:r w:rsidRPr="003559CE">
        <w:rPr>
          <w:rFonts w:ascii="Arial" w:hAnsi="Arial" w:cs="Arial"/>
          <w:lang w:val="es-UY"/>
        </w:rPr>
        <w:t xml:space="preserve">Disponible en: </w:t>
      </w:r>
      <w:hyperlink r:id="rId39">
        <w:r w:rsidRPr="003559CE">
          <w:rPr>
            <w:rStyle w:val="LinkdaInternet"/>
            <w:rFonts w:ascii="Arial" w:hAnsi="Arial" w:cs="Arial"/>
            <w:bCs/>
            <w:lang w:val="es-UY"/>
          </w:rPr>
          <w:t>http://www.ilo.org/wcmsp5/groups/public/---americas/---ro-lima/---sro-santiago/documents/publication/wcms_219955.pdf</w:t>
        </w:r>
      </w:hyperlink>
    </w:p>
    <w:p w14:paraId="50CB49CB" w14:textId="77777777" w:rsidR="002674D9" w:rsidRDefault="00F33FA7" w:rsidP="006655F5">
      <w:pPr>
        <w:pStyle w:val="Normal1"/>
        <w:jc w:val="both"/>
        <w:rPr>
          <w:rFonts w:ascii="Arial" w:hAnsi="Arial" w:cs="Arial"/>
          <w:lang w:val="es-UY"/>
        </w:rPr>
      </w:pPr>
      <w:r w:rsidRPr="003559CE">
        <w:rPr>
          <w:rFonts w:ascii="Arial" w:hAnsi="Arial" w:cs="Arial"/>
          <w:lang w:val="es-UY"/>
        </w:rPr>
        <w:t xml:space="preserve">Acceso: </w:t>
      </w:r>
      <w:r w:rsidR="00B6785E" w:rsidRPr="003559CE">
        <w:rPr>
          <w:rFonts w:ascii="Arial" w:hAnsi="Arial" w:cs="Arial"/>
          <w:lang w:val="es-UY"/>
        </w:rPr>
        <w:t>Octubre 2015.</w:t>
      </w:r>
    </w:p>
    <w:p w14:paraId="21DACF62" w14:textId="77777777" w:rsidR="00245C4E" w:rsidRDefault="00245C4E" w:rsidP="006655F5">
      <w:pPr>
        <w:pStyle w:val="Normal1"/>
        <w:jc w:val="both"/>
        <w:rPr>
          <w:rFonts w:ascii="Arial" w:hAnsi="Arial" w:cs="Arial"/>
          <w:lang w:val="es-UY"/>
        </w:rPr>
      </w:pPr>
    </w:p>
    <w:p w14:paraId="6252A5E3" w14:textId="77777777" w:rsidR="00245C4E" w:rsidRPr="003559CE" w:rsidRDefault="00245C4E" w:rsidP="006655F5">
      <w:pPr>
        <w:pStyle w:val="Normal1"/>
        <w:jc w:val="both"/>
        <w:rPr>
          <w:rFonts w:ascii="Arial" w:hAnsi="Arial" w:cs="Arial"/>
          <w:lang w:val="es-UY"/>
        </w:rPr>
      </w:pPr>
      <w:r>
        <w:rPr>
          <w:rFonts w:ascii="Arial" w:hAnsi="Arial" w:cs="Arial"/>
          <w:lang w:val="es-UY"/>
        </w:rPr>
        <w:t>OYARZÚN, K.</w:t>
      </w:r>
      <w:r w:rsidRPr="00245C4E">
        <w:rPr>
          <w:rFonts w:ascii="Arial" w:hAnsi="Arial" w:cs="Arial"/>
          <w:lang w:val="es-UY"/>
        </w:rPr>
        <w:t xml:space="preserve"> Feminismos latinoamericanos: </w:t>
      </w:r>
      <w:r>
        <w:rPr>
          <w:rFonts w:ascii="Arial" w:hAnsi="Arial" w:cs="Arial"/>
          <w:lang w:val="es-UY"/>
        </w:rPr>
        <w:t xml:space="preserve">interseccionalidad de sujetos y </w:t>
      </w:r>
      <w:r w:rsidRPr="00245C4E">
        <w:rPr>
          <w:rFonts w:ascii="Arial" w:hAnsi="Arial" w:cs="Arial"/>
          <w:lang w:val="es-UY"/>
        </w:rPr>
        <w:t>relaciones de poder</w:t>
      </w:r>
      <w:r>
        <w:rPr>
          <w:rFonts w:ascii="Arial" w:hAnsi="Arial" w:cs="Arial"/>
          <w:lang w:val="es-UY"/>
        </w:rPr>
        <w:t>.</w:t>
      </w:r>
      <w:r w:rsidRPr="00BE4AD3">
        <w:rPr>
          <w:rFonts w:ascii="Arial" w:hAnsi="Arial" w:cs="Arial"/>
          <w:lang w:val="es-ES"/>
        </w:rPr>
        <w:t xml:space="preserve"> </w:t>
      </w:r>
      <w:r w:rsidRPr="00CE6113">
        <w:rPr>
          <w:rFonts w:ascii="Arial" w:hAnsi="Arial" w:cs="Arial"/>
          <w:lang w:val="es-ES"/>
        </w:rPr>
        <w:t xml:space="preserve">In: ESPINOSA,Y. et al. </w:t>
      </w:r>
      <w:r w:rsidRPr="00CE6113">
        <w:rPr>
          <w:rFonts w:ascii="Arial" w:hAnsi="Arial" w:cs="Arial"/>
          <w:b/>
          <w:lang w:val="es-ES"/>
        </w:rPr>
        <w:t>Aproximaciones críticas a las prácticas teórico-políticas del feminismo latino-americano</w:t>
      </w:r>
      <w:r w:rsidRPr="00CE6113">
        <w:rPr>
          <w:rFonts w:ascii="Arial" w:hAnsi="Arial" w:cs="Arial"/>
          <w:lang w:val="es-ES"/>
        </w:rPr>
        <w:t>.Buenos Aires: En la Frontera, 2010.</w:t>
      </w:r>
    </w:p>
    <w:p w14:paraId="17B2D3A7" w14:textId="77777777" w:rsidR="00B6785E" w:rsidRPr="003559CE" w:rsidRDefault="00B6785E" w:rsidP="006655F5">
      <w:pPr>
        <w:pStyle w:val="Normal1"/>
        <w:jc w:val="both"/>
        <w:rPr>
          <w:rFonts w:ascii="Arial" w:hAnsi="Arial" w:cs="Arial"/>
          <w:lang w:val="es-UY"/>
        </w:rPr>
      </w:pPr>
    </w:p>
    <w:p w14:paraId="426E6D82" w14:textId="77777777" w:rsidR="002674D9" w:rsidRPr="003559CE" w:rsidRDefault="00F33FA7" w:rsidP="006655F5">
      <w:pPr>
        <w:pStyle w:val="Normal1"/>
        <w:widowControl/>
        <w:suppressAutoHyphens w:val="0"/>
        <w:jc w:val="both"/>
        <w:textAlignment w:val="auto"/>
        <w:rPr>
          <w:rFonts w:ascii="Arial" w:hAnsi="Arial" w:cs="Arial"/>
          <w:bCs/>
          <w:lang w:val="es-UY"/>
        </w:rPr>
      </w:pPr>
      <w:r w:rsidRPr="003559CE">
        <w:rPr>
          <w:rFonts w:ascii="Arial" w:hAnsi="Arial" w:cs="Arial"/>
          <w:bCs/>
          <w:lang w:val="es-UY"/>
        </w:rPr>
        <w:t>PLAZA, M.</w:t>
      </w:r>
      <w:r w:rsidRPr="003559CE">
        <w:rPr>
          <w:rFonts w:ascii="Arial" w:hAnsi="Arial" w:cs="Arial"/>
          <w:b/>
          <w:bCs/>
          <w:lang w:val="es-UY"/>
        </w:rPr>
        <w:t xml:space="preserve"> “Sobre el concepto de “violencia de género”. Violencia simbólica, lenguaje, representación”. </w:t>
      </w:r>
      <w:r w:rsidRPr="003559CE">
        <w:rPr>
          <w:rFonts w:ascii="Arial" w:hAnsi="Arial" w:cs="Arial"/>
          <w:bCs/>
          <w:iCs/>
          <w:lang w:val="es-UY"/>
        </w:rPr>
        <w:t>Extravío. Revista electrónica de literatura comparada</w:t>
      </w:r>
      <w:r w:rsidRPr="003559CE">
        <w:rPr>
          <w:rFonts w:ascii="Arial" w:hAnsi="Arial" w:cs="Arial"/>
          <w:bCs/>
          <w:lang w:val="es-UY"/>
        </w:rPr>
        <w:t>, núm. 2. Universitat de València, 2007.</w:t>
      </w:r>
    </w:p>
    <w:p w14:paraId="216BE4C7" w14:textId="77777777" w:rsidR="002674D9" w:rsidRPr="003559CE" w:rsidRDefault="002674D9" w:rsidP="006655F5">
      <w:pPr>
        <w:pStyle w:val="Normal1"/>
        <w:jc w:val="both"/>
        <w:rPr>
          <w:rFonts w:ascii="Arial" w:hAnsi="Arial" w:cs="Arial"/>
          <w:bCs/>
          <w:lang w:val="es-UY"/>
        </w:rPr>
      </w:pPr>
    </w:p>
    <w:p w14:paraId="433463E2" w14:textId="77777777" w:rsidR="002674D9" w:rsidRPr="00CE6113" w:rsidRDefault="00F33FA7" w:rsidP="006655F5">
      <w:pPr>
        <w:pStyle w:val="Normal1"/>
        <w:jc w:val="both"/>
        <w:rPr>
          <w:rFonts w:ascii="Arial" w:hAnsi="Arial" w:cs="Arial"/>
          <w:bCs/>
          <w:lang w:val="es-UY"/>
        </w:rPr>
      </w:pPr>
      <w:r w:rsidRPr="003559CE">
        <w:rPr>
          <w:rFonts w:ascii="Arial" w:hAnsi="Arial" w:cs="Arial"/>
          <w:bCs/>
          <w:lang w:val="es-UY"/>
        </w:rPr>
        <w:t xml:space="preserve">PEREIRA, F. </w:t>
      </w:r>
      <w:r w:rsidRPr="003559CE">
        <w:rPr>
          <w:rFonts w:ascii="Arial" w:hAnsi="Arial" w:cs="Arial"/>
          <w:b/>
          <w:bCs/>
          <w:lang w:val="es-UY"/>
        </w:rPr>
        <w:t>Las estrategias de sindicalización en Uruguay-Una experiencia desde el PIT-CNT</w:t>
      </w:r>
      <w:r w:rsidRPr="003559CE">
        <w:rPr>
          <w:rFonts w:ascii="Arial" w:hAnsi="Arial" w:cs="Arial"/>
          <w:bCs/>
          <w:lang w:val="es-UY"/>
        </w:rPr>
        <w:t>.</w:t>
      </w:r>
      <w:r w:rsidRPr="003559CE">
        <w:rPr>
          <w:rFonts w:ascii="Arial" w:hAnsi="Arial" w:cs="Arial"/>
          <w:lang w:val="es-UY"/>
        </w:rPr>
        <w:t xml:space="preserve"> </w:t>
      </w:r>
      <w:r w:rsidRPr="00CE6113">
        <w:rPr>
          <w:rFonts w:ascii="Arial" w:hAnsi="Arial" w:cs="Arial"/>
          <w:lang w:val="es-UY"/>
        </w:rPr>
        <w:t>[s.l.:s.n.]</w:t>
      </w:r>
      <w:r w:rsidRPr="00CE6113">
        <w:rPr>
          <w:rFonts w:ascii="Arial" w:hAnsi="Arial" w:cs="Arial"/>
          <w:bCs/>
          <w:lang w:val="es-UY"/>
        </w:rPr>
        <w:t xml:space="preserve"> OIT, 2005.</w:t>
      </w:r>
    </w:p>
    <w:p w14:paraId="4BE8BAC7" w14:textId="77777777" w:rsidR="002674D9" w:rsidRPr="00CE6113" w:rsidRDefault="00F33FA7" w:rsidP="006655F5">
      <w:pPr>
        <w:pStyle w:val="Normal1"/>
        <w:jc w:val="both"/>
        <w:rPr>
          <w:rStyle w:val="LinkdaInternet"/>
          <w:rFonts w:ascii="Arial" w:hAnsi="Arial" w:cs="Arial"/>
          <w:lang w:val="es-UY"/>
        </w:rPr>
      </w:pPr>
      <w:r w:rsidRPr="00CE6113">
        <w:rPr>
          <w:rFonts w:ascii="Arial" w:hAnsi="Arial" w:cs="Arial"/>
          <w:bCs/>
          <w:lang w:val="es-UY"/>
        </w:rPr>
        <w:t xml:space="preserve">Disponible en: </w:t>
      </w:r>
      <w:hyperlink r:id="rId40">
        <w:r w:rsidRPr="00CE6113">
          <w:rPr>
            <w:rStyle w:val="LinkdaInternet"/>
            <w:rFonts w:ascii="Arial" w:hAnsi="Arial" w:cs="Arial"/>
            <w:lang w:val="es-UY"/>
          </w:rPr>
          <w:t>http://white.lim.ilo.org/spanish/260ameri/oitreg/activid/proyectos/actrav/orgsin/documentos/estrategias_urg.pdf</w:t>
        </w:r>
      </w:hyperlink>
    </w:p>
    <w:p w14:paraId="3A5250CA" w14:textId="77777777" w:rsidR="002674D9" w:rsidRPr="001A3131" w:rsidRDefault="00F33FA7" w:rsidP="006655F5">
      <w:pPr>
        <w:pStyle w:val="Normal1"/>
        <w:jc w:val="both"/>
        <w:rPr>
          <w:rFonts w:ascii="Arial" w:hAnsi="Arial" w:cs="Arial"/>
        </w:rPr>
      </w:pPr>
      <w:r w:rsidRPr="001A3131">
        <w:rPr>
          <w:rFonts w:ascii="Arial" w:hAnsi="Arial" w:cs="Arial"/>
        </w:rPr>
        <w:t>Acceso: 20 de octubre de 2015.</w:t>
      </w:r>
    </w:p>
    <w:p w14:paraId="02F22FD3" w14:textId="77777777" w:rsidR="00451001" w:rsidRPr="001A3131" w:rsidRDefault="00451001" w:rsidP="006655F5">
      <w:pPr>
        <w:pStyle w:val="Normal1"/>
        <w:jc w:val="both"/>
        <w:rPr>
          <w:rFonts w:ascii="Arial" w:hAnsi="Arial" w:cs="Arial"/>
        </w:rPr>
      </w:pPr>
    </w:p>
    <w:p w14:paraId="20216E59" w14:textId="77777777" w:rsidR="002674D9" w:rsidRDefault="00451001" w:rsidP="006655F5">
      <w:pPr>
        <w:pStyle w:val="Normal1"/>
        <w:jc w:val="both"/>
        <w:rPr>
          <w:rFonts w:ascii="Arial" w:hAnsi="Arial" w:cs="Arial"/>
          <w:lang w:val="es-UY"/>
        </w:rPr>
      </w:pPr>
      <w:r w:rsidRPr="0068573F">
        <w:rPr>
          <w:rFonts w:ascii="Arial" w:hAnsi="Arial" w:cs="Arial"/>
        </w:rPr>
        <w:t xml:space="preserve">PERROT, M. </w:t>
      </w:r>
      <w:r w:rsidRPr="0068573F">
        <w:rPr>
          <w:rFonts w:ascii="Arial" w:hAnsi="Arial" w:cs="Arial"/>
          <w:b/>
        </w:rPr>
        <w:t>Minha história das mulheres</w:t>
      </w:r>
      <w:r w:rsidRPr="0068573F">
        <w:rPr>
          <w:rFonts w:ascii="Arial" w:hAnsi="Arial" w:cs="Arial"/>
        </w:rPr>
        <w:t xml:space="preserve">. </w:t>
      </w:r>
      <w:r>
        <w:rPr>
          <w:rFonts w:ascii="Arial" w:hAnsi="Arial" w:cs="Arial"/>
          <w:lang w:val="es-UY"/>
        </w:rPr>
        <w:t>Sao Paulo: Contexto,2007.</w:t>
      </w:r>
    </w:p>
    <w:p w14:paraId="3D9304C1" w14:textId="77777777" w:rsidR="00451001" w:rsidRPr="003559CE" w:rsidRDefault="00451001" w:rsidP="006655F5">
      <w:pPr>
        <w:pStyle w:val="Normal1"/>
        <w:jc w:val="both"/>
        <w:rPr>
          <w:rFonts w:ascii="Arial" w:hAnsi="Arial" w:cs="Arial"/>
          <w:lang w:val="es-UY"/>
        </w:rPr>
      </w:pPr>
    </w:p>
    <w:p w14:paraId="4C2A4857"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PORRINI, R. </w:t>
      </w:r>
      <w:r w:rsidRPr="003559CE">
        <w:rPr>
          <w:rFonts w:ascii="Arial" w:hAnsi="Arial" w:cs="Arial"/>
          <w:b/>
          <w:lang w:val="es-UY"/>
        </w:rPr>
        <w:t>La historia de la clase obrera y los sindicatos en el siglo XX: Experiencias y aportes</w:t>
      </w:r>
      <w:r w:rsidRPr="003559CE">
        <w:rPr>
          <w:rFonts w:ascii="Arial" w:hAnsi="Arial" w:cs="Arial"/>
          <w:lang w:val="es-UY"/>
        </w:rPr>
        <w:t xml:space="preserve">. Montevideo: Trabajo y Utopía N°22, 2002a. </w:t>
      </w:r>
    </w:p>
    <w:p w14:paraId="0D25FE7C" w14:textId="77777777" w:rsidR="002674D9" w:rsidRPr="003559CE" w:rsidRDefault="002674D9" w:rsidP="006655F5">
      <w:pPr>
        <w:pStyle w:val="Normal1"/>
        <w:jc w:val="both"/>
        <w:rPr>
          <w:rFonts w:ascii="Arial" w:hAnsi="Arial" w:cs="Arial"/>
          <w:lang w:val="es-UY"/>
        </w:rPr>
      </w:pPr>
    </w:p>
    <w:p w14:paraId="05A09C77"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_____________</w:t>
      </w:r>
      <w:r w:rsidRPr="003559CE">
        <w:rPr>
          <w:rFonts w:ascii="Arial" w:hAnsi="Arial" w:cs="Arial"/>
          <w:b/>
          <w:lang w:val="es-UY"/>
        </w:rPr>
        <w:t>Transición, nueva clase y sindicalismo “de masas” (1929-1955)</w:t>
      </w:r>
      <w:r w:rsidRPr="003559CE">
        <w:rPr>
          <w:rFonts w:ascii="Arial" w:hAnsi="Arial" w:cs="Arial"/>
          <w:lang w:val="es-UY"/>
        </w:rPr>
        <w:t xml:space="preserve">. Montevideo: Trabajo y Utopía N°23, 2002b. </w:t>
      </w:r>
    </w:p>
    <w:p w14:paraId="7D9F244B" w14:textId="77777777" w:rsidR="002674D9" w:rsidRPr="003559CE" w:rsidRDefault="002674D9" w:rsidP="006655F5">
      <w:pPr>
        <w:pStyle w:val="Normal1"/>
        <w:jc w:val="both"/>
        <w:rPr>
          <w:rFonts w:ascii="Arial" w:hAnsi="Arial" w:cs="Arial"/>
          <w:lang w:val="es-UY"/>
        </w:rPr>
      </w:pPr>
    </w:p>
    <w:p w14:paraId="5D4051BF"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_____________</w:t>
      </w:r>
      <w:r w:rsidRPr="003559CE">
        <w:rPr>
          <w:rFonts w:ascii="Arial" w:hAnsi="Arial" w:cs="Arial"/>
          <w:b/>
          <w:lang w:val="es-UY"/>
        </w:rPr>
        <w:t>El proceso de la unificación sindical, confrontación social y represión estatal (1955-73)</w:t>
      </w:r>
      <w:r w:rsidRPr="003559CE">
        <w:rPr>
          <w:rFonts w:ascii="Arial" w:hAnsi="Arial" w:cs="Arial"/>
          <w:lang w:val="es-UY"/>
        </w:rPr>
        <w:t xml:space="preserve">. Montevideo: Trabajo y Utopía N°24, 2002c. </w:t>
      </w:r>
    </w:p>
    <w:p w14:paraId="078CFA03" w14:textId="77777777" w:rsidR="002674D9" w:rsidRPr="003559CE" w:rsidRDefault="002674D9" w:rsidP="006655F5">
      <w:pPr>
        <w:pStyle w:val="Normal1"/>
        <w:jc w:val="both"/>
        <w:rPr>
          <w:rFonts w:ascii="Arial" w:hAnsi="Arial" w:cs="Arial"/>
          <w:lang w:val="es-UY"/>
        </w:rPr>
      </w:pPr>
    </w:p>
    <w:p w14:paraId="465FEE9A"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_____________ </w:t>
      </w:r>
      <w:r w:rsidRPr="003559CE">
        <w:rPr>
          <w:rFonts w:ascii="Arial" w:hAnsi="Arial" w:cs="Arial"/>
          <w:b/>
          <w:lang w:val="es-UY"/>
        </w:rPr>
        <w:t>La resistencia a la dictadura y el aporte obrero a la democratización (1973-1985)</w:t>
      </w:r>
      <w:r w:rsidRPr="003559CE">
        <w:rPr>
          <w:rFonts w:ascii="Arial" w:hAnsi="Arial" w:cs="Arial"/>
          <w:lang w:val="es-UY"/>
        </w:rPr>
        <w:t>. Montevideo: Trabajo y Utopía N°25, 2003.</w:t>
      </w:r>
    </w:p>
    <w:p w14:paraId="6951558C" w14:textId="77777777" w:rsidR="002674D9" w:rsidRPr="003559CE" w:rsidRDefault="002674D9" w:rsidP="006655F5">
      <w:pPr>
        <w:pStyle w:val="Normal1"/>
        <w:jc w:val="both"/>
        <w:rPr>
          <w:rFonts w:ascii="Arial" w:hAnsi="Arial" w:cs="Arial"/>
          <w:lang w:val="es-UY"/>
        </w:rPr>
      </w:pPr>
    </w:p>
    <w:p w14:paraId="704BC043"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_____________ </w:t>
      </w:r>
      <w:r w:rsidRPr="003559CE">
        <w:rPr>
          <w:rFonts w:ascii="Arial" w:hAnsi="Arial" w:cs="Arial"/>
          <w:b/>
          <w:lang w:val="es-UY"/>
        </w:rPr>
        <w:t>La historia y la memoria obrera II</w:t>
      </w:r>
      <w:r w:rsidRPr="003559CE">
        <w:rPr>
          <w:rFonts w:ascii="Arial" w:hAnsi="Arial" w:cs="Arial"/>
          <w:lang w:val="es-UY"/>
        </w:rPr>
        <w:t>. Montevideo: Trabajo y Utopía N°41, 2004.</w:t>
      </w:r>
    </w:p>
    <w:p w14:paraId="251BB377" w14:textId="77777777" w:rsidR="002674D9" w:rsidRPr="003559CE" w:rsidRDefault="002674D9" w:rsidP="006655F5">
      <w:pPr>
        <w:pStyle w:val="Normal1"/>
        <w:jc w:val="both"/>
        <w:rPr>
          <w:rFonts w:ascii="Arial" w:hAnsi="Arial" w:cs="Arial"/>
          <w:lang w:val="es-UY"/>
        </w:rPr>
      </w:pPr>
    </w:p>
    <w:p w14:paraId="32C0B014"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_____________</w:t>
      </w:r>
      <w:r w:rsidRPr="003559CE">
        <w:rPr>
          <w:rFonts w:ascii="Arial" w:hAnsi="Arial" w:cs="Arial"/>
          <w:b/>
          <w:lang w:val="es-UY"/>
        </w:rPr>
        <w:t>Síntesis Histórica del PIT-CNT</w:t>
      </w:r>
      <w:r w:rsidRPr="003559CE">
        <w:rPr>
          <w:rFonts w:ascii="Arial" w:hAnsi="Arial" w:cs="Arial"/>
          <w:lang w:val="es-UY"/>
        </w:rPr>
        <w:t>. Montevideo: [s.n.], 2008.</w:t>
      </w:r>
    </w:p>
    <w:p w14:paraId="252FAC8F" w14:textId="77777777" w:rsidR="002674D9" w:rsidRPr="003559CE" w:rsidRDefault="00F33FA7" w:rsidP="006655F5">
      <w:pPr>
        <w:pStyle w:val="Normal1"/>
        <w:jc w:val="both"/>
        <w:rPr>
          <w:rStyle w:val="LinkdaInternet"/>
          <w:rFonts w:ascii="Arial" w:hAnsi="Arial" w:cs="Arial"/>
          <w:lang w:val="es-UY"/>
        </w:rPr>
      </w:pPr>
      <w:r w:rsidRPr="003559CE">
        <w:rPr>
          <w:rFonts w:ascii="Arial" w:hAnsi="Arial" w:cs="Arial"/>
          <w:lang w:val="es-UY"/>
        </w:rPr>
        <w:t xml:space="preserve">Disponible en: </w:t>
      </w:r>
      <w:hyperlink r:id="rId41">
        <w:r w:rsidRPr="003559CE">
          <w:rPr>
            <w:rStyle w:val="LinkdaInternet"/>
            <w:rFonts w:ascii="Arial" w:hAnsi="Arial" w:cs="Arial"/>
            <w:lang w:val="es-UY"/>
          </w:rPr>
          <w:t>www.pitcnt.org.uy</w:t>
        </w:r>
      </w:hyperlink>
    </w:p>
    <w:p w14:paraId="30FBB3C1" w14:textId="77777777" w:rsidR="002674D9" w:rsidRPr="001A3131" w:rsidRDefault="00F33FA7" w:rsidP="006655F5">
      <w:pPr>
        <w:pStyle w:val="Normal1"/>
        <w:jc w:val="both"/>
        <w:rPr>
          <w:rFonts w:ascii="Arial" w:hAnsi="Arial" w:cs="Arial"/>
        </w:rPr>
      </w:pPr>
      <w:r w:rsidRPr="001A3131">
        <w:rPr>
          <w:rFonts w:ascii="Arial" w:eastAsia="Times New Roman" w:hAnsi="Arial" w:cs="Arial"/>
        </w:rPr>
        <w:t xml:space="preserve">Acceso: </w:t>
      </w:r>
      <w:r w:rsidR="00B6785E" w:rsidRPr="001A3131">
        <w:rPr>
          <w:rFonts w:ascii="Arial" w:hAnsi="Arial" w:cs="Arial"/>
        </w:rPr>
        <w:t>Octubre 2015.</w:t>
      </w:r>
    </w:p>
    <w:p w14:paraId="432BC9BB" w14:textId="77777777" w:rsidR="002674D9" w:rsidRPr="001A3131" w:rsidRDefault="002674D9" w:rsidP="006655F5">
      <w:pPr>
        <w:pStyle w:val="Normal1"/>
        <w:jc w:val="both"/>
        <w:rPr>
          <w:rFonts w:ascii="Arial" w:eastAsia="Times New Roman" w:hAnsi="Arial" w:cs="Arial"/>
        </w:rPr>
      </w:pPr>
    </w:p>
    <w:p w14:paraId="01E6E3E1" w14:textId="77777777" w:rsidR="00D365B0" w:rsidRDefault="00D365B0" w:rsidP="006655F5">
      <w:pPr>
        <w:pStyle w:val="Normal1"/>
        <w:jc w:val="both"/>
        <w:rPr>
          <w:rFonts w:ascii="Arial" w:eastAsia="Times New Roman" w:hAnsi="Arial" w:cs="Arial"/>
          <w:lang w:val="es-UY"/>
        </w:rPr>
      </w:pPr>
      <w:r w:rsidRPr="0068573F">
        <w:rPr>
          <w:rFonts w:ascii="Arial" w:eastAsia="Times New Roman" w:hAnsi="Arial" w:cs="Arial"/>
        </w:rPr>
        <w:t xml:space="preserve">RAGO, M. </w:t>
      </w:r>
      <w:r w:rsidRPr="0068573F">
        <w:rPr>
          <w:rFonts w:ascii="Arial" w:eastAsia="Times New Roman" w:hAnsi="Arial" w:cs="Arial"/>
          <w:b/>
        </w:rPr>
        <w:t>Do cabaré ao lar. A utopia da cidade disciplinar, Brasil 1890-1930</w:t>
      </w:r>
      <w:r w:rsidRPr="0068573F">
        <w:rPr>
          <w:rFonts w:ascii="Arial" w:eastAsia="Times New Roman" w:hAnsi="Arial" w:cs="Arial"/>
        </w:rPr>
        <w:t xml:space="preserve">. </w:t>
      </w:r>
      <w:r w:rsidRPr="00D365B0">
        <w:rPr>
          <w:rFonts w:ascii="Arial" w:eastAsia="Times New Roman" w:hAnsi="Arial" w:cs="Arial"/>
          <w:lang w:val="es-UY"/>
        </w:rPr>
        <w:t xml:space="preserve">Rio de Janeiro: Paz e Terra, </w:t>
      </w:r>
      <w:r w:rsidR="00A2125A">
        <w:rPr>
          <w:rFonts w:ascii="Arial" w:eastAsia="Times New Roman" w:hAnsi="Arial" w:cs="Arial"/>
          <w:lang w:val="es-UY"/>
        </w:rPr>
        <w:t>2014.</w:t>
      </w:r>
    </w:p>
    <w:p w14:paraId="11C0D328" w14:textId="77777777" w:rsidR="00A2125A" w:rsidRPr="003559CE" w:rsidRDefault="00A2125A" w:rsidP="006655F5">
      <w:pPr>
        <w:pStyle w:val="Normal1"/>
        <w:jc w:val="both"/>
        <w:rPr>
          <w:rFonts w:ascii="Arial" w:eastAsia="Times New Roman" w:hAnsi="Arial" w:cs="Arial"/>
          <w:lang w:val="es-UY"/>
        </w:rPr>
      </w:pPr>
    </w:p>
    <w:p w14:paraId="2D7163A7"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RAMOS, J. </w:t>
      </w:r>
      <w:r w:rsidRPr="003559CE">
        <w:rPr>
          <w:rFonts w:ascii="Arial" w:hAnsi="Arial" w:cs="Arial"/>
          <w:b/>
          <w:lang w:val="es-UY"/>
        </w:rPr>
        <w:t>Sindicalismo en el" Sur" en la era de la globalización</w:t>
      </w:r>
      <w:r w:rsidRPr="003559CE">
        <w:rPr>
          <w:rFonts w:ascii="Arial" w:hAnsi="Arial" w:cs="Arial"/>
          <w:lang w:val="es-UY"/>
        </w:rPr>
        <w:t xml:space="preserve">. [s.l.]: </w:t>
      </w:r>
      <w:r w:rsidRPr="003559CE">
        <w:rPr>
          <w:rFonts w:ascii="Arial" w:hAnsi="Arial" w:cs="Arial"/>
          <w:iCs/>
          <w:lang w:val="es-UY"/>
        </w:rPr>
        <w:t>Revista de la CEPAL</w:t>
      </w:r>
      <w:r w:rsidRPr="003559CE">
        <w:rPr>
          <w:rFonts w:ascii="Arial" w:hAnsi="Arial" w:cs="Arial"/>
          <w:lang w:val="es-UY"/>
        </w:rPr>
        <w:t>, 2010.</w:t>
      </w:r>
    </w:p>
    <w:p w14:paraId="7208B809" w14:textId="77777777" w:rsidR="002674D9" w:rsidRPr="003559CE" w:rsidRDefault="00F33FA7" w:rsidP="006655F5">
      <w:pPr>
        <w:pStyle w:val="Normal1"/>
        <w:jc w:val="both"/>
        <w:rPr>
          <w:rStyle w:val="LinkdaInternet"/>
          <w:rFonts w:ascii="Arial" w:hAnsi="Arial" w:cs="Arial"/>
          <w:lang w:val="es-UY"/>
        </w:rPr>
      </w:pPr>
      <w:r w:rsidRPr="003559CE">
        <w:rPr>
          <w:rFonts w:ascii="Arial" w:hAnsi="Arial" w:cs="Arial"/>
          <w:lang w:val="es-UY"/>
        </w:rPr>
        <w:t xml:space="preserve">Disponible en: </w:t>
      </w:r>
      <w:hyperlink r:id="rId42">
        <w:r w:rsidRPr="003559CE">
          <w:rPr>
            <w:rStyle w:val="LinkdaInternet"/>
            <w:rFonts w:ascii="Arial" w:hAnsi="Arial" w:cs="Arial"/>
            <w:lang w:val="es-UY"/>
          </w:rPr>
          <w:t>http://repositorio.cepal.org/handle/11362/11356</w:t>
        </w:r>
      </w:hyperlink>
    </w:p>
    <w:p w14:paraId="53891E37"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Acceso: </w:t>
      </w:r>
      <w:r w:rsidR="00B6785E" w:rsidRPr="003559CE">
        <w:rPr>
          <w:rFonts w:ascii="Arial" w:hAnsi="Arial" w:cs="Arial"/>
          <w:lang w:val="es-UY"/>
        </w:rPr>
        <w:t>Octubre 2015.</w:t>
      </w:r>
    </w:p>
    <w:p w14:paraId="4E590204" w14:textId="77777777" w:rsidR="002674D9" w:rsidRPr="003559CE" w:rsidRDefault="002674D9" w:rsidP="006655F5">
      <w:pPr>
        <w:pStyle w:val="Normal1"/>
        <w:jc w:val="both"/>
        <w:rPr>
          <w:rFonts w:ascii="Arial" w:eastAsia="Times New Roman" w:hAnsi="Arial" w:cs="Arial"/>
          <w:lang w:val="es-UY"/>
        </w:rPr>
      </w:pPr>
    </w:p>
    <w:p w14:paraId="47AF2BB8"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RIAL, J. </w:t>
      </w:r>
      <w:r w:rsidRPr="003559CE">
        <w:rPr>
          <w:rFonts w:ascii="Arial" w:hAnsi="Arial" w:cs="Arial"/>
          <w:b/>
          <w:lang w:val="es-UY"/>
        </w:rPr>
        <w:t>La izquierda uruguaya frente a la redemocratización: ¿hacia una integración negativa?</w:t>
      </w:r>
      <w:r w:rsidRPr="003559CE">
        <w:rPr>
          <w:rFonts w:ascii="Arial" w:hAnsi="Arial" w:cs="Arial"/>
          <w:lang w:val="es-UY"/>
        </w:rPr>
        <w:t>. Montevideo: CIESU, 1985.</w:t>
      </w:r>
    </w:p>
    <w:p w14:paraId="262D0AA3" w14:textId="77777777" w:rsidR="002674D9" w:rsidRPr="003559CE" w:rsidRDefault="002674D9" w:rsidP="006655F5">
      <w:pPr>
        <w:pStyle w:val="Normal1"/>
        <w:jc w:val="both"/>
        <w:rPr>
          <w:rFonts w:ascii="Arial" w:hAnsi="Arial" w:cs="Arial"/>
          <w:lang w:val="es-UY"/>
        </w:rPr>
      </w:pPr>
    </w:p>
    <w:p w14:paraId="28FDCC0F"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 xml:space="preserve">_____________ </w:t>
      </w:r>
      <w:r w:rsidRPr="003559CE">
        <w:rPr>
          <w:rFonts w:ascii="Arial" w:hAnsi="Arial" w:cs="Arial"/>
          <w:b/>
          <w:lang w:val="es-UY"/>
        </w:rPr>
        <w:t>El movimiento sindical uruguayo ante la redemocratización</w:t>
      </w:r>
      <w:r w:rsidRPr="003559CE">
        <w:rPr>
          <w:rFonts w:ascii="Arial" w:hAnsi="Arial" w:cs="Arial"/>
          <w:lang w:val="es-UY"/>
        </w:rPr>
        <w:t>. Santiago de chile: PREALC, 1986.</w:t>
      </w:r>
    </w:p>
    <w:p w14:paraId="2B8A21CF" w14:textId="77777777" w:rsidR="002674D9" w:rsidRDefault="002674D9" w:rsidP="006655F5">
      <w:pPr>
        <w:pStyle w:val="Normal1"/>
        <w:jc w:val="both"/>
        <w:rPr>
          <w:rFonts w:ascii="Arial" w:eastAsia="Times New Roman" w:hAnsi="Arial" w:cs="Arial"/>
          <w:lang w:val="es-UY"/>
        </w:rPr>
      </w:pPr>
    </w:p>
    <w:p w14:paraId="6D3FCB2D" w14:textId="49147359" w:rsidR="00C65BC2" w:rsidRDefault="001D1603" w:rsidP="006655F5">
      <w:pPr>
        <w:pStyle w:val="Normal1"/>
        <w:jc w:val="both"/>
        <w:rPr>
          <w:rFonts w:ascii="Arial" w:eastAsia="Times New Roman" w:hAnsi="Arial" w:cs="Arial"/>
          <w:lang w:val="es-UY"/>
        </w:rPr>
      </w:pPr>
      <w:r>
        <w:rPr>
          <w:rFonts w:ascii="Arial" w:eastAsia="Times New Roman" w:hAnsi="Arial" w:cs="Arial"/>
          <w:lang w:val="es-UY"/>
        </w:rPr>
        <w:t>RIGAT-</w:t>
      </w:r>
      <w:r w:rsidR="00C65BC2">
        <w:rPr>
          <w:rFonts w:ascii="Arial" w:eastAsia="Times New Roman" w:hAnsi="Arial" w:cs="Arial"/>
          <w:lang w:val="es-UY"/>
        </w:rPr>
        <w:t>PFLAUM, M</w:t>
      </w:r>
      <w:r w:rsidR="00C65BC2" w:rsidRPr="00C65BC2">
        <w:rPr>
          <w:rFonts w:ascii="Arial" w:eastAsia="Times New Roman" w:hAnsi="Arial" w:cs="Arial"/>
          <w:lang w:val="es-UY"/>
        </w:rPr>
        <w:t xml:space="preserve">. </w:t>
      </w:r>
      <w:r w:rsidR="00C65BC2" w:rsidRPr="00C65BC2">
        <w:rPr>
          <w:rFonts w:ascii="Arial" w:eastAsia="Times New Roman" w:hAnsi="Arial" w:cs="Arial"/>
          <w:b/>
          <w:lang w:val="es-UY"/>
        </w:rPr>
        <w:t>Los sindicatos tienen género</w:t>
      </w:r>
      <w:r w:rsidR="00C65BC2" w:rsidRPr="00C65BC2">
        <w:rPr>
          <w:rFonts w:ascii="Arial" w:eastAsia="Times New Roman" w:hAnsi="Arial" w:cs="Arial"/>
          <w:lang w:val="es-UY"/>
        </w:rPr>
        <w:t>.</w:t>
      </w:r>
      <w:r w:rsidR="00C65BC2">
        <w:rPr>
          <w:rFonts w:ascii="Arial" w:eastAsia="Times New Roman" w:hAnsi="Arial" w:cs="Arial"/>
          <w:lang w:val="es-UY"/>
        </w:rPr>
        <w:t xml:space="preserve"> </w:t>
      </w:r>
      <w:r w:rsidR="00C65BC2" w:rsidRPr="00C65BC2">
        <w:rPr>
          <w:rFonts w:ascii="Arial" w:eastAsia="Times New Roman" w:hAnsi="Arial" w:cs="Arial"/>
          <w:lang w:val="es-UY"/>
        </w:rPr>
        <w:t>Buenos Aires</w:t>
      </w:r>
      <w:r w:rsidR="00C65BC2">
        <w:rPr>
          <w:rFonts w:ascii="Arial" w:eastAsia="Times New Roman" w:hAnsi="Arial" w:cs="Arial"/>
          <w:lang w:val="es-UY"/>
        </w:rPr>
        <w:t>:</w:t>
      </w:r>
      <w:r w:rsidR="00C65BC2" w:rsidRPr="00C65BC2">
        <w:rPr>
          <w:rFonts w:ascii="Arial" w:eastAsia="Times New Roman" w:hAnsi="Arial" w:cs="Arial"/>
          <w:lang w:val="es-UY"/>
        </w:rPr>
        <w:t xml:space="preserve"> Fundación Friedrich Ebert 2008.</w:t>
      </w:r>
    </w:p>
    <w:p w14:paraId="43627A67" w14:textId="77777777" w:rsidR="00C65BC2" w:rsidRPr="003559CE" w:rsidRDefault="00C65BC2" w:rsidP="006655F5">
      <w:pPr>
        <w:pStyle w:val="Normal1"/>
        <w:jc w:val="both"/>
        <w:rPr>
          <w:rFonts w:ascii="Arial" w:eastAsia="Times New Roman" w:hAnsi="Arial" w:cs="Arial"/>
          <w:lang w:val="es-UY"/>
        </w:rPr>
      </w:pPr>
    </w:p>
    <w:p w14:paraId="33FEA167" w14:textId="77777777" w:rsidR="002674D9" w:rsidRPr="003559CE" w:rsidRDefault="00F33FA7" w:rsidP="006655F5">
      <w:pPr>
        <w:pStyle w:val="Normal1"/>
        <w:jc w:val="both"/>
        <w:rPr>
          <w:rFonts w:ascii="Arial" w:hAnsi="Arial" w:cs="Arial"/>
          <w:lang w:val="es-UY"/>
        </w:rPr>
      </w:pPr>
      <w:r w:rsidRPr="003559CE">
        <w:rPr>
          <w:rFonts w:ascii="Arial" w:hAnsi="Arial" w:cs="Arial"/>
        </w:rPr>
        <w:t xml:space="preserve">RODRIGUES, L. </w:t>
      </w:r>
      <w:r w:rsidRPr="003559CE">
        <w:rPr>
          <w:rFonts w:ascii="Arial" w:hAnsi="Arial" w:cs="Arial"/>
          <w:b/>
        </w:rPr>
        <w:t>Destino do sindicalismo</w:t>
      </w:r>
      <w:r w:rsidRPr="003559CE">
        <w:rPr>
          <w:rFonts w:ascii="Arial" w:hAnsi="Arial" w:cs="Arial"/>
        </w:rPr>
        <w:t xml:space="preserve">. </w:t>
      </w:r>
      <w:r w:rsidRPr="003559CE">
        <w:rPr>
          <w:rFonts w:ascii="Arial" w:hAnsi="Arial" w:cs="Arial"/>
          <w:lang w:val="es-UY"/>
        </w:rPr>
        <w:t>São Paulo: EDUSP, 1999.</w:t>
      </w:r>
    </w:p>
    <w:p w14:paraId="4A82BA0B" w14:textId="77777777" w:rsidR="002674D9" w:rsidRPr="003559CE" w:rsidRDefault="002674D9" w:rsidP="006655F5">
      <w:pPr>
        <w:pStyle w:val="Normal1"/>
        <w:jc w:val="both"/>
        <w:rPr>
          <w:rFonts w:ascii="Arial" w:hAnsi="Arial" w:cs="Arial"/>
          <w:lang w:val="es-UY"/>
        </w:rPr>
      </w:pPr>
    </w:p>
    <w:p w14:paraId="142818BB" w14:textId="77777777" w:rsidR="002674D9" w:rsidRPr="003559CE" w:rsidRDefault="00F33FA7" w:rsidP="006655F5">
      <w:pPr>
        <w:pStyle w:val="Normal1"/>
        <w:jc w:val="both"/>
        <w:rPr>
          <w:rFonts w:ascii="Arial" w:hAnsi="Arial" w:cs="Arial"/>
        </w:rPr>
      </w:pPr>
      <w:r w:rsidRPr="003559CE">
        <w:rPr>
          <w:rFonts w:ascii="Arial" w:hAnsi="Arial" w:cs="Arial"/>
          <w:lang w:val="es-UY"/>
        </w:rPr>
        <w:t xml:space="preserve">RODRIGUEZ, E. </w:t>
      </w:r>
      <w:r w:rsidRPr="003559CE">
        <w:rPr>
          <w:rFonts w:ascii="Arial" w:hAnsi="Arial" w:cs="Arial"/>
          <w:b/>
          <w:lang w:val="es-UY"/>
        </w:rPr>
        <w:t>URUGUAY: Raíces de la madurez del movimiento obrero</w:t>
      </w:r>
      <w:r w:rsidRPr="003559CE">
        <w:rPr>
          <w:rFonts w:ascii="Arial" w:hAnsi="Arial" w:cs="Arial"/>
          <w:lang w:val="es-UY"/>
        </w:rPr>
        <w:t xml:space="preserve">. </w:t>
      </w:r>
      <w:r w:rsidRPr="003559CE">
        <w:rPr>
          <w:rFonts w:ascii="Arial" w:hAnsi="Arial" w:cs="Arial"/>
        </w:rPr>
        <w:t>Montevideo: EPU, 1988.</w:t>
      </w:r>
    </w:p>
    <w:p w14:paraId="61498484" w14:textId="77777777" w:rsidR="002674D9" w:rsidRPr="003559CE" w:rsidRDefault="002674D9" w:rsidP="006655F5">
      <w:pPr>
        <w:pStyle w:val="Normal1"/>
        <w:jc w:val="both"/>
        <w:rPr>
          <w:rFonts w:ascii="Arial" w:eastAsia="Times New Roman" w:hAnsi="Arial" w:cs="Arial"/>
        </w:rPr>
      </w:pPr>
    </w:p>
    <w:p w14:paraId="5C6D99D6" w14:textId="77777777" w:rsidR="002674D9" w:rsidRPr="003559CE" w:rsidRDefault="00F33FA7" w:rsidP="006655F5">
      <w:pPr>
        <w:pStyle w:val="Normal1"/>
        <w:jc w:val="both"/>
        <w:rPr>
          <w:rFonts w:ascii="Arial" w:hAnsi="Arial" w:cs="Arial"/>
        </w:rPr>
      </w:pPr>
      <w:r w:rsidRPr="003559CE">
        <w:rPr>
          <w:rFonts w:ascii="Arial" w:eastAsia="Times New Roman" w:hAnsi="Arial" w:cs="Arial"/>
        </w:rPr>
        <w:t xml:space="preserve">SAFFIOTI, H. </w:t>
      </w:r>
      <w:r w:rsidRPr="003559CE">
        <w:rPr>
          <w:rFonts w:ascii="Arial" w:hAnsi="Arial" w:cs="Arial"/>
          <w:b/>
        </w:rPr>
        <w:t>Gênero, patriarcado, violência</w:t>
      </w:r>
      <w:r w:rsidRPr="003559CE">
        <w:rPr>
          <w:rFonts w:ascii="Arial" w:hAnsi="Arial" w:cs="Arial"/>
          <w:b/>
          <w:iCs/>
        </w:rPr>
        <w:t xml:space="preserve">. </w:t>
      </w:r>
      <w:r w:rsidRPr="003559CE">
        <w:rPr>
          <w:rFonts w:ascii="Arial" w:hAnsi="Arial" w:cs="Arial"/>
          <w:b/>
        </w:rPr>
        <w:t>2. ed</w:t>
      </w:r>
      <w:r w:rsidRPr="003559CE">
        <w:rPr>
          <w:rFonts w:ascii="Arial" w:hAnsi="Arial" w:cs="Arial"/>
        </w:rPr>
        <w:t>. São Paulo: Editora Fun</w:t>
      </w:r>
      <w:r w:rsidR="0037432F">
        <w:rPr>
          <w:rFonts w:ascii="Arial" w:hAnsi="Arial" w:cs="Arial"/>
        </w:rPr>
        <w:t>dação Perseu Abramo, 2004</w:t>
      </w:r>
      <w:r w:rsidRPr="003559CE">
        <w:rPr>
          <w:rFonts w:ascii="Arial" w:hAnsi="Arial" w:cs="Arial"/>
        </w:rPr>
        <w:t>.</w:t>
      </w:r>
    </w:p>
    <w:p w14:paraId="73B3976E" w14:textId="77777777" w:rsidR="002674D9" w:rsidRPr="003559CE" w:rsidRDefault="002674D9" w:rsidP="006655F5">
      <w:pPr>
        <w:pStyle w:val="Normal1"/>
        <w:jc w:val="both"/>
        <w:rPr>
          <w:rFonts w:ascii="Arial" w:eastAsia="Times New Roman" w:hAnsi="Arial" w:cs="Arial"/>
        </w:rPr>
      </w:pPr>
    </w:p>
    <w:p w14:paraId="4BC55E5B" w14:textId="77777777" w:rsidR="002674D9" w:rsidRPr="003559CE" w:rsidRDefault="00F33FA7" w:rsidP="006655F5">
      <w:pPr>
        <w:pStyle w:val="Normal1"/>
        <w:jc w:val="both"/>
        <w:rPr>
          <w:rFonts w:ascii="Arial" w:eastAsia="Times New Roman" w:hAnsi="Arial" w:cs="Arial"/>
        </w:rPr>
      </w:pPr>
      <w:r w:rsidRPr="003559CE">
        <w:rPr>
          <w:rFonts w:ascii="Arial" w:hAnsi="Arial" w:cs="Arial"/>
        </w:rPr>
        <w:t xml:space="preserve">_____________ </w:t>
      </w:r>
      <w:r w:rsidRPr="003559CE">
        <w:rPr>
          <w:rFonts w:ascii="Arial" w:eastAsia="Times New Roman" w:hAnsi="Arial" w:cs="Arial"/>
          <w:b/>
        </w:rPr>
        <w:t>Primórdios do Conceito de Gênero</w:t>
      </w:r>
      <w:r w:rsidRPr="003559CE">
        <w:rPr>
          <w:rFonts w:ascii="Arial" w:eastAsia="Times New Roman" w:hAnsi="Arial" w:cs="Arial"/>
        </w:rPr>
        <w:t>.</w:t>
      </w:r>
      <w:r w:rsidRPr="003559CE">
        <w:rPr>
          <w:rFonts w:ascii="Arial" w:hAnsi="Arial" w:cs="Arial"/>
        </w:rPr>
        <w:t xml:space="preserve"> [s.l.:s.n.],</w:t>
      </w:r>
      <w:r w:rsidRPr="003559CE">
        <w:rPr>
          <w:rFonts w:ascii="Arial" w:eastAsia="Times New Roman" w:hAnsi="Arial" w:cs="Arial"/>
        </w:rPr>
        <w:t xml:space="preserve"> 1999. p.157-163.</w:t>
      </w:r>
    </w:p>
    <w:p w14:paraId="6DC1AB96" w14:textId="77777777" w:rsidR="002674D9" w:rsidRPr="003559CE" w:rsidRDefault="002674D9" w:rsidP="006655F5">
      <w:pPr>
        <w:pStyle w:val="Normal1"/>
        <w:jc w:val="both"/>
        <w:rPr>
          <w:rFonts w:ascii="Arial" w:hAnsi="Arial" w:cs="Arial"/>
        </w:rPr>
      </w:pPr>
    </w:p>
    <w:p w14:paraId="39E0943A" w14:textId="77777777" w:rsidR="002674D9" w:rsidRPr="003559CE" w:rsidRDefault="00F33FA7" w:rsidP="006655F5">
      <w:pPr>
        <w:pStyle w:val="Normal1"/>
        <w:jc w:val="both"/>
        <w:rPr>
          <w:rFonts w:ascii="Arial" w:hAnsi="Arial" w:cs="Arial"/>
        </w:rPr>
      </w:pPr>
      <w:r w:rsidRPr="003559CE">
        <w:rPr>
          <w:rFonts w:ascii="Arial" w:hAnsi="Arial" w:cs="Arial"/>
        </w:rPr>
        <w:t xml:space="preserve">_____________  Rearticulando gênero e classe social. In: COSTA, Albertina de Oliveira; BRUSCHINI, Cristina. </w:t>
      </w:r>
      <w:r w:rsidRPr="003559CE">
        <w:rPr>
          <w:rFonts w:ascii="Arial" w:hAnsi="Arial" w:cs="Arial"/>
          <w:b/>
        </w:rPr>
        <w:t>Uma questão de gênero</w:t>
      </w:r>
      <w:r w:rsidRPr="003559CE">
        <w:rPr>
          <w:rFonts w:ascii="Arial" w:hAnsi="Arial" w:cs="Arial"/>
        </w:rPr>
        <w:t>. Rio de Janeiro: Rosa dos tempos, 1992.</w:t>
      </w:r>
    </w:p>
    <w:p w14:paraId="77A33CEC" w14:textId="77777777" w:rsidR="002674D9" w:rsidRPr="003559CE" w:rsidRDefault="002674D9" w:rsidP="006655F5">
      <w:pPr>
        <w:pStyle w:val="Normal1"/>
        <w:jc w:val="both"/>
        <w:rPr>
          <w:rFonts w:ascii="Arial" w:eastAsia="Times New Roman" w:hAnsi="Arial" w:cs="Arial"/>
        </w:rPr>
      </w:pPr>
    </w:p>
    <w:p w14:paraId="4C65315B" w14:textId="77777777" w:rsidR="002674D9" w:rsidRPr="003559CE" w:rsidRDefault="00F33FA7" w:rsidP="006655F5">
      <w:pPr>
        <w:pStyle w:val="Normal1"/>
        <w:jc w:val="both"/>
        <w:rPr>
          <w:rFonts w:ascii="Arial" w:eastAsia="Times New Roman" w:hAnsi="Arial" w:cs="Arial"/>
          <w:lang w:val="es-UY"/>
        </w:rPr>
      </w:pPr>
      <w:r w:rsidRPr="003559CE">
        <w:rPr>
          <w:rFonts w:ascii="Arial" w:eastAsia="Times New Roman" w:hAnsi="Arial" w:cs="Arial"/>
          <w:lang w:val="es-UY"/>
        </w:rPr>
        <w:t>SAPRIZA, G.</w:t>
      </w:r>
      <w:r w:rsidRPr="003559CE">
        <w:rPr>
          <w:rFonts w:ascii="Arial" w:eastAsia="Times New Roman" w:hAnsi="Arial" w:cs="Arial"/>
          <w:b/>
          <w:lang w:val="es-UY"/>
        </w:rPr>
        <w:t xml:space="preserve"> Los caminos de una ilusión. 1913: Huelga de mujeres en Juan Lacaze.</w:t>
      </w:r>
      <w:r w:rsidRPr="003559CE">
        <w:rPr>
          <w:rFonts w:ascii="Arial" w:eastAsia="Times New Roman" w:hAnsi="Arial" w:cs="Arial"/>
          <w:lang w:val="es-UY"/>
        </w:rPr>
        <w:t xml:space="preserve"> Montevideo: Fin de Siglo, 1993. </w:t>
      </w:r>
    </w:p>
    <w:p w14:paraId="61234134" w14:textId="77777777" w:rsidR="002674D9" w:rsidRPr="003559CE" w:rsidRDefault="002674D9" w:rsidP="006655F5">
      <w:pPr>
        <w:pStyle w:val="Normal1"/>
        <w:jc w:val="both"/>
        <w:rPr>
          <w:rFonts w:ascii="Arial" w:eastAsia="Times New Roman" w:hAnsi="Arial" w:cs="Arial"/>
          <w:lang w:val="es-UY"/>
        </w:rPr>
      </w:pPr>
    </w:p>
    <w:p w14:paraId="20895D3B" w14:textId="77777777" w:rsidR="002674D9" w:rsidRPr="003559CE" w:rsidRDefault="00F33FA7" w:rsidP="006655F5">
      <w:pPr>
        <w:pStyle w:val="Normal1"/>
        <w:jc w:val="both"/>
        <w:rPr>
          <w:rFonts w:ascii="Arial" w:hAnsi="Arial" w:cs="Arial"/>
          <w:lang w:val="es-UY"/>
        </w:rPr>
      </w:pPr>
      <w:r w:rsidRPr="00225E38">
        <w:rPr>
          <w:rFonts w:ascii="Arial" w:eastAsia="Times New Roman" w:hAnsi="Arial" w:cs="Arial"/>
        </w:rPr>
        <w:t xml:space="preserve">SCOTT, J. </w:t>
      </w:r>
      <w:r w:rsidRPr="00225E38">
        <w:rPr>
          <w:rFonts w:ascii="Arial" w:eastAsia="Times New Roman" w:hAnsi="Arial" w:cs="Arial"/>
          <w:b/>
        </w:rPr>
        <w:t>Gênero. Uma categoria útil para a análise histórica</w:t>
      </w:r>
      <w:r w:rsidRPr="00225E38">
        <w:rPr>
          <w:rFonts w:ascii="Arial" w:eastAsia="Times New Roman" w:hAnsi="Arial" w:cs="Arial"/>
        </w:rPr>
        <w:t>.</w:t>
      </w:r>
      <w:r w:rsidRPr="00225E38">
        <w:rPr>
          <w:rFonts w:ascii="Arial" w:hAnsi="Arial" w:cs="Arial"/>
        </w:rPr>
        <w:t xml:space="preserve"> </w:t>
      </w:r>
      <w:r w:rsidRPr="003559CE">
        <w:rPr>
          <w:rFonts w:ascii="Arial" w:hAnsi="Arial" w:cs="Arial"/>
          <w:lang w:val="es-UY"/>
        </w:rPr>
        <w:t>[s.l.:s.n], [19--].</w:t>
      </w:r>
    </w:p>
    <w:p w14:paraId="50CA6524" w14:textId="77777777" w:rsidR="002674D9" w:rsidRPr="003559CE" w:rsidRDefault="00F33FA7" w:rsidP="006655F5">
      <w:pPr>
        <w:pStyle w:val="Normal1"/>
        <w:jc w:val="both"/>
        <w:rPr>
          <w:rFonts w:ascii="Arial" w:eastAsia="Times New Roman" w:hAnsi="Arial" w:cs="Arial"/>
          <w:lang w:val="es-UY"/>
        </w:rPr>
      </w:pPr>
      <w:r w:rsidRPr="003559CE">
        <w:rPr>
          <w:rFonts w:ascii="Arial" w:eastAsia="Times New Roman" w:hAnsi="Arial" w:cs="Arial"/>
          <w:lang w:val="es-UY"/>
        </w:rPr>
        <w:t>Disponible en: http://www.dhnet.org.br/direitos/textos/generodh/gen_categoria.html.</w:t>
      </w:r>
    </w:p>
    <w:p w14:paraId="7F970591" w14:textId="77777777" w:rsidR="002674D9" w:rsidRPr="00CE6113" w:rsidRDefault="00F33FA7" w:rsidP="006655F5">
      <w:pPr>
        <w:pStyle w:val="Normal1"/>
        <w:jc w:val="both"/>
        <w:rPr>
          <w:rFonts w:ascii="Arial" w:eastAsia="Times New Roman" w:hAnsi="Arial" w:cs="Arial"/>
          <w:lang w:val="es-ES"/>
        </w:rPr>
      </w:pPr>
      <w:r w:rsidRPr="00CE6113">
        <w:rPr>
          <w:rFonts w:ascii="Arial" w:eastAsia="Times New Roman" w:hAnsi="Arial" w:cs="Arial"/>
          <w:lang w:val="es-ES"/>
        </w:rPr>
        <w:t>Acceso: 22 de mayo de 2015.</w:t>
      </w:r>
    </w:p>
    <w:p w14:paraId="5FBD96AB" w14:textId="77777777" w:rsidR="00DA5DDE" w:rsidRPr="00CE6113" w:rsidRDefault="00DA5DDE" w:rsidP="006655F5">
      <w:pPr>
        <w:pStyle w:val="Normal1"/>
        <w:jc w:val="both"/>
        <w:rPr>
          <w:rFonts w:ascii="Arial" w:eastAsia="Times New Roman" w:hAnsi="Arial" w:cs="Arial"/>
          <w:lang w:val="es-ES"/>
        </w:rPr>
      </w:pPr>
    </w:p>
    <w:p w14:paraId="0749F5DE" w14:textId="77777777" w:rsidR="00DA5DDE" w:rsidRPr="00CE6113" w:rsidRDefault="00DA5DDE" w:rsidP="006655F5">
      <w:pPr>
        <w:pStyle w:val="Normal1"/>
        <w:jc w:val="both"/>
        <w:rPr>
          <w:rFonts w:ascii="Arial" w:eastAsia="Times New Roman" w:hAnsi="Arial" w:cs="Arial"/>
          <w:lang w:val="es-ES"/>
        </w:rPr>
      </w:pPr>
      <w:r w:rsidRPr="00CE6113">
        <w:rPr>
          <w:rFonts w:ascii="Arial" w:eastAsia="Times New Roman" w:hAnsi="Arial" w:cs="Arial"/>
          <w:lang w:val="es-ES"/>
        </w:rPr>
        <w:t xml:space="preserve">SCOTT, J. C. </w:t>
      </w:r>
      <w:r w:rsidRPr="00CE6113">
        <w:rPr>
          <w:rFonts w:ascii="Arial" w:eastAsia="Times New Roman" w:hAnsi="Arial" w:cs="Arial"/>
          <w:b/>
          <w:lang w:val="es-ES"/>
        </w:rPr>
        <w:t>Los dominados y el arte de la resistencia</w:t>
      </w:r>
      <w:r w:rsidRPr="00CE6113">
        <w:rPr>
          <w:rFonts w:ascii="Arial" w:eastAsia="Times New Roman" w:hAnsi="Arial" w:cs="Arial"/>
          <w:lang w:val="es-ES"/>
        </w:rPr>
        <w:t xml:space="preserve">. </w:t>
      </w:r>
      <w:r>
        <w:rPr>
          <w:rFonts w:ascii="Arial" w:eastAsia="Times New Roman" w:hAnsi="Arial" w:cs="Arial"/>
          <w:lang w:val="es-UY"/>
        </w:rPr>
        <w:t xml:space="preserve">México: </w:t>
      </w:r>
      <w:r w:rsidRPr="00CE6113">
        <w:rPr>
          <w:rFonts w:ascii="Arial" w:eastAsia="Times New Roman" w:hAnsi="Arial" w:cs="Arial"/>
          <w:lang w:val="es-ES"/>
        </w:rPr>
        <w:t>Ediciones Era, 2003.</w:t>
      </w:r>
    </w:p>
    <w:p w14:paraId="3B69EDA9" w14:textId="77777777" w:rsidR="00D5778D" w:rsidRPr="00CE6113" w:rsidRDefault="00D5778D" w:rsidP="006655F5">
      <w:pPr>
        <w:pStyle w:val="Normal1"/>
        <w:jc w:val="both"/>
        <w:rPr>
          <w:rFonts w:ascii="Arial" w:eastAsia="Times New Roman" w:hAnsi="Arial" w:cs="Arial"/>
          <w:lang w:val="es-ES"/>
        </w:rPr>
      </w:pPr>
    </w:p>
    <w:p w14:paraId="69CF4615" w14:textId="77777777" w:rsidR="00D5778D" w:rsidRDefault="00D5778D" w:rsidP="006655F5">
      <w:pPr>
        <w:pStyle w:val="Normal1"/>
        <w:jc w:val="both"/>
        <w:rPr>
          <w:rFonts w:ascii="Arial" w:eastAsia="Times New Roman" w:hAnsi="Arial" w:cs="Arial"/>
          <w:lang w:val="es-UY"/>
        </w:rPr>
      </w:pPr>
      <w:r>
        <w:rPr>
          <w:rFonts w:ascii="Arial" w:eastAsia="Times New Roman" w:hAnsi="Arial" w:cs="Arial"/>
          <w:lang w:val="es-UY"/>
        </w:rPr>
        <w:t>SILVA,</w:t>
      </w:r>
      <w:r w:rsidR="00BC4BAD">
        <w:rPr>
          <w:rFonts w:ascii="Arial" w:eastAsia="Times New Roman" w:hAnsi="Arial" w:cs="Arial"/>
          <w:lang w:val="es-UY"/>
        </w:rPr>
        <w:t xml:space="preserve"> </w:t>
      </w:r>
      <w:r>
        <w:rPr>
          <w:rFonts w:ascii="Arial" w:eastAsia="Times New Roman" w:hAnsi="Arial" w:cs="Arial"/>
          <w:lang w:val="es-UY"/>
        </w:rPr>
        <w:t>L.</w:t>
      </w:r>
      <w:r w:rsidRPr="00CE6113">
        <w:rPr>
          <w:lang w:val="es-ES"/>
        </w:rPr>
        <w:t xml:space="preserve"> </w:t>
      </w:r>
      <w:r w:rsidRPr="00BC4BAD">
        <w:rPr>
          <w:rFonts w:ascii="Arial" w:eastAsia="Times New Roman" w:hAnsi="Arial" w:cs="Arial"/>
          <w:b/>
          <w:lang w:val="es-UY"/>
        </w:rPr>
        <w:t>Doble o triple jornada: el cuidado a enfermos crónicos</w:t>
      </w:r>
      <w:r>
        <w:rPr>
          <w:rFonts w:ascii="Arial" w:eastAsia="Times New Roman" w:hAnsi="Arial" w:cs="Arial"/>
          <w:lang w:val="es-UY"/>
        </w:rPr>
        <w:t>.</w:t>
      </w:r>
      <w:r w:rsidR="00BC4BAD">
        <w:rPr>
          <w:rFonts w:ascii="Arial" w:eastAsia="Times New Roman" w:hAnsi="Arial" w:cs="Arial"/>
          <w:lang w:val="es-UY"/>
        </w:rPr>
        <w:t xml:space="preserve"> Estudios del hombre n°17,</w:t>
      </w:r>
      <w:r>
        <w:rPr>
          <w:rFonts w:ascii="Arial" w:eastAsia="Times New Roman" w:hAnsi="Arial" w:cs="Arial"/>
          <w:lang w:val="es-UY"/>
        </w:rPr>
        <w:t xml:space="preserve"> </w:t>
      </w:r>
      <w:r w:rsidR="00BC4BAD">
        <w:rPr>
          <w:rFonts w:ascii="Arial" w:eastAsia="Times New Roman" w:hAnsi="Arial" w:cs="Arial"/>
          <w:lang w:val="es-UY"/>
        </w:rPr>
        <w:t>México: CUCSH, 2003.</w:t>
      </w:r>
    </w:p>
    <w:p w14:paraId="4FC07DBA" w14:textId="77777777" w:rsidR="00BF2315" w:rsidRPr="00D5778D" w:rsidRDefault="00BF2315" w:rsidP="006655F5">
      <w:pPr>
        <w:pStyle w:val="Normal1"/>
        <w:jc w:val="both"/>
        <w:rPr>
          <w:rFonts w:ascii="Arial" w:eastAsia="Times New Roman" w:hAnsi="Arial" w:cs="Arial"/>
          <w:lang w:val="es-UY"/>
        </w:rPr>
      </w:pPr>
    </w:p>
    <w:p w14:paraId="26A42A34" w14:textId="77777777" w:rsidR="00BF2315" w:rsidRPr="00CE6113" w:rsidRDefault="00BF2315" w:rsidP="006655F5">
      <w:pPr>
        <w:pStyle w:val="Normal1"/>
        <w:jc w:val="both"/>
        <w:rPr>
          <w:rFonts w:ascii="Arial" w:hAnsi="Arial" w:cs="Arial"/>
          <w:lang w:val="es-ES"/>
        </w:rPr>
      </w:pPr>
      <w:r>
        <w:rPr>
          <w:rFonts w:ascii="Arial" w:hAnsi="Arial" w:cs="Arial"/>
        </w:rPr>
        <w:t>SOUZA LOBO, E</w:t>
      </w:r>
      <w:r w:rsidRPr="004B4EEA">
        <w:rPr>
          <w:rFonts w:ascii="Arial" w:hAnsi="Arial" w:cs="Arial"/>
        </w:rPr>
        <w:t xml:space="preserve">. </w:t>
      </w:r>
      <w:r w:rsidRPr="004B4EEA">
        <w:rPr>
          <w:rFonts w:ascii="Arial" w:hAnsi="Arial" w:cs="Arial"/>
          <w:b/>
        </w:rPr>
        <w:t>A classe operária tem dois sexos: trabalho, dominação e resistência</w:t>
      </w:r>
      <w:r w:rsidRPr="004B4EEA">
        <w:rPr>
          <w:rFonts w:ascii="Arial" w:hAnsi="Arial" w:cs="Arial"/>
        </w:rPr>
        <w:t xml:space="preserve">. </w:t>
      </w:r>
      <w:r w:rsidRPr="00CE6113">
        <w:rPr>
          <w:rFonts w:ascii="Arial" w:hAnsi="Arial" w:cs="Arial"/>
          <w:lang w:val="es-ES"/>
        </w:rPr>
        <w:t>São Paulo: Fundação Perseu Abramo, 2011.</w:t>
      </w:r>
    </w:p>
    <w:p w14:paraId="02F3DA5F" w14:textId="77777777" w:rsidR="002674D9" w:rsidRPr="003559CE" w:rsidRDefault="002674D9" w:rsidP="006655F5">
      <w:pPr>
        <w:pStyle w:val="Normal1"/>
        <w:jc w:val="both"/>
        <w:rPr>
          <w:rFonts w:ascii="Arial" w:eastAsia="Times New Roman" w:hAnsi="Arial" w:cs="Arial"/>
          <w:lang w:val="es-UY"/>
        </w:rPr>
      </w:pPr>
    </w:p>
    <w:p w14:paraId="600D1AF1" w14:textId="77777777" w:rsidR="002674D9" w:rsidRPr="003559CE" w:rsidRDefault="00F33FA7" w:rsidP="006655F5">
      <w:pPr>
        <w:pStyle w:val="Normal1"/>
        <w:widowControl/>
        <w:suppressAutoHyphens w:val="0"/>
        <w:jc w:val="both"/>
        <w:textAlignment w:val="auto"/>
        <w:rPr>
          <w:rFonts w:ascii="Arial" w:eastAsia="Times New Roman" w:hAnsi="Arial" w:cs="Arial"/>
          <w:lang w:val="es-UY"/>
        </w:rPr>
      </w:pPr>
      <w:r w:rsidRPr="003559CE">
        <w:rPr>
          <w:rFonts w:ascii="Arial" w:eastAsia="Times New Roman" w:hAnsi="Arial" w:cs="Arial"/>
          <w:lang w:val="es-UY"/>
        </w:rPr>
        <w:t>SUPERVIELLE, M.; GUERRA, P</w:t>
      </w:r>
      <w:r w:rsidRPr="003559CE">
        <w:rPr>
          <w:rFonts w:ascii="Arial" w:eastAsia="Times New Roman" w:hAnsi="Arial" w:cs="Arial"/>
          <w:b/>
          <w:lang w:val="es-UY"/>
        </w:rPr>
        <w:t>. De la producción en masa a la producción ajustada</w:t>
      </w:r>
      <w:r w:rsidRPr="003559CE">
        <w:rPr>
          <w:rFonts w:ascii="Arial" w:eastAsia="Times New Roman" w:hAnsi="Arial" w:cs="Arial"/>
          <w:lang w:val="es-UY"/>
        </w:rPr>
        <w:t>. Montevideo: CEALS-Facultad de Ciencias Sociales, 1996.</w:t>
      </w:r>
    </w:p>
    <w:p w14:paraId="71CF84BD" w14:textId="77777777" w:rsidR="002674D9" w:rsidRPr="003559CE" w:rsidRDefault="002674D9" w:rsidP="006655F5">
      <w:pPr>
        <w:pStyle w:val="Normal1"/>
        <w:jc w:val="both"/>
        <w:rPr>
          <w:rFonts w:ascii="Arial" w:eastAsia="Times New Roman" w:hAnsi="Arial" w:cs="Arial"/>
          <w:lang w:val="es-UY"/>
        </w:rPr>
      </w:pPr>
    </w:p>
    <w:p w14:paraId="41243ACD" w14:textId="77777777" w:rsidR="002674D9" w:rsidRPr="003559CE" w:rsidRDefault="00F33FA7" w:rsidP="006655F5">
      <w:pPr>
        <w:pStyle w:val="Normal1"/>
        <w:widowControl/>
        <w:suppressAutoHyphens w:val="0"/>
        <w:jc w:val="both"/>
        <w:textAlignment w:val="auto"/>
        <w:rPr>
          <w:rFonts w:ascii="Arial" w:eastAsia="Times New Roman" w:hAnsi="Arial" w:cs="Arial"/>
          <w:lang w:val="es-UY"/>
        </w:rPr>
      </w:pPr>
      <w:r w:rsidRPr="003559CE">
        <w:rPr>
          <w:rFonts w:ascii="Arial" w:eastAsia="Times New Roman" w:hAnsi="Arial" w:cs="Arial"/>
          <w:lang w:val="es-UY"/>
        </w:rPr>
        <w:t xml:space="preserve">SUPERVILLE, M; QUIÑONES, M. </w:t>
      </w:r>
      <w:r w:rsidRPr="003559CE">
        <w:rPr>
          <w:rFonts w:ascii="Arial" w:eastAsia="Times New Roman" w:hAnsi="Arial" w:cs="Arial"/>
          <w:b/>
          <w:iCs/>
          <w:lang w:val="es-UY"/>
        </w:rPr>
        <w:t>La instalación de la flexibilidad en Uruguay</w:t>
      </w:r>
      <w:r w:rsidRPr="003559CE">
        <w:rPr>
          <w:rFonts w:ascii="Arial" w:eastAsia="Times New Roman" w:hAnsi="Arial" w:cs="Arial"/>
          <w:lang w:val="es-UY"/>
        </w:rPr>
        <w:t>. Ciudad de México: El Colegio de México, AC. 2000.</w:t>
      </w:r>
    </w:p>
    <w:p w14:paraId="25F092EE" w14:textId="77777777" w:rsidR="002674D9" w:rsidRPr="003559CE" w:rsidRDefault="002674D9" w:rsidP="006655F5">
      <w:pPr>
        <w:pStyle w:val="Normal1"/>
        <w:widowControl/>
        <w:suppressAutoHyphens w:val="0"/>
        <w:jc w:val="both"/>
        <w:textAlignment w:val="auto"/>
        <w:rPr>
          <w:rFonts w:ascii="Arial" w:eastAsia="Times New Roman" w:hAnsi="Arial" w:cs="Arial"/>
          <w:lang w:val="es-UY"/>
        </w:rPr>
      </w:pPr>
    </w:p>
    <w:p w14:paraId="194180BE" w14:textId="77777777" w:rsidR="00D365B0" w:rsidRDefault="00F33FA7" w:rsidP="006655F5">
      <w:pPr>
        <w:pStyle w:val="Normal1"/>
        <w:jc w:val="both"/>
        <w:rPr>
          <w:rFonts w:ascii="Arial" w:hAnsi="Arial" w:cs="Arial"/>
          <w:lang w:val="es-ES"/>
        </w:rPr>
      </w:pPr>
      <w:r w:rsidRPr="003559CE">
        <w:rPr>
          <w:rFonts w:ascii="Arial" w:hAnsi="Arial" w:cs="Arial"/>
          <w:lang w:val="es-UY"/>
        </w:rPr>
        <w:t>__________________________</w:t>
      </w:r>
      <w:r w:rsidRPr="003559CE">
        <w:rPr>
          <w:rFonts w:ascii="Arial" w:eastAsia="Times New Roman" w:hAnsi="Arial" w:cs="Arial"/>
          <w:b/>
          <w:lang w:val="es-UY"/>
        </w:rPr>
        <w:t>Las nuevas funciones del sindicalismo en el cambio del milenio</w:t>
      </w:r>
      <w:r w:rsidRPr="003559CE">
        <w:rPr>
          <w:rFonts w:ascii="Arial" w:eastAsia="Times New Roman" w:hAnsi="Arial" w:cs="Arial"/>
          <w:lang w:val="es-UY"/>
        </w:rPr>
        <w:t>.</w:t>
      </w:r>
      <w:r w:rsidRPr="003559CE">
        <w:rPr>
          <w:rFonts w:ascii="Arial" w:hAnsi="Arial" w:cs="Arial"/>
          <w:iCs/>
          <w:lang w:val="es-UY"/>
        </w:rPr>
        <w:t xml:space="preserve"> IN: El Uruguay desde la Sociología. Integración, desigualdades sociales, trabajo y educación. </w:t>
      </w:r>
      <w:r w:rsidRPr="00CE6113">
        <w:rPr>
          <w:rFonts w:ascii="Arial" w:hAnsi="Arial" w:cs="Arial"/>
          <w:iCs/>
          <w:lang w:val="es-ES"/>
        </w:rPr>
        <w:t>Montevideo</w:t>
      </w:r>
      <w:r w:rsidRPr="00CE6113">
        <w:rPr>
          <w:rFonts w:ascii="Arial" w:hAnsi="Arial" w:cs="Arial"/>
          <w:lang w:val="es-ES"/>
        </w:rPr>
        <w:t>:</w:t>
      </w:r>
      <w:r w:rsidRPr="00CE6113">
        <w:rPr>
          <w:rFonts w:ascii="Arial" w:hAnsi="Arial" w:cs="Arial"/>
          <w:iCs/>
          <w:lang w:val="es-ES"/>
        </w:rPr>
        <w:t xml:space="preserve"> Departamento de Sociología, Facultad de Ciencias Sociales, UdelaR, </w:t>
      </w:r>
      <w:r w:rsidRPr="00CE6113">
        <w:rPr>
          <w:rFonts w:ascii="Arial" w:hAnsi="Arial" w:cs="Arial"/>
          <w:lang w:val="es-ES"/>
        </w:rPr>
        <w:t>2003.</w:t>
      </w:r>
    </w:p>
    <w:p w14:paraId="3099EC88" w14:textId="77777777" w:rsidR="001D1603" w:rsidRPr="00CE6113" w:rsidRDefault="001D1603" w:rsidP="006655F5">
      <w:pPr>
        <w:pStyle w:val="Normal1"/>
        <w:jc w:val="both"/>
        <w:rPr>
          <w:rFonts w:ascii="Arial" w:hAnsi="Arial" w:cs="Arial"/>
          <w:lang w:val="es-ES"/>
        </w:rPr>
      </w:pPr>
    </w:p>
    <w:p w14:paraId="00F4A90F" w14:textId="73CB2B14" w:rsidR="00D365B0" w:rsidRDefault="00624B78" w:rsidP="006655F5">
      <w:pPr>
        <w:pStyle w:val="Normal1"/>
        <w:jc w:val="both"/>
        <w:rPr>
          <w:rFonts w:ascii="Arial" w:hAnsi="Arial" w:cs="Arial"/>
          <w:lang w:val="es-ES"/>
        </w:rPr>
      </w:pPr>
      <w:r>
        <w:rPr>
          <w:rFonts w:ascii="Arial" w:hAnsi="Arial" w:cs="Arial"/>
          <w:lang w:val="es-ES"/>
        </w:rPr>
        <w:t>VARELA, B</w:t>
      </w:r>
      <w:r w:rsidR="001D1603" w:rsidRPr="001D1603">
        <w:rPr>
          <w:rFonts w:ascii="Arial" w:hAnsi="Arial" w:cs="Arial"/>
          <w:lang w:val="es-ES"/>
        </w:rPr>
        <w:t xml:space="preserve">. </w:t>
      </w:r>
      <w:r w:rsidR="001D1603" w:rsidRPr="00624B78">
        <w:rPr>
          <w:rFonts w:ascii="Arial" w:hAnsi="Arial" w:cs="Arial"/>
          <w:b/>
          <w:lang w:val="es-ES"/>
        </w:rPr>
        <w:t>La militancia social de las mujeres en américa latina y sus dificultades para una lectura de género</w:t>
      </w:r>
      <w:r>
        <w:rPr>
          <w:rFonts w:ascii="Arial" w:hAnsi="Arial" w:cs="Arial"/>
          <w:lang w:val="es-ES"/>
        </w:rPr>
        <w:t>. La aljaba, vol. 16, Luján;</w:t>
      </w:r>
      <w:r w:rsidR="001D1603" w:rsidRPr="001D1603">
        <w:rPr>
          <w:rFonts w:ascii="Arial" w:hAnsi="Arial" w:cs="Arial"/>
          <w:lang w:val="es-ES"/>
        </w:rPr>
        <w:t xml:space="preserve"> </w:t>
      </w:r>
      <w:r>
        <w:rPr>
          <w:rFonts w:ascii="Arial" w:hAnsi="Arial" w:cs="Arial"/>
          <w:lang w:val="es-ES"/>
        </w:rPr>
        <w:t>UNLU,</w:t>
      </w:r>
      <w:r w:rsidRPr="00624B78">
        <w:rPr>
          <w:rFonts w:ascii="Arial" w:hAnsi="Arial" w:cs="Arial"/>
          <w:lang w:val="es-ES"/>
        </w:rPr>
        <w:t xml:space="preserve"> </w:t>
      </w:r>
      <w:r w:rsidRPr="001D1603">
        <w:rPr>
          <w:rFonts w:ascii="Arial" w:hAnsi="Arial" w:cs="Arial"/>
          <w:lang w:val="es-ES"/>
        </w:rPr>
        <w:t>2012</w:t>
      </w:r>
      <w:r>
        <w:rPr>
          <w:rFonts w:ascii="Arial" w:hAnsi="Arial" w:cs="Arial"/>
          <w:lang w:val="es-ES"/>
        </w:rPr>
        <w:t>.</w:t>
      </w:r>
    </w:p>
    <w:p w14:paraId="6D033993" w14:textId="77777777" w:rsidR="00624B78" w:rsidRPr="00CE6113" w:rsidRDefault="00624B78" w:rsidP="006655F5">
      <w:pPr>
        <w:pStyle w:val="Normal1"/>
        <w:jc w:val="both"/>
        <w:rPr>
          <w:rFonts w:ascii="Arial" w:hAnsi="Arial" w:cs="Arial"/>
          <w:lang w:val="es-ES"/>
        </w:rPr>
      </w:pPr>
    </w:p>
    <w:p w14:paraId="4506421F" w14:textId="77777777" w:rsidR="00D5778D" w:rsidRPr="0068573F" w:rsidRDefault="00D5778D" w:rsidP="006655F5">
      <w:pPr>
        <w:pStyle w:val="Normal1"/>
        <w:jc w:val="both"/>
        <w:rPr>
          <w:rFonts w:ascii="Arial" w:hAnsi="Arial" w:cs="Arial"/>
        </w:rPr>
      </w:pPr>
      <w:r w:rsidRPr="003559CE">
        <w:rPr>
          <w:rFonts w:ascii="Arial" w:hAnsi="Arial" w:cs="Arial"/>
          <w:lang w:val="es-UY"/>
        </w:rPr>
        <w:t xml:space="preserve">WACHENDORFER, A. </w:t>
      </w:r>
      <w:r w:rsidRPr="003559CE">
        <w:rPr>
          <w:rFonts w:ascii="Arial" w:hAnsi="Arial" w:cs="Arial"/>
          <w:b/>
          <w:lang w:val="es-UY"/>
        </w:rPr>
        <w:t>Sindicalismo latinoamericano, un futuro incierto</w:t>
      </w:r>
      <w:r w:rsidRPr="003559CE">
        <w:rPr>
          <w:rFonts w:ascii="Arial" w:hAnsi="Arial" w:cs="Arial"/>
          <w:lang w:val="es-UY"/>
        </w:rPr>
        <w:t xml:space="preserve">. </w:t>
      </w:r>
      <w:r w:rsidRPr="0068573F">
        <w:rPr>
          <w:rFonts w:ascii="Arial" w:hAnsi="Arial" w:cs="Arial"/>
        </w:rPr>
        <w:t xml:space="preserve">[s.l.]: </w:t>
      </w:r>
      <w:r w:rsidRPr="0068573F">
        <w:rPr>
          <w:rFonts w:ascii="Arial" w:hAnsi="Arial" w:cs="Arial"/>
          <w:iCs/>
        </w:rPr>
        <w:t>Revista Nueva Sociedad</w:t>
      </w:r>
      <w:r w:rsidRPr="0068573F">
        <w:rPr>
          <w:rFonts w:ascii="Arial" w:hAnsi="Arial" w:cs="Arial"/>
        </w:rPr>
        <w:t>, n°. 110, p. 80-91, 1990.</w:t>
      </w:r>
    </w:p>
    <w:p w14:paraId="1C237668" w14:textId="77777777" w:rsidR="002674D9" w:rsidRPr="003559CE" w:rsidRDefault="002674D9" w:rsidP="006655F5">
      <w:pPr>
        <w:pStyle w:val="Normal1"/>
        <w:jc w:val="both"/>
        <w:rPr>
          <w:rFonts w:ascii="Arial" w:hAnsi="Arial" w:cs="Arial"/>
        </w:rPr>
      </w:pPr>
    </w:p>
    <w:p w14:paraId="17823C3D" w14:textId="77777777" w:rsidR="002674D9" w:rsidRPr="003559CE" w:rsidRDefault="00F33FA7" w:rsidP="006655F5">
      <w:pPr>
        <w:pStyle w:val="Normal1"/>
        <w:jc w:val="both"/>
        <w:rPr>
          <w:rFonts w:ascii="Arial" w:hAnsi="Arial" w:cs="Arial"/>
        </w:rPr>
      </w:pPr>
      <w:r w:rsidRPr="003559CE">
        <w:rPr>
          <w:rFonts w:ascii="Arial" w:hAnsi="Arial" w:cs="Arial"/>
        </w:rPr>
        <w:t xml:space="preserve">YAFFÉ, J. </w:t>
      </w:r>
      <w:r w:rsidRPr="003559CE">
        <w:rPr>
          <w:rFonts w:ascii="Arial" w:hAnsi="Arial" w:cs="Arial"/>
          <w:b/>
        </w:rPr>
        <w:t>Sindicatos e partidos no Uruguai- Da fundação da CNT ao triunfo da esquerda (1964-2004)</w:t>
      </w:r>
      <w:r w:rsidRPr="003559CE">
        <w:rPr>
          <w:rFonts w:ascii="Arial" w:hAnsi="Arial" w:cs="Arial"/>
        </w:rPr>
        <w:t>. Florianópolis: II Jornada da História do Trabalho. ANPUH-SC/UFSC, 2004.</w:t>
      </w:r>
    </w:p>
    <w:p w14:paraId="7A4DBC6F" w14:textId="77777777" w:rsidR="002674D9" w:rsidRPr="003559CE" w:rsidRDefault="002674D9" w:rsidP="006655F5">
      <w:pPr>
        <w:pStyle w:val="Normal1"/>
        <w:jc w:val="both"/>
        <w:rPr>
          <w:rFonts w:ascii="Arial" w:hAnsi="Arial" w:cs="Arial"/>
        </w:rPr>
      </w:pPr>
    </w:p>
    <w:p w14:paraId="1342EB15" w14:textId="77777777" w:rsidR="002674D9" w:rsidRPr="00CE6113" w:rsidRDefault="00F33FA7" w:rsidP="006655F5">
      <w:pPr>
        <w:pStyle w:val="Normal1"/>
        <w:jc w:val="both"/>
        <w:rPr>
          <w:rFonts w:ascii="Arial" w:hAnsi="Arial" w:cs="Arial"/>
          <w:lang w:val="es-ES"/>
        </w:rPr>
      </w:pPr>
      <w:r w:rsidRPr="00CE6113">
        <w:rPr>
          <w:rFonts w:ascii="Arial" w:hAnsi="Arial" w:cs="Arial"/>
          <w:lang w:val="es-ES"/>
        </w:rPr>
        <w:t xml:space="preserve">YIN, R. </w:t>
      </w:r>
      <w:r w:rsidRPr="00CE6113">
        <w:rPr>
          <w:rFonts w:ascii="Arial" w:hAnsi="Arial" w:cs="Arial"/>
          <w:b/>
          <w:lang w:val="es-ES"/>
        </w:rPr>
        <w:t>Estudo de caso-Planejamento e Métodos</w:t>
      </w:r>
      <w:r w:rsidRPr="00CE6113">
        <w:rPr>
          <w:rFonts w:ascii="Arial" w:hAnsi="Arial" w:cs="Arial"/>
          <w:lang w:val="es-ES"/>
        </w:rPr>
        <w:t>. San Pablo: Bookman, 2005.</w:t>
      </w:r>
    </w:p>
    <w:p w14:paraId="094148BE" w14:textId="77777777" w:rsidR="002674D9" w:rsidRPr="003559CE" w:rsidRDefault="002674D9" w:rsidP="006655F5">
      <w:pPr>
        <w:pStyle w:val="Normal1"/>
        <w:jc w:val="both"/>
        <w:rPr>
          <w:rFonts w:ascii="Arial" w:hAnsi="Arial" w:cs="Arial"/>
          <w:lang w:val="es-UY"/>
        </w:rPr>
      </w:pPr>
    </w:p>
    <w:p w14:paraId="289058C6" w14:textId="77777777" w:rsidR="002674D9" w:rsidRPr="003559CE" w:rsidRDefault="00F33FA7" w:rsidP="006655F5">
      <w:pPr>
        <w:pStyle w:val="Normal1"/>
        <w:jc w:val="both"/>
        <w:rPr>
          <w:rFonts w:ascii="Arial" w:hAnsi="Arial" w:cs="Arial"/>
          <w:lang w:val="es-UY"/>
        </w:rPr>
      </w:pPr>
      <w:r w:rsidRPr="003559CE">
        <w:rPr>
          <w:rFonts w:ascii="Arial" w:hAnsi="Arial" w:cs="Arial"/>
          <w:lang w:val="es-UY"/>
        </w:rPr>
        <w:t>ZUBILLAGA, C; BALBIS</w:t>
      </w:r>
      <w:r w:rsidRPr="003559CE">
        <w:rPr>
          <w:rFonts w:ascii="Arial" w:hAnsi="Arial" w:cs="Arial"/>
          <w:b/>
          <w:lang w:val="es-UY"/>
        </w:rPr>
        <w:t xml:space="preserve">, </w:t>
      </w:r>
      <w:r w:rsidRPr="003559CE">
        <w:rPr>
          <w:rFonts w:ascii="Arial" w:hAnsi="Arial" w:cs="Arial"/>
          <w:lang w:val="es-UY"/>
        </w:rPr>
        <w:t>J.</w:t>
      </w:r>
      <w:r w:rsidRPr="003559CE">
        <w:rPr>
          <w:rFonts w:ascii="Arial" w:hAnsi="Arial" w:cs="Arial"/>
          <w:b/>
          <w:lang w:val="es-UY"/>
        </w:rPr>
        <w:t xml:space="preserve"> Historia del Movimiento Sindical Uruguayo</w:t>
      </w:r>
      <w:r w:rsidRPr="003559CE">
        <w:rPr>
          <w:rFonts w:ascii="Arial" w:hAnsi="Arial" w:cs="Arial"/>
          <w:lang w:val="es-UY"/>
        </w:rPr>
        <w:t>. Montevideo: EBO-CLAEH, 1988.</w:t>
      </w:r>
    </w:p>
    <w:p w14:paraId="44AA5CCD" w14:textId="77777777" w:rsidR="002674D9" w:rsidRPr="003559CE" w:rsidRDefault="002674D9" w:rsidP="006655F5">
      <w:pPr>
        <w:pStyle w:val="Normal1"/>
        <w:jc w:val="both"/>
        <w:rPr>
          <w:rFonts w:ascii="Arial" w:hAnsi="Arial" w:cs="Arial"/>
          <w:lang w:val="es-UY"/>
        </w:rPr>
      </w:pPr>
    </w:p>
    <w:p w14:paraId="56B6F924" w14:textId="77777777" w:rsidR="002674D9" w:rsidRPr="003559CE" w:rsidRDefault="00F33FA7" w:rsidP="006655F5">
      <w:pPr>
        <w:pStyle w:val="Normal1"/>
        <w:widowControl/>
        <w:suppressAutoHyphens w:val="0"/>
        <w:jc w:val="both"/>
        <w:textAlignment w:val="auto"/>
        <w:rPr>
          <w:rFonts w:ascii="Arial" w:eastAsia="Times New Roman" w:hAnsi="Arial" w:cs="Arial"/>
          <w:lang w:val="es-UY"/>
        </w:rPr>
      </w:pPr>
      <w:r w:rsidRPr="003559CE">
        <w:rPr>
          <w:rFonts w:ascii="Arial" w:eastAsia="Times New Roman" w:hAnsi="Arial" w:cs="Arial"/>
          <w:lang w:val="es-UY"/>
        </w:rPr>
        <w:t xml:space="preserve">ZURBRIGGEN, C. et al. </w:t>
      </w:r>
      <w:r w:rsidRPr="003559CE">
        <w:rPr>
          <w:rFonts w:ascii="Arial" w:eastAsia="Times New Roman" w:hAnsi="Arial" w:cs="Arial"/>
          <w:b/>
          <w:lang w:val="es-UY"/>
        </w:rPr>
        <w:t>Los sindicatos frente al impacto de la transformación del mercado laboral ¿crisis de desaparición o crisis de transformación?</w:t>
      </w:r>
      <w:r w:rsidRPr="003559CE">
        <w:rPr>
          <w:rFonts w:ascii="Arial" w:eastAsia="Times New Roman" w:hAnsi="Arial" w:cs="Arial"/>
          <w:lang w:val="es-UY"/>
        </w:rPr>
        <w:t xml:space="preserve">. Montevideo: </w:t>
      </w:r>
      <w:r w:rsidRPr="003559CE">
        <w:rPr>
          <w:rFonts w:ascii="Arial" w:eastAsia="Times New Roman" w:hAnsi="Arial" w:cs="Arial"/>
          <w:iCs/>
          <w:lang w:val="es-UY"/>
        </w:rPr>
        <w:t>Serie Documentos de Trabajo. Fundación Friedrich Ebert Stiftung,</w:t>
      </w:r>
      <w:r w:rsidRPr="003559CE">
        <w:rPr>
          <w:rFonts w:ascii="Arial" w:eastAsia="Times New Roman" w:hAnsi="Arial" w:cs="Arial"/>
          <w:lang w:val="es-UY"/>
        </w:rPr>
        <w:t xml:space="preserve"> 2003.</w:t>
      </w:r>
    </w:p>
    <w:p w14:paraId="4480BDA8" w14:textId="77777777" w:rsidR="002674D9" w:rsidRPr="003559CE" w:rsidRDefault="00F33FA7" w:rsidP="006655F5">
      <w:pPr>
        <w:pStyle w:val="Normal1"/>
        <w:jc w:val="both"/>
        <w:rPr>
          <w:rStyle w:val="LinkdaInternet"/>
          <w:rFonts w:ascii="Arial" w:hAnsi="Arial" w:cs="Arial"/>
          <w:lang w:val="es-UY"/>
        </w:rPr>
      </w:pPr>
      <w:r w:rsidRPr="003559CE">
        <w:rPr>
          <w:rFonts w:ascii="Arial" w:hAnsi="Arial" w:cs="Arial"/>
          <w:lang w:val="es-UY"/>
        </w:rPr>
        <w:t xml:space="preserve">Disponible en : </w:t>
      </w:r>
      <w:hyperlink r:id="rId43">
        <w:r w:rsidRPr="003559CE">
          <w:rPr>
            <w:rStyle w:val="LinkdaInternet"/>
            <w:rFonts w:ascii="Arial" w:hAnsi="Arial" w:cs="Arial"/>
            <w:lang w:val="es-UY"/>
          </w:rPr>
          <w:t>http://library.fes.de/pdf-files/bueros/uruguay/01827.pdf</w:t>
        </w:r>
      </w:hyperlink>
    </w:p>
    <w:p w14:paraId="19F8BF3C" w14:textId="77777777" w:rsidR="00B6785E" w:rsidRPr="003559CE" w:rsidRDefault="00F33FA7" w:rsidP="006655F5">
      <w:pPr>
        <w:pStyle w:val="Normal1"/>
        <w:jc w:val="both"/>
        <w:rPr>
          <w:rFonts w:ascii="Arial" w:hAnsi="Arial" w:cs="Arial"/>
          <w:lang w:val="es-UY"/>
        </w:rPr>
      </w:pPr>
      <w:r w:rsidRPr="003559CE">
        <w:rPr>
          <w:rFonts w:ascii="Arial" w:hAnsi="Arial" w:cs="Arial"/>
          <w:lang w:val="es-UY"/>
        </w:rPr>
        <w:t xml:space="preserve">Acceso: </w:t>
      </w:r>
      <w:r w:rsidR="00B6785E" w:rsidRPr="003559CE">
        <w:rPr>
          <w:rFonts w:ascii="Arial" w:hAnsi="Arial" w:cs="Arial"/>
          <w:lang w:val="es-UY"/>
        </w:rPr>
        <w:t>Octubre 2015.</w:t>
      </w:r>
    </w:p>
    <w:p w14:paraId="76CD152B" w14:textId="77777777" w:rsidR="002674D9" w:rsidRDefault="002674D9">
      <w:pPr>
        <w:pStyle w:val="Normal1"/>
        <w:rPr>
          <w:rFonts w:ascii="Arial" w:hAnsi="Arial" w:cs="Arial"/>
          <w:lang w:val="es-UY"/>
        </w:rPr>
      </w:pPr>
    </w:p>
    <w:p w14:paraId="0E18C132" w14:textId="77777777" w:rsidR="00082970" w:rsidRDefault="00082970">
      <w:pPr>
        <w:pStyle w:val="Normal1"/>
        <w:rPr>
          <w:rFonts w:ascii="Arial" w:hAnsi="Arial" w:cs="Arial"/>
          <w:b/>
          <w:lang w:val="es-UY"/>
        </w:rPr>
      </w:pPr>
    </w:p>
    <w:p w14:paraId="34B2118D" w14:textId="11B6A603" w:rsidR="002674D9" w:rsidRPr="00864765" w:rsidRDefault="00864765">
      <w:pPr>
        <w:pStyle w:val="Normal1"/>
        <w:rPr>
          <w:rFonts w:ascii="Arial" w:hAnsi="Arial" w:cs="Arial"/>
          <w:b/>
          <w:lang w:val="es-UY"/>
        </w:rPr>
      </w:pPr>
      <w:r w:rsidRPr="00864765">
        <w:rPr>
          <w:rFonts w:ascii="Arial" w:hAnsi="Arial" w:cs="Arial"/>
          <w:b/>
          <w:lang w:val="es-UY"/>
        </w:rPr>
        <w:lastRenderedPageBreak/>
        <w:t>ENTREVISTAS SEMIESTRUCTURADAS</w:t>
      </w:r>
    </w:p>
    <w:p w14:paraId="2E581CAD" w14:textId="77777777" w:rsidR="002674D9" w:rsidRDefault="002674D9">
      <w:pPr>
        <w:pStyle w:val="Normal1"/>
        <w:rPr>
          <w:rFonts w:ascii="Arial" w:hAnsi="Arial" w:cs="Arial"/>
          <w:lang w:val="es-UY"/>
        </w:rPr>
      </w:pPr>
    </w:p>
    <w:p w14:paraId="39A32842" w14:textId="2D3EDAD9" w:rsidR="00702496" w:rsidRDefault="00702496" w:rsidP="00203033">
      <w:pPr>
        <w:pStyle w:val="Normal1"/>
        <w:spacing w:after="240"/>
        <w:jc w:val="both"/>
        <w:rPr>
          <w:rFonts w:ascii="Arial" w:hAnsi="Arial" w:cs="Arial"/>
          <w:lang w:val="es-UY"/>
        </w:rPr>
      </w:pPr>
      <w:r w:rsidRPr="00B91594">
        <w:rPr>
          <w:rFonts w:ascii="Arial" w:hAnsi="Arial" w:cs="Arial"/>
          <w:b/>
          <w:lang w:val="es-UY"/>
        </w:rPr>
        <w:t>ALDANA</w:t>
      </w:r>
      <w:r>
        <w:rPr>
          <w:rFonts w:ascii="Arial" w:hAnsi="Arial" w:cs="Arial"/>
          <w:lang w:val="es-UY"/>
        </w:rPr>
        <w:t xml:space="preserve"> (</w:t>
      </w:r>
      <w:r w:rsidR="001A19A4">
        <w:rPr>
          <w:rFonts w:ascii="Arial" w:hAnsi="Arial" w:cs="Arial"/>
          <w:lang w:val="es-UY"/>
        </w:rPr>
        <w:t>Seudónimo</w:t>
      </w:r>
      <w:r>
        <w:rPr>
          <w:rFonts w:ascii="Arial" w:hAnsi="Arial" w:cs="Arial"/>
          <w:lang w:val="es-UY"/>
        </w:rPr>
        <w:t>).</w:t>
      </w:r>
      <w:r w:rsidR="00203033">
        <w:rPr>
          <w:rFonts w:ascii="Arial" w:hAnsi="Arial" w:cs="Arial"/>
          <w:lang w:val="es-UY"/>
        </w:rPr>
        <w:t xml:space="preserve"> </w:t>
      </w:r>
      <w:r w:rsidRPr="00B91594">
        <w:rPr>
          <w:rFonts w:ascii="Arial" w:hAnsi="Arial" w:cs="Arial"/>
          <w:b/>
          <w:lang w:val="es-UY"/>
        </w:rPr>
        <w:t>Entrevista 2</w:t>
      </w:r>
      <w:r>
        <w:rPr>
          <w:rFonts w:ascii="Arial" w:hAnsi="Arial" w:cs="Arial"/>
          <w:lang w:val="es-UY"/>
        </w:rPr>
        <w:t>,</w:t>
      </w:r>
      <w:r w:rsidR="001A19A4">
        <w:rPr>
          <w:rFonts w:ascii="Arial" w:hAnsi="Arial" w:cs="Arial"/>
          <w:lang w:val="es-UY"/>
        </w:rPr>
        <w:t xml:space="preserve"> </w:t>
      </w:r>
      <w:r>
        <w:rPr>
          <w:rFonts w:ascii="Arial" w:hAnsi="Arial" w:cs="Arial"/>
          <w:lang w:val="es-UY"/>
        </w:rPr>
        <w:t>Información verbal, 25 de julio de 2015.</w:t>
      </w:r>
      <w:r w:rsidR="001A19A4">
        <w:rPr>
          <w:rFonts w:ascii="Arial" w:hAnsi="Arial" w:cs="Arial"/>
          <w:lang w:val="es-UY"/>
        </w:rPr>
        <w:t xml:space="preserve"> Entrevistadora: </w:t>
      </w:r>
      <w:r>
        <w:rPr>
          <w:rFonts w:ascii="Arial" w:hAnsi="Arial" w:cs="Arial"/>
          <w:lang w:val="es-UY"/>
        </w:rPr>
        <w:t>MACHADO-ORTIZ,</w:t>
      </w:r>
      <w:r w:rsidR="001A19A4">
        <w:rPr>
          <w:rFonts w:ascii="Arial" w:hAnsi="Arial" w:cs="Arial"/>
          <w:lang w:val="es-UY"/>
        </w:rPr>
        <w:t xml:space="preserve"> </w:t>
      </w:r>
      <w:r>
        <w:rPr>
          <w:rFonts w:ascii="Arial" w:hAnsi="Arial" w:cs="Arial"/>
          <w:lang w:val="es-UY"/>
        </w:rPr>
        <w:t>M.</w:t>
      </w:r>
      <w:r w:rsidR="001A19A4">
        <w:rPr>
          <w:rFonts w:ascii="Arial" w:hAnsi="Arial" w:cs="Arial"/>
          <w:lang w:val="es-UY"/>
        </w:rPr>
        <w:t xml:space="preserve"> </w:t>
      </w:r>
      <w:r>
        <w:rPr>
          <w:rFonts w:ascii="Arial" w:hAnsi="Arial" w:cs="Arial"/>
          <w:lang w:val="es-UY"/>
        </w:rPr>
        <w:t>G.</w:t>
      </w:r>
      <w:r w:rsidR="001A19A4">
        <w:rPr>
          <w:rFonts w:ascii="Arial" w:hAnsi="Arial" w:cs="Arial"/>
          <w:lang w:val="es-UY"/>
        </w:rPr>
        <w:t xml:space="preserve"> </w:t>
      </w:r>
      <w:r>
        <w:rPr>
          <w:rFonts w:ascii="Arial" w:hAnsi="Arial" w:cs="Arial"/>
          <w:lang w:val="es-UY"/>
        </w:rPr>
        <w:t>Montevideo,</w:t>
      </w:r>
      <w:r w:rsidR="001A19A4">
        <w:rPr>
          <w:rFonts w:ascii="Arial" w:hAnsi="Arial" w:cs="Arial"/>
          <w:lang w:val="es-UY"/>
        </w:rPr>
        <w:t xml:space="preserve"> </w:t>
      </w:r>
      <w:r>
        <w:rPr>
          <w:rFonts w:ascii="Arial" w:hAnsi="Arial" w:cs="Arial"/>
          <w:lang w:val="es-UY"/>
        </w:rPr>
        <w:t>2015.</w:t>
      </w:r>
    </w:p>
    <w:p w14:paraId="5490C5EE" w14:textId="5F5E7ACA" w:rsidR="00702496" w:rsidRDefault="00702496" w:rsidP="00203033">
      <w:pPr>
        <w:pStyle w:val="Normal1"/>
        <w:spacing w:after="240"/>
        <w:jc w:val="both"/>
        <w:rPr>
          <w:rFonts w:ascii="Arial" w:hAnsi="Arial" w:cs="Arial"/>
          <w:lang w:val="es-UY"/>
        </w:rPr>
      </w:pPr>
      <w:r w:rsidRPr="00B91594">
        <w:rPr>
          <w:rFonts w:ascii="Arial" w:hAnsi="Arial" w:cs="Arial"/>
          <w:b/>
          <w:lang w:val="es-UY"/>
        </w:rPr>
        <w:t>DELIA</w:t>
      </w:r>
      <w:r>
        <w:rPr>
          <w:rFonts w:ascii="Arial" w:hAnsi="Arial" w:cs="Arial"/>
          <w:lang w:val="es-UY"/>
        </w:rPr>
        <w:t xml:space="preserve"> (</w:t>
      </w:r>
      <w:r w:rsidR="001A19A4">
        <w:rPr>
          <w:rFonts w:ascii="Arial" w:hAnsi="Arial" w:cs="Arial"/>
          <w:lang w:val="es-UY"/>
        </w:rPr>
        <w:t>Seudónimo</w:t>
      </w:r>
      <w:r>
        <w:rPr>
          <w:rFonts w:ascii="Arial" w:hAnsi="Arial" w:cs="Arial"/>
          <w:lang w:val="es-UY"/>
        </w:rPr>
        <w:t>).</w:t>
      </w:r>
      <w:r w:rsidR="00203033">
        <w:rPr>
          <w:rFonts w:ascii="Arial" w:hAnsi="Arial" w:cs="Arial"/>
          <w:lang w:val="es-UY"/>
        </w:rPr>
        <w:t xml:space="preserve"> </w:t>
      </w:r>
      <w:r w:rsidRPr="00B91594">
        <w:rPr>
          <w:rFonts w:ascii="Arial" w:hAnsi="Arial" w:cs="Arial"/>
          <w:b/>
          <w:lang w:val="es-UY"/>
        </w:rPr>
        <w:t>Entrevista 11</w:t>
      </w:r>
      <w:r>
        <w:rPr>
          <w:rFonts w:ascii="Arial" w:hAnsi="Arial" w:cs="Arial"/>
          <w:lang w:val="es-UY"/>
        </w:rPr>
        <w:t>,</w:t>
      </w:r>
      <w:r w:rsidR="001A19A4">
        <w:rPr>
          <w:rFonts w:ascii="Arial" w:hAnsi="Arial" w:cs="Arial"/>
          <w:lang w:val="es-UY"/>
        </w:rPr>
        <w:t xml:space="preserve"> </w:t>
      </w:r>
      <w:r>
        <w:rPr>
          <w:rFonts w:ascii="Arial" w:hAnsi="Arial" w:cs="Arial"/>
          <w:lang w:val="es-UY"/>
        </w:rPr>
        <w:t>Información verbal, 7 de agosto de 2015.</w:t>
      </w:r>
      <w:r w:rsidR="001A19A4" w:rsidRPr="001A19A4">
        <w:rPr>
          <w:rFonts w:ascii="Arial" w:hAnsi="Arial" w:cs="Arial"/>
          <w:lang w:val="es-UY"/>
        </w:rPr>
        <w:t xml:space="preserve"> </w:t>
      </w:r>
      <w:r w:rsidR="001A19A4">
        <w:rPr>
          <w:rFonts w:ascii="Arial" w:hAnsi="Arial" w:cs="Arial"/>
          <w:lang w:val="es-UY"/>
        </w:rPr>
        <w:t xml:space="preserve">Entrevistadora: </w:t>
      </w:r>
      <w:r>
        <w:rPr>
          <w:rFonts w:ascii="Arial" w:hAnsi="Arial" w:cs="Arial"/>
          <w:lang w:val="es-UY"/>
        </w:rPr>
        <w:t>MACHADO-ORTIZ,</w:t>
      </w:r>
      <w:r w:rsidR="001A19A4">
        <w:rPr>
          <w:rFonts w:ascii="Arial" w:hAnsi="Arial" w:cs="Arial"/>
          <w:lang w:val="es-UY"/>
        </w:rPr>
        <w:t xml:space="preserve"> </w:t>
      </w:r>
      <w:r>
        <w:rPr>
          <w:rFonts w:ascii="Arial" w:hAnsi="Arial" w:cs="Arial"/>
          <w:lang w:val="es-UY"/>
        </w:rPr>
        <w:t>M.</w:t>
      </w:r>
      <w:r w:rsidR="001A19A4">
        <w:rPr>
          <w:rFonts w:ascii="Arial" w:hAnsi="Arial" w:cs="Arial"/>
          <w:lang w:val="es-UY"/>
        </w:rPr>
        <w:t xml:space="preserve"> </w:t>
      </w:r>
      <w:r>
        <w:rPr>
          <w:rFonts w:ascii="Arial" w:hAnsi="Arial" w:cs="Arial"/>
          <w:lang w:val="es-UY"/>
        </w:rPr>
        <w:t>G.</w:t>
      </w:r>
      <w:r w:rsidR="001A19A4">
        <w:rPr>
          <w:rFonts w:ascii="Arial" w:hAnsi="Arial" w:cs="Arial"/>
          <w:lang w:val="es-UY"/>
        </w:rPr>
        <w:t xml:space="preserve"> </w:t>
      </w:r>
      <w:r>
        <w:rPr>
          <w:rFonts w:ascii="Arial" w:hAnsi="Arial" w:cs="Arial"/>
          <w:lang w:val="es-UY"/>
        </w:rPr>
        <w:t>Montevideo,</w:t>
      </w:r>
      <w:r w:rsidR="001A19A4">
        <w:rPr>
          <w:rFonts w:ascii="Arial" w:hAnsi="Arial" w:cs="Arial"/>
          <w:lang w:val="es-UY"/>
        </w:rPr>
        <w:t xml:space="preserve"> </w:t>
      </w:r>
      <w:r>
        <w:rPr>
          <w:rFonts w:ascii="Arial" w:hAnsi="Arial" w:cs="Arial"/>
          <w:lang w:val="es-UY"/>
        </w:rPr>
        <w:t>2015.</w:t>
      </w:r>
    </w:p>
    <w:p w14:paraId="37CC7680" w14:textId="46998DEB" w:rsidR="00702496" w:rsidRDefault="00702496" w:rsidP="00203033">
      <w:pPr>
        <w:pStyle w:val="Normal1"/>
        <w:spacing w:after="240"/>
        <w:jc w:val="both"/>
        <w:rPr>
          <w:rFonts w:ascii="Arial" w:hAnsi="Arial" w:cs="Arial"/>
          <w:lang w:val="es-UY"/>
        </w:rPr>
      </w:pPr>
      <w:r w:rsidRPr="00B91594">
        <w:rPr>
          <w:rFonts w:ascii="Arial" w:hAnsi="Arial" w:cs="Arial"/>
          <w:b/>
          <w:lang w:val="es-UY"/>
        </w:rPr>
        <w:t xml:space="preserve">ELENA </w:t>
      </w:r>
      <w:r>
        <w:rPr>
          <w:rFonts w:ascii="Arial" w:hAnsi="Arial" w:cs="Arial"/>
          <w:lang w:val="es-UY"/>
        </w:rPr>
        <w:t>(</w:t>
      </w:r>
      <w:r w:rsidR="001A19A4">
        <w:rPr>
          <w:rFonts w:ascii="Arial" w:hAnsi="Arial" w:cs="Arial"/>
          <w:lang w:val="es-UY"/>
        </w:rPr>
        <w:t>Seudónimo</w:t>
      </w:r>
      <w:r>
        <w:rPr>
          <w:rFonts w:ascii="Arial" w:hAnsi="Arial" w:cs="Arial"/>
          <w:lang w:val="es-UY"/>
        </w:rPr>
        <w:t>).</w:t>
      </w:r>
      <w:r w:rsidR="00203033">
        <w:rPr>
          <w:rFonts w:ascii="Arial" w:hAnsi="Arial" w:cs="Arial"/>
          <w:lang w:val="es-UY"/>
        </w:rPr>
        <w:t xml:space="preserve"> </w:t>
      </w:r>
      <w:r w:rsidRPr="00B91594">
        <w:rPr>
          <w:rFonts w:ascii="Arial" w:hAnsi="Arial" w:cs="Arial"/>
          <w:b/>
          <w:lang w:val="es-UY"/>
        </w:rPr>
        <w:t>Entrevista 4</w:t>
      </w:r>
      <w:r>
        <w:rPr>
          <w:rFonts w:ascii="Arial" w:hAnsi="Arial" w:cs="Arial"/>
          <w:lang w:val="es-UY"/>
        </w:rPr>
        <w:t>,</w:t>
      </w:r>
      <w:r w:rsidR="001A19A4">
        <w:rPr>
          <w:rFonts w:ascii="Arial" w:hAnsi="Arial" w:cs="Arial"/>
          <w:lang w:val="es-UY"/>
        </w:rPr>
        <w:t xml:space="preserve"> </w:t>
      </w:r>
      <w:r>
        <w:rPr>
          <w:rFonts w:ascii="Arial" w:hAnsi="Arial" w:cs="Arial"/>
          <w:lang w:val="es-UY"/>
        </w:rPr>
        <w:t>Información verbal, 28 de julio de 2015.</w:t>
      </w:r>
      <w:r w:rsidR="001A19A4">
        <w:rPr>
          <w:rFonts w:ascii="Arial" w:hAnsi="Arial" w:cs="Arial"/>
          <w:lang w:val="es-UY"/>
        </w:rPr>
        <w:t xml:space="preserve"> Entrevistadora: </w:t>
      </w:r>
      <w:r>
        <w:rPr>
          <w:rFonts w:ascii="Arial" w:hAnsi="Arial" w:cs="Arial"/>
          <w:lang w:val="es-UY"/>
        </w:rPr>
        <w:t>MACHADO-ORTIZ,</w:t>
      </w:r>
      <w:r w:rsidR="001A19A4">
        <w:rPr>
          <w:rFonts w:ascii="Arial" w:hAnsi="Arial" w:cs="Arial"/>
          <w:lang w:val="es-UY"/>
        </w:rPr>
        <w:t xml:space="preserve"> </w:t>
      </w:r>
      <w:r>
        <w:rPr>
          <w:rFonts w:ascii="Arial" w:hAnsi="Arial" w:cs="Arial"/>
          <w:lang w:val="es-UY"/>
        </w:rPr>
        <w:t>M.</w:t>
      </w:r>
      <w:r w:rsidR="001A19A4">
        <w:rPr>
          <w:rFonts w:ascii="Arial" w:hAnsi="Arial" w:cs="Arial"/>
          <w:lang w:val="es-UY"/>
        </w:rPr>
        <w:t xml:space="preserve"> </w:t>
      </w:r>
      <w:r>
        <w:rPr>
          <w:rFonts w:ascii="Arial" w:hAnsi="Arial" w:cs="Arial"/>
          <w:lang w:val="es-UY"/>
        </w:rPr>
        <w:t>G.</w:t>
      </w:r>
      <w:r w:rsidR="001A19A4">
        <w:rPr>
          <w:rFonts w:ascii="Arial" w:hAnsi="Arial" w:cs="Arial"/>
          <w:lang w:val="es-UY"/>
        </w:rPr>
        <w:t xml:space="preserve"> </w:t>
      </w:r>
      <w:r>
        <w:rPr>
          <w:rFonts w:ascii="Arial" w:hAnsi="Arial" w:cs="Arial"/>
          <w:lang w:val="es-UY"/>
        </w:rPr>
        <w:t>Montevideo,</w:t>
      </w:r>
      <w:r w:rsidR="001A19A4">
        <w:rPr>
          <w:rFonts w:ascii="Arial" w:hAnsi="Arial" w:cs="Arial"/>
          <w:lang w:val="es-UY"/>
        </w:rPr>
        <w:t xml:space="preserve"> </w:t>
      </w:r>
      <w:r>
        <w:rPr>
          <w:rFonts w:ascii="Arial" w:hAnsi="Arial" w:cs="Arial"/>
          <w:lang w:val="es-UY"/>
        </w:rPr>
        <w:t>2015.</w:t>
      </w:r>
    </w:p>
    <w:p w14:paraId="25878319" w14:textId="0BE657DA" w:rsidR="00702496" w:rsidRDefault="00702496" w:rsidP="00203033">
      <w:pPr>
        <w:pStyle w:val="Normal1"/>
        <w:spacing w:after="240"/>
        <w:jc w:val="both"/>
        <w:rPr>
          <w:rFonts w:ascii="Arial" w:hAnsi="Arial" w:cs="Arial"/>
          <w:lang w:val="es-UY"/>
        </w:rPr>
      </w:pPr>
      <w:r w:rsidRPr="00B91594">
        <w:rPr>
          <w:rFonts w:ascii="Arial" w:hAnsi="Arial" w:cs="Arial"/>
          <w:b/>
          <w:lang w:val="es-UY"/>
        </w:rPr>
        <w:t>FEDERICO</w:t>
      </w:r>
      <w:r>
        <w:rPr>
          <w:rFonts w:ascii="Arial" w:hAnsi="Arial" w:cs="Arial"/>
          <w:lang w:val="es-UY"/>
        </w:rPr>
        <w:t xml:space="preserve"> (Seudónimo</w:t>
      </w:r>
      <w:r w:rsidR="001A19A4">
        <w:rPr>
          <w:rFonts w:ascii="Arial" w:hAnsi="Arial" w:cs="Arial"/>
          <w:lang w:val="es-UY"/>
        </w:rPr>
        <w:t>).</w:t>
      </w:r>
      <w:r w:rsidR="00203033">
        <w:rPr>
          <w:rFonts w:ascii="Arial" w:hAnsi="Arial" w:cs="Arial"/>
          <w:lang w:val="es-UY"/>
        </w:rPr>
        <w:t xml:space="preserve"> </w:t>
      </w:r>
      <w:r w:rsidR="001A19A4" w:rsidRPr="00B91594">
        <w:rPr>
          <w:rFonts w:ascii="Arial" w:hAnsi="Arial" w:cs="Arial"/>
          <w:b/>
          <w:lang w:val="es-UY"/>
        </w:rPr>
        <w:t>Entrevista 7</w:t>
      </w:r>
      <w:r>
        <w:rPr>
          <w:rFonts w:ascii="Arial" w:hAnsi="Arial" w:cs="Arial"/>
          <w:lang w:val="es-UY"/>
        </w:rPr>
        <w:t>,</w:t>
      </w:r>
      <w:r w:rsidR="001A19A4">
        <w:rPr>
          <w:rFonts w:ascii="Arial" w:hAnsi="Arial" w:cs="Arial"/>
          <w:lang w:val="es-UY"/>
        </w:rPr>
        <w:t xml:space="preserve"> </w:t>
      </w:r>
      <w:r>
        <w:rPr>
          <w:rFonts w:ascii="Arial" w:hAnsi="Arial" w:cs="Arial"/>
          <w:lang w:val="es-UY"/>
        </w:rPr>
        <w:t>Información verbal, 1°de agosto de 2015.</w:t>
      </w:r>
      <w:r w:rsidR="001A19A4">
        <w:rPr>
          <w:rFonts w:ascii="Arial" w:hAnsi="Arial" w:cs="Arial"/>
          <w:lang w:val="es-UY"/>
        </w:rPr>
        <w:t xml:space="preserve"> Entrevistadora: </w:t>
      </w:r>
      <w:r>
        <w:rPr>
          <w:rFonts w:ascii="Arial" w:hAnsi="Arial" w:cs="Arial"/>
          <w:lang w:val="es-UY"/>
        </w:rPr>
        <w:t>MACHADO-ORTIZ,</w:t>
      </w:r>
      <w:r w:rsidR="001A19A4">
        <w:rPr>
          <w:rFonts w:ascii="Arial" w:hAnsi="Arial" w:cs="Arial"/>
          <w:lang w:val="es-UY"/>
        </w:rPr>
        <w:t xml:space="preserve"> </w:t>
      </w:r>
      <w:r>
        <w:rPr>
          <w:rFonts w:ascii="Arial" w:hAnsi="Arial" w:cs="Arial"/>
          <w:lang w:val="es-UY"/>
        </w:rPr>
        <w:t>M.</w:t>
      </w:r>
      <w:r w:rsidR="001A19A4">
        <w:rPr>
          <w:rFonts w:ascii="Arial" w:hAnsi="Arial" w:cs="Arial"/>
          <w:lang w:val="es-UY"/>
        </w:rPr>
        <w:t xml:space="preserve"> </w:t>
      </w:r>
      <w:r>
        <w:rPr>
          <w:rFonts w:ascii="Arial" w:hAnsi="Arial" w:cs="Arial"/>
          <w:lang w:val="es-UY"/>
        </w:rPr>
        <w:t>G.</w:t>
      </w:r>
      <w:r w:rsidR="001A19A4">
        <w:rPr>
          <w:rFonts w:ascii="Arial" w:hAnsi="Arial" w:cs="Arial"/>
          <w:lang w:val="es-UY"/>
        </w:rPr>
        <w:t xml:space="preserve"> </w:t>
      </w:r>
      <w:r>
        <w:rPr>
          <w:rFonts w:ascii="Arial" w:hAnsi="Arial" w:cs="Arial"/>
          <w:lang w:val="es-UY"/>
        </w:rPr>
        <w:t>Montevideo,</w:t>
      </w:r>
      <w:r w:rsidR="001A19A4">
        <w:rPr>
          <w:rFonts w:ascii="Arial" w:hAnsi="Arial" w:cs="Arial"/>
          <w:lang w:val="es-UY"/>
        </w:rPr>
        <w:t xml:space="preserve"> </w:t>
      </w:r>
      <w:r>
        <w:rPr>
          <w:rFonts w:ascii="Arial" w:hAnsi="Arial" w:cs="Arial"/>
          <w:lang w:val="es-UY"/>
        </w:rPr>
        <w:t>2015.</w:t>
      </w:r>
    </w:p>
    <w:p w14:paraId="29D286DE" w14:textId="1EC4F3C1" w:rsidR="00702496" w:rsidRDefault="00702496" w:rsidP="00203033">
      <w:pPr>
        <w:pStyle w:val="Normal1"/>
        <w:spacing w:after="240"/>
        <w:jc w:val="both"/>
        <w:rPr>
          <w:rFonts w:ascii="Arial" w:hAnsi="Arial" w:cs="Arial"/>
          <w:lang w:val="es-UY"/>
        </w:rPr>
      </w:pPr>
      <w:r w:rsidRPr="00B91594">
        <w:rPr>
          <w:rFonts w:ascii="Arial" w:hAnsi="Arial" w:cs="Arial"/>
          <w:b/>
          <w:lang w:val="es-UY"/>
        </w:rPr>
        <w:t xml:space="preserve">GINA </w:t>
      </w:r>
      <w:r>
        <w:rPr>
          <w:rFonts w:ascii="Arial" w:hAnsi="Arial" w:cs="Arial"/>
          <w:lang w:val="es-UY"/>
        </w:rPr>
        <w:t>(Seudónimo).</w:t>
      </w:r>
      <w:r w:rsidR="00203033">
        <w:rPr>
          <w:rFonts w:ascii="Arial" w:hAnsi="Arial" w:cs="Arial"/>
          <w:lang w:val="es-UY"/>
        </w:rPr>
        <w:t xml:space="preserve"> </w:t>
      </w:r>
      <w:r w:rsidRPr="00B91594">
        <w:rPr>
          <w:rFonts w:ascii="Arial" w:hAnsi="Arial" w:cs="Arial"/>
          <w:b/>
          <w:lang w:val="es-UY"/>
        </w:rPr>
        <w:t>Entrevista 14</w:t>
      </w:r>
      <w:r>
        <w:rPr>
          <w:rFonts w:ascii="Arial" w:hAnsi="Arial" w:cs="Arial"/>
          <w:lang w:val="es-UY"/>
        </w:rPr>
        <w:t>, Información verbal, 10 de agosto de 2015.</w:t>
      </w:r>
      <w:r w:rsidR="001A19A4">
        <w:rPr>
          <w:rFonts w:ascii="Arial" w:hAnsi="Arial" w:cs="Arial"/>
          <w:lang w:val="es-UY"/>
        </w:rPr>
        <w:t xml:space="preserve"> Entrevistadora: </w:t>
      </w:r>
      <w:r>
        <w:rPr>
          <w:rFonts w:ascii="Arial" w:hAnsi="Arial" w:cs="Arial"/>
          <w:lang w:val="es-UY"/>
        </w:rPr>
        <w:t>MACHADO-ORTIZ,</w:t>
      </w:r>
      <w:r w:rsidR="001A19A4">
        <w:rPr>
          <w:rFonts w:ascii="Arial" w:hAnsi="Arial" w:cs="Arial"/>
          <w:lang w:val="es-UY"/>
        </w:rPr>
        <w:t xml:space="preserve"> </w:t>
      </w:r>
      <w:r>
        <w:rPr>
          <w:rFonts w:ascii="Arial" w:hAnsi="Arial" w:cs="Arial"/>
          <w:lang w:val="es-UY"/>
        </w:rPr>
        <w:t>M.</w:t>
      </w:r>
      <w:r w:rsidR="001A19A4">
        <w:rPr>
          <w:rFonts w:ascii="Arial" w:hAnsi="Arial" w:cs="Arial"/>
          <w:lang w:val="es-UY"/>
        </w:rPr>
        <w:t xml:space="preserve"> </w:t>
      </w:r>
      <w:r>
        <w:rPr>
          <w:rFonts w:ascii="Arial" w:hAnsi="Arial" w:cs="Arial"/>
          <w:lang w:val="es-UY"/>
        </w:rPr>
        <w:t>G.</w:t>
      </w:r>
      <w:r w:rsidR="001A19A4">
        <w:rPr>
          <w:rFonts w:ascii="Arial" w:hAnsi="Arial" w:cs="Arial"/>
          <w:lang w:val="es-UY"/>
        </w:rPr>
        <w:t xml:space="preserve"> </w:t>
      </w:r>
      <w:r>
        <w:rPr>
          <w:rFonts w:ascii="Arial" w:hAnsi="Arial" w:cs="Arial"/>
          <w:lang w:val="es-UY"/>
        </w:rPr>
        <w:t>Montevideo,</w:t>
      </w:r>
      <w:r w:rsidR="001A19A4">
        <w:rPr>
          <w:rFonts w:ascii="Arial" w:hAnsi="Arial" w:cs="Arial"/>
          <w:lang w:val="es-UY"/>
        </w:rPr>
        <w:t xml:space="preserve"> </w:t>
      </w:r>
      <w:r>
        <w:rPr>
          <w:rFonts w:ascii="Arial" w:hAnsi="Arial" w:cs="Arial"/>
          <w:lang w:val="es-UY"/>
        </w:rPr>
        <w:t>2015.</w:t>
      </w:r>
    </w:p>
    <w:p w14:paraId="0AED05F7" w14:textId="04C7F760" w:rsidR="00702496" w:rsidRDefault="001A19A4" w:rsidP="00203033">
      <w:pPr>
        <w:pStyle w:val="Normal1"/>
        <w:spacing w:after="240"/>
        <w:jc w:val="both"/>
        <w:rPr>
          <w:rFonts w:ascii="Arial" w:hAnsi="Arial" w:cs="Arial"/>
          <w:lang w:val="es-UY"/>
        </w:rPr>
      </w:pPr>
      <w:r w:rsidRPr="00B91594">
        <w:rPr>
          <w:rFonts w:ascii="Arial" w:hAnsi="Arial" w:cs="Arial"/>
          <w:b/>
          <w:lang w:val="es-UY"/>
        </w:rPr>
        <w:t>LAURA</w:t>
      </w:r>
      <w:r w:rsidR="00702496" w:rsidRPr="00B91594">
        <w:rPr>
          <w:rFonts w:ascii="Arial" w:hAnsi="Arial" w:cs="Arial"/>
          <w:b/>
          <w:lang w:val="es-UY"/>
        </w:rPr>
        <w:t xml:space="preserve"> </w:t>
      </w:r>
      <w:r w:rsidR="00702496">
        <w:rPr>
          <w:rFonts w:ascii="Arial" w:hAnsi="Arial" w:cs="Arial"/>
          <w:lang w:val="es-UY"/>
        </w:rPr>
        <w:t>(Seudónimo</w:t>
      </w:r>
      <w:r>
        <w:rPr>
          <w:rFonts w:ascii="Arial" w:hAnsi="Arial" w:cs="Arial"/>
          <w:lang w:val="es-UY"/>
        </w:rPr>
        <w:t>).</w:t>
      </w:r>
      <w:r w:rsidR="00203033" w:rsidRPr="00B91594">
        <w:rPr>
          <w:rFonts w:ascii="Arial" w:hAnsi="Arial" w:cs="Arial"/>
          <w:b/>
          <w:lang w:val="es-UY"/>
        </w:rPr>
        <w:t xml:space="preserve"> </w:t>
      </w:r>
      <w:r w:rsidRPr="00B91594">
        <w:rPr>
          <w:rFonts w:ascii="Arial" w:hAnsi="Arial" w:cs="Arial"/>
          <w:b/>
          <w:lang w:val="es-UY"/>
        </w:rPr>
        <w:t>Entrevista 8</w:t>
      </w:r>
      <w:r w:rsidR="00702496">
        <w:rPr>
          <w:rFonts w:ascii="Arial" w:hAnsi="Arial" w:cs="Arial"/>
          <w:lang w:val="es-UY"/>
        </w:rPr>
        <w:t xml:space="preserve">, Información verbal, </w:t>
      </w:r>
      <w:r>
        <w:rPr>
          <w:rFonts w:ascii="Arial" w:hAnsi="Arial" w:cs="Arial"/>
          <w:lang w:val="es-UY"/>
        </w:rPr>
        <w:t>1°</w:t>
      </w:r>
      <w:r w:rsidR="00702496">
        <w:rPr>
          <w:rFonts w:ascii="Arial" w:hAnsi="Arial" w:cs="Arial"/>
          <w:lang w:val="es-UY"/>
        </w:rPr>
        <w:t xml:space="preserve"> de agosto de 2015.</w:t>
      </w:r>
      <w:r>
        <w:rPr>
          <w:rFonts w:ascii="Arial" w:hAnsi="Arial" w:cs="Arial"/>
          <w:lang w:val="es-UY"/>
        </w:rPr>
        <w:t xml:space="preserve"> Entrevistadora: </w:t>
      </w:r>
      <w:r w:rsidR="00702496">
        <w:rPr>
          <w:rFonts w:ascii="Arial" w:hAnsi="Arial" w:cs="Arial"/>
          <w:lang w:val="es-UY"/>
        </w:rPr>
        <w:t>MACHADO-ORTIZ,</w:t>
      </w:r>
      <w:r>
        <w:rPr>
          <w:rFonts w:ascii="Arial" w:hAnsi="Arial" w:cs="Arial"/>
          <w:lang w:val="es-UY"/>
        </w:rPr>
        <w:t xml:space="preserve"> </w:t>
      </w:r>
      <w:r w:rsidR="00702496">
        <w:rPr>
          <w:rFonts w:ascii="Arial" w:hAnsi="Arial" w:cs="Arial"/>
          <w:lang w:val="es-UY"/>
        </w:rPr>
        <w:t>M.</w:t>
      </w:r>
      <w:r>
        <w:rPr>
          <w:rFonts w:ascii="Arial" w:hAnsi="Arial" w:cs="Arial"/>
          <w:lang w:val="es-UY"/>
        </w:rPr>
        <w:t xml:space="preserve"> </w:t>
      </w:r>
      <w:r w:rsidR="00702496">
        <w:rPr>
          <w:rFonts w:ascii="Arial" w:hAnsi="Arial" w:cs="Arial"/>
          <w:lang w:val="es-UY"/>
        </w:rPr>
        <w:t>G.</w:t>
      </w:r>
      <w:r>
        <w:rPr>
          <w:rFonts w:ascii="Arial" w:hAnsi="Arial" w:cs="Arial"/>
          <w:lang w:val="es-UY"/>
        </w:rPr>
        <w:t xml:space="preserve"> </w:t>
      </w:r>
      <w:r w:rsidR="00702496">
        <w:rPr>
          <w:rFonts w:ascii="Arial" w:hAnsi="Arial" w:cs="Arial"/>
          <w:lang w:val="es-UY"/>
        </w:rPr>
        <w:t>Montevideo,</w:t>
      </w:r>
      <w:r>
        <w:rPr>
          <w:rFonts w:ascii="Arial" w:hAnsi="Arial" w:cs="Arial"/>
          <w:lang w:val="es-UY"/>
        </w:rPr>
        <w:t xml:space="preserve"> </w:t>
      </w:r>
      <w:r w:rsidR="00702496">
        <w:rPr>
          <w:rFonts w:ascii="Arial" w:hAnsi="Arial" w:cs="Arial"/>
          <w:lang w:val="es-UY"/>
        </w:rPr>
        <w:t>2015.</w:t>
      </w:r>
    </w:p>
    <w:p w14:paraId="1C7704AA" w14:textId="0669E390" w:rsidR="001A19A4" w:rsidRDefault="001A19A4" w:rsidP="00203033">
      <w:pPr>
        <w:pStyle w:val="Normal1"/>
        <w:spacing w:after="240"/>
        <w:jc w:val="both"/>
        <w:rPr>
          <w:rFonts w:ascii="Arial" w:hAnsi="Arial" w:cs="Arial"/>
          <w:lang w:val="es-UY"/>
        </w:rPr>
      </w:pPr>
      <w:r w:rsidRPr="00B91594">
        <w:rPr>
          <w:rFonts w:ascii="Arial" w:hAnsi="Arial" w:cs="Arial"/>
          <w:b/>
          <w:lang w:val="es-UY"/>
        </w:rPr>
        <w:t xml:space="preserve">LUZ </w:t>
      </w:r>
      <w:r>
        <w:rPr>
          <w:rFonts w:ascii="Arial" w:hAnsi="Arial" w:cs="Arial"/>
          <w:lang w:val="es-UY"/>
        </w:rPr>
        <w:t>(Seudónimo).</w:t>
      </w:r>
      <w:r w:rsidR="00203033">
        <w:rPr>
          <w:rFonts w:ascii="Arial" w:hAnsi="Arial" w:cs="Arial"/>
          <w:lang w:val="es-UY"/>
        </w:rPr>
        <w:t xml:space="preserve"> </w:t>
      </w:r>
      <w:r w:rsidRPr="00B91594">
        <w:rPr>
          <w:rFonts w:ascii="Arial" w:hAnsi="Arial" w:cs="Arial"/>
          <w:b/>
          <w:lang w:val="es-UY"/>
        </w:rPr>
        <w:t>Entrevista 12</w:t>
      </w:r>
      <w:r>
        <w:rPr>
          <w:rFonts w:ascii="Arial" w:hAnsi="Arial" w:cs="Arial"/>
          <w:lang w:val="es-UY"/>
        </w:rPr>
        <w:t>, Información verbal, 7 de agosto de 2015.</w:t>
      </w:r>
      <w:r w:rsidRPr="001A19A4">
        <w:rPr>
          <w:rFonts w:ascii="Arial" w:hAnsi="Arial" w:cs="Arial"/>
          <w:lang w:val="es-UY"/>
        </w:rPr>
        <w:t xml:space="preserve"> </w:t>
      </w:r>
      <w:r>
        <w:rPr>
          <w:rFonts w:ascii="Arial" w:hAnsi="Arial" w:cs="Arial"/>
          <w:lang w:val="es-UY"/>
        </w:rPr>
        <w:t>Entrevistadora: MACHADO-ORTIZ, M. G. Montevideo, 2015.</w:t>
      </w:r>
    </w:p>
    <w:p w14:paraId="1A184EE7" w14:textId="274BBBF1" w:rsidR="001A19A4" w:rsidRDefault="001A19A4" w:rsidP="00203033">
      <w:pPr>
        <w:pStyle w:val="Normal1"/>
        <w:spacing w:after="240"/>
        <w:jc w:val="both"/>
        <w:rPr>
          <w:rFonts w:ascii="Arial" w:hAnsi="Arial" w:cs="Arial"/>
          <w:lang w:val="es-UY"/>
        </w:rPr>
      </w:pPr>
      <w:r w:rsidRPr="00B91594">
        <w:rPr>
          <w:rFonts w:ascii="Arial" w:hAnsi="Arial" w:cs="Arial"/>
          <w:b/>
          <w:lang w:val="es-UY"/>
        </w:rPr>
        <w:t xml:space="preserve">MARINA </w:t>
      </w:r>
      <w:r>
        <w:rPr>
          <w:rFonts w:ascii="Arial" w:hAnsi="Arial" w:cs="Arial"/>
          <w:lang w:val="es-UY"/>
        </w:rPr>
        <w:t>(Seudónimo).</w:t>
      </w:r>
      <w:r w:rsidR="00203033">
        <w:rPr>
          <w:rFonts w:ascii="Arial" w:hAnsi="Arial" w:cs="Arial"/>
          <w:lang w:val="es-UY"/>
        </w:rPr>
        <w:t xml:space="preserve"> </w:t>
      </w:r>
      <w:r w:rsidRPr="00B91594">
        <w:rPr>
          <w:rFonts w:ascii="Arial" w:hAnsi="Arial" w:cs="Arial"/>
          <w:b/>
          <w:lang w:val="es-UY"/>
        </w:rPr>
        <w:t>Entrevista 6</w:t>
      </w:r>
      <w:r>
        <w:rPr>
          <w:rFonts w:ascii="Arial" w:hAnsi="Arial" w:cs="Arial"/>
          <w:lang w:val="es-UY"/>
        </w:rPr>
        <w:t>, Información verbal, 29 de julio de 2015.</w:t>
      </w:r>
      <w:r w:rsidRPr="001A19A4">
        <w:rPr>
          <w:rFonts w:ascii="Arial" w:hAnsi="Arial" w:cs="Arial"/>
          <w:lang w:val="es-UY"/>
        </w:rPr>
        <w:t xml:space="preserve"> </w:t>
      </w:r>
      <w:r>
        <w:rPr>
          <w:rFonts w:ascii="Arial" w:hAnsi="Arial" w:cs="Arial"/>
          <w:lang w:val="es-UY"/>
        </w:rPr>
        <w:t>Entrevistadora: MACHADO-ORTIZ, M. G. Montevideo, 2015.</w:t>
      </w:r>
    </w:p>
    <w:p w14:paraId="17D80607" w14:textId="44D2FCAE" w:rsidR="001A19A4" w:rsidRDefault="00203033" w:rsidP="00203033">
      <w:pPr>
        <w:pStyle w:val="Normal1"/>
        <w:spacing w:after="240"/>
        <w:jc w:val="both"/>
        <w:rPr>
          <w:rFonts w:ascii="Arial" w:hAnsi="Arial" w:cs="Arial"/>
          <w:lang w:val="es-UY"/>
        </w:rPr>
      </w:pPr>
      <w:r w:rsidRPr="00B91594">
        <w:rPr>
          <w:rFonts w:ascii="Arial" w:hAnsi="Arial" w:cs="Arial"/>
          <w:b/>
          <w:lang w:val="es-UY"/>
        </w:rPr>
        <w:t>ROSA</w:t>
      </w:r>
      <w:r w:rsidR="001A19A4">
        <w:rPr>
          <w:rFonts w:ascii="Arial" w:hAnsi="Arial" w:cs="Arial"/>
          <w:lang w:val="es-UY"/>
        </w:rPr>
        <w:t xml:space="preserve"> (Seudónimo</w:t>
      </w:r>
      <w:r>
        <w:rPr>
          <w:rFonts w:ascii="Arial" w:hAnsi="Arial" w:cs="Arial"/>
          <w:lang w:val="es-UY"/>
        </w:rPr>
        <w:t xml:space="preserve">). </w:t>
      </w:r>
      <w:r w:rsidR="001C1F59">
        <w:rPr>
          <w:rFonts w:ascii="Arial" w:hAnsi="Arial" w:cs="Arial"/>
          <w:b/>
          <w:lang w:val="es-UY"/>
        </w:rPr>
        <w:t>Entrevista 13</w:t>
      </w:r>
      <w:r w:rsidR="001A19A4">
        <w:rPr>
          <w:rFonts w:ascii="Arial" w:hAnsi="Arial" w:cs="Arial"/>
          <w:lang w:val="es-UY"/>
        </w:rPr>
        <w:t xml:space="preserve">, Información verbal, </w:t>
      </w:r>
      <w:r w:rsidR="001C1F59">
        <w:rPr>
          <w:rFonts w:ascii="Arial" w:hAnsi="Arial" w:cs="Arial"/>
          <w:lang w:val="es-UY"/>
        </w:rPr>
        <w:t>8</w:t>
      </w:r>
      <w:r>
        <w:rPr>
          <w:rFonts w:ascii="Arial" w:hAnsi="Arial" w:cs="Arial"/>
          <w:lang w:val="es-UY"/>
        </w:rPr>
        <w:t xml:space="preserve"> de agosto</w:t>
      </w:r>
      <w:r w:rsidR="001A19A4">
        <w:rPr>
          <w:rFonts w:ascii="Arial" w:hAnsi="Arial" w:cs="Arial"/>
          <w:lang w:val="es-UY"/>
        </w:rPr>
        <w:t xml:space="preserve"> de 2015.</w:t>
      </w:r>
      <w:r w:rsidR="001A19A4" w:rsidRPr="001A19A4">
        <w:rPr>
          <w:rFonts w:ascii="Arial" w:hAnsi="Arial" w:cs="Arial"/>
          <w:lang w:val="es-UY"/>
        </w:rPr>
        <w:t xml:space="preserve"> </w:t>
      </w:r>
      <w:r w:rsidR="001A19A4">
        <w:rPr>
          <w:rFonts w:ascii="Arial" w:hAnsi="Arial" w:cs="Arial"/>
          <w:lang w:val="es-UY"/>
        </w:rPr>
        <w:t>Entrevistadora: MACHADO-ORTIZ, M. G. Montevideo, 2015.</w:t>
      </w:r>
    </w:p>
    <w:p w14:paraId="26714693" w14:textId="086AC3A2" w:rsidR="00203033" w:rsidRDefault="00203033" w:rsidP="00203033">
      <w:pPr>
        <w:pStyle w:val="Normal1"/>
        <w:spacing w:after="240"/>
        <w:jc w:val="both"/>
        <w:rPr>
          <w:rFonts w:ascii="Arial" w:hAnsi="Arial" w:cs="Arial"/>
          <w:lang w:val="es-UY"/>
        </w:rPr>
      </w:pPr>
      <w:r w:rsidRPr="00B91594">
        <w:rPr>
          <w:rFonts w:ascii="Arial" w:hAnsi="Arial" w:cs="Arial"/>
          <w:b/>
          <w:lang w:val="es-UY"/>
        </w:rPr>
        <w:t>SONIA</w:t>
      </w:r>
      <w:r>
        <w:rPr>
          <w:rFonts w:ascii="Arial" w:hAnsi="Arial" w:cs="Arial"/>
          <w:lang w:val="es-UY"/>
        </w:rPr>
        <w:t xml:space="preserve"> (Seudónimo). </w:t>
      </w:r>
      <w:r w:rsidRPr="00B91594">
        <w:rPr>
          <w:rFonts w:ascii="Arial" w:hAnsi="Arial" w:cs="Arial"/>
          <w:b/>
          <w:lang w:val="es-UY"/>
        </w:rPr>
        <w:t>Entrevista 10</w:t>
      </w:r>
      <w:r>
        <w:rPr>
          <w:rFonts w:ascii="Arial" w:hAnsi="Arial" w:cs="Arial"/>
          <w:lang w:val="es-UY"/>
        </w:rPr>
        <w:t>, Información verbal, 5 de agosto de 2015.</w:t>
      </w:r>
      <w:r w:rsidRPr="001A19A4">
        <w:rPr>
          <w:rFonts w:ascii="Arial" w:hAnsi="Arial" w:cs="Arial"/>
          <w:lang w:val="es-UY"/>
        </w:rPr>
        <w:t xml:space="preserve"> </w:t>
      </w:r>
      <w:r>
        <w:rPr>
          <w:rFonts w:ascii="Arial" w:hAnsi="Arial" w:cs="Arial"/>
          <w:lang w:val="es-UY"/>
        </w:rPr>
        <w:t>Entrevistadora: MACHADO-ORTIZ, M. G. Montevideo, 2015.</w:t>
      </w:r>
    </w:p>
    <w:p w14:paraId="090DD819" w14:textId="02DFDDD8" w:rsidR="00203033" w:rsidRDefault="00203033" w:rsidP="00203033">
      <w:pPr>
        <w:pStyle w:val="Normal1"/>
        <w:spacing w:after="240"/>
        <w:jc w:val="both"/>
        <w:rPr>
          <w:rFonts w:ascii="Arial" w:hAnsi="Arial" w:cs="Arial"/>
          <w:lang w:val="es-UY"/>
        </w:rPr>
      </w:pPr>
      <w:r w:rsidRPr="00B91594">
        <w:rPr>
          <w:rFonts w:ascii="Arial" w:hAnsi="Arial" w:cs="Arial"/>
          <w:b/>
          <w:lang w:val="es-UY"/>
        </w:rPr>
        <w:t>VALERIA</w:t>
      </w:r>
      <w:r>
        <w:rPr>
          <w:rFonts w:ascii="Arial" w:hAnsi="Arial" w:cs="Arial"/>
          <w:lang w:val="es-UY"/>
        </w:rPr>
        <w:t xml:space="preserve"> (Seudónimo). </w:t>
      </w:r>
      <w:r w:rsidRPr="00B91594">
        <w:rPr>
          <w:rFonts w:ascii="Arial" w:hAnsi="Arial" w:cs="Arial"/>
          <w:b/>
          <w:lang w:val="es-UY"/>
        </w:rPr>
        <w:t>Entrevista 3</w:t>
      </w:r>
      <w:r>
        <w:rPr>
          <w:rFonts w:ascii="Arial" w:hAnsi="Arial" w:cs="Arial"/>
          <w:lang w:val="es-UY"/>
        </w:rPr>
        <w:t>, Información verbal, 27 de julio de 2015.</w:t>
      </w:r>
      <w:r w:rsidRPr="001A19A4">
        <w:rPr>
          <w:rFonts w:ascii="Arial" w:hAnsi="Arial" w:cs="Arial"/>
          <w:lang w:val="es-UY"/>
        </w:rPr>
        <w:t xml:space="preserve"> </w:t>
      </w:r>
      <w:r>
        <w:rPr>
          <w:rFonts w:ascii="Arial" w:hAnsi="Arial" w:cs="Arial"/>
          <w:lang w:val="es-UY"/>
        </w:rPr>
        <w:t>Entrevistadora: MACHADO-ORTIZ, M. G. Montevideo, 2015.</w:t>
      </w:r>
    </w:p>
    <w:p w14:paraId="2E45EAA2" w14:textId="614E5F97" w:rsidR="00203033" w:rsidRDefault="00203033" w:rsidP="00203033">
      <w:pPr>
        <w:pStyle w:val="Normal1"/>
        <w:spacing w:after="240"/>
        <w:jc w:val="both"/>
        <w:rPr>
          <w:rFonts w:ascii="Arial" w:hAnsi="Arial" w:cs="Arial"/>
          <w:lang w:val="es-UY"/>
        </w:rPr>
      </w:pPr>
      <w:r w:rsidRPr="00B91594">
        <w:rPr>
          <w:rFonts w:ascii="Arial" w:hAnsi="Arial" w:cs="Arial"/>
          <w:b/>
          <w:lang w:val="es-UY"/>
        </w:rPr>
        <w:t xml:space="preserve">VIRGINIA </w:t>
      </w:r>
      <w:r>
        <w:rPr>
          <w:rFonts w:ascii="Arial" w:hAnsi="Arial" w:cs="Arial"/>
          <w:lang w:val="es-UY"/>
        </w:rPr>
        <w:t xml:space="preserve">(Seudónimo). </w:t>
      </w:r>
      <w:r w:rsidRPr="00B91594">
        <w:rPr>
          <w:rFonts w:ascii="Arial" w:hAnsi="Arial" w:cs="Arial"/>
          <w:b/>
          <w:lang w:val="es-UY"/>
        </w:rPr>
        <w:t>Entrevista 1</w:t>
      </w:r>
      <w:r>
        <w:rPr>
          <w:rFonts w:ascii="Arial" w:hAnsi="Arial" w:cs="Arial"/>
          <w:lang w:val="es-UY"/>
        </w:rPr>
        <w:t>, Información verbal, 21 de julio de 2015.</w:t>
      </w:r>
      <w:r w:rsidRPr="001A19A4">
        <w:rPr>
          <w:rFonts w:ascii="Arial" w:hAnsi="Arial" w:cs="Arial"/>
          <w:lang w:val="es-UY"/>
        </w:rPr>
        <w:t xml:space="preserve"> </w:t>
      </w:r>
      <w:r>
        <w:rPr>
          <w:rFonts w:ascii="Arial" w:hAnsi="Arial" w:cs="Arial"/>
          <w:lang w:val="es-UY"/>
        </w:rPr>
        <w:t>Entrevistadora: MACHADO-ORTIZ, M. G. Montevideo, 2015.</w:t>
      </w:r>
    </w:p>
    <w:p w14:paraId="03505460" w14:textId="16B5FF93" w:rsidR="00203033" w:rsidRDefault="00203033" w:rsidP="00203033">
      <w:pPr>
        <w:pStyle w:val="Normal1"/>
        <w:spacing w:after="240"/>
        <w:jc w:val="both"/>
        <w:rPr>
          <w:rFonts w:ascii="Arial" w:hAnsi="Arial" w:cs="Arial"/>
          <w:lang w:val="es-UY"/>
        </w:rPr>
      </w:pPr>
      <w:r w:rsidRPr="00B91594">
        <w:rPr>
          <w:rFonts w:ascii="Arial" w:hAnsi="Arial" w:cs="Arial"/>
          <w:b/>
          <w:lang w:val="es-UY"/>
        </w:rPr>
        <w:t xml:space="preserve">TAMARA </w:t>
      </w:r>
      <w:r>
        <w:rPr>
          <w:rFonts w:ascii="Arial" w:hAnsi="Arial" w:cs="Arial"/>
          <w:lang w:val="es-UY"/>
        </w:rPr>
        <w:t xml:space="preserve">(Seudónimo). </w:t>
      </w:r>
      <w:r w:rsidRPr="00B91594">
        <w:rPr>
          <w:rFonts w:ascii="Arial" w:hAnsi="Arial" w:cs="Arial"/>
          <w:b/>
          <w:lang w:val="es-UY"/>
        </w:rPr>
        <w:t>Entrevista 9</w:t>
      </w:r>
      <w:r>
        <w:rPr>
          <w:rFonts w:ascii="Arial" w:hAnsi="Arial" w:cs="Arial"/>
          <w:lang w:val="es-UY"/>
        </w:rPr>
        <w:t>, Información verbal, 5 de agosto de 2015.</w:t>
      </w:r>
      <w:r w:rsidRPr="001A19A4">
        <w:rPr>
          <w:rFonts w:ascii="Arial" w:hAnsi="Arial" w:cs="Arial"/>
          <w:lang w:val="es-UY"/>
        </w:rPr>
        <w:t xml:space="preserve"> </w:t>
      </w:r>
      <w:r>
        <w:rPr>
          <w:rFonts w:ascii="Arial" w:hAnsi="Arial" w:cs="Arial"/>
          <w:lang w:val="es-UY"/>
        </w:rPr>
        <w:t>Entrevistadora: MACHADO-ORTIZ, M. G. Montevideo, 2015.</w:t>
      </w:r>
    </w:p>
    <w:p w14:paraId="3BC1940F" w14:textId="5F1A5B1B" w:rsidR="00203033" w:rsidRDefault="00203033" w:rsidP="00203033">
      <w:pPr>
        <w:pStyle w:val="Normal1"/>
        <w:spacing w:after="240"/>
        <w:jc w:val="both"/>
        <w:rPr>
          <w:rFonts w:ascii="Arial" w:hAnsi="Arial" w:cs="Arial"/>
          <w:lang w:val="es-UY"/>
        </w:rPr>
      </w:pPr>
      <w:r w:rsidRPr="00B91594">
        <w:rPr>
          <w:rFonts w:ascii="Arial" w:hAnsi="Arial" w:cs="Arial"/>
          <w:b/>
          <w:lang w:val="es-UY"/>
        </w:rPr>
        <w:t xml:space="preserve">XIOMARA </w:t>
      </w:r>
      <w:r>
        <w:rPr>
          <w:rFonts w:ascii="Arial" w:hAnsi="Arial" w:cs="Arial"/>
          <w:lang w:val="es-UY"/>
        </w:rPr>
        <w:t xml:space="preserve">(Seudónimo). </w:t>
      </w:r>
      <w:r w:rsidRPr="00B91594">
        <w:rPr>
          <w:rFonts w:ascii="Arial" w:hAnsi="Arial" w:cs="Arial"/>
          <w:b/>
          <w:lang w:val="es-UY"/>
        </w:rPr>
        <w:t>Entrevista 5</w:t>
      </w:r>
      <w:r>
        <w:rPr>
          <w:rFonts w:ascii="Arial" w:hAnsi="Arial" w:cs="Arial"/>
          <w:lang w:val="es-UY"/>
        </w:rPr>
        <w:t>, Información verbal, 28 de julio de 2015.</w:t>
      </w:r>
      <w:r w:rsidRPr="001A19A4">
        <w:rPr>
          <w:rFonts w:ascii="Arial" w:hAnsi="Arial" w:cs="Arial"/>
          <w:lang w:val="es-UY"/>
        </w:rPr>
        <w:t xml:space="preserve"> </w:t>
      </w:r>
      <w:r>
        <w:rPr>
          <w:rFonts w:ascii="Arial" w:hAnsi="Arial" w:cs="Arial"/>
          <w:lang w:val="es-UY"/>
        </w:rPr>
        <w:t>Entrevistadora: MACHADO-ORTIZ, M. G. Montevideo, 2015.</w:t>
      </w:r>
    </w:p>
    <w:p w14:paraId="41FC337F" w14:textId="77777777" w:rsidR="00203033" w:rsidRDefault="00203033" w:rsidP="00203033">
      <w:pPr>
        <w:pStyle w:val="Normal1"/>
        <w:jc w:val="both"/>
        <w:rPr>
          <w:rFonts w:ascii="Arial" w:hAnsi="Arial" w:cs="Arial"/>
          <w:lang w:val="es-UY"/>
        </w:rPr>
      </w:pPr>
    </w:p>
    <w:p w14:paraId="3C9EAC54" w14:textId="77777777" w:rsidR="00203033" w:rsidRDefault="00203033" w:rsidP="00203033">
      <w:pPr>
        <w:pStyle w:val="Normal1"/>
        <w:jc w:val="both"/>
        <w:rPr>
          <w:rFonts w:ascii="Arial" w:hAnsi="Arial" w:cs="Arial"/>
          <w:lang w:val="es-UY"/>
        </w:rPr>
      </w:pPr>
    </w:p>
    <w:p w14:paraId="47586D98" w14:textId="77777777" w:rsidR="00203033" w:rsidRDefault="00203033" w:rsidP="001A19A4">
      <w:pPr>
        <w:pStyle w:val="Normal1"/>
        <w:jc w:val="both"/>
        <w:rPr>
          <w:rFonts w:ascii="Arial" w:hAnsi="Arial" w:cs="Arial"/>
          <w:lang w:val="es-UY"/>
        </w:rPr>
      </w:pPr>
    </w:p>
    <w:p w14:paraId="19B0346D" w14:textId="77777777" w:rsidR="001A19A4" w:rsidRDefault="001A19A4" w:rsidP="001A19A4">
      <w:pPr>
        <w:pStyle w:val="Normal1"/>
        <w:jc w:val="both"/>
        <w:rPr>
          <w:rFonts w:ascii="Arial" w:hAnsi="Arial" w:cs="Arial"/>
          <w:lang w:val="es-UY"/>
        </w:rPr>
      </w:pPr>
    </w:p>
    <w:p w14:paraId="6BD3094A" w14:textId="77777777" w:rsidR="001A19A4" w:rsidRDefault="001A19A4" w:rsidP="001A19A4">
      <w:pPr>
        <w:pStyle w:val="Normal1"/>
        <w:jc w:val="both"/>
        <w:rPr>
          <w:rFonts w:ascii="Arial" w:hAnsi="Arial" w:cs="Arial"/>
          <w:lang w:val="es-UY"/>
        </w:rPr>
      </w:pPr>
    </w:p>
    <w:p w14:paraId="65878E9D" w14:textId="77777777" w:rsidR="001A19A4" w:rsidRDefault="001A19A4" w:rsidP="001A19A4">
      <w:pPr>
        <w:pStyle w:val="Normal1"/>
        <w:jc w:val="both"/>
        <w:rPr>
          <w:rFonts w:ascii="Arial" w:hAnsi="Arial" w:cs="Arial"/>
          <w:lang w:val="es-UY"/>
        </w:rPr>
      </w:pPr>
    </w:p>
    <w:p w14:paraId="51222D7D" w14:textId="77777777" w:rsidR="00702496" w:rsidRPr="003559CE" w:rsidRDefault="00702496" w:rsidP="00702496">
      <w:pPr>
        <w:pStyle w:val="Normal1"/>
        <w:rPr>
          <w:rFonts w:ascii="Arial" w:hAnsi="Arial" w:cs="Arial"/>
          <w:lang w:val="es-UY"/>
        </w:rPr>
      </w:pPr>
    </w:p>
    <w:p w14:paraId="7B346EB1" w14:textId="77777777" w:rsidR="00702496" w:rsidRPr="003559CE" w:rsidRDefault="00702496" w:rsidP="00702496">
      <w:pPr>
        <w:pStyle w:val="Normal1"/>
        <w:rPr>
          <w:rFonts w:ascii="Arial" w:hAnsi="Arial" w:cs="Arial"/>
          <w:lang w:val="es-UY"/>
        </w:rPr>
      </w:pPr>
    </w:p>
    <w:p w14:paraId="66431D6B" w14:textId="77777777" w:rsidR="00702496" w:rsidRPr="003559CE" w:rsidRDefault="00702496" w:rsidP="00702496">
      <w:pPr>
        <w:pStyle w:val="Normal1"/>
        <w:rPr>
          <w:rFonts w:ascii="Arial" w:hAnsi="Arial" w:cs="Arial"/>
          <w:lang w:val="es-UY"/>
        </w:rPr>
      </w:pPr>
    </w:p>
    <w:p w14:paraId="20BED8D2" w14:textId="77777777" w:rsidR="00702496" w:rsidRPr="003559CE" w:rsidRDefault="00702496">
      <w:pPr>
        <w:pStyle w:val="Normal1"/>
        <w:rPr>
          <w:rFonts w:ascii="Arial" w:hAnsi="Arial" w:cs="Arial"/>
          <w:lang w:val="es-UY"/>
        </w:rPr>
      </w:pPr>
    </w:p>
    <w:p w14:paraId="0550D325" w14:textId="77777777" w:rsidR="002674D9" w:rsidRPr="003559CE" w:rsidRDefault="002674D9">
      <w:pPr>
        <w:pStyle w:val="Normal1"/>
        <w:rPr>
          <w:rFonts w:ascii="Arial" w:hAnsi="Arial" w:cs="Arial"/>
          <w:lang w:val="es-UY"/>
        </w:rPr>
      </w:pPr>
    </w:p>
    <w:p w14:paraId="6D12E517" w14:textId="77777777" w:rsidR="002674D9" w:rsidRPr="003559CE" w:rsidRDefault="002674D9">
      <w:pPr>
        <w:pStyle w:val="Normal1"/>
        <w:rPr>
          <w:rFonts w:ascii="Arial" w:hAnsi="Arial" w:cs="Arial"/>
          <w:lang w:val="es-UY"/>
        </w:rPr>
      </w:pPr>
    </w:p>
    <w:p w14:paraId="08EB93AD" w14:textId="77777777" w:rsidR="002674D9" w:rsidRPr="003559CE" w:rsidRDefault="002674D9">
      <w:pPr>
        <w:pStyle w:val="Normal1"/>
        <w:rPr>
          <w:rFonts w:ascii="Arial" w:hAnsi="Arial" w:cs="Arial"/>
          <w:lang w:val="es-UY"/>
        </w:rPr>
      </w:pPr>
    </w:p>
    <w:p w14:paraId="508D121D" w14:textId="77777777" w:rsidR="00267D51" w:rsidRPr="003559CE" w:rsidRDefault="00267D51">
      <w:pPr>
        <w:pStyle w:val="Normal1"/>
        <w:rPr>
          <w:rFonts w:ascii="Arial" w:hAnsi="Arial" w:cs="Arial"/>
          <w:lang w:val="es-UY"/>
        </w:rPr>
      </w:pPr>
    </w:p>
    <w:p w14:paraId="4EFCBA33" w14:textId="77777777" w:rsidR="00267D51" w:rsidRPr="003559CE" w:rsidRDefault="00267D51">
      <w:pPr>
        <w:pStyle w:val="Normal1"/>
        <w:rPr>
          <w:rFonts w:ascii="Arial" w:hAnsi="Arial" w:cs="Arial"/>
          <w:lang w:val="es-UY"/>
        </w:rPr>
      </w:pPr>
    </w:p>
    <w:p w14:paraId="5080244C" w14:textId="77777777" w:rsidR="00267D51" w:rsidRPr="003559CE" w:rsidRDefault="00267D51">
      <w:pPr>
        <w:pStyle w:val="Normal1"/>
        <w:rPr>
          <w:rFonts w:ascii="Arial" w:hAnsi="Arial" w:cs="Arial"/>
          <w:lang w:val="es-UY"/>
        </w:rPr>
      </w:pPr>
    </w:p>
    <w:p w14:paraId="5EFD556B" w14:textId="77777777" w:rsidR="00267D51" w:rsidRPr="003559CE" w:rsidRDefault="00267D51">
      <w:pPr>
        <w:pStyle w:val="Normal1"/>
        <w:rPr>
          <w:rFonts w:ascii="Arial" w:hAnsi="Arial" w:cs="Arial"/>
          <w:lang w:val="es-UY"/>
        </w:rPr>
      </w:pPr>
    </w:p>
    <w:p w14:paraId="37C2D399" w14:textId="77777777" w:rsidR="002674D9" w:rsidRPr="003559CE" w:rsidRDefault="002674D9">
      <w:pPr>
        <w:pStyle w:val="Normal1"/>
        <w:rPr>
          <w:rFonts w:ascii="Arial" w:hAnsi="Arial" w:cs="Arial"/>
          <w:lang w:val="es-UY"/>
        </w:rPr>
      </w:pPr>
    </w:p>
    <w:p w14:paraId="483C535F" w14:textId="77777777" w:rsidR="002674D9" w:rsidRPr="003559CE" w:rsidRDefault="002674D9">
      <w:pPr>
        <w:pStyle w:val="Normal1"/>
        <w:rPr>
          <w:rFonts w:ascii="Arial" w:hAnsi="Arial" w:cs="Arial"/>
          <w:lang w:val="es-UY"/>
        </w:rPr>
      </w:pPr>
    </w:p>
    <w:p w14:paraId="26C747E7" w14:textId="77777777" w:rsidR="002674D9" w:rsidRPr="003559CE" w:rsidRDefault="002674D9">
      <w:pPr>
        <w:pStyle w:val="Normal1"/>
        <w:tabs>
          <w:tab w:val="left" w:pos="2500"/>
        </w:tabs>
        <w:spacing w:line="360" w:lineRule="auto"/>
        <w:jc w:val="both"/>
        <w:rPr>
          <w:rFonts w:ascii="Arial" w:hAnsi="Arial" w:cs="Arial"/>
          <w:lang w:val="es-UY"/>
        </w:rPr>
      </w:pPr>
    </w:p>
    <w:p w14:paraId="461E33EC" w14:textId="77777777" w:rsidR="002674D9" w:rsidRPr="003559CE" w:rsidRDefault="002674D9">
      <w:pPr>
        <w:pStyle w:val="Normal1"/>
        <w:tabs>
          <w:tab w:val="left" w:pos="2500"/>
        </w:tabs>
        <w:spacing w:line="360" w:lineRule="auto"/>
        <w:jc w:val="both"/>
        <w:rPr>
          <w:rFonts w:ascii="Arial" w:hAnsi="Arial" w:cs="Arial"/>
          <w:lang w:val="es-UY"/>
        </w:rPr>
      </w:pPr>
    </w:p>
    <w:p w14:paraId="0FBAB7C2" w14:textId="77777777" w:rsidR="00267D51" w:rsidRPr="003559CE" w:rsidRDefault="00267D51">
      <w:pPr>
        <w:pStyle w:val="Normal1"/>
        <w:tabs>
          <w:tab w:val="left" w:pos="2500"/>
        </w:tabs>
        <w:spacing w:line="360" w:lineRule="auto"/>
        <w:jc w:val="both"/>
        <w:rPr>
          <w:rFonts w:ascii="Arial" w:hAnsi="Arial" w:cs="Arial"/>
          <w:lang w:val="es-UY"/>
        </w:rPr>
      </w:pPr>
    </w:p>
    <w:p w14:paraId="09284AD9" w14:textId="77777777" w:rsidR="00267D51" w:rsidRPr="003559CE" w:rsidRDefault="00267D51">
      <w:pPr>
        <w:pStyle w:val="Normal1"/>
        <w:tabs>
          <w:tab w:val="left" w:pos="2500"/>
        </w:tabs>
        <w:spacing w:line="360" w:lineRule="auto"/>
        <w:jc w:val="both"/>
        <w:rPr>
          <w:rFonts w:ascii="Arial" w:hAnsi="Arial" w:cs="Arial"/>
          <w:lang w:val="es-UY"/>
        </w:rPr>
      </w:pPr>
    </w:p>
    <w:p w14:paraId="232A7B22" w14:textId="77777777" w:rsidR="00CA5122" w:rsidRDefault="00CA5122" w:rsidP="00CA5122">
      <w:pPr>
        <w:pStyle w:val="Normal1"/>
        <w:tabs>
          <w:tab w:val="left" w:pos="2500"/>
        </w:tabs>
        <w:jc w:val="center"/>
        <w:rPr>
          <w:rFonts w:ascii="Arial" w:hAnsi="Arial" w:cs="Arial"/>
          <w:lang w:val="es-UY"/>
        </w:rPr>
      </w:pPr>
    </w:p>
    <w:p w14:paraId="54408E5C" w14:textId="77777777" w:rsidR="00624B78" w:rsidRDefault="00624B78" w:rsidP="00CA5122">
      <w:pPr>
        <w:pStyle w:val="Normal1"/>
        <w:tabs>
          <w:tab w:val="left" w:pos="2500"/>
        </w:tabs>
        <w:jc w:val="center"/>
        <w:rPr>
          <w:rFonts w:ascii="Arial" w:hAnsi="Arial" w:cs="Arial"/>
          <w:b/>
          <w:lang w:val="es-UY"/>
        </w:rPr>
      </w:pPr>
    </w:p>
    <w:p w14:paraId="0E7DDE62" w14:textId="77777777" w:rsidR="00CA5122" w:rsidRDefault="00CA5122" w:rsidP="00CA5122">
      <w:pPr>
        <w:pStyle w:val="Normal1"/>
        <w:tabs>
          <w:tab w:val="left" w:pos="2500"/>
        </w:tabs>
        <w:jc w:val="center"/>
        <w:rPr>
          <w:rFonts w:ascii="Arial" w:hAnsi="Arial" w:cs="Arial"/>
          <w:b/>
          <w:lang w:val="es-UY"/>
        </w:rPr>
      </w:pPr>
    </w:p>
    <w:p w14:paraId="0DC90BB4" w14:textId="77777777" w:rsidR="00CA5122" w:rsidRDefault="00CA5122" w:rsidP="00CA5122">
      <w:pPr>
        <w:pStyle w:val="Normal1"/>
        <w:tabs>
          <w:tab w:val="left" w:pos="2500"/>
        </w:tabs>
        <w:jc w:val="center"/>
        <w:rPr>
          <w:rFonts w:ascii="Arial" w:hAnsi="Arial" w:cs="Arial"/>
          <w:b/>
          <w:lang w:val="es-UY"/>
        </w:rPr>
      </w:pPr>
    </w:p>
    <w:p w14:paraId="74D2B168" w14:textId="77777777" w:rsidR="00CA5122" w:rsidRPr="003559CE" w:rsidRDefault="00CA5122" w:rsidP="00CA5122">
      <w:pPr>
        <w:pStyle w:val="Normal1"/>
        <w:tabs>
          <w:tab w:val="left" w:pos="2500"/>
        </w:tabs>
        <w:jc w:val="center"/>
        <w:rPr>
          <w:rFonts w:ascii="Arial" w:hAnsi="Arial" w:cs="Arial"/>
          <w:b/>
          <w:lang w:val="es-UY"/>
        </w:rPr>
      </w:pPr>
      <w:r w:rsidRPr="003559CE">
        <w:rPr>
          <w:rFonts w:ascii="Arial" w:hAnsi="Arial" w:cs="Arial"/>
          <w:b/>
          <w:lang w:val="es-UY"/>
        </w:rPr>
        <w:t>Apéndices</w:t>
      </w:r>
    </w:p>
    <w:p w14:paraId="091D0017" w14:textId="4FBD792C" w:rsidR="00CA5122" w:rsidRPr="007A618B" w:rsidRDefault="00CA5122" w:rsidP="007A618B">
      <w:pPr>
        <w:rPr>
          <w:rFonts w:ascii="Arial" w:hAnsi="Arial" w:cs="Arial"/>
          <w:sz w:val="24"/>
          <w:szCs w:val="24"/>
          <w:lang w:val="es-UY" w:eastAsia="zh-CN" w:bidi="hi-IN"/>
        </w:rPr>
      </w:pPr>
      <w:r>
        <w:rPr>
          <w:rFonts w:ascii="Arial" w:hAnsi="Arial" w:cs="Arial"/>
          <w:lang w:val="es-UY"/>
        </w:rPr>
        <w:br w:type="page"/>
      </w:r>
    </w:p>
    <w:p w14:paraId="68B7323E" w14:textId="77777777" w:rsidR="002674D9" w:rsidRPr="007A618B" w:rsidRDefault="00F33FA7">
      <w:pPr>
        <w:pStyle w:val="Normal1"/>
        <w:tabs>
          <w:tab w:val="left" w:pos="2500"/>
        </w:tabs>
        <w:spacing w:line="360" w:lineRule="auto"/>
        <w:jc w:val="both"/>
        <w:rPr>
          <w:rFonts w:ascii="Arial" w:hAnsi="Arial" w:cs="Arial"/>
          <w:b/>
          <w:lang w:val="es-UY"/>
        </w:rPr>
      </w:pPr>
      <w:r w:rsidRPr="007A618B">
        <w:rPr>
          <w:rFonts w:ascii="Arial" w:hAnsi="Arial" w:cs="Arial"/>
          <w:b/>
          <w:lang w:val="es-UY"/>
        </w:rPr>
        <w:lastRenderedPageBreak/>
        <w:t>APÉNDICE A- Guía de preguntas para las entrevistas con mujeres sindicalistas</w:t>
      </w:r>
    </w:p>
    <w:p w14:paraId="570F709B" w14:textId="77777777" w:rsidR="002674D9" w:rsidRPr="003559CE" w:rsidRDefault="002674D9">
      <w:pPr>
        <w:pStyle w:val="Normal1"/>
        <w:tabs>
          <w:tab w:val="left" w:pos="2500"/>
        </w:tabs>
        <w:spacing w:line="360" w:lineRule="auto"/>
        <w:jc w:val="both"/>
        <w:rPr>
          <w:rFonts w:ascii="Arial" w:hAnsi="Arial" w:cs="Arial"/>
          <w:lang w:val="es-UY"/>
        </w:rPr>
      </w:pPr>
    </w:p>
    <w:p w14:paraId="065FBC5C"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¿Cómo llegaste a formar parte de un sindicato?</w:t>
      </w:r>
    </w:p>
    <w:p w14:paraId="21C9C4EE"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¿Cómo es un día normal tuyo, cuando tenes actividad sindical?</w:t>
      </w:r>
    </w:p>
    <w:p w14:paraId="54949814"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¿Cómo te llevas con tus compañeras y compañeros sindicales?</w:t>
      </w:r>
    </w:p>
    <w:p w14:paraId="639B2B41"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¿Hubo alguna dificultad que tuviste que atravesar en el sindicalismo que te marcó?</w:t>
      </w:r>
    </w:p>
    <w:p w14:paraId="52D73D58"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¿Cómo ven las personas a tu alrededor que seas sindicalista?</w:t>
      </w:r>
    </w:p>
    <w:p w14:paraId="265945EB"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¿Qué te parecen a partir de tu experiencia que son los pendientes del PITCNT y cuales las cosas que se deberían seguir haciendo?</w:t>
      </w:r>
    </w:p>
    <w:p w14:paraId="49DBFFE5"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¿Cómo ves la situación del PITCNT y el gobierno actual?</w:t>
      </w:r>
    </w:p>
    <w:p w14:paraId="17F4BE86"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¿Te parece que si hubiesen más mujeres en el PITCNT las cosas se harían de otro modo?</w:t>
      </w:r>
    </w:p>
    <w:p w14:paraId="233DD55A"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¿Crees que las mujeres tienen demandas propias en el sindicalismo? ¿Cuáles?</w:t>
      </w:r>
    </w:p>
    <w:p w14:paraId="162E99CA"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¿Conoces el nombre de alguna exponente histórica del sindicalismo mujer?</w:t>
      </w:r>
    </w:p>
    <w:p w14:paraId="14CEA7C9"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¿Participaste alguna vez del Departamento de género, equidad y diversidad del PITCNT? ¿Conoces sus propuestas?</w:t>
      </w:r>
    </w:p>
    <w:p w14:paraId="570795D9"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¿Participaste de alguna actividad de formación sindical sobre temáticas de género?</w:t>
      </w:r>
    </w:p>
    <w:p w14:paraId="590C78C7" w14:textId="77777777" w:rsidR="002674D9" w:rsidRPr="003559CE" w:rsidRDefault="00F33FA7">
      <w:pPr>
        <w:pStyle w:val="ListParagraph"/>
        <w:numPr>
          <w:ilvl w:val="0"/>
          <w:numId w:val="2"/>
        </w:numPr>
        <w:tabs>
          <w:tab w:val="left" w:pos="2500"/>
        </w:tabs>
        <w:spacing w:line="360" w:lineRule="auto"/>
        <w:ind w:left="714"/>
        <w:jc w:val="both"/>
        <w:rPr>
          <w:rFonts w:ascii="Arial" w:hAnsi="Arial" w:cs="Arial"/>
          <w:lang w:val="es-UY"/>
        </w:rPr>
      </w:pPr>
      <w:r w:rsidRPr="003559CE">
        <w:rPr>
          <w:rFonts w:ascii="Arial" w:hAnsi="Arial" w:cs="Arial"/>
          <w:lang w:val="es-UY"/>
        </w:rPr>
        <w:t>Contame cuál ha sido la situación o anécdota, en que te sentiste más orgullosa de ser sindicalista.</w:t>
      </w:r>
    </w:p>
    <w:p w14:paraId="4E82470E" w14:textId="77777777" w:rsidR="002674D9" w:rsidRPr="003559CE" w:rsidRDefault="002674D9">
      <w:pPr>
        <w:pStyle w:val="Normal1"/>
        <w:tabs>
          <w:tab w:val="left" w:pos="2500"/>
        </w:tabs>
        <w:jc w:val="center"/>
        <w:rPr>
          <w:rFonts w:ascii="Arial" w:hAnsi="Arial" w:cs="Arial"/>
          <w:lang w:val="es-UY"/>
        </w:rPr>
      </w:pPr>
    </w:p>
    <w:p w14:paraId="76ECB8FA" w14:textId="77777777" w:rsidR="002674D9" w:rsidRPr="003559CE" w:rsidRDefault="002674D9">
      <w:pPr>
        <w:pStyle w:val="Normal1"/>
        <w:tabs>
          <w:tab w:val="left" w:pos="2500"/>
        </w:tabs>
        <w:jc w:val="center"/>
        <w:rPr>
          <w:rFonts w:ascii="Arial" w:hAnsi="Arial" w:cs="Arial"/>
          <w:lang w:val="es-UY"/>
        </w:rPr>
      </w:pPr>
    </w:p>
    <w:p w14:paraId="7281474D" w14:textId="77777777" w:rsidR="002674D9" w:rsidRPr="003559CE" w:rsidRDefault="002674D9">
      <w:pPr>
        <w:pStyle w:val="Normal1"/>
        <w:tabs>
          <w:tab w:val="left" w:pos="2500"/>
        </w:tabs>
        <w:jc w:val="center"/>
        <w:rPr>
          <w:rFonts w:ascii="Arial" w:hAnsi="Arial" w:cs="Arial"/>
          <w:lang w:val="es-UY"/>
        </w:rPr>
      </w:pPr>
    </w:p>
    <w:p w14:paraId="6499582C" w14:textId="77777777" w:rsidR="002674D9" w:rsidRPr="003559CE" w:rsidRDefault="002674D9">
      <w:pPr>
        <w:pStyle w:val="Normal1"/>
        <w:tabs>
          <w:tab w:val="left" w:pos="2500"/>
        </w:tabs>
        <w:jc w:val="center"/>
        <w:rPr>
          <w:rFonts w:ascii="Arial" w:hAnsi="Arial" w:cs="Arial"/>
          <w:lang w:val="es-UY"/>
        </w:rPr>
      </w:pPr>
    </w:p>
    <w:p w14:paraId="69D86BEB" w14:textId="77777777" w:rsidR="00267D51" w:rsidRPr="003559CE" w:rsidRDefault="00267D51">
      <w:pPr>
        <w:pStyle w:val="Normal1"/>
        <w:tabs>
          <w:tab w:val="left" w:pos="2500"/>
        </w:tabs>
        <w:jc w:val="center"/>
        <w:rPr>
          <w:rFonts w:ascii="Arial" w:hAnsi="Arial" w:cs="Arial"/>
          <w:lang w:val="es-UY"/>
        </w:rPr>
      </w:pPr>
    </w:p>
    <w:p w14:paraId="2EB111B4" w14:textId="77777777" w:rsidR="00267D51" w:rsidRPr="003559CE" w:rsidRDefault="00267D51">
      <w:pPr>
        <w:pStyle w:val="Normal1"/>
        <w:tabs>
          <w:tab w:val="left" w:pos="2500"/>
        </w:tabs>
        <w:jc w:val="center"/>
        <w:rPr>
          <w:rFonts w:ascii="Arial" w:hAnsi="Arial" w:cs="Arial"/>
          <w:lang w:val="es-UY"/>
        </w:rPr>
      </w:pPr>
    </w:p>
    <w:p w14:paraId="5A00FF7B" w14:textId="77777777" w:rsidR="00267D51" w:rsidRPr="003559CE" w:rsidRDefault="00267D51">
      <w:pPr>
        <w:pStyle w:val="Normal1"/>
        <w:tabs>
          <w:tab w:val="left" w:pos="2500"/>
        </w:tabs>
        <w:jc w:val="center"/>
        <w:rPr>
          <w:rFonts w:ascii="Arial" w:hAnsi="Arial" w:cs="Arial"/>
          <w:lang w:val="es-UY"/>
        </w:rPr>
      </w:pPr>
    </w:p>
    <w:p w14:paraId="7355EA65" w14:textId="77777777" w:rsidR="00267D51" w:rsidRPr="003559CE" w:rsidRDefault="00267D51">
      <w:pPr>
        <w:pStyle w:val="Normal1"/>
        <w:tabs>
          <w:tab w:val="left" w:pos="2500"/>
        </w:tabs>
        <w:jc w:val="center"/>
        <w:rPr>
          <w:rFonts w:ascii="Arial" w:hAnsi="Arial" w:cs="Arial"/>
          <w:lang w:val="es-UY"/>
        </w:rPr>
      </w:pPr>
    </w:p>
    <w:p w14:paraId="420E274B" w14:textId="77777777" w:rsidR="00267D51" w:rsidRPr="003559CE" w:rsidRDefault="00267D51">
      <w:pPr>
        <w:pStyle w:val="Normal1"/>
        <w:tabs>
          <w:tab w:val="left" w:pos="2500"/>
        </w:tabs>
        <w:jc w:val="center"/>
        <w:rPr>
          <w:rFonts w:ascii="Arial" w:hAnsi="Arial" w:cs="Arial"/>
          <w:lang w:val="es-UY"/>
        </w:rPr>
      </w:pPr>
    </w:p>
    <w:p w14:paraId="340632CD" w14:textId="77777777" w:rsidR="00267D51" w:rsidRPr="003559CE" w:rsidRDefault="00267D51">
      <w:pPr>
        <w:pStyle w:val="Normal1"/>
        <w:tabs>
          <w:tab w:val="left" w:pos="2500"/>
        </w:tabs>
        <w:jc w:val="center"/>
        <w:rPr>
          <w:rFonts w:ascii="Arial" w:hAnsi="Arial" w:cs="Arial"/>
          <w:lang w:val="es-UY"/>
        </w:rPr>
      </w:pPr>
    </w:p>
    <w:p w14:paraId="6CD7B20B" w14:textId="77777777" w:rsidR="00267D51" w:rsidRPr="003559CE" w:rsidRDefault="00267D51">
      <w:pPr>
        <w:pStyle w:val="Normal1"/>
        <w:tabs>
          <w:tab w:val="left" w:pos="2500"/>
        </w:tabs>
        <w:jc w:val="center"/>
        <w:rPr>
          <w:rFonts w:ascii="Arial" w:hAnsi="Arial" w:cs="Arial"/>
          <w:lang w:val="es-UY"/>
        </w:rPr>
      </w:pPr>
    </w:p>
    <w:p w14:paraId="29D64C74" w14:textId="77777777" w:rsidR="00267D51" w:rsidRPr="003559CE" w:rsidRDefault="00267D51">
      <w:pPr>
        <w:pStyle w:val="Normal1"/>
        <w:tabs>
          <w:tab w:val="left" w:pos="2500"/>
        </w:tabs>
        <w:jc w:val="center"/>
        <w:rPr>
          <w:rFonts w:ascii="Arial" w:hAnsi="Arial" w:cs="Arial"/>
          <w:lang w:val="es-UY"/>
        </w:rPr>
      </w:pPr>
    </w:p>
    <w:p w14:paraId="1D3FCCBE" w14:textId="77777777" w:rsidR="00267D51" w:rsidRPr="003559CE" w:rsidRDefault="00267D51">
      <w:pPr>
        <w:pStyle w:val="Normal1"/>
        <w:tabs>
          <w:tab w:val="left" w:pos="2500"/>
        </w:tabs>
        <w:jc w:val="center"/>
        <w:rPr>
          <w:rFonts w:ascii="Arial" w:hAnsi="Arial" w:cs="Arial"/>
          <w:lang w:val="es-UY"/>
        </w:rPr>
      </w:pPr>
    </w:p>
    <w:p w14:paraId="339E5D41" w14:textId="77777777" w:rsidR="00267D51" w:rsidRPr="003559CE" w:rsidRDefault="00267D51">
      <w:pPr>
        <w:pStyle w:val="Normal1"/>
        <w:tabs>
          <w:tab w:val="left" w:pos="2500"/>
        </w:tabs>
        <w:jc w:val="center"/>
        <w:rPr>
          <w:rFonts w:ascii="Arial" w:hAnsi="Arial" w:cs="Arial"/>
          <w:lang w:val="es-UY"/>
        </w:rPr>
      </w:pPr>
    </w:p>
    <w:p w14:paraId="5D6C6459" w14:textId="77777777" w:rsidR="002674D9" w:rsidRPr="003559CE" w:rsidRDefault="002674D9">
      <w:pPr>
        <w:pStyle w:val="Normal1"/>
        <w:tabs>
          <w:tab w:val="left" w:pos="2500"/>
        </w:tabs>
        <w:jc w:val="center"/>
        <w:rPr>
          <w:rFonts w:ascii="Arial" w:hAnsi="Arial" w:cs="Arial"/>
          <w:lang w:val="es-UY"/>
        </w:rPr>
      </w:pPr>
    </w:p>
    <w:p w14:paraId="345EC3F8" w14:textId="4A319E48" w:rsidR="002674D9" w:rsidRPr="00082970" w:rsidRDefault="00AC1E2A" w:rsidP="00082970">
      <w:pPr>
        <w:rPr>
          <w:rFonts w:ascii="Arial" w:hAnsi="Arial" w:cs="Arial"/>
          <w:sz w:val="24"/>
          <w:szCs w:val="24"/>
          <w:lang w:val="es-UY" w:eastAsia="zh-CN" w:bidi="hi-IN"/>
        </w:rPr>
      </w:pPr>
      <w:r>
        <w:rPr>
          <w:rFonts w:ascii="Arial" w:hAnsi="Arial" w:cs="Arial"/>
          <w:lang w:val="es-UY"/>
        </w:rPr>
        <w:br w:type="page"/>
      </w:r>
    </w:p>
    <w:p w14:paraId="53FB6E44" w14:textId="0B70050B" w:rsidR="002674D9" w:rsidRPr="007A618B" w:rsidRDefault="00F33FA7" w:rsidP="00CA5122">
      <w:pPr>
        <w:rPr>
          <w:rFonts w:ascii="Arial" w:hAnsi="Arial" w:cs="Arial"/>
          <w:b/>
          <w:sz w:val="24"/>
          <w:szCs w:val="24"/>
          <w:lang w:val="es-UY" w:eastAsia="zh-CN" w:bidi="hi-IN"/>
        </w:rPr>
      </w:pPr>
      <w:r w:rsidRPr="00082970">
        <w:rPr>
          <w:rFonts w:ascii="Arial" w:hAnsi="Arial" w:cs="Arial"/>
          <w:b/>
          <w:sz w:val="24"/>
          <w:lang w:val="es-UY"/>
        </w:rPr>
        <w:lastRenderedPageBreak/>
        <w:t>APÉNDICE B- Guía de preguntas para las entrevistas con hombres sindicalistas.</w:t>
      </w:r>
    </w:p>
    <w:p w14:paraId="6FC20868" w14:textId="77777777" w:rsidR="002674D9" w:rsidRPr="003559CE" w:rsidRDefault="002674D9">
      <w:pPr>
        <w:pStyle w:val="Normal1"/>
        <w:tabs>
          <w:tab w:val="left" w:pos="2500"/>
        </w:tabs>
        <w:spacing w:line="360" w:lineRule="auto"/>
        <w:rPr>
          <w:rFonts w:ascii="Arial" w:hAnsi="Arial" w:cs="Arial"/>
          <w:lang w:val="es-UY"/>
        </w:rPr>
      </w:pPr>
    </w:p>
    <w:p w14:paraId="01C97898"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¿Cómo llegaste a formar parte de un sindicato? ¿Cuál fue tu motivación?</w:t>
      </w:r>
    </w:p>
    <w:p w14:paraId="2924079B"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¿Cómo es un día normal tuyo, cuando tenes actividad sindical?</w:t>
      </w:r>
    </w:p>
    <w:p w14:paraId="66449B7A"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¿Cuáles son las cosas que se deberían seguir haciendo en PITCNT?</w:t>
      </w:r>
    </w:p>
    <w:p w14:paraId="710D83D0"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¿Consideras que el PITCNT tiene pendientes?</w:t>
      </w:r>
    </w:p>
    <w:p w14:paraId="2E86C35E"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¿Cómo ves al movimiento sindical en esta coyuntura con el gobierno?</w:t>
      </w:r>
    </w:p>
    <w:p w14:paraId="0301A9EB"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¿Crees que las mujeres tienen demandas propias en el sindicalismo? ¿Cuáles?</w:t>
      </w:r>
    </w:p>
    <w:p w14:paraId="71E05BC2"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¿Te parece que si hubiesen más mujeres en el PITCNT las cosas se harían de otro modo?</w:t>
      </w:r>
    </w:p>
    <w:p w14:paraId="472D14F1" w14:textId="77777777" w:rsidR="002674D9" w:rsidRPr="003559CE" w:rsidRDefault="00F33FA7">
      <w:pPr>
        <w:pStyle w:val="ListParagraph"/>
        <w:numPr>
          <w:ilvl w:val="0"/>
          <w:numId w:val="3"/>
        </w:numPr>
        <w:tabs>
          <w:tab w:val="left" w:pos="2500"/>
        </w:tabs>
        <w:spacing w:line="360" w:lineRule="auto"/>
        <w:rPr>
          <w:rFonts w:ascii="Arial" w:hAnsi="Arial" w:cs="Arial"/>
          <w:lang w:val="es-UY"/>
        </w:rPr>
      </w:pPr>
      <w:r w:rsidRPr="003559CE">
        <w:rPr>
          <w:rFonts w:ascii="Arial" w:hAnsi="Arial" w:cs="Arial"/>
          <w:lang w:val="es-UY"/>
        </w:rPr>
        <w:t>Contame cuál ha sido la situación o anécdota, en que te sentiste más orgulloso de ser sindicalista.</w:t>
      </w:r>
    </w:p>
    <w:p w14:paraId="27894EDF" w14:textId="77777777" w:rsidR="002674D9" w:rsidRPr="003559CE" w:rsidRDefault="002674D9">
      <w:pPr>
        <w:pStyle w:val="Normal1"/>
        <w:tabs>
          <w:tab w:val="left" w:pos="2500"/>
        </w:tabs>
        <w:spacing w:line="360" w:lineRule="auto"/>
        <w:rPr>
          <w:rFonts w:ascii="Arial" w:hAnsi="Arial" w:cs="Arial"/>
          <w:lang w:val="es-UY"/>
        </w:rPr>
      </w:pPr>
    </w:p>
    <w:p w14:paraId="59A39B60" w14:textId="77777777" w:rsidR="002674D9" w:rsidRPr="003559CE" w:rsidRDefault="002674D9">
      <w:pPr>
        <w:pStyle w:val="Normal1"/>
        <w:tabs>
          <w:tab w:val="left" w:pos="2500"/>
        </w:tabs>
        <w:spacing w:line="360" w:lineRule="auto"/>
        <w:rPr>
          <w:rFonts w:ascii="Arial" w:hAnsi="Arial" w:cs="Arial"/>
          <w:lang w:val="es-UY"/>
        </w:rPr>
      </w:pPr>
    </w:p>
    <w:p w14:paraId="748C8DF6" w14:textId="77777777" w:rsidR="002674D9" w:rsidRPr="003559CE" w:rsidRDefault="002674D9">
      <w:pPr>
        <w:pStyle w:val="Normal1"/>
        <w:tabs>
          <w:tab w:val="left" w:pos="2500"/>
        </w:tabs>
        <w:spacing w:line="360" w:lineRule="auto"/>
        <w:rPr>
          <w:rFonts w:ascii="Arial" w:hAnsi="Arial" w:cs="Arial"/>
          <w:lang w:val="es-UY"/>
        </w:rPr>
      </w:pPr>
    </w:p>
    <w:p w14:paraId="4F2EF946" w14:textId="77777777" w:rsidR="002674D9" w:rsidRPr="003559CE" w:rsidRDefault="002674D9">
      <w:pPr>
        <w:pStyle w:val="Normal1"/>
        <w:tabs>
          <w:tab w:val="left" w:pos="2500"/>
        </w:tabs>
        <w:spacing w:line="360" w:lineRule="auto"/>
        <w:rPr>
          <w:rFonts w:ascii="Arial" w:hAnsi="Arial" w:cs="Arial"/>
          <w:lang w:val="es-UY"/>
        </w:rPr>
      </w:pPr>
    </w:p>
    <w:p w14:paraId="581DC347" w14:textId="77777777" w:rsidR="002674D9" w:rsidRPr="003559CE" w:rsidRDefault="002674D9">
      <w:pPr>
        <w:pStyle w:val="Normal1"/>
        <w:tabs>
          <w:tab w:val="left" w:pos="2500"/>
        </w:tabs>
        <w:spacing w:line="360" w:lineRule="auto"/>
        <w:rPr>
          <w:rFonts w:ascii="Arial" w:hAnsi="Arial" w:cs="Arial"/>
          <w:lang w:val="es-UY"/>
        </w:rPr>
      </w:pPr>
    </w:p>
    <w:p w14:paraId="08D95443" w14:textId="77777777" w:rsidR="002674D9" w:rsidRPr="003559CE" w:rsidRDefault="002674D9">
      <w:pPr>
        <w:pStyle w:val="Normal1"/>
        <w:tabs>
          <w:tab w:val="left" w:pos="2500"/>
        </w:tabs>
        <w:spacing w:line="360" w:lineRule="auto"/>
        <w:rPr>
          <w:rFonts w:ascii="Arial" w:hAnsi="Arial" w:cs="Arial"/>
          <w:lang w:val="es-UY"/>
        </w:rPr>
      </w:pPr>
    </w:p>
    <w:p w14:paraId="14823D2C" w14:textId="77777777" w:rsidR="002674D9" w:rsidRPr="003559CE" w:rsidRDefault="002674D9">
      <w:pPr>
        <w:pStyle w:val="Normal1"/>
        <w:tabs>
          <w:tab w:val="left" w:pos="2500"/>
        </w:tabs>
        <w:spacing w:line="360" w:lineRule="auto"/>
        <w:rPr>
          <w:rFonts w:ascii="Arial" w:hAnsi="Arial" w:cs="Arial"/>
          <w:lang w:val="es-UY"/>
        </w:rPr>
      </w:pPr>
    </w:p>
    <w:p w14:paraId="6371889D" w14:textId="77777777" w:rsidR="002674D9" w:rsidRPr="003559CE" w:rsidRDefault="002674D9">
      <w:pPr>
        <w:pStyle w:val="Normal1"/>
        <w:tabs>
          <w:tab w:val="left" w:pos="2500"/>
        </w:tabs>
        <w:spacing w:line="360" w:lineRule="auto"/>
        <w:rPr>
          <w:rFonts w:ascii="Arial" w:hAnsi="Arial" w:cs="Arial"/>
          <w:lang w:val="es-UY"/>
        </w:rPr>
      </w:pPr>
    </w:p>
    <w:p w14:paraId="1592E1C1" w14:textId="77777777" w:rsidR="002674D9" w:rsidRPr="003559CE" w:rsidRDefault="002674D9">
      <w:pPr>
        <w:pStyle w:val="Normal1"/>
        <w:tabs>
          <w:tab w:val="left" w:pos="2500"/>
        </w:tabs>
        <w:spacing w:line="360" w:lineRule="auto"/>
        <w:rPr>
          <w:rFonts w:ascii="Arial" w:hAnsi="Arial" w:cs="Arial"/>
          <w:lang w:val="es-UY"/>
        </w:rPr>
      </w:pPr>
    </w:p>
    <w:p w14:paraId="3EEB601C" w14:textId="77777777" w:rsidR="002674D9" w:rsidRPr="003559CE" w:rsidRDefault="002674D9">
      <w:pPr>
        <w:pStyle w:val="Normal1"/>
        <w:tabs>
          <w:tab w:val="left" w:pos="2500"/>
        </w:tabs>
        <w:spacing w:line="360" w:lineRule="auto"/>
        <w:rPr>
          <w:rFonts w:ascii="Arial" w:hAnsi="Arial" w:cs="Arial"/>
          <w:lang w:val="es-UY"/>
        </w:rPr>
      </w:pPr>
    </w:p>
    <w:p w14:paraId="66D2F872" w14:textId="77777777" w:rsidR="00267D51" w:rsidRPr="003559CE" w:rsidRDefault="00267D51">
      <w:pPr>
        <w:pStyle w:val="Normal1"/>
        <w:tabs>
          <w:tab w:val="left" w:pos="2500"/>
        </w:tabs>
        <w:spacing w:line="360" w:lineRule="auto"/>
        <w:rPr>
          <w:rFonts w:ascii="Arial" w:hAnsi="Arial" w:cs="Arial"/>
          <w:lang w:val="es-UY"/>
        </w:rPr>
      </w:pPr>
    </w:p>
    <w:p w14:paraId="46922B4B" w14:textId="77777777" w:rsidR="00267D51" w:rsidRPr="003559CE" w:rsidRDefault="00267D51">
      <w:pPr>
        <w:pStyle w:val="Normal1"/>
        <w:tabs>
          <w:tab w:val="left" w:pos="2500"/>
        </w:tabs>
        <w:spacing w:line="360" w:lineRule="auto"/>
        <w:rPr>
          <w:rFonts w:ascii="Arial" w:hAnsi="Arial" w:cs="Arial"/>
          <w:lang w:val="es-UY"/>
        </w:rPr>
      </w:pPr>
    </w:p>
    <w:p w14:paraId="7093BC14" w14:textId="77777777" w:rsidR="002674D9" w:rsidRPr="003559CE" w:rsidRDefault="002674D9">
      <w:pPr>
        <w:pStyle w:val="Normal1"/>
        <w:tabs>
          <w:tab w:val="left" w:pos="2500"/>
        </w:tabs>
        <w:spacing w:line="360" w:lineRule="auto"/>
        <w:rPr>
          <w:rFonts w:ascii="Arial" w:hAnsi="Arial" w:cs="Arial"/>
          <w:lang w:val="es-UY"/>
        </w:rPr>
      </w:pPr>
    </w:p>
    <w:p w14:paraId="6EA33151" w14:textId="77777777" w:rsidR="002674D9" w:rsidRPr="003559CE" w:rsidRDefault="002674D9">
      <w:pPr>
        <w:pStyle w:val="Normal1"/>
        <w:tabs>
          <w:tab w:val="left" w:pos="2500"/>
        </w:tabs>
        <w:spacing w:line="360" w:lineRule="auto"/>
        <w:rPr>
          <w:rFonts w:ascii="Arial" w:hAnsi="Arial" w:cs="Arial"/>
          <w:lang w:val="es-UY"/>
        </w:rPr>
      </w:pPr>
    </w:p>
    <w:p w14:paraId="05A7D98E" w14:textId="77777777" w:rsidR="002674D9" w:rsidRPr="003559CE" w:rsidRDefault="002674D9">
      <w:pPr>
        <w:pStyle w:val="Normal1"/>
        <w:tabs>
          <w:tab w:val="left" w:pos="2500"/>
        </w:tabs>
        <w:spacing w:line="360" w:lineRule="auto"/>
        <w:rPr>
          <w:rFonts w:ascii="Arial" w:hAnsi="Arial" w:cs="Arial"/>
          <w:lang w:val="es-UY"/>
        </w:rPr>
      </w:pPr>
    </w:p>
    <w:p w14:paraId="1351CA12" w14:textId="77777777" w:rsidR="002674D9" w:rsidRPr="003559CE" w:rsidRDefault="002674D9">
      <w:pPr>
        <w:pStyle w:val="Normal1"/>
        <w:tabs>
          <w:tab w:val="left" w:pos="2500"/>
        </w:tabs>
        <w:spacing w:line="360" w:lineRule="auto"/>
        <w:rPr>
          <w:rFonts w:ascii="Arial" w:hAnsi="Arial" w:cs="Arial"/>
          <w:lang w:val="es-UY"/>
        </w:rPr>
      </w:pPr>
    </w:p>
    <w:p w14:paraId="43C1D1D5" w14:textId="77777777" w:rsidR="002674D9" w:rsidRPr="003559CE" w:rsidRDefault="002674D9">
      <w:pPr>
        <w:pStyle w:val="Normal1"/>
        <w:spacing w:line="360" w:lineRule="auto"/>
        <w:jc w:val="both"/>
        <w:rPr>
          <w:rFonts w:ascii="Arial" w:hAnsi="Arial" w:cs="Arial"/>
          <w:color w:val="FF0000"/>
          <w:lang w:val="es-UY"/>
        </w:rPr>
      </w:pPr>
    </w:p>
    <w:p w14:paraId="7D9BA22E" w14:textId="77777777" w:rsidR="002674D9" w:rsidRPr="003559CE" w:rsidRDefault="002674D9">
      <w:pPr>
        <w:pStyle w:val="Normal1"/>
        <w:spacing w:line="360" w:lineRule="auto"/>
        <w:jc w:val="both"/>
        <w:rPr>
          <w:rFonts w:ascii="Arial" w:hAnsi="Arial" w:cs="Arial"/>
          <w:color w:val="FF0000"/>
          <w:lang w:val="es-UY"/>
        </w:rPr>
      </w:pPr>
    </w:p>
    <w:p w14:paraId="56A9BBB1" w14:textId="77777777" w:rsidR="00D43E50" w:rsidRPr="003559CE" w:rsidRDefault="00D43E50">
      <w:pPr>
        <w:rPr>
          <w:rFonts w:ascii="Arial" w:hAnsi="Arial" w:cs="Arial"/>
          <w:sz w:val="24"/>
          <w:szCs w:val="24"/>
          <w:lang w:val="es-UY" w:eastAsia="zh-CN" w:bidi="hi-IN"/>
        </w:rPr>
      </w:pPr>
      <w:r w:rsidRPr="003559CE">
        <w:rPr>
          <w:rFonts w:ascii="Arial" w:hAnsi="Arial" w:cs="Arial"/>
          <w:lang w:val="es-UY"/>
        </w:rPr>
        <w:br w:type="page"/>
      </w:r>
    </w:p>
    <w:p w14:paraId="48924E3E" w14:textId="455F61F6" w:rsidR="002674D9" w:rsidRPr="007A618B" w:rsidRDefault="00605824">
      <w:pPr>
        <w:pStyle w:val="Normal1"/>
        <w:spacing w:line="360" w:lineRule="auto"/>
        <w:jc w:val="both"/>
        <w:rPr>
          <w:rFonts w:ascii="Arial" w:hAnsi="Arial" w:cs="Arial"/>
          <w:b/>
          <w:lang w:val="es-UY"/>
        </w:rPr>
      </w:pPr>
      <w:r>
        <w:rPr>
          <w:rFonts w:ascii="Arial" w:hAnsi="Arial" w:cs="Arial"/>
          <w:b/>
          <w:lang w:val="es-UY"/>
        </w:rPr>
        <w:lastRenderedPageBreak/>
        <w:t>APENDICE C- Metodolog</w:t>
      </w:r>
      <w:r>
        <w:rPr>
          <w:rFonts w:ascii="Arial" w:hAnsi="Arial" w:cs="Arial"/>
          <w:b/>
          <w:lang w:val="es-419"/>
        </w:rPr>
        <w:t>ía Utilizada</w:t>
      </w:r>
      <w:r w:rsidR="00F33FA7" w:rsidRPr="007A618B">
        <w:rPr>
          <w:rFonts w:ascii="Arial" w:hAnsi="Arial" w:cs="Arial"/>
          <w:b/>
          <w:lang w:val="es-UY"/>
        </w:rPr>
        <w:t xml:space="preserve"> </w:t>
      </w:r>
    </w:p>
    <w:p w14:paraId="2FD06B4E" w14:textId="77777777" w:rsidR="002674D9" w:rsidRPr="003559CE" w:rsidRDefault="002674D9">
      <w:pPr>
        <w:pStyle w:val="Normal1"/>
        <w:spacing w:line="360" w:lineRule="auto"/>
        <w:ind w:firstLine="1134"/>
        <w:jc w:val="both"/>
        <w:rPr>
          <w:rFonts w:ascii="Arial" w:hAnsi="Arial" w:cs="Arial"/>
          <w:b/>
          <w:color w:val="FF0000"/>
          <w:lang w:val="es-UY"/>
        </w:rPr>
      </w:pPr>
    </w:p>
    <w:p w14:paraId="6D9467FA" w14:textId="56EAF974" w:rsidR="005A4800" w:rsidRDefault="00F33FA7" w:rsidP="006F0F97">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La metod</w:t>
      </w:r>
      <w:r w:rsidR="00961186">
        <w:rPr>
          <w:rFonts w:ascii="Arial" w:hAnsi="Arial" w:cs="Arial"/>
          <w:color w:val="0D0D0D"/>
          <w:lang w:val="es-UY"/>
        </w:rPr>
        <w:t>ología con la que se realizó la investigación</w:t>
      </w:r>
      <w:r w:rsidRPr="003559CE">
        <w:rPr>
          <w:rFonts w:ascii="Arial" w:hAnsi="Arial" w:cs="Arial"/>
          <w:color w:val="0D0D0D"/>
          <w:lang w:val="es-UY"/>
        </w:rPr>
        <w:t xml:space="preserve"> puede ser entendida en dos etapas que forman parte del trabajo en su totalidad. En un primer momento se exponen las principales características del PITCNT desde su conformación socio estructural, realizando un </w:t>
      </w:r>
      <w:r w:rsidR="006F0F97">
        <w:rPr>
          <w:rFonts w:ascii="Arial" w:hAnsi="Arial" w:cs="Arial"/>
          <w:color w:val="0D0D0D"/>
          <w:lang w:val="es-UY"/>
        </w:rPr>
        <w:t xml:space="preserve">recorrido histórico, </w:t>
      </w:r>
      <w:r w:rsidRPr="003559CE">
        <w:rPr>
          <w:rFonts w:ascii="Arial" w:hAnsi="Arial" w:cs="Arial"/>
          <w:color w:val="0D0D0D"/>
          <w:lang w:val="es-UY"/>
        </w:rPr>
        <w:t>para ello fue necesario la utilización de revisión bibliográfica de artículos científicos en su mayoría de autores latinoamericanos sobre las temáticas de sindicalización, ca</w:t>
      </w:r>
      <w:r w:rsidR="00DB1862">
        <w:rPr>
          <w:rFonts w:ascii="Arial" w:hAnsi="Arial" w:cs="Arial"/>
          <w:color w:val="0D0D0D"/>
          <w:lang w:val="es-UY"/>
        </w:rPr>
        <w:t>tegorías y documentación de la C</w:t>
      </w:r>
      <w:r w:rsidRPr="003559CE">
        <w:rPr>
          <w:rFonts w:ascii="Arial" w:hAnsi="Arial" w:cs="Arial"/>
          <w:color w:val="0D0D0D"/>
          <w:lang w:val="es-UY"/>
        </w:rPr>
        <w:t>entral.</w:t>
      </w:r>
      <w:r w:rsidR="006F0F97">
        <w:rPr>
          <w:rFonts w:ascii="Arial" w:hAnsi="Arial" w:cs="Arial"/>
          <w:color w:val="0D0D0D"/>
          <w:lang w:val="es-UY"/>
        </w:rPr>
        <w:t xml:space="preserve"> </w:t>
      </w:r>
      <w:r w:rsidRPr="003559CE">
        <w:rPr>
          <w:rFonts w:ascii="Arial" w:hAnsi="Arial" w:cs="Arial"/>
          <w:color w:val="0D0D0D"/>
          <w:lang w:val="es-UY"/>
        </w:rPr>
        <w:t>Otro tipo de fuentes secundarias que se utilizan son artículos de diversas orga</w:t>
      </w:r>
      <w:r w:rsidR="006F0F97">
        <w:rPr>
          <w:rFonts w:ascii="Arial" w:hAnsi="Arial" w:cs="Arial"/>
          <w:color w:val="0D0D0D"/>
          <w:lang w:val="es-UY"/>
        </w:rPr>
        <w:t xml:space="preserve">nizaciones internacionales </w:t>
      </w:r>
      <w:r w:rsidRPr="003559CE">
        <w:rPr>
          <w:rFonts w:ascii="Arial" w:hAnsi="Arial" w:cs="Arial"/>
          <w:color w:val="0D0D0D"/>
          <w:lang w:val="es-UY"/>
        </w:rPr>
        <w:t xml:space="preserve">sobre la situación de la mujer en América Latina para situar la discusión sobre el tipo de patriarcado conformado en la región. </w:t>
      </w:r>
    </w:p>
    <w:p w14:paraId="089A8676" w14:textId="07297ACD" w:rsidR="002674D9" w:rsidRPr="003559CE" w:rsidRDefault="00F33FA7" w:rsidP="005A4800">
      <w:pPr>
        <w:pStyle w:val="Normal1"/>
        <w:spacing w:line="360" w:lineRule="auto"/>
        <w:ind w:firstLine="1701"/>
        <w:jc w:val="both"/>
        <w:rPr>
          <w:rFonts w:ascii="Arial" w:hAnsi="Arial" w:cs="Arial"/>
          <w:color w:val="0D0D0D"/>
          <w:lang w:val="es-UY"/>
        </w:rPr>
      </w:pPr>
      <w:r w:rsidRPr="003559CE">
        <w:rPr>
          <w:rFonts w:ascii="Arial" w:hAnsi="Arial" w:cs="Arial"/>
          <w:lang w:val="es-UY"/>
        </w:rPr>
        <w:t xml:space="preserve">Además </w:t>
      </w:r>
      <w:r w:rsidR="005A4800">
        <w:rPr>
          <w:rFonts w:ascii="Arial" w:hAnsi="Arial" w:cs="Arial"/>
          <w:lang w:val="es-UY"/>
        </w:rPr>
        <w:t xml:space="preserve">se utilizaron </w:t>
      </w:r>
      <w:r w:rsidRPr="003559CE">
        <w:rPr>
          <w:rFonts w:ascii="Arial" w:hAnsi="Arial" w:cs="Arial"/>
          <w:lang w:val="es-UY"/>
        </w:rPr>
        <w:t>de datos del In</w:t>
      </w:r>
      <w:r w:rsidR="005A4800">
        <w:rPr>
          <w:rFonts w:ascii="Arial" w:hAnsi="Arial" w:cs="Arial"/>
          <w:lang w:val="es-UY"/>
        </w:rPr>
        <w:t xml:space="preserve">stituto Nacional de Estadística, INMUJERES-MIDES, </w:t>
      </w:r>
      <w:r w:rsidRPr="003559CE">
        <w:rPr>
          <w:rFonts w:ascii="Arial" w:hAnsi="Arial" w:cs="Arial"/>
          <w:lang w:val="es-UY"/>
        </w:rPr>
        <w:t>con el fin de establecer una matriz de estudio sobre la presencia de</w:t>
      </w:r>
      <w:r w:rsidR="00961186">
        <w:rPr>
          <w:rFonts w:ascii="Arial" w:hAnsi="Arial" w:cs="Arial"/>
          <w:lang w:val="es-UY"/>
        </w:rPr>
        <w:t xml:space="preserve"> mujeres en el mercado laboral. </w:t>
      </w:r>
      <w:r w:rsidRPr="003559CE">
        <w:rPr>
          <w:rFonts w:ascii="Arial" w:hAnsi="Arial" w:cs="Arial"/>
          <w:color w:val="0D0D0D"/>
          <w:lang w:val="es-UY"/>
        </w:rPr>
        <w:t>Con relación a la revisión bibliográfica y a la corroboración de datos que muestren la segregación laboral en el Uruguay se intenta mostrar la división sexual del trabajo en país, para luego comprender si esta coincide con la del ámbito sindical sobre la participación en espacios de decisión.</w:t>
      </w:r>
    </w:p>
    <w:p w14:paraId="7D1B4A45" w14:textId="7FF538F3" w:rsidR="00961186" w:rsidRDefault="00F33FA7" w:rsidP="00961186">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Se optó por utilizar una metodología de estudio de caso ya que es más precisa para obtener información y datos sobre la vivencia personal del actor social y como en este trabajo es una necesidad para entender como las mujeres se entienden como s</w:t>
      </w:r>
      <w:r w:rsidR="005A4800">
        <w:rPr>
          <w:rFonts w:ascii="Arial" w:hAnsi="Arial" w:cs="Arial"/>
          <w:color w:val="0D0D0D"/>
          <w:lang w:val="es-UY"/>
        </w:rPr>
        <w:t>indicalistas y las relaciones sociales de sexo</w:t>
      </w:r>
      <w:r w:rsidRPr="003559CE">
        <w:rPr>
          <w:rFonts w:ascii="Arial" w:hAnsi="Arial" w:cs="Arial"/>
          <w:color w:val="0D0D0D"/>
          <w:lang w:val="es-UY"/>
        </w:rPr>
        <w:t xml:space="preserve"> implicadas.</w:t>
      </w:r>
      <w:r w:rsidR="00961186">
        <w:rPr>
          <w:rFonts w:ascii="Arial" w:hAnsi="Arial" w:cs="Arial"/>
          <w:color w:val="0D0D0D"/>
          <w:lang w:val="es-UY"/>
        </w:rPr>
        <w:t xml:space="preserve"> </w:t>
      </w:r>
      <w:r w:rsidRPr="003559CE">
        <w:rPr>
          <w:rFonts w:ascii="Arial" w:hAnsi="Arial" w:cs="Arial"/>
          <w:color w:val="0D0D0D"/>
          <w:lang w:val="es-UY"/>
        </w:rPr>
        <w:t>Las formas mediante las cuales se realizó el estudio de caso son tres, entrevistas semiestructurad</w:t>
      </w:r>
      <w:r w:rsidR="00DB1862">
        <w:rPr>
          <w:rFonts w:ascii="Arial" w:hAnsi="Arial" w:cs="Arial"/>
          <w:color w:val="0D0D0D"/>
          <w:lang w:val="es-UY"/>
        </w:rPr>
        <w:t>as, documentación de la propia C</w:t>
      </w:r>
      <w:r w:rsidRPr="003559CE">
        <w:rPr>
          <w:rFonts w:ascii="Arial" w:hAnsi="Arial" w:cs="Arial"/>
          <w:color w:val="0D0D0D"/>
          <w:lang w:val="es-UY"/>
        </w:rPr>
        <w:t>entral si</w:t>
      </w:r>
      <w:r w:rsidR="00961186">
        <w:rPr>
          <w:rFonts w:ascii="Arial" w:hAnsi="Arial" w:cs="Arial"/>
          <w:color w:val="0D0D0D"/>
          <w:lang w:val="es-UY"/>
        </w:rPr>
        <w:t>ndical y registros en archivos.</w:t>
      </w:r>
    </w:p>
    <w:p w14:paraId="3832DFBF" w14:textId="1AFD3C0B" w:rsidR="002674D9" w:rsidRPr="00961186" w:rsidRDefault="00F33FA7" w:rsidP="00961186">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Se eligió la técnica de entrevistas semiestructuradas con las sindicalistas dado la situación a ser estudiada y la capacidad de que, con este tipo de herramientas obtener una mayor aproximación a la realización de los objetivos propuestos en este trabajo. En cuanto a la selección de las entrevistadas fue de manera no probabilística con un muestreo no aleatorio, como expone George Gaskell (2014) “la finalidad real de la investigación cualitativa no es contar con opiniones o personas, pero si al contrario, explorar el espectro de opiniones, las diferentes representaciones sobre un asunto en cuestión” (GASKELL, 2014, p.68).</w:t>
      </w:r>
      <w:r w:rsidRPr="005A4800">
        <w:rPr>
          <w:rFonts w:ascii="Arial" w:hAnsi="Arial" w:cs="Arial"/>
          <w:lang w:val="es-UY"/>
        </w:rPr>
        <w:t xml:space="preserve">Estas entrevistas fueron realizadas en el período comprendido entre el 21 de julio de 2015 </w:t>
      </w:r>
      <w:r w:rsidRPr="005A4800">
        <w:rPr>
          <w:rFonts w:ascii="Arial" w:hAnsi="Arial" w:cs="Arial"/>
          <w:lang w:val="es-UY"/>
        </w:rPr>
        <w:lastRenderedPageBreak/>
        <w:t xml:space="preserve">al 10 de agosto de 2015 en la ciudad de Montevideo-Uruguay, </w:t>
      </w:r>
      <w:r w:rsidR="005A4800" w:rsidRPr="005A4800">
        <w:rPr>
          <w:rFonts w:ascii="Arial" w:hAnsi="Arial" w:cs="Arial"/>
          <w:lang w:val="es-UY"/>
        </w:rPr>
        <w:t>s</w:t>
      </w:r>
      <w:r w:rsidRPr="005A4800">
        <w:rPr>
          <w:rFonts w:ascii="Arial" w:hAnsi="Arial" w:cs="Arial"/>
          <w:lang w:val="es-UY"/>
        </w:rPr>
        <w:t>indicalistas mujeres d</w:t>
      </w:r>
      <w:r w:rsidR="00DB1862" w:rsidRPr="005A4800">
        <w:rPr>
          <w:rFonts w:ascii="Arial" w:hAnsi="Arial" w:cs="Arial"/>
          <w:lang w:val="es-UY"/>
        </w:rPr>
        <w:t xml:space="preserve">e la </w:t>
      </w:r>
      <w:r w:rsidR="0065200F" w:rsidRPr="005A4800">
        <w:rPr>
          <w:rFonts w:ascii="Arial" w:hAnsi="Arial" w:cs="Arial"/>
          <w:lang w:val="es-UY"/>
        </w:rPr>
        <w:t>Mesa R</w:t>
      </w:r>
      <w:r w:rsidR="00DB1862" w:rsidRPr="005A4800">
        <w:rPr>
          <w:rFonts w:ascii="Arial" w:hAnsi="Arial" w:cs="Arial"/>
          <w:lang w:val="es-UY"/>
        </w:rPr>
        <w:t>epresentativa de la C</w:t>
      </w:r>
      <w:r w:rsidRPr="005A4800">
        <w:rPr>
          <w:rFonts w:ascii="Arial" w:hAnsi="Arial" w:cs="Arial"/>
          <w:lang w:val="es-UY"/>
        </w:rPr>
        <w:t xml:space="preserve">entral, espacio de deliberación de suma importancia en la jerarquía sindical, también a mujeres que conforman la “Secretaría y Departamento de género, equidad y diversidad del PITCNT” de distintos sindicatos priorizando aquellos referentes a oficios feminizados, asimismo se realizaron entrevistas a mujeres que formaron parte de dichos espacios o que son representantes de sus sindicatos en otros ámbitos de la </w:t>
      </w:r>
      <w:r w:rsidR="00DB1862" w:rsidRPr="005A4800">
        <w:rPr>
          <w:rFonts w:ascii="Arial" w:hAnsi="Arial" w:cs="Arial"/>
          <w:lang w:val="es-UY"/>
        </w:rPr>
        <w:t>C</w:t>
      </w:r>
      <w:r w:rsidRPr="005A4800">
        <w:rPr>
          <w:rFonts w:ascii="Arial" w:hAnsi="Arial" w:cs="Arial"/>
          <w:lang w:val="es-UY"/>
        </w:rPr>
        <w:t>entral sindical.</w:t>
      </w:r>
    </w:p>
    <w:p w14:paraId="2C1A4C29" w14:textId="77777777" w:rsidR="005A4800" w:rsidRPr="005A4800" w:rsidRDefault="005A4800" w:rsidP="005A4800">
      <w:pPr>
        <w:pStyle w:val="Normal1"/>
        <w:spacing w:line="360" w:lineRule="auto"/>
        <w:jc w:val="both"/>
        <w:rPr>
          <w:rFonts w:ascii="Arial" w:hAnsi="Arial" w:cs="Arial"/>
          <w:lang w:val="es-UY"/>
        </w:rPr>
      </w:pPr>
    </w:p>
    <w:p w14:paraId="4517E922" w14:textId="78E9794A" w:rsidR="002674D9" w:rsidRPr="003559CE" w:rsidRDefault="00F33FA7">
      <w:pPr>
        <w:pStyle w:val="Normal1"/>
        <w:spacing w:line="360" w:lineRule="auto"/>
        <w:ind w:firstLine="1701"/>
        <w:jc w:val="both"/>
        <w:rPr>
          <w:rFonts w:ascii="Arial" w:hAnsi="Arial" w:cs="Arial"/>
          <w:b/>
          <w:color w:val="0D0D0D"/>
          <w:sz w:val="20"/>
          <w:lang w:val="es-UY"/>
        </w:rPr>
      </w:pPr>
      <w:r w:rsidRPr="003559CE">
        <w:rPr>
          <w:rFonts w:ascii="Arial" w:hAnsi="Arial" w:cs="Arial"/>
          <w:b/>
          <w:color w:val="0D0D0D"/>
          <w:sz w:val="20"/>
          <w:lang w:val="es-UY"/>
        </w:rPr>
        <w:t>Cuadro</w:t>
      </w:r>
      <w:r w:rsidR="00FA34F6">
        <w:rPr>
          <w:rFonts w:ascii="Arial" w:hAnsi="Arial" w:cs="Arial"/>
          <w:b/>
          <w:color w:val="0D0D0D"/>
          <w:sz w:val="20"/>
          <w:lang w:val="es-UY"/>
        </w:rPr>
        <w:t xml:space="preserve"> </w:t>
      </w:r>
      <w:r w:rsidR="00A85DF8">
        <w:rPr>
          <w:rFonts w:ascii="Arial" w:hAnsi="Arial" w:cs="Arial"/>
          <w:b/>
          <w:color w:val="0D0D0D"/>
          <w:sz w:val="20"/>
          <w:lang w:val="es-UY"/>
        </w:rPr>
        <w:t xml:space="preserve">1 </w:t>
      </w:r>
      <w:r w:rsidRPr="003559CE">
        <w:rPr>
          <w:rFonts w:ascii="Arial" w:hAnsi="Arial" w:cs="Arial"/>
          <w:b/>
          <w:color w:val="0D0D0D"/>
          <w:sz w:val="20"/>
          <w:lang w:val="es-UY"/>
        </w:rPr>
        <w:t>- Sindicatos a los que pertenecen las entrevistadas</w:t>
      </w:r>
    </w:p>
    <w:p w14:paraId="4157982A" w14:textId="77777777" w:rsidR="002674D9" w:rsidRPr="003559CE" w:rsidRDefault="002F3869">
      <w:pPr>
        <w:pStyle w:val="Normal1"/>
        <w:spacing w:line="360" w:lineRule="auto"/>
        <w:jc w:val="both"/>
        <w:rPr>
          <w:rFonts w:ascii="Arial" w:hAnsi="Arial" w:cs="Arial"/>
        </w:rPr>
      </w:pPr>
      <w:r w:rsidRPr="003559CE">
        <w:rPr>
          <w:rFonts w:ascii="Arial" w:hAnsi="Arial" w:cs="Arial"/>
          <w:noProof/>
          <w:lang w:val="en-US" w:eastAsia="en-US" w:bidi="ar-SA"/>
        </w:rPr>
        <w:drawing>
          <wp:inline distT="0" distB="0" distL="0" distR="0" wp14:anchorId="7A1FDF2C" wp14:editId="33C1987E">
            <wp:extent cx="5760720" cy="2751438"/>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5762014" cy="2752056"/>
                    </a:xfrm>
                    <a:prstGeom prst="rect">
                      <a:avLst/>
                    </a:prstGeom>
                  </pic:spPr>
                </pic:pic>
              </a:graphicData>
            </a:graphic>
          </wp:inline>
        </w:drawing>
      </w:r>
    </w:p>
    <w:p w14:paraId="2972DD9D" w14:textId="4B9B537F" w:rsidR="002674D9" w:rsidRDefault="00F33FA7">
      <w:pPr>
        <w:pStyle w:val="Normal1"/>
        <w:spacing w:line="360" w:lineRule="auto"/>
        <w:jc w:val="both"/>
        <w:rPr>
          <w:rFonts w:ascii="Arial" w:hAnsi="Arial" w:cs="Arial"/>
          <w:color w:val="0D0D0D"/>
          <w:sz w:val="20"/>
          <w:lang w:val="es-UY"/>
        </w:rPr>
      </w:pPr>
      <w:r w:rsidRPr="003559CE">
        <w:rPr>
          <w:rFonts w:ascii="Arial" w:hAnsi="Arial" w:cs="Arial"/>
          <w:color w:val="0D0D0D"/>
          <w:sz w:val="20"/>
          <w:lang w:val="es-UY"/>
        </w:rPr>
        <w:t>Fuente: Elaboración propia</w:t>
      </w:r>
      <w:r w:rsidR="00961186">
        <w:rPr>
          <w:rFonts w:ascii="Arial" w:hAnsi="Arial" w:cs="Arial"/>
          <w:color w:val="0D0D0D"/>
          <w:sz w:val="20"/>
          <w:lang w:val="es-UY"/>
        </w:rPr>
        <w:t>.</w:t>
      </w:r>
    </w:p>
    <w:p w14:paraId="5610550A" w14:textId="77777777" w:rsidR="00961186" w:rsidRPr="00961186" w:rsidRDefault="00961186">
      <w:pPr>
        <w:pStyle w:val="Normal1"/>
        <w:spacing w:line="360" w:lineRule="auto"/>
        <w:jc w:val="both"/>
        <w:rPr>
          <w:rFonts w:ascii="Arial" w:hAnsi="Arial" w:cs="Arial"/>
          <w:color w:val="0D0D0D"/>
          <w:sz w:val="20"/>
          <w:lang w:val="es-UY"/>
        </w:rPr>
      </w:pPr>
    </w:p>
    <w:p w14:paraId="36ACA1C8" w14:textId="4E8A7A43" w:rsidR="002674D9" w:rsidRPr="003559CE" w:rsidRDefault="00F33FA7">
      <w:pPr>
        <w:pStyle w:val="Normal1"/>
        <w:spacing w:line="360" w:lineRule="auto"/>
        <w:ind w:firstLine="1701"/>
        <w:jc w:val="both"/>
        <w:rPr>
          <w:rFonts w:ascii="Arial" w:hAnsi="Arial" w:cs="Arial"/>
          <w:color w:val="0D0D0D"/>
          <w:lang w:val="es-UY"/>
        </w:rPr>
      </w:pPr>
      <w:r w:rsidRPr="003559CE">
        <w:rPr>
          <w:rFonts w:ascii="Arial" w:hAnsi="Arial" w:cs="Arial"/>
          <w:color w:val="FF0000"/>
          <w:lang w:val="es-UY"/>
        </w:rPr>
        <w:t xml:space="preserve"> </w:t>
      </w:r>
      <w:r w:rsidRPr="003559CE">
        <w:rPr>
          <w:rFonts w:ascii="Arial" w:hAnsi="Arial" w:cs="Arial"/>
          <w:color w:val="0D0D0D"/>
          <w:lang w:val="es-UY"/>
        </w:rPr>
        <w:t>En el apéndice A se encuentra la guía de preguntas para las entrevistas de mujeres sindicalizadas que fue construida en relación a los objetivos del presente trabajo. Se buscó que prevaleciera su vivencia cotidiana como mujeres en dicho ámbito por lo cual en algunos casos se adicionaron preguntas en las entrevistas. Como uno de los objetivos del trabajo</w:t>
      </w:r>
      <w:r w:rsidR="00DB1862">
        <w:rPr>
          <w:rFonts w:ascii="Arial" w:hAnsi="Arial" w:cs="Arial"/>
          <w:color w:val="0D0D0D"/>
          <w:lang w:val="es-UY"/>
        </w:rPr>
        <w:t xml:space="preserve"> es entender la posición de la C</w:t>
      </w:r>
      <w:r w:rsidRPr="003559CE">
        <w:rPr>
          <w:rFonts w:ascii="Arial" w:hAnsi="Arial" w:cs="Arial"/>
          <w:color w:val="0D0D0D"/>
          <w:lang w:val="es-UY"/>
        </w:rPr>
        <w:t>entral en relación a la situación de sub representación de las mujeres y considerando el momento en el cual se realizaron las entrevistas es que se</w:t>
      </w:r>
      <w:r w:rsidR="00DB1862">
        <w:rPr>
          <w:rFonts w:ascii="Arial" w:hAnsi="Arial" w:cs="Arial"/>
          <w:color w:val="0D0D0D"/>
          <w:lang w:val="es-UY"/>
        </w:rPr>
        <w:t xml:space="preserve"> entrevistó al presidente de la C</w:t>
      </w:r>
      <w:r w:rsidRPr="003559CE">
        <w:rPr>
          <w:rFonts w:ascii="Arial" w:hAnsi="Arial" w:cs="Arial"/>
          <w:color w:val="0D0D0D"/>
          <w:lang w:val="es-UY"/>
        </w:rPr>
        <w:t>entral sindical, en el apéndice B se encuentra la guía de preguntas utilizada en esta entrevista.</w:t>
      </w:r>
    </w:p>
    <w:p w14:paraId="4BC8C4EE" w14:textId="77777777" w:rsidR="005A4800" w:rsidRDefault="00F33FA7" w:rsidP="005A4800">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Como paso posterior a la realización de las mismas se adoptó por la modalidad de análisis de cont</w:t>
      </w:r>
      <w:r w:rsidR="005A4800">
        <w:rPr>
          <w:rFonts w:ascii="Arial" w:hAnsi="Arial" w:cs="Arial"/>
          <w:color w:val="0D0D0D"/>
          <w:lang w:val="es-UY"/>
        </w:rPr>
        <w:t>enido para la cual se estableciéndose</w:t>
      </w:r>
      <w:r w:rsidRPr="003559CE">
        <w:rPr>
          <w:rFonts w:ascii="Arial" w:hAnsi="Arial" w:cs="Arial"/>
          <w:color w:val="0D0D0D"/>
          <w:lang w:val="es-UY"/>
        </w:rPr>
        <w:t xml:space="preserve"> </w:t>
      </w:r>
      <w:r w:rsidR="005A4800">
        <w:rPr>
          <w:rFonts w:ascii="Arial" w:hAnsi="Arial" w:cs="Arial"/>
          <w:color w:val="0D0D0D"/>
          <w:lang w:val="es-UY"/>
        </w:rPr>
        <w:t xml:space="preserve">las siguientes categorías para el análisis. </w:t>
      </w:r>
      <w:r w:rsidRPr="003559CE">
        <w:rPr>
          <w:rFonts w:ascii="Arial" w:hAnsi="Arial" w:cs="Arial"/>
          <w:color w:val="0D0D0D"/>
          <w:lang w:val="es-UY"/>
        </w:rPr>
        <w:t>Quedando en las siguientes ocho como p</w:t>
      </w:r>
      <w:r w:rsidR="005A4800">
        <w:rPr>
          <w:rFonts w:ascii="Arial" w:hAnsi="Arial" w:cs="Arial"/>
          <w:color w:val="0D0D0D"/>
          <w:lang w:val="es-UY"/>
        </w:rPr>
        <w:t xml:space="preserve">rincipales, </w:t>
      </w:r>
      <w:r w:rsidRPr="003559CE">
        <w:rPr>
          <w:rFonts w:ascii="Arial" w:hAnsi="Arial" w:cs="Arial"/>
          <w:color w:val="0D0D0D"/>
          <w:lang w:val="es-UY"/>
        </w:rPr>
        <w:lastRenderedPageBreak/>
        <w:t xml:space="preserve">Intersección entre </w:t>
      </w:r>
    </w:p>
    <w:p w14:paraId="553BA18E" w14:textId="7037B9DF" w:rsidR="002674D9" w:rsidRPr="003559CE" w:rsidRDefault="00F33FA7" w:rsidP="00961186">
      <w:pPr>
        <w:pStyle w:val="Normal1"/>
        <w:numPr>
          <w:ilvl w:val="0"/>
          <w:numId w:val="7"/>
        </w:numPr>
        <w:ind w:hanging="357"/>
        <w:jc w:val="both"/>
        <w:rPr>
          <w:rFonts w:ascii="Arial" w:hAnsi="Arial" w:cs="Arial"/>
          <w:color w:val="0D0D0D"/>
          <w:lang w:val="es-UY"/>
        </w:rPr>
      </w:pPr>
      <w:r w:rsidRPr="003559CE">
        <w:rPr>
          <w:rFonts w:ascii="Arial" w:hAnsi="Arial" w:cs="Arial"/>
          <w:color w:val="0D0D0D"/>
          <w:lang w:val="es-UY"/>
        </w:rPr>
        <w:t>División Internacional y Sexual del Trabajo y Militancia cotidiana. (Horarios, hijos, espacios).</w:t>
      </w:r>
    </w:p>
    <w:p w14:paraId="6BB1B713"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color w:val="0D0D0D"/>
          <w:lang w:val="es-UY"/>
        </w:rPr>
      </w:pPr>
      <w:r w:rsidRPr="003559CE">
        <w:rPr>
          <w:rFonts w:ascii="Arial" w:hAnsi="Arial" w:cs="Arial"/>
          <w:color w:val="0D0D0D"/>
          <w:lang w:val="es-UY"/>
        </w:rPr>
        <w:t>Militancia como sentimiento de clase (Orgullo, solidaridad de clase, derechos).</w:t>
      </w:r>
    </w:p>
    <w:p w14:paraId="1BC942B9"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lang w:val="es-UY"/>
        </w:rPr>
      </w:pPr>
      <w:r w:rsidRPr="003559CE">
        <w:rPr>
          <w:rFonts w:ascii="Arial" w:hAnsi="Arial" w:cs="Arial"/>
          <w:lang w:val="es-UY"/>
        </w:rPr>
        <w:t>Relación y presión social (Personan a su alrededor, su relacionamiento laboral y sindical).</w:t>
      </w:r>
    </w:p>
    <w:p w14:paraId="13117F90"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color w:val="0D0D0D"/>
          <w:lang w:val="es-UY"/>
        </w:rPr>
      </w:pPr>
      <w:r w:rsidRPr="003559CE">
        <w:rPr>
          <w:rFonts w:ascii="Arial" w:hAnsi="Arial" w:cs="Arial"/>
          <w:color w:val="0D0D0D"/>
          <w:lang w:val="es-UY"/>
        </w:rPr>
        <w:t>Formas de recrear el sindicalismo (Nuevas demandas, nuevas formas de hacer sindicalismo).</w:t>
      </w:r>
    </w:p>
    <w:p w14:paraId="21576E50" w14:textId="77777777" w:rsidR="002674D9" w:rsidRPr="003559CE" w:rsidRDefault="00F33FA7" w:rsidP="00961186">
      <w:pPr>
        <w:pStyle w:val="ListParagraph"/>
        <w:widowControl/>
        <w:numPr>
          <w:ilvl w:val="0"/>
          <w:numId w:val="4"/>
        </w:numPr>
        <w:suppressAutoHyphens w:val="0"/>
        <w:ind w:left="714" w:hanging="357"/>
        <w:textAlignment w:val="auto"/>
        <w:rPr>
          <w:rFonts w:ascii="Arial" w:hAnsi="Arial" w:cs="Arial"/>
          <w:color w:val="0D0D0D"/>
          <w:lang w:val="es-UY"/>
        </w:rPr>
      </w:pPr>
      <w:r w:rsidRPr="003559CE">
        <w:rPr>
          <w:rFonts w:ascii="Arial" w:hAnsi="Arial" w:cs="Arial"/>
          <w:color w:val="0D0D0D"/>
          <w:lang w:val="es-UY"/>
        </w:rPr>
        <w:t>Construcción interna del debate de género (Departamento, conocimiento, propuestas, actividades, cuotas, exponentes, declaratoria).</w:t>
      </w:r>
    </w:p>
    <w:p w14:paraId="322FB2FA"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color w:val="0D0D0D"/>
          <w:lang w:val="es-UY"/>
        </w:rPr>
      </w:pPr>
      <w:r w:rsidRPr="003559CE">
        <w:rPr>
          <w:rFonts w:ascii="Arial" w:hAnsi="Arial" w:cs="Arial"/>
          <w:color w:val="0D0D0D"/>
          <w:lang w:val="es-UY"/>
        </w:rPr>
        <w:t>Construcción externa de la solidaridad de género (Conocimiento, actuación y tratamiento de problemáticas sociales de género).</w:t>
      </w:r>
    </w:p>
    <w:p w14:paraId="6AF1F856"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color w:val="0D0D0D"/>
          <w:lang w:val="es-UY"/>
        </w:rPr>
      </w:pPr>
      <w:r w:rsidRPr="003559CE">
        <w:rPr>
          <w:rFonts w:ascii="Arial" w:hAnsi="Arial" w:cs="Arial"/>
          <w:color w:val="0D0D0D"/>
          <w:lang w:val="es-UY"/>
        </w:rPr>
        <w:t>Entendimiento de la coyuntura política, económica, social del país y el sindicalismo.</w:t>
      </w:r>
    </w:p>
    <w:p w14:paraId="5FD0DB13" w14:textId="77777777" w:rsidR="002674D9" w:rsidRPr="003559CE" w:rsidRDefault="00F33FA7" w:rsidP="00961186">
      <w:pPr>
        <w:pStyle w:val="ListParagraph"/>
        <w:widowControl/>
        <w:numPr>
          <w:ilvl w:val="0"/>
          <w:numId w:val="4"/>
        </w:numPr>
        <w:suppressAutoHyphens w:val="0"/>
        <w:ind w:hanging="357"/>
        <w:textAlignment w:val="auto"/>
        <w:rPr>
          <w:rFonts w:ascii="Arial" w:hAnsi="Arial" w:cs="Arial"/>
          <w:color w:val="0D0D0D"/>
          <w:lang w:val="es-UY"/>
        </w:rPr>
      </w:pPr>
      <w:r w:rsidRPr="003559CE">
        <w:rPr>
          <w:rFonts w:ascii="Arial" w:hAnsi="Arial" w:cs="Arial"/>
          <w:color w:val="0D0D0D"/>
          <w:lang w:val="es-UY"/>
        </w:rPr>
        <w:t>Lenguaje - Propio y generado en el sindicalismo.</w:t>
      </w:r>
    </w:p>
    <w:p w14:paraId="6A714E07" w14:textId="77777777" w:rsidR="002674D9" w:rsidRPr="003559CE" w:rsidRDefault="00F33FA7" w:rsidP="00961186">
      <w:pPr>
        <w:pStyle w:val="ListParagraph"/>
        <w:widowControl/>
        <w:numPr>
          <w:ilvl w:val="0"/>
          <w:numId w:val="5"/>
        </w:numPr>
        <w:suppressAutoHyphens w:val="0"/>
        <w:ind w:hanging="357"/>
        <w:textAlignment w:val="auto"/>
        <w:rPr>
          <w:rFonts w:ascii="Arial" w:hAnsi="Arial" w:cs="Arial"/>
          <w:color w:val="0D0D0D"/>
          <w:lang w:val="es-UY"/>
        </w:rPr>
      </w:pPr>
      <w:r w:rsidRPr="003559CE">
        <w:rPr>
          <w:rFonts w:ascii="Arial" w:hAnsi="Arial" w:cs="Arial"/>
          <w:color w:val="0D0D0D"/>
          <w:lang w:val="es-UY"/>
        </w:rPr>
        <w:t>Patriarcal- El lenguaje como opresión (Bromas, chistes)</w:t>
      </w:r>
    </w:p>
    <w:p w14:paraId="17CB527D" w14:textId="77777777" w:rsidR="002674D9" w:rsidRDefault="00F33FA7" w:rsidP="00961186">
      <w:pPr>
        <w:pStyle w:val="ListParagraph"/>
        <w:widowControl/>
        <w:numPr>
          <w:ilvl w:val="0"/>
          <w:numId w:val="5"/>
        </w:numPr>
        <w:suppressAutoHyphens w:val="0"/>
        <w:ind w:hanging="357"/>
        <w:textAlignment w:val="auto"/>
        <w:rPr>
          <w:rFonts w:ascii="Arial" w:hAnsi="Arial" w:cs="Arial"/>
          <w:color w:val="0D0D0D"/>
          <w:lang w:val="es-UY"/>
        </w:rPr>
      </w:pPr>
      <w:r w:rsidRPr="003559CE">
        <w:rPr>
          <w:rFonts w:ascii="Arial" w:hAnsi="Arial" w:cs="Arial"/>
          <w:color w:val="0D0D0D"/>
          <w:lang w:val="es-UY"/>
        </w:rPr>
        <w:t>Utilización habitual de las mujeres.</w:t>
      </w:r>
    </w:p>
    <w:p w14:paraId="1FAEB28C" w14:textId="77777777" w:rsidR="00961186" w:rsidRPr="00961186" w:rsidRDefault="00961186" w:rsidP="00961186">
      <w:pPr>
        <w:ind w:left="1518"/>
        <w:rPr>
          <w:rFonts w:ascii="Arial" w:hAnsi="Arial" w:cs="Arial"/>
          <w:color w:val="0D0D0D"/>
          <w:lang w:val="es-UY"/>
        </w:rPr>
      </w:pPr>
    </w:p>
    <w:p w14:paraId="2A05F25C" w14:textId="3B637072" w:rsidR="00961186" w:rsidRPr="003559CE" w:rsidRDefault="00F33FA7" w:rsidP="00961186">
      <w:pPr>
        <w:pStyle w:val="Normal1"/>
        <w:spacing w:line="360" w:lineRule="auto"/>
        <w:ind w:firstLine="1701"/>
        <w:jc w:val="both"/>
        <w:rPr>
          <w:rFonts w:ascii="Arial" w:hAnsi="Arial" w:cs="Arial"/>
          <w:color w:val="0D0D0D"/>
          <w:lang w:val="es-UY"/>
        </w:rPr>
      </w:pPr>
      <w:r w:rsidRPr="003559CE">
        <w:rPr>
          <w:rFonts w:ascii="Arial" w:hAnsi="Arial" w:cs="Arial"/>
          <w:color w:val="0D0D0D"/>
          <w:lang w:val="es-UY"/>
        </w:rPr>
        <w:t>Por otra parte, en lo que corresponde a las fuentes secundarias a consultar como documentación oficial, algunas de ellas refieren a mat</w:t>
      </w:r>
      <w:r w:rsidR="00DB1862">
        <w:rPr>
          <w:rFonts w:ascii="Arial" w:hAnsi="Arial" w:cs="Arial"/>
          <w:color w:val="0D0D0D"/>
          <w:lang w:val="es-UY"/>
        </w:rPr>
        <w:t>eriales de los congresos de la C</w:t>
      </w:r>
      <w:r w:rsidRPr="003559CE">
        <w:rPr>
          <w:rFonts w:ascii="Arial" w:hAnsi="Arial" w:cs="Arial"/>
          <w:color w:val="0D0D0D"/>
          <w:lang w:val="es-UY"/>
        </w:rPr>
        <w:t>entral, principalmente del último realizado en este año y propaganda de l</w:t>
      </w:r>
      <w:r w:rsidR="00DB1862">
        <w:rPr>
          <w:rFonts w:ascii="Arial" w:hAnsi="Arial" w:cs="Arial"/>
          <w:color w:val="0D0D0D"/>
          <w:lang w:val="es-UY"/>
        </w:rPr>
        <w:t>a C</w:t>
      </w:r>
      <w:r w:rsidRPr="003559CE">
        <w:rPr>
          <w:rFonts w:ascii="Arial" w:hAnsi="Arial" w:cs="Arial"/>
          <w:color w:val="0D0D0D"/>
          <w:lang w:val="es-UY"/>
        </w:rPr>
        <w:t xml:space="preserve">entral sindical que ayuden a vislumbrar conjeturas sobre los objetivos </w:t>
      </w:r>
      <w:r w:rsidR="00961186">
        <w:rPr>
          <w:rFonts w:ascii="Arial" w:hAnsi="Arial" w:cs="Arial"/>
          <w:color w:val="0D0D0D"/>
          <w:lang w:val="es-UY"/>
        </w:rPr>
        <w:t xml:space="preserve">planteados. </w:t>
      </w:r>
      <w:r w:rsidR="00961186" w:rsidRPr="003559CE">
        <w:rPr>
          <w:rFonts w:ascii="Arial" w:hAnsi="Arial" w:cs="Arial"/>
          <w:color w:val="0D0D0D"/>
          <w:lang w:val="es-UY"/>
        </w:rPr>
        <w:t>En el cuadro siguiente se muestra la distribución de edad de las personas entrevistadas, sus nombres han sido cambiados por seudónimos con el fin de preservar su identidad</w:t>
      </w:r>
      <w:r w:rsidR="00961186">
        <w:rPr>
          <w:rFonts w:ascii="Arial" w:hAnsi="Arial" w:cs="Arial"/>
          <w:color w:val="0D0D0D"/>
          <w:lang w:val="es-UY"/>
        </w:rPr>
        <w:t>.</w:t>
      </w:r>
    </w:p>
    <w:p w14:paraId="412F8BB0" w14:textId="77777777" w:rsidR="00961186" w:rsidRPr="003559CE" w:rsidRDefault="00961186" w:rsidP="00961186">
      <w:pPr>
        <w:pStyle w:val="Normal1"/>
        <w:spacing w:line="360" w:lineRule="auto"/>
        <w:jc w:val="both"/>
        <w:rPr>
          <w:rFonts w:ascii="Arial" w:hAnsi="Arial" w:cs="Arial"/>
          <w:color w:val="0D0D0D"/>
          <w:lang w:val="es-UY"/>
        </w:rPr>
      </w:pPr>
    </w:p>
    <w:p w14:paraId="580EB7BA" w14:textId="14C6F254" w:rsidR="00961186" w:rsidRPr="003559CE" w:rsidRDefault="00961186" w:rsidP="00961186">
      <w:pPr>
        <w:pStyle w:val="Normal1"/>
        <w:spacing w:line="360" w:lineRule="auto"/>
        <w:jc w:val="center"/>
        <w:rPr>
          <w:rFonts w:ascii="Arial" w:hAnsi="Arial" w:cs="Arial"/>
          <w:b/>
          <w:color w:val="0D0D0D"/>
          <w:sz w:val="20"/>
          <w:lang w:val="es-UY"/>
        </w:rPr>
      </w:pPr>
      <w:r w:rsidRPr="003559CE">
        <w:rPr>
          <w:rFonts w:ascii="Arial" w:hAnsi="Arial" w:cs="Arial"/>
          <w:b/>
          <w:color w:val="0D0D0D"/>
          <w:sz w:val="20"/>
          <w:lang w:val="es-UY"/>
        </w:rPr>
        <w:t xml:space="preserve">Cuadro </w:t>
      </w:r>
      <w:r w:rsidR="00A85DF8">
        <w:rPr>
          <w:rFonts w:ascii="Arial" w:hAnsi="Arial" w:cs="Arial"/>
          <w:b/>
          <w:color w:val="0D0D0D"/>
          <w:sz w:val="20"/>
          <w:lang w:val="es-UY"/>
        </w:rPr>
        <w:t>2</w:t>
      </w:r>
      <w:r w:rsidRPr="003559CE">
        <w:rPr>
          <w:rFonts w:ascii="Arial" w:hAnsi="Arial" w:cs="Arial"/>
          <w:b/>
          <w:color w:val="0D0D0D"/>
          <w:sz w:val="20"/>
          <w:lang w:val="es-UY"/>
        </w:rPr>
        <w:t>- Rangos etarios de las personas entrevistadas</w:t>
      </w:r>
    </w:p>
    <w:p w14:paraId="47AB3DC6" w14:textId="77777777" w:rsidR="00961186" w:rsidRPr="003559CE" w:rsidRDefault="00961186" w:rsidP="00961186">
      <w:pPr>
        <w:pStyle w:val="Normal1"/>
        <w:spacing w:line="360" w:lineRule="auto"/>
        <w:jc w:val="both"/>
        <w:rPr>
          <w:rFonts w:ascii="Arial" w:hAnsi="Arial" w:cs="Arial"/>
        </w:rPr>
      </w:pPr>
      <w:r w:rsidRPr="003559CE">
        <w:rPr>
          <w:rFonts w:ascii="Arial" w:hAnsi="Arial" w:cs="Arial"/>
          <w:noProof/>
          <w:lang w:val="en-US" w:eastAsia="en-US" w:bidi="ar-SA"/>
        </w:rPr>
        <w:drawing>
          <wp:inline distT="0" distB="0" distL="0" distR="0" wp14:anchorId="00AAECA7" wp14:editId="4A785F5A">
            <wp:extent cx="5814108" cy="2722652"/>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5833377" cy="2731675"/>
                    </a:xfrm>
                    <a:prstGeom prst="rect">
                      <a:avLst/>
                    </a:prstGeom>
                  </pic:spPr>
                </pic:pic>
              </a:graphicData>
            </a:graphic>
          </wp:inline>
        </w:drawing>
      </w:r>
    </w:p>
    <w:p w14:paraId="20DF1A70" w14:textId="629A1824" w:rsidR="00961186" w:rsidRPr="00D157F4" w:rsidRDefault="00961186" w:rsidP="00D157F4">
      <w:pPr>
        <w:pStyle w:val="Normal1"/>
        <w:spacing w:line="360" w:lineRule="auto"/>
        <w:rPr>
          <w:rFonts w:ascii="Arial" w:hAnsi="Arial" w:cs="Arial"/>
          <w:sz w:val="20"/>
          <w:lang w:val="es-UY"/>
        </w:rPr>
      </w:pPr>
      <w:r w:rsidRPr="003559CE">
        <w:rPr>
          <w:rFonts w:ascii="Arial" w:hAnsi="Arial" w:cs="Arial"/>
          <w:sz w:val="20"/>
          <w:lang w:val="es-UY"/>
        </w:rPr>
        <w:t>Fuente: Elaboración propia.</w:t>
      </w:r>
    </w:p>
    <w:sectPr w:rsidR="00961186" w:rsidRPr="00D157F4" w:rsidSect="00CE3C50">
      <w:headerReference w:type="default" r:id="rId46"/>
      <w:type w:val="continuous"/>
      <w:pgSz w:w="11907" w:h="16839" w:code="9"/>
      <w:pgMar w:top="1701" w:right="1134" w:bottom="1134" w:left="1701" w:header="1134" w:footer="709" w:gutter="0"/>
      <w:pgNumType w:start="12"/>
      <w:cols w:space="720"/>
      <w:formProt w:val="0"/>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30FE76" w14:textId="77777777" w:rsidR="00695F15" w:rsidRDefault="00695F15">
      <w:pPr>
        <w:spacing w:line="240" w:lineRule="auto"/>
      </w:pPr>
      <w:r>
        <w:separator/>
      </w:r>
    </w:p>
  </w:endnote>
  <w:endnote w:type="continuationSeparator" w:id="0">
    <w:p w14:paraId="30A33989" w14:textId="77777777" w:rsidR="00695F15" w:rsidRDefault="00695F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Droid Sans Fallback">
    <w:altName w:val="Times New Roman"/>
    <w:panose1 w:val="00000000000000000000"/>
    <w:charset w:val="00"/>
    <w:family w:val="roman"/>
    <w:notTrueType/>
    <w:pitch w:val="default"/>
  </w:font>
  <w:font w:name="Lohit Hindi">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FreeSans">
    <w:panose1 w:val="00000000000000000000"/>
    <w:charset w:val="00"/>
    <w:family w:val="roman"/>
    <w:notTrueType/>
    <w:pitch w:val="default"/>
  </w:font>
  <w:font w:name="Times">
    <w:altName w:val="Times"/>
    <w:panose1 w:val="02020603050405020304"/>
    <w:charset w:val="00"/>
    <w:family w:val="roman"/>
    <w:pitch w:val="variable"/>
    <w:sig w:usb0="E0002E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Arial, 'Arial Narrow'">
    <w:panose1 w:val="00000000000000000000"/>
    <w:charset w:val="00"/>
    <w:family w:val="roman"/>
    <w:notTrueType/>
    <w:pitch w:val="default"/>
  </w:font>
  <w:font w:name="TrebuchetMS">
    <w:panose1 w:val="00000000000000000000"/>
    <w:charset w:val="00"/>
    <w:family w:val="roman"/>
    <w:notTrueType/>
    <w:pitch w:val="default"/>
  </w:font>
  <w:font w:name="TrebuchetMS-Italic">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C59F87" w14:textId="717D31E6" w:rsidR="00C5289F" w:rsidRDefault="00C5289F">
    <w:pPr>
      <w:pStyle w:val="Footer"/>
      <w:jc w:val="right"/>
    </w:pPr>
  </w:p>
  <w:p w14:paraId="2F887DAE" w14:textId="77777777" w:rsidR="00C5289F" w:rsidRDefault="00C5289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E5576" w14:textId="77777777" w:rsidR="00C5289F" w:rsidRDefault="00C5289F">
    <w:pPr>
      <w:pStyle w:val="Footer"/>
      <w:jc w:val="right"/>
    </w:pPr>
  </w:p>
  <w:p w14:paraId="3861971D" w14:textId="77777777" w:rsidR="00C5289F" w:rsidRDefault="00C5289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6647572"/>
      <w:docPartObj>
        <w:docPartGallery w:val="Page Numbers (Bottom of Page)"/>
        <w:docPartUnique/>
      </w:docPartObj>
    </w:sdtPr>
    <w:sdtEndPr>
      <w:rPr>
        <w:noProof/>
      </w:rPr>
    </w:sdtEndPr>
    <w:sdtContent>
      <w:p w14:paraId="6D4C5459" w14:textId="348C4FB7" w:rsidR="00C5289F" w:rsidRDefault="00C5289F">
        <w:pPr>
          <w:pStyle w:val="Footer"/>
          <w:jc w:val="right"/>
        </w:pPr>
      </w:p>
    </w:sdtContent>
  </w:sdt>
  <w:p w14:paraId="76822A30" w14:textId="77777777" w:rsidR="00C5289F" w:rsidRDefault="00C5289F">
    <w:pPr>
      <w:pStyle w:val="Rodap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526BEA" w14:textId="77777777" w:rsidR="00695F15" w:rsidRDefault="00695F15">
      <w:r>
        <w:separator/>
      </w:r>
    </w:p>
  </w:footnote>
  <w:footnote w:type="continuationSeparator" w:id="0">
    <w:p w14:paraId="429E5DC8" w14:textId="77777777" w:rsidR="00695F15" w:rsidRDefault="00695F15">
      <w:r>
        <w:continuationSeparator/>
      </w:r>
    </w:p>
  </w:footnote>
  <w:footnote w:id="1">
    <w:p w14:paraId="1503D5DF"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Dato vertido por el presidente del PITCNT en entrevista 1° de agosto de 2015.</w:t>
      </w:r>
    </w:p>
  </w:footnote>
  <w:footnote w:id="2">
    <w:p w14:paraId="4F309B83"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Según datos de la Confederación Sindical de Trabajadores y Trabajadoras de las Américas (CSA) para el año 2010, el promedio latinoamericano era de 16%. Para más información: white.oit.org.pe/spanish/260ameri/oitreg/activid/proyectos/actrav/proyectos/proyecto_ssos/act_regionales/mexico_nov2010/documentos/3erdia_cancun1.pdf</w:t>
      </w:r>
    </w:p>
  </w:footnote>
  <w:footnote w:id="3">
    <w:p w14:paraId="16CABFB8"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Ejemplo de ello es que en la actualidad son 23 las legisladoras parlamentarias de un total de 133 escaños</w:t>
      </w:r>
    </w:p>
  </w:footnote>
  <w:footnote w:id="4">
    <w:p w14:paraId="7B29A220" w14:textId="77777777" w:rsidR="00C5289F" w:rsidRPr="0011018D" w:rsidRDefault="00C5289F" w:rsidP="0011018D">
      <w:pPr>
        <w:pStyle w:val="Notaderodap"/>
        <w:jc w:val="both"/>
        <w:rPr>
          <w:rFonts w:ascii="Arial" w:eastAsia="Times New Roman"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Para más información sobre esta época histórica y un acercamiento a nivel latinoamericano del sindicalismo</w:t>
      </w:r>
      <w:r w:rsidRPr="0011018D">
        <w:rPr>
          <w:rStyle w:val="reference-text"/>
          <w:rFonts w:ascii="Arial" w:hAnsi="Arial" w:cs="Arial"/>
          <w:sz w:val="20"/>
          <w:szCs w:val="20"/>
          <w:lang w:val="es-UY"/>
        </w:rPr>
        <w:t>, ver: ZUBILLAGA</w:t>
      </w:r>
      <w:r w:rsidRPr="0011018D">
        <w:rPr>
          <w:rFonts w:ascii="Arial" w:eastAsia="Times New Roman" w:hAnsi="Arial" w:cs="Arial"/>
          <w:sz w:val="20"/>
          <w:szCs w:val="20"/>
          <w:lang w:val="es-UY"/>
        </w:rPr>
        <w:t xml:space="preserve">, C. </w:t>
      </w:r>
      <w:r w:rsidRPr="0011018D">
        <w:rPr>
          <w:rFonts w:ascii="Arial" w:eastAsia="Times New Roman" w:hAnsi="Arial" w:cs="Arial"/>
          <w:b/>
          <w:sz w:val="20"/>
          <w:szCs w:val="20"/>
          <w:lang w:val="es-UY"/>
        </w:rPr>
        <w:t xml:space="preserve">Trabajadores y sindicatos en América Latina. </w:t>
      </w:r>
      <w:r w:rsidRPr="0011018D">
        <w:rPr>
          <w:rFonts w:ascii="Arial" w:eastAsia="Times New Roman" w:hAnsi="Arial" w:cs="Arial"/>
          <w:b/>
          <w:iCs/>
          <w:sz w:val="20"/>
          <w:szCs w:val="20"/>
          <w:lang w:val="es-UY"/>
        </w:rPr>
        <w:t>Reflexiones sobre su historia</w:t>
      </w:r>
      <w:r w:rsidRPr="0011018D">
        <w:rPr>
          <w:rFonts w:ascii="Arial" w:eastAsia="Times New Roman" w:hAnsi="Arial" w:cs="Arial"/>
          <w:iCs/>
          <w:sz w:val="20"/>
          <w:szCs w:val="20"/>
          <w:lang w:val="es-UY"/>
        </w:rPr>
        <w:t>. Montevideo: CLACSO-CLAEH</w:t>
      </w:r>
      <w:r w:rsidRPr="0011018D">
        <w:rPr>
          <w:rFonts w:ascii="Arial" w:eastAsia="Times New Roman" w:hAnsi="Arial" w:cs="Arial"/>
          <w:sz w:val="20"/>
          <w:szCs w:val="20"/>
          <w:lang w:val="es-UY"/>
        </w:rPr>
        <w:t>, 1989.</w:t>
      </w:r>
    </w:p>
  </w:footnote>
  <w:footnote w:id="5">
    <w:p w14:paraId="073D8CE1" w14:textId="77777777" w:rsidR="00C5289F" w:rsidRPr="0011018D" w:rsidRDefault="00C5289F" w:rsidP="0011018D">
      <w:pPr>
        <w:pStyle w:val="FootnoteText"/>
        <w:jc w:val="both"/>
        <w:rPr>
          <w:rStyle w:val="reference-text"/>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w:t>
      </w:r>
      <w:r w:rsidRPr="0011018D">
        <w:rPr>
          <w:rStyle w:val="reference-text"/>
          <w:rFonts w:ascii="Arial" w:hAnsi="Arial" w:cs="Arial"/>
          <w:lang w:val="es-UY"/>
        </w:rPr>
        <w:t xml:space="preserve">Mariátegui, J.C. </w:t>
      </w:r>
      <w:r w:rsidRPr="0011018D">
        <w:rPr>
          <w:rStyle w:val="reference-text"/>
          <w:rFonts w:ascii="Arial" w:hAnsi="Arial" w:cs="Arial"/>
          <w:b/>
          <w:iCs/>
          <w:lang w:val="es-UY"/>
        </w:rPr>
        <w:t>7 ensayos de interpretación de la realidad peruana</w:t>
      </w:r>
      <w:r w:rsidRPr="0011018D">
        <w:rPr>
          <w:rStyle w:val="reference-text"/>
          <w:rFonts w:ascii="Arial" w:hAnsi="Arial" w:cs="Arial"/>
          <w:lang w:val="es-UY"/>
        </w:rPr>
        <w:t>. Lima: Advertencia, primera edición, 1928.</w:t>
      </w:r>
    </w:p>
    <w:p w14:paraId="5F5252E7" w14:textId="77777777" w:rsidR="00C5289F" w:rsidRPr="0011018D" w:rsidRDefault="00C5289F" w:rsidP="0011018D">
      <w:pPr>
        <w:pStyle w:val="Notaderodap"/>
        <w:jc w:val="both"/>
        <w:rPr>
          <w:rFonts w:ascii="Arial" w:hAnsi="Arial" w:cs="Arial"/>
          <w:sz w:val="20"/>
          <w:szCs w:val="20"/>
          <w:lang w:val="es-UY"/>
        </w:rPr>
      </w:pPr>
    </w:p>
  </w:footnote>
  <w:footnote w:id="6">
    <w:p w14:paraId="74434679"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Fundamentalmente  italiana, judía y alemana. Por más información: Rodríguez-Villamil, S.; Sapriza, G. </w:t>
      </w:r>
      <w:r w:rsidRPr="0011018D">
        <w:rPr>
          <w:rFonts w:ascii="Arial" w:hAnsi="Arial" w:cs="Arial"/>
          <w:b/>
          <w:sz w:val="20"/>
          <w:szCs w:val="20"/>
          <w:lang w:val="es-UY"/>
        </w:rPr>
        <w:t>La inmigración europea al Uruguay</w:t>
      </w:r>
      <w:r w:rsidRPr="0011018D">
        <w:rPr>
          <w:rFonts w:ascii="Arial" w:hAnsi="Arial" w:cs="Arial"/>
          <w:sz w:val="20"/>
          <w:szCs w:val="20"/>
          <w:lang w:val="es-UY"/>
        </w:rPr>
        <w:t>. Montevideo: Banda Oriental, 1982.</w:t>
      </w:r>
    </w:p>
  </w:footnote>
  <w:footnote w:id="7">
    <w:p w14:paraId="53F39900" w14:textId="0EACBB5B"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Participaron en ella grandes expositores del movimiento sindical uruguayo como José “Pepe” D´elia y Héctor Rodríguez más conocido como “el tejedor” por su rol en la conformación de la unidad.</w:t>
      </w:r>
    </w:p>
  </w:footnote>
  <w:footnote w:id="8">
    <w:p w14:paraId="43417762"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En 1958 se estrechan lazos entre el movimiento estudiantil y el obrero en razón de la discusión por la Ley Orgánica de la Universidad, esta ley establecería entre otros postulados la autonomía y el cogobierno de la misma entre estudiantes, egresados y profesores.</w:t>
      </w:r>
    </w:p>
  </w:footnote>
  <w:footnote w:id="9">
    <w:p w14:paraId="418DB109"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De la Unión de Trabajadores Azucareros de Artigas (UTAA), Bajo la figura del popularmente conocido “Bebe” Sendic, que posteriormente conformaría el MLN-Tupamaros </w:t>
      </w:r>
    </w:p>
  </w:footnote>
  <w:footnote w:id="10">
    <w:p w14:paraId="73CD7637"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Declaración de principios de la CNT </w:t>
      </w:r>
      <w:r w:rsidRPr="0011018D">
        <w:rPr>
          <w:rFonts w:ascii="Arial" w:hAnsi="Arial" w:cs="Arial"/>
          <w:i/>
          <w:sz w:val="20"/>
          <w:szCs w:val="20"/>
          <w:lang w:val="es-UY"/>
        </w:rPr>
        <w:t>apud</w:t>
      </w:r>
      <w:r w:rsidRPr="0011018D">
        <w:rPr>
          <w:rFonts w:ascii="Arial" w:hAnsi="Arial" w:cs="Arial"/>
          <w:sz w:val="20"/>
          <w:szCs w:val="20"/>
          <w:lang w:val="es-UY"/>
        </w:rPr>
        <w:t xml:space="preserve"> NAHUM, et al. 2011b, p.159.</w:t>
      </w:r>
    </w:p>
  </w:footnote>
  <w:footnote w:id="11">
    <w:p w14:paraId="2C3D14EB"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Instrumento contenido en el artículo 167 inciso 17 de la Constitución de 1967, “Tomar medidas prontas de seguridad en los casos graves e imprevistos de ataque exterior o conmoción interior, dando cuenta, dentro de las veinticuatro horas a la Asamblea General, en reunión de ambas Cámaras o, en su caso, a la Comisión Permanente, de lo ejecutado y sus motivos, estándose a lo que estas últimas resuelvan”.</w:t>
      </w:r>
    </w:p>
  </w:footnote>
  <w:footnote w:id="12">
    <w:p w14:paraId="3E583571"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Esta tendencia está presente en los trabajos de Errandonea (1986), Filgueira (1988), Rial (1985), Filgueira (1991), De Sierra (1991), que tematizan en términos generales el ámbito del sindicalismo sin mostrar configuraciones internas como la posición de la mujer en este espacio, ni otros actores que comienzan a incorporarse al sindicalismo uruguayo luego de su reestructuración. Otros autores como Lanzaro (1986) observan que el movimiento sindical post dictadura se enfrenta a redefinirse en dos espacios a nivel de negociación salarial y de negociaciones de carácter corporativo por un lado, y por otro como sujeto político de relevancia para las transformaciones del sistema político con una perspectiva ideológica definida.</w:t>
      </w:r>
    </w:p>
  </w:footnote>
  <w:footnote w:id="13">
    <w:p w14:paraId="5907011F"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Ejemplo de ello es la nueva organización de la producción de tipo toyotista o modelo japonés.</w:t>
      </w:r>
      <w:r w:rsidRPr="0011018D">
        <w:rPr>
          <w:rFonts w:ascii="Arial" w:hAnsi="Arial" w:cs="Arial"/>
          <w:color w:val="FF0000"/>
          <w:sz w:val="20"/>
          <w:szCs w:val="20"/>
          <w:lang w:val="es-UY"/>
        </w:rPr>
        <w:t xml:space="preserve"> </w:t>
      </w:r>
      <w:r w:rsidRPr="0011018D">
        <w:rPr>
          <w:rFonts w:ascii="Arial" w:hAnsi="Arial" w:cs="Arial"/>
          <w:sz w:val="20"/>
          <w:szCs w:val="20"/>
          <w:lang w:val="es-UY"/>
        </w:rPr>
        <w:t>Alves (2000) de la corriente neomarxista de estudios, realiza una caracterización sobre esta nueva forma de organización de la producción originado a fines de siglo XX, observando las principales continuidades y rupturas con las formas anteriores, Taylorismo y Fordismo, denotando que cada una de ellas han sido aplicadas con el fin se de superar una crisis de sobreproducción del capitalismo. El Toyotismo cambia la estructura de producción, con base a pensar cada producto por innovación y con una producción adecuada a las necesidades creadas, esto se encuentra íntimamente conectado con el sistema de mundialización del capital, su competitividad, reducción de stocks, productos diferenciados, producción por encomienda y flexibilización del trabajo. Otra característica de este modo de producción es la creación de sindicatos corporativos los cuales al permanecer dentro del ámbito de trabajo dejan de tener un contacto masivo y global con otras organizaciones generando una disminución y precarización del accionar organizacional de los trabajadores.</w:t>
      </w:r>
    </w:p>
  </w:footnote>
  <w:footnote w:id="14">
    <w:p w14:paraId="7CC2F0A1" w14:textId="1BB0C18F"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Los trabajadores no reciben lo que corresponde a su producción sino que son explotados por poseer sólo su fuerza de trabajo.</w:t>
      </w:r>
    </w:p>
  </w:footnote>
  <w:footnote w:id="15">
    <w:p w14:paraId="5D963FAE"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Término popularizado en el neoliberalismo que refiere a lo que el autor Schumpeter en su texto Capitalismo, Socialismo y Democracia (2003) y  denota como una persona dúctil para adaptarse e innovar en el Mercado capitalista.</w:t>
      </w:r>
    </w:p>
  </w:footnote>
  <w:footnote w:id="16">
    <w:p w14:paraId="6815E554"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Término utilizado por Marx referente a aquellos trabajadores que por formar parte del proceso de producción son generadores directos de plusvalía. Ejemplo de ello trabajadores de fábricas industriales.</w:t>
      </w:r>
    </w:p>
  </w:footnote>
  <w:footnote w:id="17">
    <w:p w14:paraId="2B0BAFAB"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Por no poseer la característica de los anteriores son aquellos que están involucrados en los servicios tanto sean de públicos como capitalistas.</w:t>
      </w:r>
    </w:p>
  </w:footnote>
  <w:footnote w:id="18">
    <w:p w14:paraId="7A5EF907" w14:textId="77777777" w:rsidR="00C5289F" w:rsidRPr="0011018D" w:rsidRDefault="00C5289F" w:rsidP="0011018D">
      <w:pPr>
        <w:pStyle w:val="Notaderodap"/>
        <w:jc w:val="both"/>
        <w:rPr>
          <w:rFonts w:ascii="Arial" w:eastAsia="Times New Roman"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Ver: RIFKIN, J.</w:t>
      </w:r>
      <w:r w:rsidRPr="0011018D">
        <w:rPr>
          <w:rFonts w:ascii="Arial" w:eastAsia="Times New Roman" w:hAnsi="Arial" w:cs="Arial"/>
          <w:sz w:val="20"/>
          <w:szCs w:val="20"/>
          <w:lang w:val="es-UY"/>
        </w:rPr>
        <w:t xml:space="preserve"> </w:t>
      </w:r>
      <w:r w:rsidRPr="0011018D">
        <w:rPr>
          <w:rFonts w:ascii="Arial" w:eastAsia="Times New Roman" w:hAnsi="Arial" w:cs="Arial"/>
          <w:b/>
          <w:sz w:val="20"/>
          <w:szCs w:val="20"/>
          <w:lang w:val="es-UY"/>
        </w:rPr>
        <w:t>El fin del trabajo. Nuevas tecnología contra puestos de trabajo: el nacimiento de una nueva era</w:t>
      </w:r>
      <w:r w:rsidRPr="0011018D">
        <w:rPr>
          <w:rFonts w:ascii="Arial" w:eastAsia="Times New Roman" w:hAnsi="Arial" w:cs="Arial"/>
          <w:sz w:val="20"/>
          <w:szCs w:val="20"/>
          <w:lang w:val="es-UY"/>
        </w:rPr>
        <w:t>. Barcelona: Paídos, 1996.</w:t>
      </w:r>
    </w:p>
  </w:footnote>
  <w:footnote w:id="19">
    <w:p w14:paraId="28846D71" w14:textId="77777777" w:rsidR="00C5289F" w:rsidRPr="0011018D" w:rsidRDefault="00C5289F" w:rsidP="0011018D">
      <w:pPr>
        <w:pStyle w:val="Notaderodap"/>
        <w:jc w:val="both"/>
        <w:rPr>
          <w:rFonts w:ascii="Arial" w:hAnsi="Arial" w:cs="Arial"/>
          <w:color w:val="0D0D0D"/>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Estos datos se obtienen </w:t>
      </w:r>
      <w:r w:rsidRPr="0011018D">
        <w:rPr>
          <w:rFonts w:ascii="Arial" w:hAnsi="Arial" w:cs="Arial"/>
          <w:color w:val="0D0D0D"/>
          <w:sz w:val="20"/>
          <w:szCs w:val="20"/>
          <w:lang w:val="es-UY"/>
        </w:rPr>
        <w:t>considerando la Población Económicamente Activa (PEA) menos la desocupación y los precarios.</w:t>
      </w:r>
    </w:p>
  </w:footnote>
  <w:footnote w:id="20">
    <w:p w14:paraId="7B67511A"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El movimiento sindical es el actor que acude de forma organizada y pautada a los Consejos de Salarios. Este espacio es un captador de demandas de cada sector y de toda la clase obrera, es por ello que el cancelamiento de estos Consejos repercute en la pérdida de poder, contestación y representación de los sindicatos. </w:t>
      </w:r>
    </w:p>
  </w:footnote>
  <w:footnote w:id="21">
    <w:p w14:paraId="459F5678"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Style w:val="FootnoteReference"/>
          <w:rFonts w:ascii="Arial" w:hAnsi="Arial" w:cs="Arial"/>
          <w:sz w:val="20"/>
          <w:szCs w:val="20"/>
          <w:lang w:val="es-UY"/>
        </w:rPr>
        <w:t xml:space="preserve"> </w:t>
      </w:r>
      <w:r w:rsidRPr="0011018D">
        <w:rPr>
          <w:rFonts w:ascii="Arial" w:hAnsi="Arial" w:cs="Arial"/>
          <w:sz w:val="20"/>
          <w:szCs w:val="20"/>
          <w:lang w:val="es-UY"/>
        </w:rPr>
        <w:t>Administración Nacional de Telecomunicaciones</w:t>
      </w:r>
    </w:p>
  </w:footnote>
  <w:footnote w:id="22">
    <w:p w14:paraId="0CC51589"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color w:val="000000"/>
          <w:sz w:val="20"/>
          <w:szCs w:val="20"/>
          <w:lang w:val="es-UY"/>
        </w:rPr>
        <w:t xml:space="preserve"> Datos de la Corte Electoral </w:t>
      </w:r>
      <w:hyperlink r:id="rId1">
        <w:r w:rsidRPr="0011018D">
          <w:rPr>
            <w:rStyle w:val="LinkdaInternet"/>
            <w:rFonts w:ascii="Arial" w:hAnsi="Arial" w:cs="Arial"/>
            <w:color w:val="000000"/>
            <w:sz w:val="20"/>
            <w:szCs w:val="20"/>
            <w:lang w:val="es-UY"/>
          </w:rPr>
          <w:t>http://www.corteelectoral.gub.uy</w:t>
        </w:r>
      </w:hyperlink>
      <w:r w:rsidRPr="0011018D">
        <w:rPr>
          <w:rFonts w:ascii="Arial" w:hAnsi="Arial" w:cs="Arial"/>
          <w:color w:val="000000"/>
          <w:sz w:val="20"/>
          <w:szCs w:val="20"/>
          <w:lang w:val="es-UY"/>
        </w:rPr>
        <w:t xml:space="preserve">. Elecciones </w:t>
      </w:r>
      <w:r w:rsidRPr="0011018D">
        <w:rPr>
          <w:rFonts w:ascii="Arial" w:hAnsi="Arial" w:cs="Arial"/>
          <w:sz w:val="20"/>
          <w:szCs w:val="20"/>
          <w:lang w:val="es-UY"/>
        </w:rPr>
        <w:t>1999.</w:t>
      </w:r>
    </w:p>
  </w:footnote>
  <w:footnote w:id="23">
    <w:p w14:paraId="7FD7D75F"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La desocupación en el primer trimestre de 2003 en Uruguay alcanzó el 18,32% según datos del INE (2003).</w:t>
      </w:r>
    </w:p>
  </w:footnote>
  <w:footnote w:id="24">
    <w:p w14:paraId="166E56F8"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Por más información ver: MADACAR, D.; PELLEGRINO, A. </w:t>
      </w:r>
      <w:r w:rsidRPr="0011018D">
        <w:rPr>
          <w:rFonts w:ascii="Arial" w:hAnsi="Arial" w:cs="Arial"/>
          <w:b/>
          <w:sz w:val="20"/>
          <w:szCs w:val="20"/>
          <w:lang w:val="es-UY"/>
        </w:rPr>
        <w:t>Informe sobre migración internacional en base a datos recogidos en el módulo de migración</w:t>
      </w:r>
      <w:r w:rsidRPr="0011018D">
        <w:rPr>
          <w:rFonts w:ascii="Arial" w:hAnsi="Arial" w:cs="Arial"/>
          <w:sz w:val="20"/>
          <w:szCs w:val="20"/>
          <w:lang w:val="es-UY"/>
        </w:rPr>
        <w:t>. Montevideo: INE, 2006.</w:t>
      </w:r>
    </w:p>
  </w:footnote>
  <w:footnote w:id="25">
    <w:p w14:paraId="220B1A86" w14:textId="77777777" w:rsidR="00C5289F" w:rsidRPr="0011018D" w:rsidRDefault="00C5289F" w:rsidP="0011018D">
      <w:pPr>
        <w:pStyle w:val="Normal1"/>
        <w:jc w:val="both"/>
        <w:rPr>
          <w:rFonts w:ascii="Arial" w:hAnsi="Arial" w:cs="Arial"/>
          <w:bCs/>
          <w:color w:val="0D0D0D"/>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w:t>
      </w:r>
      <w:r w:rsidRPr="0011018D">
        <w:rPr>
          <w:rFonts w:ascii="Arial" w:hAnsi="Arial" w:cs="Arial"/>
          <w:bCs/>
          <w:color w:val="0D0D0D"/>
          <w:sz w:val="20"/>
          <w:szCs w:val="20"/>
          <w:lang w:val="es-UY"/>
        </w:rPr>
        <w:t>Otras resoluciones dan cuenta de la intención de lograr alianzas con otras organizaciones como la FEUU, ONAJPU (Organización Nacional de Asociaciones de Jubilados y Pensionistas del Uruguay) y FUCVAM (Federación Uruguaya de Cooperativas de Vivienda de Ayuda Mutua) como vínculo estratégico.</w:t>
      </w:r>
    </w:p>
  </w:footnote>
  <w:footnote w:id="26">
    <w:p w14:paraId="1F054386" w14:textId="0866032C" w:rsidR="00C5289F" w:rsidRPr="0011018D" w:rsidRDefault="00C5289F" w:rsidP="0011018D">
      <w:pPr>
        <w:pStyle w:val="BodyTextIndent3"/>
        <w:spacing w:line="240" w:lineRule="auto"/>
        <w:ind w:firstLine="0"/>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Lo que se observa en la parte inferior corresponde a la sala donde se realizan las reuniones mayores como las de la Mesa Representativa. Puede observarse que hay una gran foto de lado izquierdo, la misma es del 1° de mayo de 1983.</w:t>
      </w:r>
    </w:p>
  </w:footnote>
  <w:footnote w:id="27">
    <w:p w14:paraId="27FC320A" w14:textId="77777777" w:rsidR="00C5289F" w:rsidRPr="0011018D" w:rsidRDefault="00C5289F" w:rsidP="0011018D">
      <w:pPr>
        <w:pStyle w:val="Normal1"/>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Cada vez más se ve cómo la situación de la mujer en el sindicalismo uruguayo sale a la luz. En octubre del año 2014 una ex sindicalista (ALCOBA, 2014), publicó un libro denominado “Las mujeres, ¿dónde estaban?” en relación a su experiencia en la Central Sindical antes del golpe de estado, su exilio y la vuelta a la democracia.</w:t>
      </w:r>
    </w:p>
  </w:footnote>
  <w:footnote w:id="28">
    <w:p w14:paraId="1118729E"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Este tipo de trabajo refiere al realizado en el hogar de forma no asalariada, diferenciándose del trabajo productivo doméstico en el cual las mujeres tienen un salario trabajando en otros hogares.</w:t>
      </w:r>
    </w:p>
  </w:footnote>
  <w:footnote w:id="29">
    <w:p w14:paraId="63880A7A"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“Pero, claro, no seremos todas ni lésbicas ni indígenas. Entonces, me pregunto, ¿estaremos desde nuestras tribus o espacios rurales y urbanos (cada vez más urbanos en el Cono Sur) en condiciones de ir tejiendo “proyectos de país”, de esos irreverentes en lo medular, de identidades múltiples, dialógicas, de corazones anchos?</w:t>
      </w:r>
      <w:r w:rsidRPr="0011018D">
        <w:rPr>
          <w:rFonts w:ascii="Arial" w:hAnsi="Arial" w:cs="Arial"/>
          <w:iCs/>
          <w:lang w:val="es-UY"/>
        </w:rPr>
        <w:t xml:space="preserve"> </w:t>
      </w:r>
      <w:r w:rsidRPr="0011018D">
        <w:rPr>
          <w:rFonts w:ascii="Arial" w:hAnsi="Arial" w:cs="Arial"/>
          <w:lang w:val="es-UY"/>
        </w:rPr>
        <w:t>Desde esas desconfianzas en las que se entreveran sexo, raza, clase, no nos queda más que ir generando espacios polemizadores, atentas a las discrepancias; lugares que contengan nuestras iras y nos permitan ir construyendo escenarios otros, proyectarnos en acciones colecti</w:t>
      </w:r>
      <w:r w:rsidRPr="0011018D">
        <w:rPr>
          <w:rFonts w:ascii="Arial" w:hAnsi="Arial" w:cs="Arial"/>
          <w:lang w:val="es-UY"/>
        </w:rPr>
        <w:softHyphen/>
        <w:t xml:space="preserve">vas a pesar de las desconfianzas, en el seno de nuestras diferencias. El </w:t>
      </w:r>
      <w:r w:rsidRPr="0011018D">
        <w:rPr>
          <w:rFonts w:ascii="Arial" w:hAnsi="Arial" w:cs="Arial"/>
          <w:i/>
          <w:iCs/>
          <w:lang w:val="es-UY"/>
        </w:rPr>
        <w:t xml:space="preserve">affidamento </w:t>
      </w:r>
      <w:r w:rsidRPr="0011018D">
        <w:rPr>
          <w:rFonts w:ascii="Arial" w:hAnsi="Arial" w:cs="Arial"/>
          <w:lang w:val="es-UY"/>
        </w:rPr>
        <w:t>feminista no es ni será nunca una “taza de leche”. Las armonías bucólicas nunca han habitado estas tierras sacudidas del sur” (ORYAZUN, 2010, p .48).</w:t>
      </w:r>
    </w:p>
    <w:p w14:paraId="7506D757" w14:textId="77777777" w:rsidR="00C5289F" w:rsidRPr="0011018D" w:rsidRDefault="00C5289F" w:rsidP="0011018D">
      <w:pPr>
        <w:pStyle w:val="FootnoteText"/>
        <w:jc w:val="both"/>
        <w:rPr>
          <w:rFonts w:ascii="Arial" w:hAnsi="Arial" w:cs="Arial"/>
          <w:lang w:val="es-UY"/>
        </w:rPr>
      </w:pPr>
    </w:p>
  </w:footnote>
  <w:footnote w:id="30">
    <w:p w14:paraId="62B99157" w14:textId="612A87CD"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“Porque con la transformación de los medios de producción en propiedad social desaparecen el trabajo asalariado, el proletariado, y, por consiguiente, la necesidad de que se prostituyan cierto número de mujeres que la estadística puede calcular. Desaparece la prostitución, y en vez de decaer, la monogamia llega por fin a ser una realidad, hasta para los hombres. En todo caso, se modificará mucho la posición de los hombres. Pero también sufrirá profundos cambios la de las mujeres, la de todas ellas. En cuanto los medios de producción pasen a ser propiedad común, la familia individual dejará de ser la unidad económica de la sociedad” (ENGELS, 1977, p.140-141).</w:t>
      </w:r>
    </w:p>
  </w:footnote>
  <w:footnote w:id="31">
    <w:p w14:paraId="22800976" w14:textId="37A8B2BE"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Al hacer referencia a las mujeres a lo largo del presente trabajo surgió la inquietud en torno a la referencia del concepto género. En varias oportunidades, cuando referimos a “los espacios sociales atribuidos a las mujeres” también estamos haciendo alusión a otras identidades sexuales auto-asumidas que en general, se excluyen de los espacios masculinizados. </w:t>
      </w:r>
    </w:p>
  </w:footnote>
  <w:footnote w:id="32">
    <w:p w14:paraId="24F7BA3A"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Una de las primeras críticas a esta visión es por parte de Simone Beauvoir en su texto “El segundo sexo” que denota el mito de la naturaleza.</w:t>
      </w:r>
    </w:p>
  </w:footnote>
  <w:footnote w:id="33">
    <w:p w14:paraId="4EB00C0D"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INE,2013.</w:t>
      </w:r>
    </w:p>
  </w:footnote>
  <w:footnote w:id="34">
    <w:p w14:paraId="52CB256A"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El uso de este concepto refiere a que no se tiene un tiempo específico y que es recurrente y cíclico.</w:t>
      </w:r>
    </w:p>
  </w:footnote>
  <w:footnote w:id="35">
    <w:p w14:paraId="5667336A"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Style w:val="FootnoteReference"/>
          <w:rFonts w:ascii="Arial" w:hAnsi="Arial" w:cs="Arial"/>
          <w:sz w:val="20"/>
          <w:szCs w:val="20"/>
          <w:lang w:val="es-UY"/>
        </w:rPr>
        <w:t xml:space="preserve"> </w:t>
      </w:r>
      <w:r w:rsidRPr="0011018D">
        <w:rPr>
          <w:rFonts w:ascii="Arial" w:hAnsi="Arial" w:cs="Arial"/>
          <w:sz w:val="20"/>
          <w:szCs w:val="20"/>
          <w:lang w:val="es-UY"/>
        </w:rPr>
        <w:t>Documento de Género, Equidad y Diversidad para el XII Congreso del PITCNT, 2015.</w:t>
      </w:r>
    </w:p>
  </w:footnote>
  <w:footnote w:id="36">
    <w:p w14:paraId="502C5687"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En el acto de pegar carteles en las calles a modo de publicitar un evento sindical o social, se tiene como costumbre llenar baldes con agua agregarles cal o harina para hacer una mezcla que permita  pegar los carteles. Esta mezcla se llama “engrudo” y es realizado por los hombres.</w:t>
      </w:r>
    </w:p>
  </w:footnote>
  <w:footnote w:id="37">
    <w:p w14:paraId="29ED842A" w14:textId="3828126E"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Esta diferenciación de roles en la militancia también ha sido estudiada en otros ámbitos de militancia como lo son los asentamientos rurales en Brasil. </w:t>
      </w:r>
      <w:r w:rsidRPr="00605824">
        <w:rPr>
          <w:rFonts w:ascii="Arial" w:hAnsi="Arial" w:cs="Arial"/>
          <w:lang w:val="pt-BR"/>
        </w:rPr>
        <w:t xml:space="preserve">Por más información RUA, M.; ABRAMOVAY, M. Companheiras de luta o “coordinadoras das panelas?”. </w:t>
      </w:r>
      <w:r w:rsidRPr="0011018D">
        <w:rPr>
          <w:rFonts w:ascii="Arial" w:hAnsi="Arial" w:cs="Arial"/>
          <w:lang w:val="es-UY"/>
        </w:rPr>
        <w:t>BRASILIA: UNESCO, 2000.</w:t>
      </w:r>
    </w:p>
  </w:footnote>
  <w:footnote w:id="38">
    <w:p w14:paraId="7653483E"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Por más información ver cuadro de rangos etarios en el Apéndice C Metodológico.</w:t>
      </w:r>
    </w:p>
  </w:footnote>
  <w:footnote w:id="39">
    <w:p w14:paraId="6C2F87DB" w14:textId="77777777" w:rsidR="00C5289F" w:rsidRPr="0011018D" w:rsidRDefault="00C5289F" w:rsidP="0011018D">
      <w:pPr>
        <w:pStyle w:val="Notaderodap"/>
        <w:jc w:val="both"/>
        <w:rPr>
          <w:rFonts w:ascii="Arial" w:hAnsi="Arial" w:cs="Arial"/>
          <w:color w:val="000000"/>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w:t>
      </w:r>
      <w:r w:rsidRPr="0011018D">
        <w:rPr>
          <w:rFonts w:ascii="Arial" w:hAnsi="Arial" w:cs="Arial"/>
          <w:color w:val="000000"/>
          <w:sz w:val="20"/>
          <w:szCs w:val="20"/>
          <w:lang w:val="es-UY"/>
        </w:rPr>
        <w:t xml:space="preserve">Por su parte, Rago (2014) comprende que en inicio del siglo XX es cuando se comienza a conformar la idea de madre abnegada sobre las diferentes postulaciones medicas-sanitaristas, en las que la maternidad y la madre pasan a ser primordiales para el mantenimiento de los recién nacidos, mostrando como las acciones tradicionales como el pago por amamantamiento no serían deseables tanto por un argumento medio como social ya que las mujeres que cobrarían servicios por este trabajo son vistas por los científicos médicos con “hábitos dudosos, impregnada de vicios, como elemento extraño y pernicioso penetrando e destruyendo la intimidad de la familia” (RAGO, 2014, p.107) por lo que se comienza a inculcar el hábito de amantar a su propio hijo y no tener mujeres que lo hagan. </w:t>
      </w:r>
    </w:p>
  </w:footnote>
  <w:footnote w:id="40">
    <w:p w14:paraId="767BC47B"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“Lejos de ser una estructura precapitalista, la familia, tal y como la conocemos en «Occidente», es una creación del capital para el capital, una institución organizada para garantizar la cantidad y calidad de la fuerza de trabajo y el control de la misma” (FEDERICI, 2013, p.58).</w:t>
      </w:r>
    </w:p>
    <w:p w14:paraId="052DA07E" w14:textId="77777777" w:rsidR="00C5289F" w:rsidRPr="0011018D" w:rsidRDefault="00C5289F" w:rsidP="0011018D">
      <w:pPr>
        <w:pStyle w:val="Notaderodap"/>
        <w:jc w:val="both"/>
        <w:rPr>
          <w:rFonts w:ascii="Arial" w:hAnsi="Arial" w:cs="Arial"/>
          <w:sz w:val="20"/>
          <w:szCs w:val="20"/>
          <w:lang w:val="es-UY"/>
        </w:rPr>
      </w:pPr>
    </w:p>
  </w:footnote>
  <w:footnote w:id="41">
    <w:p w14:paraId="3D7D6BF9"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Planta de celulosa.</w:t>
      </w:r>
    </w:p>
  </w:footnote>
  <w:footnote w:id="42">
    <w:p w14:paraId="22B4FDE8" w14:textId="77777777"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Este asunto será tratado con mayor profundidad en la sección 5.</w:t>
      </w:r>
    </w:p>
    <w:p w14:paraId="147D609C" w14:textId="77777777" w:rsidR="00C5289F" w:rsidRPr="0011018D" w:rsidRDefault="00C5289F" w:rsidP="0011018D">
      <w:pPr>
        <w:pStyle w:val="Notaderodap"/>
        <w:jc w:val="both"/>
        <w:rPr>
          <w:rFonts w:ascii="Arial" w:hAnsi="Arial" w:cs="Arial"/>
          <w:sz w:val="20"/>
          <w:szCs w:val="20"/>
          <w:lang w:val="es-UY"/>
        </w:rPr>
      </w:pPr>
    </w:p>
  </w:footnote>
  <w:footnote w:id="43">
    <w:p w14:paraId="5D8C7ACB" w14:textId="45D3361A"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Documento de Género, Equidad y Diversidad para el XII Congreso del PITCNT, 2015, p.7.</w:t>
      </w:r>
    </w:p>
  </w:footnote>
  <w:footnote w:id="44">
    <w:p w14:paraId="714FA658"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Por más información ver Godoy; Mauro; Todaro (2012); Godinho-Delgado (1990) (2009); Rigat-Pflaum (2008).</w:t>
      </w:r>
    </w:p>
  </w:footnote>
  <w:footnote w:id="45">
    <w:p w14:paraId="3D86F959" w14:textId="158A2258"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“Patrón institucionalizado de valor cultural que privilegia los rasgos asociados con la masculinidad, al tiempo que devalúa todo lo codificado como femenino” (FRASER, 2008, p.92).</w:t>
      </w:r>
    </w:p>
  </w:footnote>
  <w:footnote w:id="46">
    <w:p w14:paraId="588795B7" w14:textId="4E36DE8A" w:rsidR="00C5289F" w:rsidRPr="0011018D" w:rsidRDefault="00C5289F" w:rsidP="0011018D">
      <w:pPr>
        <w:spacing w:line="240" w:lineRule="auto"/>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Fonts w:ascii="Arial" w:hAnsi="Arial" w:cs="Arial"/>
          <w:sz w:val="20"/>
          <w:szCs w:val="20"/>
          <w:lang w:val="es-UY"/>
        </w:rPr>
        <w:t xml:space="preserve"> Existe también un debate dentro de la teoría feminista si es que las mujeres por la construcción social de lo femenino tienen una forma particular de expresarse en el lenguaje tanto oral como escrito. </w:t>
      </w:r>
      <w:r w:rsidRPr="00605824">
        <w:rPr>
          <w:rFonts w:ascii="Arial" w:hAnsi="Arial" w:cs="Arial"/>
          <w:sz w:val="20"/>
          <w:szCs w:val="20"/>
        </w:rPr>
        <w:t xml:space="preserve">Las exponentes de este debate son SHOWALTER, E. </w:t>
      </w:r>
      <w:r w:rsidRPr="00605824">
        <w:rPr>
          <w:rFonts w:ascii="Arial" w:hAnsi="Arial" w:cs="Arial"/>
          <w:b/>
          <w:sz w:val="20"/>
          <w:szCs w:val="20"/>
        </w:rPr>
        <w:t>Feminist criticism in the wilderness</w:t>
      </w:r>
      <w:r w:rsidRPr="00605824">
        <w:rPr>
          <w:rFonts w:ascii="Arial" w:hAnsi="Arial" w:cs="Arial"/>
          <w:sz w:val="20"/>
          <w:szCs w:val="20"/>
        </w:rPr>
        <w:t xml:space="preserve">. </w:t>
      </w:r>
      <w:r w:rsidRPr="0011018D">
        <w:rPr>
          <w:rFonts w:ascii="Arial" w:hAnsi="Arial" w:cs="Arial"/>
          <w:sz w:val="20"/>
          <w:szCs w:val="20"/>
          <w:lang w:val="es-UY"/>
        </w:rPr>
        <w:t xml:space="preserve">Critical inquiry, 1981, p. 179-205; e IRIGARAY, L. </w:t>
      </w:r>
      <w:r w:rsidRPr="0011018D">
        <w:rPr>
          <w:rFonts w:ascii="Arial" w:hAnsi="Arial" w:cs="Arial"/>
          <w:b/>
          <w:sz w:val="20"/>
          <w:szCs w:val="20"/>
          <w:lang w:val="es-UY"/>
        </w:rPr>
        <w:t>Ese sexo que no es uno.</w:t>
      </w:r>
      <w:r w:rsidRPr="0011018D">
        <w:rPr>
          <w:rFonts w:ascii="Arial" w:hAnsi="Arial" w:cs="Arial"/>
          <w:sz w:val="20"/>
          <w:szCs w:val="20"/>
          <w:lang w:val="es-UY"/>
        </w:rPr>
        <w:t xml:space="preserve"> Ediciones Akal, 2009.</w:t>
      </w:r>
    </w:p>
  </w:footnote>
  <w:footnote w:id="47">
    <w:p w14:paraId="02B6815D" w14:textId="6158AA04" w:rsidR="00C5289F" w:rsidRPr="0011018D" w:rsidRDefault="00C5289F" w:rsidP="0011018D">
      <w:pPr>
        <w:pStyle w:val="FootnoteText"/>
        <w:jc w:val="both"/>
        <w:rPr>
          <w:rFonts w:ascii="Arial" w:hAnsi="Arial" w:cs="Arial"/>
          <w:lang w:val="es-UY"/>
        </w:rPr>
      </w:pPr>
      <w:r w:rsidRPr="0011018D">
        <w:rPr>
          <w:rStyle w:val="FootnoteReference"/>
          <w:rFonts w:ascii="Arial" w:hAnsi="Arial" w:cs="Arial"/>
          <w:lang w:val="es-UY"/>
        </w:rPr>
        <w:footnoteRef/>
      </w:r>
      <w:r w:rsidRPr="0011018D">
        <w:rPr>
          <w:rFonts w:ascii="Arial" w:hAnsi="Arial" w:cs="Arial"/>
          <w:lang w:val="es-UY"/>
        </w:rPr>
        <w:t xml:space="preserve"> Este concepto fue desarrollado como tal por primera vez por Gramsci, refiere a los grupos que se conforman dentro de la sociedad civil  en las clases dominadas, tienen una periodicidad y una relevancia dentro de la estructura en contraposición a la hegemonía. Este concepto a lo largo de su obra fue cambiando pero se destaca que en su tercer cuaderno es donde adquiere carácter de concepto. Gramsci, A. </w:t>
      </w:r>
      <w:r w:rsidRPr="0011018D">
        <w:rPr>
          <w:rFonts w:ascii="Arial" w:hAnsi="Arial" w:cs="Arial"/>
          <w:b/>
          <w:iCs/>
          <w:lang w:val="es-UY"/>
        </w:rPr>
        <w:t>Historia de la clase dominante e historia de las clases subalternas</w:t>
      </w:r>
      <w:r w:rsidRPr="0011018D">
        <w:rPr>
          <w:rFonts w:ascii="Arial" w:hAnsi="Arial" w:cs="Arial"/>
          <w:lang w:val="es-UY"/>
        </w:rPr>
        <w:t>. Cuadernos de la Cárcel N°3, tomo 2. México; ERA, 2000.</w:t>
      </w:r>
    </w:p>
  </w:footnote>
  <w:footnote w:id="48">
    <w:p w14:paraId="47BF798F"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Style w:val="FootnoteReference"/>
          <w:rFonts w:ascii="Arial" w:hAnsi="Arial" w:cs="Arial"/>
          <w:sz w:val="20"/>
          <w:szCs w:val="20"/>
          <w:lang w:val="es-UY"/>
        </w:rPr>
        <w:t xml:space="preserve"> </w:t>
      </w:r>
      <w:r w:rsidRPr="0011018D">
        <w:rPr>
          <w:rFonts w:ascii="Arial" w:hAnsi="Arial" w:cs="Arial"/>
          <w:sz w:val="20"/>
          <w:szCs w:val="20"/>
          <w:lang w:val="es-UY"/>
        </w:rPr>
        <w:t>Me hace el gesto que alude a esa vía, simulando coito.</w:t>
      </w:r>
    </w:p>
  </w:footnote>
  <w:footnote w:id="49">
    <w:p w14:paraId="76659DFD" w14:textId="77777777" w:rsidR="00C5289F" w:rsidRPr="0011018D" w:rsidRDefault="00C5289F" w:rsidP="0011018D">
      <w:pPr>
        <w:pStyle w:val="FootnoteText"/>
        <w:jc w:val="both"/>
        <w:rPr>
          <w:rFonts w:ascii="Arial" w:hAnsi="Arial" w:cs="Arial"/>
          <w:i/>
          <w:iCs/>
          <w:lang w:val="es-UY"/>
        </w:rPr>
      </w:pPr>
      <w:r w:rsidRPr="0011018D">
        <w:rPr>
          <w:rStyle w:val="FootnoteReference"/>
          <w:rFonts w:ascii="Arial" w:hAnsi="Arial" w:cs="Arial"/>
          <w:lang w:val="es-UY"/>
        </w:rPr>
        <w:footnoteRef/>
      </w:r>
      <w:r w:rsidRPr="0011018D">
        <w:rPr>
          <w:rFonts w:ascii="Arial" w:hAnsi="Arial" w:cs="Arial"/>
          <w:lang w:val="es-UY"/>
        </w:rPr>
        <w:t xml:space="preserve"> </w:t>
      </w:r>
      <w:r w:rsidRPr="0011018D">
        <w:rPr>
          <w:rFonts w:ascii="Arial" w:hAnsi="Arial" w:cs="Arial"/>
          <w:b/>
          <w:bCs/>
          <w:lang w:val="es-UY"/>
        </w:rPr>
        <w:t>Circunlocución-</w:t>
      </w:r>
      <w:r w:rsidRPr="0011018D">
        <w:rPr>
          <w:rFonts w:ascii="Arial" w:hAnsi="Arial" w:cs="Arial"/>
          <w:lang w:val="es-UY"/>
        </w:rPr>
        <w:t xml:space="preserve"> Figura que consiste en expresar por medio de un rodeo de palabras algo que hubiera podido decirse con menos o con una sola, pero no tan bella, enérgica o hábilmente.</w:t>
      </w:r>
      <w:r w:rsidRPr="0011018D">
        <w:rPr>
          <w:rFonts w:ascii="Arial" w:hAnsi="Arial" w:cs="Arial"/>
          <w:i/>
          <w:iCs/>
          <w:lang w:val="es-UY"/>
        </w:rPr>
        <w:t xml:space="preserve"> </w:t>
      </w:r>
      <w:r w:rsidRPr="0011018D">
        <w:rPr>
          <w:rFonts w:ascii="Arial" w:hAnsi="Arial" w:cs="Arial"/>
          <w:lang w:val="es-UY"/>
        </w:rPr>
        <w:t>Real Academia Española © Todos los derechos reservados</w:t>
      </w:r>
    </w:p>
    <w:p w14:paraId="336ADBBC" w14:textId="77777777" w:rsidR="00C5289F" w:rsidRPr="0011018D" w:rsidRDefault="00C5289F" w:rsidP="0011018D">
      <w:pPr>
        <w:pStyle w:val="FootnoteText"/>
        <w:jc w:val="both"/>
        <w:rPr>
          <w:rFonts w:ascii="Arial" w:hAnsi="Arial" w:cs="Arial"/>
          <w:lang w:val="es-UY"/>
        </w:rPr>
      </w:pPr>
    </w:p>
  </w:footnote>
  <w:footnote w:id="50">
    <w:p w14:paraId="47F968CB" w14:textId="77777777" w:rsidR="00C5289F" w:rsidRPr="0011018D" w:rsidRDefault="00C5289F" w:rsidP="0011018D">
      <w:pPr>
        <w:pStyle w:val="Notaderodap"/>
        <w:jc w:val="both"/>
        <w:rPr>
          <w:rFonts w:ascii="Arial" w:hAnsi="Arial" w:cs="Arial"/>
          <w:sz w:val="20"/>
          <w:szCs w:val="20"/>
          <w:lang w:val="es-UY"/>
        </w:rPr>
      </w:pPr>
      <w:r w:rsidRPr="0011018D">
        <w:rPr>
          <w:rStyle w:val="FootnoteReference"/>
          <w:rFonts w:ascii="Arial" w:hAnsi="Arial" w:cs="Arial"/>
          <w:sz w:val="20"/>
          <w:szCs w:val="20"/>
          <w:lang w:val="es-UY"/>
        </w:rPr>
        <w:footnoteRef/>
      </w:r>
      <w:r w:rsidRPr="0011018D">
        <w:rPr>
          <w:rStyle w:val="FootnoteReference"/>
          <w:rFonts w:ascii="Arial" w:hAnsi="Arial" w:cs="Arial"/>
          <w:sz w:val="20"/>
          <w:szCs w:val="20"/>
          <w:lang w:val="es-UY"/>
        </w:rPr>
        <w:t xml:space="preserve"> </w:t>
      </w:r>
      <w:r w:rsidRPr="0011018D">
        <w:rPr>
          <w:rFonts w:ascii="Arial" w:hAnsi="Arial" w:cs="Arial"/>
          <w:sz w:val="20"/>
          <w:szCs w:val="20"/>
          <w:lang w:val="es-UY"/>
        </w:rPr>
        <w:t>Cuando se trabaja en varios lugares al mismo tiempo, es representativo en la mayoría de las trabajadoras domésticas que tengan más de un trabajo productivo en diferentes lugares durante la semana.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1E4FBB" w14:textId="4FE7D61D" w:rsidR="00C5289F" w:rsidRDefault="00C5289F" w:rsidP="006256D4">
    <w:pPr>
      <w:pStyle w:val="Header"/>
      <w:tabs>
        <w:tab w:val="left" w:pos="3180"/>
      </w:tabs>
    </w:pPr>
    <w:r>
      <w:tab/>
    </w:r>
    <w:r>
      <w:tab/>
    </w:r>
    <w:r>
      <w:tab/>
    </w:r>
  </w:p>
  <w:p w14:paraId="6BEA917F" w14:textId="2E673DC8" w:rsidR="00C5289F" w:rsidRDefault="00C5289F" w:rsidP="006256D4">
    <w:pPr>
      <w:pStyle w:val="Header"/>
      <w:tabs>
        <w:tab w:val="clear" w:pos="4419"/>
        <w:tab w:val="clear" w:pos="8838"/>
        <w:tab w:val="left" w:pos="404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B106DF" w14:textId="77777777" w:rsidR="00C5289F" w:rsidRDefault="00C5289F">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463DF2" w14:textId="77777777" w:rsidR="00C5289F" w:rsidRDefault="00C5289F">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rPr>
      <w:id w:val="1666056402"/>
      <w:docPartObj>
        <w:docPartGallery w:val="Page Numbers (Top of Page)"/>
        <w:docPartUnique/>
      </w:docPartObj>
    </w:sdtPr>
    <w:sdtEndPr>
      <w:rPr>
        <w:noProof/>
      </w:rPr>
    </w:sdtEndPr>
    <w:sdtContent>
      <w:p w14:paraId="4EFF257F" w14:textId="2F7EE1C1" w:rsidR="00C5289F" w:rsidRPr="0096091D" w:rsidRDefault="00C5289F">
        <w:pPr>
          <w:pStyle w:val="Header"/>
          <w:jc w:val="right"/>
          <w:rPr>
            <w:b/>
          </w:rPr>
        </w:pPr>
        <w:r w:rsidRPr="0096091D">
          <w:rPr>
            <w:b/>
          </w:rPr>
          <w:fldChar w:fldCharType="begin"/>
        </w:r>
        <w:r w:rsidRPr="0096091D">
          <w:rPr>
            <w:b/>
          </w:rPr>
          <w:instrText xml:space="preserve"> PAGE   \* MERGEFORMAT </w:instrText>
        </w:r>
        <w:r w:rsidRPr="0096091D">
          <w:rPr>
            <w:b/>
          </w:rPr>
          <w:fldChar w:fldCharType="separate"/>
        </w:r>
        <w:r w:rsidR="00250704">
          <w:rPr>
            <w:b/>
            <w:noProof/>
          </w:rPr>
          <w:t>41</w:t>
        </w:r>
        <w:r w:rsidRPr="0096091D">
          <w:rPr>
            <w:b/>
            <w:noProof/>
          </w:rPr>
          <w:fldChar w:fldCharType="end"/>
        </w:r>
      </w:p>
    </w:sdtContent>
  </w:sdt>
  <w:p w14:paraId="18AAC7F3" w14:textId="1C60F762" w:rsidR="00C5289F" w:rsidRDefault="00C5289F" w:rsidP="006256D4">
    <w:pPr>
      <w:pStyle w:val="Header"/>
      <w:tabs>
        <w:tab w:val="clear" w:pos="4419"/>
        <w:tab w:val="clear" w:pos="8838"/>
        <w:tab w:val="left" w:pos="404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B5BD2"/>
    <w:multiLevelType w:val="multilevel"/>
    <w:tmpl w:val="9DA68A62"/>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D901008"/>
    <w:multiLevelType w:val="multilevel"/>
    <w:tmpl w:val="538E028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18C03AD4"/>
    <w:multiLevelType w:val="multilevel"/>
    <w:tmpl w:val="090C81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35E0F2C"/>
    <w:multiLevelType w:val="multilevel"/>
    <w:tmpl w:val="74AA25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4E222DE"/>
    <w:multiLevelType w:val="hybridMultilevel"/>
    <w:tmpl w:val="AFF61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C34A06"/>
    <w:multiLevelType w:val="multilevel"/>
    <w:tmpl w:val="0874939A"/>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6" w15:restartNumberingAfterBreak="0">
    <w:nsid w:val="2AC86832"/>
    <w:multiLevelType w:val="multilevel"/>
    <w:tmpl w:val="14E4E1AE"/>
    <w:lvl w:ilvl="0">
      <w:start w:val="1"/>
      <w:numFmt w:val="bullet"/>
      <w:lvlText w:val="-"/>
      <w:lvlJc w:val="left"/>
      <w:pPr>
        <w:ind w:left="1875" w:hanging="360"/>
      </w:pPr>
      <w:rPr>
        <w:rFonts w:ascii="Calibri" w:hAnsi="Calibri" w:cs="Calibri" w:hint="default"/>
      </w:rPr>
    </w:lvl>
    <w:lvl w:ilvl="1">
      <w:start w:val="1"/>
      <w:numFmt w:val="bullet"/>
      <w:lvlText w:val="o"/>
      <w:lvlJc w:val="left"/>
      <w:pPr>
        <w:ind w:left="2595" w:hanging="360"/>
      </w:pPr>
      <w:rPr>
        <w:rFonts w:ascii="Courier New" w:hAnsi="Courier New" w:cs="Courier New" w:hint="default"/>
      </w:rPr>
    </w:lvl>
    <w:lvl w:ilvl="2">
      <w:start w:val="1"/>
      <w:numFmt w:val="bullet"/>
      <w:lvlText w:val=""/>
      <w:lvlJc w:val="left"/>
      <w:pPr>
        <w:ind w:left="3315" w:hanging="360"/>
      </w:pPr>
      <w:rPr>
        <w:rFonts w:ascii="Wingdings" w:hAnsi="Wingdings" w:cs="Wingdings" w:hint="default"/>
      </w:rPr>
    </w:lvl>
    <w:lvl w:ilvl="3">
      <w:start w:val="1"/>
      <w:numFmt w:val="bullet"/>
      <w:lvlText w:val=""/>
      <w:lvlJc w:val="left"/>
      <w:pPr>
        <w:ind w:left="4035" w:hanging="360"/>
      </w:pPr>
      <w:rPr>
        <w:rFonts w:ascii="Symbol" w:hAnsi="Symbol" w:cs="Symbol" w:hint="default"/>
      </w:rPr>
    </w:lvl>
    <w:lvl w:ilvl="4">
      <w:start w:val="1"/>
      <w:numFmt w:val="bullet"/>
      <w:lvlText w:val="o"/>
      <w:lvlJc w:val="left"/>
      <w:pPr>
        <w:ind w:left="4755" w:hanging="360"/>
      </w:pPr>
      <w:rPr>
        <w:rFonts w:ascii="Courier New" w:hAnsi="Courier New" w:cs="Courier New" w:hint="default"/>
      </w:rPr>
    </w:lvl>
    <w:lvl w:ilvl="5">
      <w:start w:val="1"/>
      <w:numFmt w:val="bullet"/>
      <w:lvlText w:val=""/>
      <w:lvlJc w:val="left"/>
      <w:pPr>
        <w:ind w:left="5475" w:hanging="360"/>
      </w:pPr>
      <w:rPr>
        <w:rFonts w:ascii="Wingdings" w:hAnsi="Wingdings" w:cs="Wingdings" w:hint="default"/>
      </w:rPr>
    </w:lvl>
    <w:lvl w:ilvl="6">
      <w:start w:val="1"/>
      <w:numFmt w:val="bullet"/>
      <w:lvlText w:val=""/>
      <w:lvlJc w:val="left"/>
      <w:pPr>
        <w:ind w:left="6195" w:hanging="360"/>
      </w:pPr>
      <w:rPr>
        <w:rFonts w:ascii="Symbol" w:hAnsi="Symbol" w:cs="Symbol" w:hint="default"/>
      </w:rPr>
    </w:lvl>
    <w:lvl w:ilvl="7">
      <w:start w:val="1"/>
      <w:numFmt w:val="bullet"/>
      <w:lvlText w:val="o"/>
      <w:lvlJc w:val="left"/>
      <w:pPr>
        <w:ind w:left="6915" w:hanging="360"/>
      </w:pPr>
      <w:rPr>
        <w:rFonts w:ascii="Courier New" w:hAnsi="Courier New" w:cs="Courier New" w:hint="default"/>
      </w:rPr>
    </w:lvl>
    <w:lvl w:ilvl="8">
      <w:start w:val="1"/>
      <w:numFmt w:val="bullet"/>
      <w:lvlText w:val=""/>
      <w:lvlJc w:val="left"/>
      <w:pPr>
        <w:ind w:left="7635" w:hanging="360"/>
      </w:pPr>
      <w:rPr>
        <w:rFonts w:ascii="Wingdings" w:hAnsi="Wingdings" w:cs="Wingdings" w:hint="default"/>
      </w:rPr>
    </w:lvl>
  </w:abstractNum>
  <w:num w:numId="1">
    <w:abstractNumId w:val="0"/>
  </w:num>
  <w:num w:numId="2">
    <w:abstractNumId w:val="3"/>
  </w:num>
  <w:num w:numId="3">
    <w:abstractNumId w:val="2"/>
  </w:num>
  <w:num w:numId="4">
    <w:abstractNumId w:val="1"/>
  </w:num>
  <w:num w:numId="5">
    <w:abstractNumId w:val="6"/>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UY" w:vendorID="64" w:dllVersion="131078" w:nlCheck="1" w:checkStyle="1"/>
  <w:activeWritingStyle w:appName="MSWord" w:lang="en-US" w:vendorID="64" w:dllVersion="131078" w:nlCheck="1" w:checkStyle="1"/>
  <w:activeWritingStyle w:appName="MSWord" w:lang="es-ES" w:vendorID="64" w:dllVersion="131078" w:nlCheck="1" w:checkStyle="1"/>
  <w:activeWritingStyle w:appName="MSWord" w:lang="fr-FR" w:vendorID="64" w:dllVersion="131078" w:nlCheck="1" w:checkStyle="1"/>
  <w:activeWritingStyle w:appName="MSWord" w:lang="es-419"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4D9"/>
    <w:rsid w:val="00001CA3"/>
    <w:rsid w:val="00001D49"/>
    <w:rsid w:val="00002752"/>
    <w:rsid w:val="000104D1"/>
    <w:rsid w:val="00013C21"/>
    <w:rsid w:val="00021352"/>
    <w:rsid w:val="00022EEF"/>
    <w:rsid w:val="00024795"/>
    <w:rsid w:val="00024E78"/>
    <w:rsid w:val="0003018D"/>
    <w:rsid w:val="0003461D"/>
    <w:rsid w:val="00034852"/>
    <w:rsid w:val="00034A4A"/>
    <w:rsid w:val="00041FC2"/>
    <w:rsid w:val="00044AC8"/>
    <w:rsid w:val="00044E0D"/>
    <w:rsid w:val="00045460"/>
    <w:rsid w:val="00051419"/>
    <w:rsid w:val="00052716"/>
    <w:rsid w:val="00052BEB"/>
    <w:rsid w:val="00056A90"/>
    <w:rsid w:val="00057CB8"/>
    <w:rsid w:val="000605D5"/>
    <w:rsid w:val="000708C1"/>
    <w:rsid w:val="00071AC2"/>
    <w:rsid w:val="00071CAF"/>
    <w:rsid w:val="0007292D"/>
    <w:rsid w:val="000777A3"/>
    <w:rsid w:val="0008193A"/>
    <w:rsid w:val="00082970"/>
    <w:rsid w:val="00085177"/>
    <w:rsid w:val="000901C3"/>
    <w:rsid w:val="00091FBB"/>
    <w:rsid w:val="0009352F"/>
    <w:rsid w:val="000959E2"/>
    <w:rsid w:val="000A29F0"/>
    <w:rsid w:val="000A72FF"/>
    <w:rsid w:val="000B0B0F"/>
    <w:rsid w:val="000B4ECD"/>
    <w:rsid w:val="000B6B1F"/>
    <w:rsid w:val="000C202E"/>
    <w:rsid w:val="000C47C9"/>
    <w:rsid w:val="000D0A8B"/>
    <w:rsid w:val="000D3B53"/>
    <w:rsid w:val="000E0849"/>
    <w:rsid w:val="000E18B2"/>
    <w:rsid w:val="000E50DE"/>
    <w:rsid w:val="000E6007"/>
    <w:rsid w:val="000E7C4F"/>
    <w:rsid w:val="000F2A48"/>
    <w:rsid w:val="000F7CC9"/>
    <w:rsid w:val="00101518"/>
    <w:rsid w:val="001020B5"/>
    <w:rsid w:val="00107440"/>
    <w:rsid w:val="0011018D"/>
    <w:rsid w:val="001114C0"/>
    <w:rsid w:val="00113CBD"/>
    <w:rsid w:val="00114031"/>
    <w:rsid w:val="001165DA"/>
    <w:rsid w:val="00124287"/>
    <w:rsid w:val="001276BA"/>
    <w:rsid w:val="00131BC0"/>
    <w:rsid w:val="00133366"/>
    <w:rsid w:val="00133D29"/>
    <w:rsid w:val="00134767"/>
    <w:rsid w:val="00134F8D"/>
    <w:rsid w:val="001377F9"/>
    <w:rsid w:val="00140066"/>
    <w:rsid w:val="00141B06"/>
    <w:rsid w:val="001427B4"/>
    <w:rsid w:val="00144D9C"/>
    <w:rsid w:val="00147335"/>
    <w:rsid w:val="00151C46"/>
    <w:rsid w:val="00153782"/>
    <w:rsid w:val="00153D5F"/>
    <w:rsid w:val="00156D58"/>
    <w:rsid w:val="00157F15"/>
    <w:rsid w:val="00163598"/>
    <w:rsid w:val="001649A3"/>
    <w:rsid w:val="00164C5E"/>
    <w:rsid w:val="0017345C"/>
    <w:rsid w:val="00173C0B"/>
    <w:rsid w:val="0017432B"/>
    <w:rsid w:val="00174F8A"/>
    <w:rsid w:val="0017500F"/>
    <w:rsid w:val="001756F8"/>
    <w:rsid w:val="00176BCC"/>
    <w:rsid w:val="00181B0B"/>
    <w:rsid w:val="00181BB8"/>
    <w:rsid w:val="00182191"/>
    <w:rsid w:val="00185EED"/>
    <w:rsid w:val="00192E60"/>
    <w:rsid w:val="00196FB2"/>
    <w:rsid w:val="001A19A4"/>
    <w:rsid w:val="001A1A97"/>
    <w:rsid w:val="001A3131"/>
    <w:rsid w:val="001A4AD5"/>
    <w:rsid w:val="001B4763"/>
    <w:rsid w:val="001C09DB"/>
    <w:rsid w:val="001C0AE1"/>
    <w:rsid w:val="001C1D5D"/>
    <w:rsid w:val="001C1F59"/>
    <w:rsid w:val="001C4766"/>
    <w:rsid w:val="001C7326"/>
    <w:rsid w:val="001D1603"/>
    <w:rsid w:val="001D3767"/>
    <w:rsid w:val="001D5833"/>
    <w:rsid w:val="001D6C55"/>
    <w:rsid w:val="001D7482"/>
    <w:rsid w:val="001E0B77"/>
    <w:rsid w:val="001E14E6"/>
    <w:rsid w:val="001E16DA"/>
    <w:rsid w:val="001E49B1"/>
    <w:rsid w:val="001E4E15"/>
    <w:rsid w:val="001F0DB6"/>
    <w:rsid w:val="001F197E"/>
    <w:rsid w:val="001F3D98"/>
    <w:rsid w:val="001F7077"/>
    <w:rsid w:val="00200CA8"/>
    <w:rsid w:val="00201DCB"/>
    <w:rsid w:val="0020272D"/>
    <w:rsid w:val="00203033"/>
    <w:rsid w:val="002037B4"/>
    <w:rsid w:val="00213238"/>
    <w:rsid w:val="00224888"/>
    <w:rsid w:val="0022506F"/>
    <w:rsid w:val="00225E38"/>
    <w:rsid w:val="00226447"/>
    <w:rsid w:val="00226720"/>
    <w:rsid w:val="00227F56"/>
    <w:rsid w:val="002316C3"/>
    <w:rsid w:val="00232550"/>
    <w:rsid w:val="00235C05"/>
    <w:rsid w:val="00240179"/>
    <w:rsid w:val="002405D2"/>
    <w:rsid w:val="002405D4"/>
    <w:rsid w:val="00240971"/>
    <w:rsid w:val="002412FB"/>
    <w:rsid w:val="00241C1D"/>
    <w:rsid w:val="002426FB"/>
    <w:rsid w:val="00243FCC"/>
    <w:rsid w:val="00244F33"/>
    <w:rsid w:val="0024535E"/>
    <w:rsid w:val="00245C4E"/>
    <w:rsid w:val="00250704"/>
    <w:rsid w:val="002517C1"/>
    <w:rsid w:val="00251B5B"/>
    <w:rsid w:val="002533D6"/>
    <w:rsid w:val="00254203"/>
    <w:rsid w:val="00254563"/>
    <w:rsid w:val="0025480A"/>
    <w:rsid w:val="00255849"/>
    <w:rsid w:val="00256670"/>
    <w:rsid w:val="00261CFA"/>
    <w:rsid w:val="00262402"/>
    <w:rsid w:val="00266F0E"/>
    <w:rsid w:val="00267238"/>
    <w:rsid w:val="002674D9"/>
    <w:rsid w:val="00267D51"/>
    <w:rsid w:val="002715CD"/>
    <w:rsid w:val="002828E3"/>
    <w:rsid w:val="002834D7"/>
    <w:rsid w:val="002856E2"/>
    <w:rsid w:val="00285C09"/>
    <w:rsid w:val="002935F4"/>
    <w:rsid w:val="002A0CD1"/>
    <w:rsid w:val="002A0D37"/>
    <w:rsid w:val="002A5193"/>
    <w:rsid w:val="002B2CB7"/>
    <w:rsid w:val="002B35E6"/>
    <w:rsid w:val="002B5EAB"/>
    <w:rsid w:val="002C4889"/>
    <w:rsid w:val="002C53A1"/>
    <w:rsid w:val="002C57AC"/>
    <w:rsid w:val="002C60E1"/>
    <w:rsid w:val="002C67C7"/>
    <w:rsid w:val="002D3685"/>
    <w:rsid w:val="002D41AF"/>
    <w:rsid w:val="002D48D8"/>
    <w:rsid w:val="002D50EB"/>
    <w:rsid w:val="002E1061"/>
    <w:rsid w:val="002E22C6"/>
    <w:rsid w:val="002F0FCB"/>
    <w:rsid w:val="002F1C05"/>
    <w:rsid w:val="002F3869"/>
    <w:rsid w:val="002F603E"/>
    <w:rsid w:val="002F60B9"/>
    <w:rsid w:val="002F7227"/>
    <w:rsid w:val="00300954"/>
    <w:rsid w:val="00305242"/>
    <w:rsid w:val="003125C5"/>
    <w:rsid w:val="00320D84"/>
    <w:rsid w:val="00321533"/>
    <w:rsid w:val="0032386D"/>
    <w:rsid w:val="00327333"/>
    <w:rsid w:val="003328BA"/>
    <w:rsid w:val="003329D3"/>
    <w:rsid w:val="0033580F"/>
    <w:rsid w:val="00335D53"/>
    <w:rsid w:val="00341989"/>
    <w:rsid w:val="00350615"/>
    <w:rsid w:val="00350BB1"/>
    <w:rsid w:val="003559CE"/>
    <w:rsid w:val="0035600B"/>
    <w:rsid w:val="00364D2E"/>
    <w:rsid w:val="00366B1A"/>
    <w:rsid w:val="00366BAC"/>
    <w:rsid w:val="00367111"/>
    <w:rsid w:val="0037432F"/>
    <w:rsid w:val="0037450C"/>
    <w:rsid w:val="00380696"/>
    <w:rsid w:val="00380AFF"/>
    <w:rsid w:val="00380D7F"/>
    <w:rsid w:val="0038612D"/>
    <w:rsid w:val="00386AB3"/>
    <w:rsid w:val="003914DF"/>
    <w:rsid w:val="00391B37"/>
    <w:rsid w:val="00392D28"/>
    <w:rsid w:val="003A6632"/>
    <w:rsid w:val="003A6975"/>
    <w:rsid w:val="003B06B3"/>
    <w:rsid w:val="003B1482"/>
    <w:rsid w:val="003B4C2C"/>
    <w:rsid w:val="003B508B"/>
    <w:rsid w:val="003B5D60"/>
    <w:rsid w:val="003B6AFB"/>
    <w:rsid w:val="003C169D"/>
    <w:rsid w:val="003C369C"/>
    <w:rsid w:val="003D1522"/>
    <w:rsid w:val="003D15D2"/>
    <w:rsid w:val="003D4A5B"/>
    <w:rsid w:val="003D6734"/>
    <w:rsid w:val="003D7443"/>
    <w:rsid w:val="003D79F4"/>
    <w:rsid w:val="003D7C8F"/>
    <w:rsid w:val="003E0106"/>
    <w:rsid w:val="003E1A96"/>
    <w:rsid w:val="003E2853"/>
    <w:rsid w:val="003E6678"/>
    <w:rsid w:val="003E75E4"/>
    <w:rsid w:val="003F0799"/>
    <w:rsid w:val="003F0A46"/>
    <w:rsid w:val="003F4BED"/>
    <w:rsid w:val="0040018F"/>
    <w:rsid w:val="004002E5"/>
    <w:rsid w:val="004034D1"/>
    <w:rsid w:val="0040583F"/>
    <w:rsid w:val="00407391"/>
    <w:rsid w:val="00411D13"/>
    <w:rsid w:val="00414615"/>
    <w:rsid w:val="00415FBC"/>
    <w:rsid w:val="00417728"/>
    <w:rsid w:val="004218D7"/>
    <w:rsid w:val="004257AF"/>
    <w:rsid w:val="00432C64"/>
    <w:rsid w:val="004371EA"/>
    <w:rsid w:val="004416DD"/>
    <w:rsid w:val="00441909"/>
    <w:rsid w:val="00443E7A"/>
    <w:rsid w:val="004449DE"/>
    <w:rsid w:val="00451001"/>
    <w:rsid w:val="004516F2"/>
    <w:rsid w:val="00452272"/>
    <w:rsid w:val="00457BDD"/>
    <w:rsid w:val="004625A2"/>
    <w:rsid w:val="00462F99"/>
    <w:rsid w:val="004641F6"/>
    <w:rsid w:val="00464410"/>
    <w:rsid w:val="004667B1"/>
    <w:rsid w:val="00467253"/>
    <w:rsid w:val="00467521"/>
    <w:rsid w:val="0047107E"/>
    <w:rsid w:val="00473B9F"/>
    <w:rsid w:val="00477C3E"/>
    <w:rsid w:val="00480918"/>
    <w:rsid w:val="00481184"/>
    <w:rsid w:val="004812B6"/>
    <w:rsid w:val="00481548"/>
    <w:rsid w:val="00484077"/>
    <w:rsid w:val="00484FAD"/>
    <w:rsid w:val="00490BB2"/>
    <w:rsid w:val="004929EA"/>
    <w:rsid w:val="00494EF6"/>
    <w:rsid w:val="004974D3"/>
    <w:rsid w:val="004975CF"/>
    <w:rsid w:val="004A0CAD"/>
    <w:rsid w:val="004A1AB8"/>
    <w:rsid w:val="004A2BEC"/>
    <w:rsid w:val="004A3465"/>
    <w:rsid w:val="004B4EEA"/>
    <w:rsid w:val="004C14C6"/>
    <w:rsid w:val="004C1CEC"/>
    <w:rsid w:val="004C5980"/>
    <w:rsid w:val="004C5AA1"/>
    <w:rsid w:val="004C689D"/>
    <w:rsid w:val="004C7049"/>
    <w:rsid w:val="004C7934"/>
    <w:rsid w:val="004D001C"/>
    <w:rsid w:val="004D4441"/>
    <w:rsid w:val="004E0171"/>
    <w:rsid w:val="004E03F9"/>
    <w:rsid w:val="004E604F"/>
    <w:rsid w:val="004E6744"/>
    <w:rsid w:val="004E68F1"/>
    <w:rsid w:val="004E7AC9"/>
    <w:rsid w:val="004F23F7"/>
    <w:rsid w:val="004F37B9"/>
    <w:rsid w:val="004F39B8"/>
    <w:rsid w:val="00500B6E"/>
    <w:rsid w:val="005029F0"/>
    <w:rsid w:val="005038BF"/>
    <w:rsid w:val="00505F14"/>
    <w:rsid w:val="00511BB8"/>
    <w:rsid w:val="00512D52"/>
    <w:rsid w:val="00517C41"/>
    <w:rsid w:val="00525589"/>
    <w:rsid w:val="00531BB6"/>
    <w:rsid w:val="00532414"/>
    <w:rsid w:val="005446DC"/>
    <w:rsid w:val="0054497F"/>
    <w:rsid w:val="00544F12"/>
    <w:rsid w:val="00546E81"/>
    <w:rsid w:val="00560DBD"/>
    <w:rsid w:val="00561BAC"/>
    <w:rsid w:val="00565588"/>
    <w:rsid w:val="00567E80"/>
    <w:rsid w:val="00571139"/>
    <w:rsid w:val="00571F15"/>
    <w:rsid w:val="005751BA"/>
    <w:rsid w:val="00575453"/>
    <w:rsid w:val="0057583C"/>
    <w:rsid w:val="00576470"/>
    <w:rsid w:val="00576655"/>
    <w:rsid w:val="00577A95"/>
    <w:rsid w:val="00581C83"/>
    <w:rsid w:val="00583B8F"/>
    <w:rsid w:val="00584F5F"/>
    <w:rsid w:val="005877B3"/>
    <w:rsid w:val="00587C97"/>
    <w:rsid w:val="005906FE"/>
    <w:rsid w:val="0059086F"/>
    <w:rsid w:val="0059234C"/>
    <w:rsid w:val="0059274E"/>
    <w:rsid w:val="0059277C"/>
    <w:rsid w:val="00595773"/>
    <w:rsid w:val="0059579A"/>
    <w:rsid w:val="005A20EB"/>
    <w:rsid w:val="005A4800"/>
    <w:rsid w:val="005A4FEC"/>
    <w:rsid w:val="005A560E"/>
    <w:rsid w:val="005A637B"/>
    <w:rsid w:val="005A76BD"/>
    <w:rsid w:val="005C3A7E"/>
    <w:rsid w:val="005C4AF0"/>
    <w:rsid w:val="005C58C1"/>
    <w:rsid w:val="005C66F3"/>
    <w:rsid w:val="005D23A8"/>
    <w:rsid w:val="005D2690"/>
    <w:rsid w:val="005D2C4F"/>
    <w:rsid w:val="005D59D7"/>
    <w:rsid w:val="005D61B2"/>
    <w:rsid w:val="005D6867"/>
    <w:rsid w:val="005E0C09"/>
    <w:rsid w:val="005E2642"/>
    <w:rsid w:val="005E39A3"/>
    <w:rsid w:val="005E5C15"/>
    <w:rsid w:val="005E61AA"/>
    <w:rsid w:val="005F0336"/>
    <w:rsid w:val="005F14AD"/>
    <w:rsid w:val="005F2C11"/>
    <w:rsid w:val="005F3484"/>
    <w:rsid w:val="005F483C"/>
    <w:rsid w:val="005F59DD"/>
    <w:rsid w:val="005F63DE"/>
    <w:rsid w:val="0060046D"/>
    <w:rsid w:val="00601CA0"/>
    <w:rsid w:val="00603DFB"/>
    <w:rsid w:val="00604F4E"/>
    <w:rsid w:val="00605824"/>
    <w:rsid w:val="00606F23"/>
    <w:rsid w:val="00607F75"/>
    <w:rsid w:val="0061010F"/>
    <w:rsid w:val="00611DBE"/>
    <w:rsid w:val="00612050"/>
    <w:rsid w:val="0061408E"/>
    <w:rsid w:val="006204B5"/>
    <w:rsid w:val="00624B78"/>
    <w:rsid w:val="006256D4"/>
    <w:rsid w:val="00633BA7"/>
    <w:rsid w:val="006368BD"/>
    <w:rsid w:val="00640BF7"/>
    <w:rsid w:val="00642CC0"/>
    <w:rsid w:val="0065200F"/>
    <w:rsid w:val="006539CE"/>
    <w:rsid w:val="00654B1E"/>
    <w:rsid w:val="00660428"/>
    <w:rsid w:val="00664235"/>
    <w:rsid w:val="006655F5"/>
    <w:rsid w:val="00665DEB"/>
    <w:rsid w:val="00666F04"/>
    <w:rsid w:val="00672E0D"/>
    <w:rsid w:val="006737EE"/>
    <w:rsid w:val="0067440C"/>
    <w:rsid w:val="006766BC"/>
    <w:rsid w:val="00680911"/>
    <w:rsid w:val="00681284"/>
    <w:rsid w:val="00682082"/>
    <w:rsid w:val="00682EF1"/>
    <w:rsid w:val="006832EF"/>
    <w:rsid w:val="0068573F"/>
    <w:rsid w:val="00691954"/>
    <w:rsid w:val="00692AD5"/>
    <w:rsid w:val="00695F15"/>
    <w:rsid w:val="006A1E3F"/>
    <w:rsid w:val="006A5442"/>
    <w:rsid w:val="006B234B"/>
    <w:rsid w:val="006B3788"/>
    <w:rsid w:val="006B4079"/>
    <w:rsid w:val="006B6F04"/>
    <w:rsid w:val="006C32D0"/>
    <w:rsid w:val="006D1067"/>
    <w:rsid w:val="006D2D6B"/>
    <w:rsid w:val="006D4301"/>
    <w:rsid w:val="006D4E7F"/>
    <w:rsid w:val="006D5DD4"/>
    <w:rsid w:val="006D5FB7"/>
    <w:rsid w:val="006E2D6F"/>
    <w:rsid w:val="006E30F4"/>
    <w:rsid w:val="006E41A1"/>
    <w:rsid w:val="006E51CB"/>
    <w:rsid w:val="006E7DBB"/>
    <w:rsid w:val="006F0F97"/>
    <w:rsid w:val="006F126F"/>
    <w:rsid w:val="006F1B8E"/>
    <w:rsid w:val="006F4B4E"/>
    <w:rsid w:val="006F4C0F"/>
    <w:rsid w:val="00702496"/>
    <w:rsid w:val="007031DD"/>
    <w:rsid w:val="00703AAF"/>
    <w:rsid w:val="00707819"/>
    <w:rsid w:val="007078CB"/>
    <w:rsid w:val="00707965"/>
    <w:rsid w:val="00707FE7"/>
    <w:rsid w:val="0071686E"/>
    <w:rsid w:val="007254DA"/>
    <w:rsid w:val="0072627F"/>
    <w:rsid w:val="00727D36"/>
    <w:rsid w:val="00730E75"/>
    <w:rsid w:val="007317B5"/>
    <w:rsid w:val="00731F61"/>
    <w:rsid w:val="007335A6"/>
    <w:rsid w:val="007345BF"/>
    <w:rsid w:val="0074189D"/>
    <w:rsid w:val="00743185"/>
    <w:rsid w:val="00744783"/>
    <w:rsid w:val="007452D2"/>
    <w:rsid w:val="0075027A"/>
    <w:rsid w:val="00750DDD"/>
    <w:rsid w:val="00751D1D"/>
    <w:rsid w:val="00752DD1"/>
    <w:rsid w:val="00756E48"/>
    <w:rsid w:val="00761636"/>
    <w:rsid w:val="007619F5"/>
    <w:rsid w:val="00764A98"/>
    <w:rsid w:val="0076577A"/>
    <w:rsid w:val="00771F75"/>
    <w:rsid w:val="00777612"/>
    <w:rsid w:val="00780B84"/>
    <w:rsid w:val="00782B62"/>
    <w:rsid w:val="00783862"/>
    <w:rsid w:val="00784208"/>
    <w:rsid w:val="0078587E"/>
    <w:rsid w:val="00786894"/>
    <w:rsid w:val="00790E92"/>
    <w:rsid w:val="00790E96"/>
    <w:rsid w:val="0079591B"/>
    <w:rsid w:val="007A1A00"/>
    <w:rsid w:val="007A29C9"/>
    <w:rsid w:val="007A2C54"/>
    <w:rsid w:val="007A43B0"/>
    <w:rsid w:val="007A442E"/>
    <w:rsid w:val="007A618B"/>
    <w:rsid w:val="007C51B8"/>
    <w:rsid w:val="007C5D2D"/>
    <w:rsid w:val="007C6EC0"/>
    <w:rsid w:val="007C7FC9"/>
    <w:rsid w:val="007D04AF"/>
    <w:rsid w:val="007D26FB"/>
    <w:rsid w:val="007D3A68"/>
    <w:rsid w:val="007D76BE"/>
    <w:rsid w:val="007E20E1"/>
    <w:rsid w:val="007E3767"/>
    <w:rsid w:val="007E40B2"/>
    <w:rsid w:val="007E4E98"/>
    <w:rsid w:val="007E6582"/>
    <w:rsid w:val="007E6703"/>
    <w:rsid w:val="007E73CC"/>
    <w:rsid w:val="007F35F2"/>
    <w:rsid w:val="007F5E8C"/>
    <w:rsid w:val="007F70A1"/>
    <w:rsid w:val="007F7A64"/>
    <w:rsid w:val="00800BCB"/>
    <w:rsid w:val="00802EAB"/>
    <w:rsid w:val="00804903"/>
    <w:rsid w:val="00805B0A"/>
    <w:rsid w:val="008064DA"/>
    <w:rsid w:val="00807B2D"/>
    <w:rsid w:val="00812AAA"/>
    <w:rsid w:val="00816B8F"/>
    <w:rsid w:val="008313D6"/>
    <w:rsid w:val="0083185A"/>
    <w:rsid w:val="00834CB6"/>
    <w:rsid w:val="00834ED1"/>
    <w:rsid w:val="00835636"/>
    <w:rsid w:val="0083573C"/>
    <w:rsid w:val="008367B2"/>
    <w:rsid w:val="00836FD1"/>
    <w:rsid w:val="00841F64"/>
    <w:rsid w:val="0084207C"/>
    <w:rsid w:val="008452C5"/>
    <w:rsid w:val="00847D21"/>
    <w:rsid w:val="00852310"/>
    <w:rsid w:val="0085697F"/>
    <w:rsid w:val="00856C87"/>
    <w:rsid w:val="00856DBF"/>
    <w:rsid w:val="00856EFA"/>
    <w:rsid w:val="0086009B"/>
    <w:rsid w:val="008628DB"/>
    <w:rsid w:val="00863810"/>
    <w:rsid w:val="008645D2"/>
    <w:rsid w:val="00864765"/>
    <w:rsid w:val="00867366"/>
    <w:rsid w:val="008677A3"/>
    <w:rsid w:val="0087148A"/>
    <w:rsid w:val="00871A77"/>
    <w:rsid w:val="00871DF2"/>
    <w:rsid w:val="0087266E"/>
    <w:rsid w:val="00874608"/>
    <w:rsid w:val="00890377"/>
    <w:rsid w:val="00891968"/>
    <w:rsid w:val="008957F6"/>
    <w:rsid w:val="008A05C3"/>
    <w:rsid w:val="008A07FC"/>
    <w:rsid w:val="008A5306"/>
    <w:rsid w:val="008A5FA9"/>
    <w:rsid w:val="008A66CA"/>
    <w:rsid w:val="008B1571"/>
    <w:rsid w:val="008B1F9E"/>
    <w:rsid w:val="008B22A9"/>
    <w:rsid w:val="008B32CA"/>
    <w:rsid w:val="008B330C"/>
    <w:rsid w:val="008B5377"/>
    <w:rsid w:val="008B565C"/>
    <w:rsid w:val="008C0210"/>
    <w:rsid w:val="008C43DC"/>
    <w:rsid w:val="008C5473"/>
    <w:rsid w:val="008C69FC"/>
    <w:rsid w:val="008C74DC"/>
    <w:rsid w:val="008C77B5"/>
    <w:rsid w:val="008D0CB7"/>
    <w:rsid w:val="008D1C7E"/>
    <w:rsid w:val="008D2796"/>
    <w:rsid w:val="008D475D"/>
    <w:rsid w:val="008D5EE8"/>
    <w:rsid w:val="008D6BED"/>
    <w:rsid w:val="008E00AC"/>
    <w:rsid w:val="008F1A13"/>
    <w:rsid w:val="008F4DFA"/>
    <w:rsid w:val="008F6527"/>
    <w:rsid w:val="008F66A7"/>
    <w:rsid w:val="00902404"/>
    <w:rsid w:val="00904790"/>
    <w:rsid w:val="009057DA"/>
    <w:rsid w:val="0090648D"/>
    <w:rsid w:val="0090742B"/>
    <w:rsid w:val="00907451"/>
    <w:rsid w:val="009108CD"/>
    <w:rsid w:val="0091376C"/>
    <w:rsid w:val="009210A6"/>
    <w:rsid w:val="00923CDF"/>
    <w:rsid w:val="009241A5"/>
    <w:rsid w:val="00925DEF"/>
    <w:rsid w:val="00925E67"/>
    <w:rsid w:val="00927F55"/>
    <w:rsid w:val="00931A55"/>
    <w:rsid w:val="0094180D"/>
    <w:rsid w:val="0094239C"/>
    <w:rsid w:val="0094420F"/>
    <w:rsid w:val="009443D0"/>
    <w:rsid w:val="009446FF"/>
    <w:rsid w:val="00950DB1"/>
    <w:rsid w:val="00951B46"/>
    <w:rsid w:val="00951DE6"/>
    <w:rsid w:val="00952BE0"/>
    <w:rsid w:val="00957536"/>
    <w:rsid w:val="0096091D"/>
    <w:rsid w:val="00961186"/>
    <w:rsid w:val="0096558E"/>
    <w:rsid w:val="00967796"/>
    <w:rsid w:val="009722A7"/>
    <w:rsid w:val="009754FD"/>
    <w:rsid w:val="009777D0"/>
    <w:rsid w:val="00981C8A"/>
    <w:rsid w:val="00982EDB"/>
    <w:rsid w:val="00983F94"/>
    <w:rsid w:val="00985D15"/>
    <w:rsid w:val="009906AC"/>
    <w:rsid w:val="00991243"/>
    <w:rsid w:val="00993C7D"/>
    <w:rsid w:val="00996F08"/>
    <w:rsid w:val="0099730E"/>
    <w:rsid w:val="009A078F"/>
    <w:rsid w:val="009B2F59"/>
    <w:rsid w:val="009B32F5"/>
    <w:rsid w:val="009B3441"/>
    <w:rsid w:val="009B3FF8"/>
    <w:rsid w:val="009B4637"/>
    <w:rsid w:val="009B4AA7"/>
    <w:rsid w:val="009B4D35"/>
    <w:rsid w:val="009B58F3"/>
    <w:rsid w:val="009B5D9A"/>
    <w:rsid w:val="009B5E0F"/>
    <w:rsid w:val="009C01A0"/>
    <w:rsid w:val="009C0924"/>
    <w:rsid w:val="009C3685"/>
    <w:rsid w:val="009C6B41"/>
    <w:rsid w:val="009D3071"/>
    <w:rsid w:val="009D37C5"/>
    <w:rsid w:val="009E0469"/>
    <w:rsid w:val="009E1806"/>
    <w:rsid w:val="009E4B18"/>
    <w:rsid w:val="009E7B35"/>
    <w:rsid w:val="009F03C1"/>
    <w:rsid w:val="009F276D"/>
    <w:rsid w:val="009F2C67"/>
    <w:rsid w:val="009F2EE8"/>
    <w:rsid w:val="009F2F25"/>
    <w:rsid w:val="009F438F"/>
    <w:rsid w:val="009F5E8A"/>
    <w:rsid w:val="009F7606"/>
    <w:rsid w:val="009F7C44"/>
    <w:rsid w:val="00A00A1E"/>
    <w:rsid w:val="00A02722"/>
    <w:rsid w:val="00A04638"/>
    <w:rsid w:val="00A07B64"/>
    <w:rsid w:val="00A11A19"/>
    <w:rsid w:val="00A170B9"/>
    <w:rsid w:val="00A2125A"/>
    <w:rsid w:val="00A24451"/>
    <w:rsid w:val="00A25D59"/>
    <w:rsid w:val="00A3039D"/>
    <w:rsid w:val="00A3377E"/>
    <w:rsid w:val="00A35554"/>
    <w:rsid w:val="00A3560B"/>
    <w:rsid w:val="00A36E35"/>
    <w:rsid w:val="00A40113"/>
    <w:rsid w:val="00A437A4"/>
    <w:rsid w:val="00A44DCB"/>
    <w:rsid w:val="00A44E1E"/>
    <w:rsid w:val="00A4609C"/>
    <w:rsid w:val="00A5127B"/>
    <w:rsid w:val="00A5310C"/>
    <w:rsid w:val="00A62416"/>
    <w:rsid w:val="00A64232"/>
    <w:rsid w:val="00A673E2"/>
    <w:rsid w:val="00A67E2C"/>
    <w:rsid w:val="00A71CD3"/>
    <w:rsid w:val="00A73373"/>
    <w:rsid w:val="00A74827"/>
    <w:rsid w:val="00A74B55"/>
    <w:rsid w:val="00A779F3"/>
    <w:rsid w:val="00A836E3"/>
    <w:rsid w:val="00A840C1"/>
    <w:rsid w:val="00A84111"/>
    <w:rsid w:val="00A85DF8"/>
    <w:rsid w:val="00A86AF4"/>
    <w:rsid w:val="00A900E6"/>
    <w:rsid w:val="00A9099C"/>
    <w:rsid w:val="00A90F84"/>
    <w:rsid w:val="00A9182C"/>
    <w:rsid w:val="00A936B3"/>
    <w:rsid w:val="00A95E78"/>
    <w:rsid w:val="00AA3DA8"/>
    <w:rsid w:val="00AA7E0F"/>
    <w:rsid w:val="00AB01FB"/>
    <w:rsid w:val="00AB0817"/>
    <w:rsid w:val="00AB0EE5"/>
    <w:rsid w:val="00AB111B"/>
    <w:rsid w:val="00AB33C0"/>
    <w:rsid w:val="00AB387F"/>
    <w:rsid w:val="00AB585D"/>
    <w:rsid w:val="00AC0414"/>
    <w:rsid w:val="00AC1E2A"/>
    <w:rsid w:val="00AD063C"/>
    <w:rsid w:val="00AD0A65"/>
    <w:rsid w:val="00AD5E21"/>
    <w:rsid w:val="00AD6056"/>
    <w:rsid w:val="00AE12C7"/>
    <w:rsid w:val="00AE3E36"/>
    <w:rsid w:val="00AE40C4"/>
    <w:rsid w:val="00AE69DF"/>
    <w:rsid w:val="00AF007E"/>
    <w:rsid w:val="00AF0759"/>
    <w:rsid w:val="00AF1F4A"/>
    <w:rsid w:val="00AF3A34"/>
    <w:rsid w:val="00AF5E0B"/>
    <w:rsid w:val="00B008DA"/>
    <w:rsid w:val="00B027B4"/>
    <w:rsid w:val="00B05E55"/>
    <w:rsid w:val="00B07033"/>
    <w:rsid w:val="00B101BE"/>
    <w:rsid w:val="00B1310D"/>
    <w:rsid w:val="00B135BC"/>
    <w:rsid w:val="00B1383B"/>
    <w:rsid w:val="00B14349"/>
    <w:rsid w:val="00B151F4"/>
    <w:rsid w:val="00B155E1"/>
    <w:rsid w:val="00B176CE"/>
    <w:rsid w:val="00B20064"/>
    <w:rsid w:val="00B215E7"/>
    <w:rsid w:val="00B23D56"/>
    <w:rsid w:val="00B31218"/>
    <w:rsid w:val="00B348C8"/>
    <w:rsid w:val="00B36A0B"/>
    <w:rsid w:val="00B37D2A"/>
    <w:rsid w:val="00B407EA"/>
    <w:rsid w:val="00B4305D"/>
    <w:rsid w:val="00B43105"/>
    <w:rsid w:val="00B4433B"/>
    <w:rsid w:val="00B449E1"/>
    <w:rsid w:val="00B44CDF"/>
    <w:rsid w:val="00B45061"/>
    <w:rsid w:val="00B50127"/>
    <w:rsid w:val="00B53F6D"/>
    <w:rsid w:val="00B6223E"/>
    <w:rsid w:val="00B6269D"/>
    <w:rsid w:val="00B6785E"/>
    <w:rsid w:val="00B71D5E"/>
    <w:rsid w:val="00B72149"/>
    <w:rsid w:val="00B73457"/>
    <w:rsid w:val="00B749C0"/>
    <w:rsid w:val="00B76DE7"/>
    <w:rsid w:val="00B80586"/>
    <w:rsid w:val="00B81CCD"/>
    <w:rsid w:val="00B832FB"/>
    <w:rsid w:val="00B863DE"/>
    <w:rsid w:val="00B86812"/>
    <w:rsid w:val="00B87564"/>
    <w:rsid w:val="00B9040A"/>
    <w:rsid w:val="00B91594"/>
    <w:rsid w:val="00B93B8A"/>
    <w:rsid w:val="00B93F94"/>
    <w:rsid w:val="00B963CC"/>
    <w:rsid w:val="00BA07BC"/>
    <w:rsid w:val="00BA1F68"/>
    <w:rsid w:val="00BA3552"/>
    <w:rsid w:val="00BA390E"/>
    <w:rsid w:val="00BA3AAE"/>
    <w:rsid w:val="00BA47DD"/>
    <w:rsid w:val="00BA710B"/>
    <w:rsid w:val="00BB09E7"/>
    <w:rsid w:val="00BB4FD1"/>
    <w:rsid w:val="00BB5898"/>
    <w:rsid w:val="00BB7030"/>
    <w:rsid w:val="00BC08A6"/>
    <w:rsid w:val="00BC22B0"/>
    <w:rsid w:val="00BC34F6"/>
    <w:rsid w:val="00BC4A2D"/>
    <w:rsid w:val="00BC4BAD"/>
    <w:rsid w:val="00BC66C8"/>
    <w:rsid w:val="00BC6B44"/>
    <w:rsid w:val="00BD1A3A"/>
    <w:rsid w:val="00BD22F6"/>
    <w:rsid w:val="00BD325B"/>
    <w:rsid w:val="00BD4AA7"/>
    <w:rsid w:val="00BD7D74"/>
    <w:rsid w:val="00BE04D5"/>
    <w:rsid w:val="00BE0CEE"/>
    <w:rsid w:val="00BE136F"/>
    <w:rsid w:val="00BE4670"/>
    <w:rsid w:val="00BE4AD3"/>
    <w:rsid w:val="00BE5A23"/>
    <w:rsid w:val="00BE767B"/>
    <w:rsid w:val="00BE7ED6"/>
    <w:rsid w:val="00BF0A94"/>
    <w:rsid w:val="00BF2315"/>
    <w:rsid w:val="00BF3B45"/>
    <w:rsid w:val="00BF5D52"/>
    <w:rsid w:val="00BF7805"/>
    <w:rsid w:val="00C0051A"/>
    <w:rsid w:val="00C04960"/>
    <w:rsid w:val="00C049E2"/>
    <w:rsid w:val="00C07A8D"/>
    <w:rsid w:val="00C10D67"/>
    <w:rsid w:val="00C11678"/>
    <w:rsid w:val="00C11BEB"/>
    <w:rsid w:val="00C1387A"/>
    <w:rsid w:val="00C13D85"/>
    <w:rsid w:val="00C14305"/>
    <w:rsid w:val="00C147CF"/>
    <w:rsid w:val="00C15F06"/>
    <w:rsid w:val="00C1768E"/>
    <w:rsid w:val="00C25AA8"/>
    <w:rsid w:val="00C317EC"/>
    <w:rsid w:val="00C3181E"/>
    <w:rsid w:val="00C31E84"/>
    <w:rsid w:val="00C33448"/>
    <w:rsid w:val="00C33A96"/>
    <w:rsid w:val="00C363DE"/>
    <w:rsid w:val="00C37370"/>
    <w:rsid w:val="00C4282A"/>
    <w:rsid w:val="00C4647A"/>
    <w:rsid w:val="00C47F83"/>
    <w:rsid w:val="00C512BC"/>
    <w:rsid w:val="00C526DF"/>
    <w:rsid w:val="00C5289F"/>
    <w:rsid w:val="00C549A4"/>
    <w:rsid w:val="00C54E71"/>
    <w:rsid w:val="00C610AB"/>
    <w:rsid w:val="00C64216"/>
    <w:rsid w:val="00C65BC2"/>
    <w:rsid w:val="00C66075"/>
    <w:rsid w:val="00C70675"/>
    <w:rsid w:val="00C735EB"/>
    <w:rsid w:val="00C7682A"/>
    <w:rsid w:val="00C80ACE"/>
    <w:rsid w:val="00C8137E"/>
    <w:rsid w:val="00C81D4A"/>
    <w:rsid w:val="00C847FE"/>
    <w:rsid w:val="00C85D9E"/>
    <w:rsid w:val="00C90B65"/>
    <w:rsid w:val="00C930C9"/>
    <w:rsid w:val="00CA02A7"/>
    <w:rsid w:val="00CA2A0F"/>
    <w:rsid w:val="00CA2D23"/>
    <w:rsid w:val="00CA3AAF"/>
    <w:rsid w:val="00CA5122"/>
    <w:rsid w:val="00CB09F1"/>
    <w:rsid w:val="00CB333B"/>
    <w:rsid w:val="00CB3933"/>
    <w:rsid w:val="00CB5AFF"/>
    <w:rsid w:val="00CB6F7F"/>
    <w:rsid w:val="00CC07D1"/>
    <w:rsid w:val="00CC0D7B"/>
    <w:rsid w:val="00CC16C3"/>
    <w:rsid w:val="00CC4682"/>
    <w:rsid w:val="00CC482D"/>
    <w:rsid w:val="00CD019A"/>
    <w:rsid w:val="00CD056D"/>
    <w:rsid w:val="00CD1E0D"/>
    <w:rsid w:val="00CD44AC"/>
    <w:rsid w:val="00CE02E6"/>
    <w:rsid w:val="00CE0318"/>
    <w:rsid w:val="00CE1D38"/>
    <w:rsid w:val="00CE3C50"/>
    <w:rsid w:val="00CE4892"/>
    <w:rsid w:val="00CE6075"/>
    <w:rsid w:val="00CE6113"/>
    <w:rsid w:val="00CE7388"/>
    <w:rsid w:val="00CE7D70"/>
    <w:rsid w:val="00CF3907"/>
    <w:rsid w:val="00CF3FA4"/>
    <w:rsid w:val="00CF41E4"/>
    <w:rsid w:val="00CF4CE1"/>
    <w:rsid w:val="00CF5038"/>
    <w:rsid w:val="00CF591D"/>
    <w:rsid w:val="00D01DCC"/>
    <w:rsid w:val="00D0278F"/>
    <w:rsid w:val="00D030B7"/>
    <w:rsid w:val="00D04888"/>
    <w:rsid w:val="00D0571B"/>
    <w:rsid w:val="00D147D1"/>
    <w:rsid w:val="00D14810"/>
    <w:rsid w:val="00D157F4"/>
    <w:rsid w:val="00D16056"/>
    <w:rsid w:val="00D16246"/>
    <w:rsid w:val="00D16D3F"/>
    <w:rsid w:val="00D254D0"/>
    <w:rsid w:val="00D32642"/>
    <w:rsid w:val="00D358B0"/>
    <w:rsid w:val="00D36250"/>
    <w:rsid w:val="00D365B0"/>
    <w:rsid w:val="00D36E0E"/>
    <w:rsid w:val="00D43E50"/>
    <w:rsid w:val="00D44B96"/>
    <w:rsid w:val="00D45E6E"/>
    <w:rsid w:val="00D47A1D"/>
    <w:rsid w:val="00D53AB1"/>
    <w:rsid w:val="00D543DF"/>
    <w:rsid w:val="00D558DA"/>
    <w:rsid w:val="00D5778D"/>
    <w:rsid w:val="00D61B8F"/>
    <w:rsid w:val="00D62288"/>
    <w:rsid w:val="00D64EF2"/>
    <w:rsid w:val="00D65EEA"/>
    <w:rsid w:val="00D67FD0"/>
    <w:rsid w:val="00D70358"/>
    <w:rsid w:val="00D71800"/>
    <w:rsid w:val="00D734CD"/>
    <w:rsid w:val="00D75AAD"/>
    <w:rsid w:val="00D83FA6"/>
    <w:rsid w:val="00D84044"/>
    <w:rsid w:val="00D868FD"/>
    <w:rsid w:val="00D90251"/>
    <w:rsid w:val="00D93ECA"/>
    <w:rsid w:val="00D96D37"/>
    <w:rsid w:val="00D96F1A"/>
    <w:rsid w:val="00DA14C3"/>
    <w:rsid w:val="00DA55AE"/>
    <w:rsid w:val="00DA5DDE"/>
    <w:rsid w:val="00DB0C8F"/>
    <w:rsid w:val="00DB1862"/>
    <w:rsid w:val="00DB2D24"/>
    <w:rsid w:val="00DB41B8"/>
    <w:rsid w:val="00DB6E6E"/>
    <w:rsid w:val="00DB6E8B"/>
    <w:rsid w:val="00DC0969"/>
    <w:rsid w:val="00DC0D94"/>
    <w:rsid w:val="00DC3367"/>
    <w:rsid w:val="00DC3EF0"/>
    <w:rsid w:val="00DC53C0"/>
    <w:rsid w:val="00DC541A"/>
    <w:rsid w:val="00DC593E"/>
    <w:rsid w:val="00DC6278"/>
    <w:rsid w:val="00DC6683"/>
    <w:rsid w:val="00DD187A"/>
    <w:rsid w:val="00DD285A"/>
    <w:rsid w:val="00DD53C5"/>
    <w:rsid w:val="00DE3964"/>
    <w:rsid w:val="00DF236B"/>
    <w:rsid w:val="00DF51AE"/>
    <w:rsid w:val="00E00300"/>
    <w:rsid w:val="00E00462"/>
    <w:rsid w:val="00E007B9"/>
    <w:rsid w:val="00E007D5"/>
    <w:rsid w:val="00E01502"/>
    <w:rsid w:val="00E02877"/>
    <w:rsid w:val="00E105EC"/>
    <w:rsid w:val="00E118D9"/>
    <w:rsid w:val="00E13325"/>
    <w:rsid w:val="00E1407C"/>
    <w:rsid w:val="00E20C26"/>
    <w:rsid w:val="00E23130"/>
    <w:rsid w:val="00E231FC"/>
    <w:rsid w:val="00E24190"/>
    <w:rsid w:val="00E24AE5"/>
    <w:rsid w:val="00E26573"/>
    <w:rsid w:val="00E31163"/>
    <w:rsid w:val="00E32372"/>
    <w:rsid w:val="00E46444"/>
    <w:rsid w:val="00E46F29"/>
    <w:rsid w:val="00E4768B"/>
    <w:rsid w:val="00E51A5E"/>
    <w:rsid w:val="00E56C37"/>
    <w:rsid w:val="00E57C96"/>
    <w:rsid w:val="00E632CF"/>
    <w:rsid w:val="00E64094"/>
    <w:rsid w:val="00E65161"/>
    <w:rsid w:val="00E71E0B"/>
    <w:rsid w:val="00E82A4E"/>
    <w:rsid w:val="00E84A69"/>
    <w:rsid w:val="00E85A2B"/>
    <w:rsid w:val="00E87D1B"/>
    <w:rsid w:val="00E91422"/>
    <w:rsid w:val="00E92EAE"/>
    <w:rsid w:val="00E9327E"/>
    <w:rsid w:val="00E96134"/>
    <w:rsid w:val="00EA137D"/>
    <w:rsid w:val="00EA20F1"/>
    <w:rsid w:val="00EA3D07"/>
    <w:rsid w:val="00EA47A4"/>
    <w:rsid w:val="00EB0CC3"/>
    <w:rsid w:val="00EB2979"/>
    <w:rsid w:val="00EB2EB5"/>
    <w:rsid w:val="00EB66C4"/>
    <w:rsid w:val="00EB78F1"/>
    <w:rsid w:val="00EC023F"/>
    <w:rsid w:val="00EC0FDD"/>
    <w:rsid w:val="00EC2C1C"/>
    <w:rsid w:val="00ED0545"/>
    <w:rsid w:val="00ED19F7"/>
    <w:rsid w:val="00ED4757"/>
    <w:rsid w:val="00EE1E2D"/>
    <w:rsid w:val="00EE354E"/>
    <w:rsid w:val="00EE4897"/>
    <w:rsid w:val="00EE5ED6"/>
    <w:rsid w:val="00EF4ED9"/>
    <w:rsid w:val="00EF731D"/>
    <w:rsid w:val="00EF77FF"/>
    <w:rsid w:val="00F064DD"/>
    <w:rsid w:val="00F106D4"/>
    <w:rsid w:val="00F10A92"/>
    <w:rsid w:val="00F14B69"/>
    <w:rsid w:val="00F14E37"/>
    <w:rsid w:val="00F15863"/>
    <w:rsid w:val="00F160B2"/>
    <w:rsid w:val="00F17291"/>
    <w:rsid w:val="00F21385"/>
    <w:rsid w:val="00F2361B"/>
    <w:rsid w:val="00F24CD4"/>
    <w:rsid w:val="00F3336D"/>
    <w:rsid w:val="00F33FA7"/>
    <w:rsid w:val="00F34637"/>
    <w:rsid w:val="00F359AD"/>
    <w:rsid w:val="00F40884"/>
    <w:rsid w:val="00F438C0"/>
    <w:rsid w:val="00F43BF4"/>
    <w:rsid w:val="00F448FA"/>
    <w:rsid w:val="00F4784E"/>
    <w:rsid w:val="00F524D0"/>
    <w:rsid w:val="00F52525"/>
    <w:rsid w:val="00F600AC"/>
    <w:rsid w:val="00F60E23"/>
    <w:rsid w:val="00F6587C"/>
    <w:rsid w:val="00F70148"/>
    <w:rsid w:val="00F75710"/>
    <w:rsid w:val="00F75AF3"/>
    <w:rsid w:val="00F7699D"/>
    <w:rsid w:val="00F77520"/>
    <w:rsid w:val="00F7771D"/>
    <w:rsid w:val="00F809D7"/>
    <w:rsid w:val="00F85A01"/>
    <w:rsid w:val="00F925B4"/>
    <w:rsid w:val="00F92F0B"/>
    <w:rsid w:val="00F94829"/>
    <w:rsid w:val="00F95936"/>
    <w:rsid w:val="00F95C41"/>
    <w:rsid w:val="00FA1D23"/>
    <w:rsid w:val="00FA34F6"/>
    <w:rsid w:val="00FA4678"/>
    <w:rsid w:val="00FA5929"/>
    <w:rsid w:val="00FA6245"/>
    <w:rsid w:val="00FB061C"/>
    <w:rsid w:val="00FB0A19"/>
    <w:rsid w:val="00FB0E42"/>
    <w:rsid w:val="00FB2375"/>
    <w:rsid w:val="00FB39FB"/>
    <w:rsid w:val="00FB5160"/>
    <w:rsid w:val="00FC18C7"/>
    <w:rsid w:val="00FC4547"/>
    <w:rsid w:val="00FC4C23"/>
    <w:rsid w:val="00FD5253"/>
    <w:rsid w:val="00FD6966"/>
    <w:rsid w:val="00FE38CA"/>
    <w:rsid w:val="00FE4060"/>
    <w:rsid w:val="00FE6FA8"/>
    <w:rsid w:val="00FF16DC"/>
    <w:rsid w:val="00FF254E"/>
    <w:rsid w:val="00FF621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D62C02"/>
  <w15:docId w15:val="{2ED2E1C2-3221-49C6-A229-764EFE3E5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Calibri"/>
        <w:sz w:val="22"/>
        <w:szCs w:val="22"/>
        <w:lang w:val="en-US" w:eastAsia="en-US" w:bidi="ar-SA"/>
      </w:rPr>
    </w:rPrDefault>
    <w:pPrDefault>
      <w:pPr>
        <w:spacing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0210"/>
  </w:style>
  <w:style w:type="paragraph" w:styleId="Heading1">
    <w:name w:val="heading 1"/>
    <w:aliases w:val="2.2.2"/>
    <w:basedOn w:val="Normal"/>
    <w:next w:val="Normal"/>
    <w:link w:val="Heading1Char"/>
    <w:uiPriority w:val="9"/>
    <w:qFormat/>
    <w:rsid w:val="00034852"/>
    <w:pPr>
      <w:keepNext/>
      <w:keepLines/>
      <w:spacing w:line="240" w:lineRule="auto"/>
      <w:jc w:val="both"/>
      <w:outlineLvl w:val="0"/>
    </w:pPr>
    <w:rPr>
      <w:rFonts w:ascii="Arial" w:eastAsiaTheme="majorEastAsia" w:hAnsi="Arial" w:cstheme="majorBidi"/>
      <w:sz w:val="24"/>
      <w:szCs w:val="32"/>
    </w:rPr>
  </w:style>
  <w:style w:type="paragraph" w:styleId="Heading2">
    <w:name w:val="heading 2"/>
    <w:aliases w:val="TITULO DE CAPITULO"/>
    <w:basedOn w:val="Normal"/>
    <w:next w:val="Normal"/>
    <w:link w:val="Heading2Char"/>
    <w:unhideWhenUsed/>
    <w:qFormat/>
    <w:rsid w:val="00577A95"/>
    <w:pPr>
      <w:keepNext/>
      <w:keepLines/>
      <w:spacing w:line="240" w:lineRule="auto"/>
      <w:outlineLvl w:val="1"/>
    </w:pPr>
    <w:rPr>
      <w:rFonts w:ascii="Arial" w:eastAsiaTheme="majorEastAsia" w:hAnsi="Arial" w:cstheme="majorBidi"/>
      <w:b/>
      <w:sz w:val="24"/>
      <w:szCs w:val="26"/>
    </w:rPr>
  </w:style>
  <w:style w:type="paragraph" w:styleId="Heading3">
    <w:name w:val="heading 3"/>
    <w:basedOn w:val="Normal"/>
    <w:next w:val="Normal"/>
    <w:link w:val="Heading3Char"/>
    <w:uiPriority w:val="9"/>
    <w:semiHidden/>
    <w:unhideWhenUsed/>
    <w:qFormat/>
    <w:rsid w:val="000C47C9"/>
    <w:pPr>
      <w:keepNext/>
      <w:keepLines/>
      <w:spacing w:before="200"/>
      <w:outlineLvl w:val="2"/>
    </w:pPr>
    <w:rPr>
      <w:rFonts w:asciiTheme="majorHAnsi" w:eastAsiaTheme="majorEastAsia" w:hAnsiTheme="majorHAnsi" w:cstheme="majorBidi"/>
      <w:b/>
      <w:bCs/>
      <w:color w:val="5B9BD5" w:themeColor="accent1"/>
    </w:rPr>
  </w:style>
  <w:style w:type="paragraph" w:styleId="Heading5">
    <w:name w:val="heading 5"/>
    <w:basedOn w:val="Standard"/>
    <w:next w:val="Standard"/>
    <w:link w:val="Heading5Char"/>
    <w:rsid w:val="00B73457"/>
    <w:pPr>
      <w:keepNext/>
      <w:jc w:val="center"/>
      <w:outlineLvl w:val="4"/>
    </w:pPr>
    <w:rPr>
      <w:rFonts w:ascii="Arial" w:hAnsi="Arial" w:cs="Arial"/>
      <w:b/>
      <w:caps/>
      <w:color w:val="000000"/>
    </w:rPr>
  </w:style>
  <w:style w:type="paragraph" w:styleId="Heading6">
    <w:name w:val="heading 6"/>
    <w:basedOn w:val="Standard"/>
    <w:next w:val="Pargrafo"/>
    <w:link w:val="Heading6Char"/>
    <w:rsid w:val="00B73457"/>
    <w:pPr>
      <w:spacing w:after="480" w:line="360" w:lineRule="auto"/>
      <w:jc w:val="center"/>
      <w:outlineLvl w:val="5"/>
    </w:pPr>
    <w:rPr>
      <w:rFonts w:ascii="Arial" w:hAnsi="Arial" w:cs="Arial"/>
      <w:b/>
      <w:caps/>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B5438C"/>
    <w:pPr>
      <w:widowControl w:val="0"/>
      <w:suppressAutoHyphens/>
      <w:spacing w:line="240" w:lineRule="auto"/>
      <w:textAlignment w:val="baseline"/>
    </w:pPr>
    <w:rPr>
      <w:rFonts w:ascii="Times New Roman" w:hAnsi="Times New Roman" w:cs="Lohit Hindi"/>
      <w:sz w:val="24"/>
      <w:szCs w:val="24"/>
      <w:lang w:val="pt-BR" w:eastAsia="zh-CN" w:bidi="hi-IN"/>
    </w:rPr>
  </w:style>
  <w:style w:type="paragraph" w:customStyle="1" w:styleId="Ttulo21">
    <w:name w:val="Título 21"/>
    <w:basedOn w:val="Normal1"/>
    <w:next w:val="Normal1"/>
    <w:link w:val="Ttulo2Char"/>
    <w:rsid w:val="00B5438C"/>
    <w:pPr>
      <w:keepNext/>
      <w:spacing w:before="240" w:after="120"/>
      <w:outlineLvl w:val="1"/>
    </w:pPr>
    <w:rPr>
      <w:rFonts w:ascii="Arial" w:hAnsi="Arial"/>
      <w:b/>
      <w:bCs/>
      <w:i/>
      <w:iCs/>
      <w:caps/>
      <w:color w:val="000000"/>
      <w:sz w:val="28"/>
      <w:szCs w:val="28"/>
    </w:rPr>
  </w:style>
  <w:style w:type="character" w:customStyle="1" w:styleId="FootnoteTextChar">
    <w:name w:val="Footnote Text Char"/>
    <w:basedOn w:val="DefaultParagraphFont"/>
    <w:link w:val="FootnoteText"/>
    <w:uiPriority w:val="99"/>
    <w:rsid w:val="00B5438C"/>
    <w:rPr>
      <w:sz w:val="20"/>
      <w:szCs w:val="20"/>
    </w:rPr>
  </w:style>
  <w:style w:type="character" w:styleId="FootnoteReference">
    <w:name w:val="footnote reference"/>
    <w:basedOn w:val="DefaultParagraphFont"/>
    <w:uiPriority w:val="99"/>
    <w:semiHidden/>
    <w:unhideWhenUsed/>
    <w:rsid w:val="00B5438C"/>
    <w:rPr>
      <w:vertAlign w:val="superscript"/>
    </w:rPr>
  </w:style>
  <w:style w:type="character" w:customStyle="1" w:styleId="Ttulo2Char">
    <w:name w:val="Título 2 Char"/>
    <w:basedOn w:val="DefaultParagraphFont"/>
    <w:link w:val="Ttulo21"/>
    <w:rsid w:val="00B5438C"/>
    <w:rPr>
      <w:rFonts w:ascii="Arial" w:eastAsia="Droid Sans Fallback" w:hAnsi="Arial" w:cs="Lohit Hindi"/>
      <w:b/>
      <w:bCs/>
      <w:i/>
      <w:iCs/>
      <w:caps/>
      <w:color w:val="000000"/>
      <w:sz w:val="28"/>
      <w:szCs w:val="28"/>
      <w:lang w:val="pt-BR" w:eastAsia="zh-CN" w:bidi="hi-IN"/>
    </w:rPr>
  </w:style>
  <w:style w:type="character" w:customStyle="1" w:styleId="BodyTextIndent3Char">
    <w:name w:val="Body Text Indent 3 Char"/>
    <w:basedOn w:val="DefaultParagraphFont"/>
    <w:link w:val="BodyTextIndent3"/>
    <w:rsid w:val="00B5438C"/>
    <w:rPr>
      <w:rFonts w:ascii="Book Antiqua" w:eastAsia="Times New Roman" w:hAnsi="Book Antiqua" w:cs="Book Antiqua"/>
      <w:sz w:val="24"/>
      <w:szCs w:val="24"/>
      <w:lang w:val="pt-BR" w:eastAsia="pt-BR"/>
    </w:rPr>
  </w:style>
  <w:style w:type="character" w:styleId="Strong">
    <w:name w:val="Strong"/>
    <w:basedOn w:val="DefaultParagraphFont"/>
    <w:uiPriority w:val="22"/>
    <w:qFormat/>
    <w:rsid w:val="00B5438C"/>
    <w:rPr>
      <w:b/>
      <w:bCs/>
    </w:rPr>
  </w:style>
  <w:style w:type="character" w:customStyle="1" w:styleId="CommentTextChar">
    <w:name w:val="Comment Text Char"/>
    <w:basedOn w:val="DefaultParagraphFont"/>
    <w:link w:val="CommentText"/>
    <w:uiPriority w:val="99"/>
    <w:rsid w:val="00B5438C"/>
    <w:rPr>
      <w:rFonts w:ascii="Calibri" w:eastAsia="Droid Sans Fallback" w:hAnsi="Calibri" w:cs="Calibri"/>
      <w:sz w:val="20"/>
      <w:szCs w:val="20"/>
      <w:lang w:val="pt-BR"/>
    </w:rPr>
  </w:style>
  <w:style w:type="character" w:customStyle="1" w:styleId="reference-text">
    <w:name w:val="reference-text"/>
    <w:basedOn w:val="DefaultParagraphFont"/>
    <w:rsid w:val="00B5438C"/>
  </w:style>
  <w:style w:type="character" w:customStyle="1" w:styleId="st">
    <w:name w:val="st"/>
    <w:basedOn w:val="DefaultParagraphFont"/>
    <w:rsid w:val="00757226"/>
  </w:style>
  <w:style w:type="character" w:customStyle="1" w:styleId="nfase1">
    <w:name w:val="Ênfase1"/>
    <w:basedOn w:val="DefaultParagraphFont"/>
    <w:uiPriority w:val="20"/>
    <w:qFormat/>
    <w:rsid w:val="00757226"/>
    <w:rPr>
      <w:i/>
      <w:iCs/>
    </w:rPr>
  </w:style>
  <w:style w:type="character" w:styleId="CommentReference">
    <w:name w:val="annotation reference"/>
    <w:basedOn w:val="DefaultParagraphFont"/>
    <w:uiPriority w:val="99"/>
    <w:semiHidden/>
    <w:unhideWhenUsed/>
    <w:rsid w:val="00D26D6B"/>
    <w:rPr>
      <w:sz w:val="16"/>
      <w:szCs w:val="16"/>
    </w:rPr>
  </w:style>
  <w:style w:type="character" w:customStyle="1" w:styleId="CommentSubjectChar">
    <w:name w:val="Comment Subject Char"/>
    <w:basedOn w:val="CommentTextChar"/>
    <w:link w:val="CommentSubject"/>
    <w:uiPriority w:val="99"/>
    <w:semiHidden/>
    <w:rsid w:val="00D26D6B"/>
    <w:rPr>
      <w:rFonts w:ascii="Calibri" w:eastAsia="Droid Sans Fallback" w:hAnsi="Calibri" w:cs="Calibri"/>
      <w:b/>
      <w:bCs/>
      <w:sz w:val="20"/>
      <w:szCs w:val="20"/>
      <w:lang w:val="pt-BR"/>
    </w:rPr>
  </w:style>
  <w:style w:type="character" w:customStyle="1" w:styleId="BalloonTextChar">
    <w:name w:val="Balloon Text Char"/>
    <w:basedOn w:val="DefaultParagraphFont"/>
    <w:link w:val="BalloonText"/>
    <w:uiPriority w:val="99"/>
    <w:semiHidden/>
    <w:rsid w:val="00D26D6B"/>
    <w:rPr>
      <w:rFonts w:ascii="Segoe UI" w:eastAsia="Droid Sans Fallback" w:hAnsi="Segoe UI" w:cs="Segoe UI"/>
      <w:sz w:val="18"/>
      <w:szCs w:val="18"/>
      <w:lang w:val="pt-BR"/>
    </w:rPr>
  </w:style>
  <w:style w:type="character" w:customStyle="1" w:styleId="LinkdaInternet">
    <w:name w:val="Link da Internet"/>
    <w:basedOn w:val="DefaultParagraphFont"/>
    <w:uiPriority w:val="99"/>
    <w:unhideWhenUsed/>
    <w:rsid w:val="008B6EB5"/>
    <w:rPr>
      <w:color w:val="0563C1"/>
      <w:u w:val="single"/>
    </w:rPr>
  </w:style>
  <w:style w:type="character" w:customStyle="1" w:styleId="A028">
    <w:name w:val="A0+28"/>
    <w:uiPriority w:val="99"/>
    <w:rsid w:val="00772D14"/>
    <w:rPr>
      <w:i/>
      <w:iCs/>
      <w:color w:val="000000"/>
      <w:sz w:val="18"/>
      <w:szCs w:val="18"/>
    </w:rPr>
  </w:style>
  <w:style w:type="character" w:customStyle="1" w:styleId="CabealhoChar">
    <w:name w:val="Cabeçalho Char"/>
    <w:basedOn w:val="DefaultParagraphFont"/>
    <w:link w:val="Cabealho1"/>
    <w:uiPriority w:val="99"/>
    <w:rsid w:val="009E6B4C"/>
    <w:rPr>
      <w:rFonts w:ascii="Calibri" w:eastAsia="Droid Sans Fallback" w:hAnsi="Calibri" w:cs="Calibri"/>
      <w:lang w:val="pt-BR"/>
    </w:rPr>
  </w:style>
  <w:style w:type="character" w:customStyle="1" w:styleId="RodapChar">
    <w:name w:val="Rodapé Char"/>
    <w:basedOn w:val="DefaultParagraphFont"/>
    <w:link w:val="Rodap1"/>
    <w:uiPriority w:val="99"/>
    <w:rsid w:val="009E6B4C"/>
    <w:rPr>
      <w:rFonts w:ascii="Calibri" w:eastAsia="Droid Sans Fallback" w:hAnsi="Calibri" w:cs="Calibri"/>
      <w:lang w:val="pt-BR"/>
    </w:rPr>
  </w:style>
  <w:style w:type="character" w:customStyle="1" w:styleId="ListLabel1">
    <w:name w:val="ListLabel 1"/>
    <w:rsid w:val="008C0210"/>
    <w:rPr>
      <w:rFonts w:cs="Courier New"/>
    </w:rPr>
  </w:style>
  <w:style w:type="character" w:customStyle="1" w:styleId="ListLabel2">
    <w:name w:val="ListLabel 2"/>
    <w:rsid w:val="008C0210"/>
    <w:rPr>
      <w:rFonts w:cs="Calibri"/>
    </w:rPr>
  </w:style>
  <w:style w:type="character" w:customStyle="1" w:styleId="Caracteresdenotaderodap">
    <w:name w:val="Caracteres de nota de rodapé"/>
    <w:rsid w:val="008C0210"/>
  </w:style>
  <w:style w:type="character" w:customStyle="1" w:styleId="ncoradanotaderodap">
    <w:name w:val="Âncora da nota de rodapé"/>
    <w:rsid w:val="008C0210"/>
    <w:rPr>
      <w:vertAlign w:val="superscript"/>
    </w:rPr>
  </w:style>
  <w:style w:type="character" w:customStyle="1" w:styleId="ncoradanotadefim">
    <w:name w:val="Âncora da nota de fim"/>
    <w:rsid w:val="008C0210"/>
    <w:rPr>
      <w:vertAlign w:val="superscript"/>
    </w:rPr>
  </w:style>
  <w:style w:type="character" w:customStyle="1" w:styleId="Caracteresdenotadefim">
    <w:name w:val="Caracteres de nota de fim"/>
    <w:rsid w:val="008C0210"/>
  </w:style>
  <w:style w:type="paragraph" w:customStyle="1" w:styleId="Ttulo1">
    <w:name w:val="Título1"/>
    <w:basedOn w:val="Normal1"/>
    <w:next w:val="Corpodotexto"/>
    <w:rsid w:val="008C0210"/>
    <w:pPr>
      <w:keepNext/>
      <w:spacing w:before="240" w:after="120"/>
    </w:pPr>
    <w:rPr>
      <w:rFonts w:ascii="Liberation Sans" w:hAnsi="Liberation Sans" w:cs="FreeSans"/>
      <w:sz w:val="28"/>
      <w:szCs w:val="28"/>
    </w:rPr>
  </w:style>
  <w:style w:type="paragraph" w:customStyle="1" w:styleId="Corpodotexto">
    <w:name w:val="Corpo do texto"/>
    <w:basedOn w:val="Normal1"/>
    <w:rsid w:val="008C0210"/>
    <w:pPr>
      <w:spacing w:after="140" w:line="288" w:lineRule="auto"/>
    </w:pPr>
  </w:style>
  <w:style w:type="paragraph" w:customStyle="1" w:styleId="Lista1">
    <w:name w:val="Lista1"/>
    <w:basedOn w:val="Corpodotexto"/>
    <w:rsid w:val="008C0210"/>
    <w:rPr>
      <w:rFonts w:cs="FreeSans"/>
    </w:rPr>
  </w:style>
  <w:style w:type="paragraph" w:customStyle="1" w:styleId="Legenda1">
    <w:name w:val="Legenda1"/>
    <w:basedOn w:val="Normal1"/>
    <w:rsid w:val="008C0210"/>
    <w:pPr>
      <w:suppressLineNumbers/>
      <w:spacing w:before="120" w:after="120"/>
    </w:pPr>
    <w:rPr>
      <w:rFonts w:cs="FreeSans"/>
      <w:i/>
      <w:iCs/>
    </w:rPr>
  </w:style>
  <w:style w:type="paragraph" w:customStyle="1" w:styleId="ndice">
    <w:name w:val="Índice"/>
    <w:basedOn w:val="Normal1"/>
    <w:rsid w:val="008C0210"/>
    <w:pPr>
      <w:suppressLineNumbers/>
    </w:pPr>
    <w:rPr>
      <w:rFonts w:cs="FreeSans"/>
    </w:rPr>
  </w:style>
  <w:style w:type="paragraph" w:styleId="FootnoteText">
    <w:name w:val="footnote text"/>
    <w:basedOn w:val="Normal1"/>
    <w:link w:val="FootnoteTextChar"/>
    <w:uiPriority w:val="99"/>
    <w:unhideWhenUsed/>
    <w:rsid w:val="00B5438C"/>
    <w:pPr>
      <w:widowControl/>
      <w:suppressAutoHyphens w:val="0"/>
      <w:textAlignment w:val="auto"/>
    </w:pPr>
    <w:rPr>
      <w:rFonts w:ascii="Calibri" w:hAnsi="Calibri" w:cs="Calibri"/>
      <w:sz w:val="20"/>
      <w:szCs w:val="20"/>
      <w:lang w:val="en-US"/>
    </w:rPr>
  </w:style>
  <w:style w:type="paragraph" w:customStyle="1" w:styleId="Pargrafo">
    <w:name w:val="Parágrafo"/>
    <w:basedOn w:val="Normal1"/>
    <w:rsid w:val="00B5438C"/>
    <w:pPr>
      <w:tabs>
        <w:tab w:val="left" w:pos="1701"/>
      </w:tabs>
      <w:spacing w:line="480" w:lineRule="auto"/>
      <w:ind w:firstLine="1701"/>
      <w:jc w:val="both"/>
    </w:pPr>
    <w:rPr>
      <w:rFonts w:ascii="Arial" w:hAnsi="Arial" w:cs="Arial"/>
      <w:szCs w:val="20"/>
    </w:rPr>
  </w:style>
  <w:style w:type="paragraph" w:customStyle="1" w:styleId="Agradecimentos">
    <w:name w:val="Agradecimentos"/>
    <w:basedOn w:val="Normal1"/>
    <w:rsid w:val="00B5438C"/>
    <w:pPr>
      <w:spacing w:after="120" w:line="360" w:lineRule="auto"/>
      <w:ind w:firstLine="1701"/>
      <w:jc w:val="both"/>
    </w:pPr>
    <w:rPr>
      <w:rFonts w:ascii="Arial" w:hAnsi="Arial" w:cs="Arial"/>
      <w:szCs w:val="20"/>
    </w:rPr>
  </w:style>
  <w:style w:type="paragraph" w:customStyle="1" w:styleId="Epgrafe">
    <w:name w:val="Epígrafe"/>
    <w:basedOn w:val="Normal1"/>
    <w:rsid w:val="00B5438C"/>
    <w:pPr>
      <w:ind w:left="3969"/>
      <w:jc w:val="both"/>
    </w:pPr>
    <w:rPr>
      <w:rFonts w:ascii="Arial" w:hAnsi="Arial" w:cs="Arial"/>
      <w:szCs w:val="20"/>
    </w:rPr>
  </w:style>
  <w:style w:type="paragraph" w:styleId="BodyTextIndent3">
    <w:name w:val="Body Text Indent 3"/>
    <w:basedOn w:val="Normal1"/>
    <w:link w:val="BodyTextIndent3Char"/>
    <w:rsid w:val="00B5438C"/>
    <w:pPr>
      <w:widowControl/>
      <w:suppressAutoHyphens w:val="0"/>
      <w:spacing w:line="360" w:lineRule="auto"/>
      <w:ind w:firstLine="708"/>
      <w:jc w:val="both"/>
      <w:textAlignment w:val="auto"/>
    </w:pPr>
    <w:rPr>
      <w:rFonts w:ascii="Book Antiqua" w:eastAsia="Times New Roman" w:hAnsi="Book Antiqua" w:cs="Book Antiqua"/>
      <w:lang w:eastAsia="pt-BR"/>
    </w:rPr>
  </w:style>
  <w:style w:type="paragraph" w:customStyle="1" w:styleId="Default">
    <w:name w:val="Default"/>
    <w:rsid w:val="00B5438C"/>
    <w:pPr>
      <w:suppressAutoHyphens/>
      <w:spacing w:line="240" w:lineRule="auto"/>
    </w:pPr>
    <w:rPr>
      <w:rFonts w:ascii="Times New Roman" w:hAnsi="Times New Roman" w:cs="Times New Roman"/>
      <w:color w:val="000000"/>
      <w:sz w:val="24"/>
      <w:szCs w:val="24"/>
    </w:rPr>
  </w:style>
  <w:style w:type="paragraph" w:styleId="NormalWeb">
    <w:name w:val="Normal (Web)"/>
    <w:basedOn w:val="Normal1"/>
    <w:uiPriority w:val="99"/>
    <w:semiHidden/>
    <w:unhideWhenUsed/>
    <w:rsid w:val="00B5438C"/>
    <w:pPr>
      <w:spacing w:after="280"/>
    </w:pPr>
    <w:rPr>
      <w:rFonts w:eastAsia="Times New Roman" w:cs="Times New Roman"/>
      <w:lang w:val="en-US"/>
    </w:rPr>
  </w:style>
  <w:style w:type="paragraph" w:styleId="CommentText">
    <w:name w:val="annotation text"/>
    <w:basedOn w:val="Normal1"/>
    <w:link w:val="CommentTextChar"/>
    <w:uiPriority w:val="99"/>
    <w:unhideWhenUsed/>
    <w:rsid w:val="00B5438C"/>
    <w:rPr>
      <w:sz w:val="20"/>
      <w:szCs w:val="20"/>
    </w:rPr>
  </w:style>
  <w:style w:type="paragraph" w:styleId="ListParagraph">
    <w:name w:val="List Paragraph"/>
    <w:basedOn w:val="Normal1"/>
    <w:uiPriority w:val="34"/>
    <w:qFormat/>
    <w:rsid w:val="0061057B"/>
    <w:pPr>
      <w:ind w:left="720"/>
      <w:contextualSpacing/>
    </w:pPr>
  </w:style>
  <w:style w:type="paragraph" w:styleId="CommentSubject">
    <w:name w:val="annotation subject"/>
    <w:basedOn w:val="CommentText"/>
    <w:link w:val="CommentSubjectChar"/>
    <w:uiPriority w:val="99"/>
    <w:semiHidden/>
    <w:unhideWhenUsed/>
    <w:rsid w:val="00D26D6B"/>
    <w:rPr>
      <w:b/>
      <w:bCs/>
    </w:rPr>
  </w:style>
  <w:style w:type="paragraph" w:styleId="BalloonText">
    <w:name w:val="Balloon Text"/>
    <w:basedOn w:val="Normal1"/>
    <w:link w:val="BalloonTextChar"/>
    <w:uiPriority w:val="99"/>
    <w:semiHidden/>
    <w:unhideWhenUsed/>
    <w:rsid w:val="00D26D6B"/>
    <w:rPr>
      <w:rFonts w:ascii="Segoe UI" w:hAnsi="Segoe UI" w:cs="Segoe UI"/>
      <w:sz w:val="18"/>
      <w:szCs w:val="18"/>
    </w:rPr>
  </w:style>
  <w:style w:type="paragraph" w:customStyle="1" w:styleId="Pa51">
    <w:name w:val="Pa5+1"/>
    <w:basedOn w:val="Default"/>
    <w:next w:val="Default"/>
    <w:uiPriority w:val="99"/>
    <w:rsid w:val="00A83BE0"/>
    <w:pPr>
      <w:spacing w:line="211" w:lineRule="atLeast"/>
    </w:pPr>
    <w:rPr>
      <w:color w:val="00000A"/>
    </w:rPr>
  </w:style>
  <w:style w:type="paragraph" w:customStyle="1" w:styleId="Pa028">
    <w:name w:val="Pa0+28"/>
    <w:basedOn w:val="Default"/>
    <w:next w:val="Default"/>
    <w:uiPriority w:val="99"/>
    <w:rsid w:val="00772D14"/>
    <w:pPr>
      <w:spacing w:line="241" w:lineRule="atLeast"/>
    </w:pPr>
    <w:rPr>
      <w:rFonts w:ascii="Times" w:hAnsi="Times" w:cs="Times"/>
      <w:color w:val="00000A"/>
    </w:rPr>
  </w:style>
  <w:style w:type="paragraph" w:customStyle="1" w:styleId="Pa419">
    <w:name w:val="Pa4+19"/>
    <w:basedOn w:val="Default"/>
    <w:next w:val="Default"/>
    <w:uiPriority w:val="99"/>
    <w:rsid w:val="002F6475"/>
    <w:pPr>
      <w:spacing w:line="211" w:lineRule="atLeast"/>
    </w:pPr>
    <w:rPr>
      <w:color w:val="00000A"/>
    </w:rPr>
  </w:style>
  <w:style w:type="paragraph" w:customStyle="1" w:styleId="Cabealho1">
    <w:name w:val="Cabeçalho1"/>
    <w:basedOn w:val="Normal1"/>
    <w:link w:val="CabealhoChar"/>
    <w:uiPriority w:val="99"/>
    <w:unhideWhenUsed/>
    <w:rsid w:val="009E6B4C"/>
    <w:pPr>
      <w:tabs>
        <w:tab w:val="center" w:pos="4513"/>
        <w:tab w:val="right" w:pos="9026"/>
      </w:tabs>
    </w:pPr>
  </w:style>
  <w:style w:type="paragraph" w:customStyle="1" w:styleId="Rodap1">
    <w:name w:val="Rodapé1"/>
    <w:basedOn w:val="Normal1"/>
    <w:link w:val="RodapChar"/>
    <w:uiPriority w:val="99"/>
    <w:unhideWhenUsed/>
    <w:rsid w:val="009E6B4C"/>
    <w:pPr>
      <w:tabs>
        <w:tab w:val="center" w:pos="4513"/>
        <w:tab w:val="right" w:pos="9026"/>
      </w:tabs>
    </w:pPr>
  </w:style>
  <w:style w:type="paragraph" w:customStyle="1" w:styleId="Notaderodap">
    <w:name w:val="Nota de rodapé"/>
    <w:basedOn w:val="Normal1"/>
    <w:rsid w:val="008C0210"/>
  </w:style>
  <w:style w:type="character" w:customStyle="1" w:styleId="5yl5">
    <w:name w:val="_5yl5"/>
    <w:basedOn w:val="DefaultParagraphFont"/>
    <w:rsid w:val="00DA14C3"/>
  </w:style>
  <w:style w:type="character" w:styleId="Hyperlink">
    <w:name w:val="Hyperlink"/>
    <w:basedOn w:val="DefaultParagraphFont"/>
    <w:uiPriority w:val="99"/>
    <w:unhideWhenUsed/>
    <w:rsid w:val="00DA14C3"/>
    <w:rPr>
      <w:color w:val="0563C1" w:themeColor="hyperlink"/>
      <w:u w:val="single"/>
    </w:rPr>
  </w:style>
  <w:style w:type="character" w:customStyle="1" w:styleId="Heading5Char">
    <w:name w:val="Heading 5 Char"/>
    <w:basedOn w:val="DefaultParagraphFont"/>
    <w:link w:val="Heading5"/>
    <w:rsid w:val="00B73457"/>
    <w:rPr>
      <w:rFonts w:ascii="Arial" w:eastAsia="Droid Sans Fallback" w:hAnsi="Arial" w:cs="Arial"/>
      <w:b/>
      <w:caps/>
      <w:color w:val="000000"/>
      <w:kern w:val="3"/>
      <w:sz w:val="24"/>
      <w:szCs w:val="24"/>
      <w:lang w:val="pt-BR" w:eastAsia="zh-CN" w:bidi="hi-IN"/>
    </w:rPr>
  </w:style>
  <w:style w:type="character" w:customStyle="1" w:styleId="Heading6Char">
    <w:name w:val="Heading 6 Char"/>
    <w:basedOn w:val="DefaultParagraphFont"/>
    <w:link w:val="Heading6"/>
    <w:rsid w:val="00B73457"/>
    <w:rPr>
      <w:rFonts w:ascii="Arial" w:eastAsia="Droid Sans Fallback" w:hAnsi="Arial" w:cs="Arial"/>
      <w:b/>
      <w:caps/>
      <w:color w:val="000000"/>
      <w:kern w:val="3"/>
      <w:sz w:val="24"/>
      <w:szCs w:val="20"/>
      <w:lang w:val="pt-BR" w:eastAsia="zh-CN" w:bidi="hi-IN"/>
    </w:rPr>
  </w:style>
  <w:style w:type="paragraph" w:customStyle="1" w:styleId="Standard">
    <w:name w:val="Standard"/>
    <w:rsid w:val="00B73457"/>
    <w:pPr>
      <w:widowControl w:val="0"/>
      <w:suppressAutoHyphens/>
      <w:autoSpaceDN w:val="0"/>
      <w:spacing w:line="240" w:lineRule="auto"/>
      <w:textAlignment w:val="baseline"/>
    </w:pPr>
    <w:rPr>
      <w:rFonts w:ascii="Times New Roman" w:eastAsia="Droid Sans Fallback" w:hAnsi="Times New Roman" w:cs="Lohit Hindi"/>
      <w:kern w:val="3"/>
      <w:sz w:val="24"/>
      <w:szCs w:val="24"/>
      <w:lang w:val="pt-BR" w:eastAsia="zh-CN" w:bidi="hi-IN"/>
    </w:rPr>
  </w:style>
  <w:style w:type="paragraph" w:customStyle="1" w:styleId="NomedoAutoreCurso">
    <w:name w:val="Nome do Autor e Curso"/>
    <w:basedOn w:val="Standard"/>
    <w:rsid w:val="00B73457"/>
    <w:pPr>
      <w:jc w:val="center"/>
    </w:pPr>
    <w:rPr>
      <w:rFonts w:ascii="Arial" w:hAnsi="Arial" w:cs="Arial"/>
      <w:caps/>
      <w:sz w:val="28"/>
      <w:szCs w:val="20"/>
    </w:rPr>
  </w:style>
  <w:style w:type="paragraph" w:customStyle="1" w:styleId="SubttulodoTrabalho">
    <w:name w:val="Subtítulo do Trabalho"/>
    <w:basedOn w:val="Standard"/>
    <w:next w:val="Standard"/>
    <w:rsid w:val="00B73457"/>
    <w:pPr>
      <w:jc w:val="center"/>
    </w:pPr>
    <w:rPr>
      <w:rFonts w:ascii="Arial" w:hAnsi="Arial" w:cs="Arial"/>
      <w:b/>
      <w:smallCaps/>
      <w:sz w:val="28"/>
      <w:szCs w:val="20"/>
    </w:rPr>
  </w:style>
  <w:style w:type="paragraph" w:customStyle="1" w:styleId="TtulodoTrabalho">
    <w:name w:val="Título do Trabalho"/>
    <w:basedOn w:val="Standard"/>
    <w:next w:val="SubttulodoTrabalho"/>
    <w:rsid w:val="00B73457"/>
    <w:pPr>
      <w:jc w:val="center"/>
    </w:pPr>
    <w:rPr>
      <w:rFonts w:ascii="Arial" w:hAnsi="Arial" w:cs="Arial"/>
      <w:b/>
      <w:caps/>
      <w:sz w:val="32"/>
      <w:szCs w:val="20"/>
    </w:rPr>
  </w:style>
  <w:style w:type="paragraph" w:customStyle="1" w:styleId="NaturezadoTrabalho">
    <w:name w:val="Natureza do Trabalho"/>
    <w:basedOn w:val="Standard"/>
    <w:rsid w:val="00B73457"/>
    <w:pPr>
      <w:ind w:left="3969"/>
      <w:jc w:val="both"/>
    </w:pPr>
    <w:rPr>
      <w:rFonts w:ascii="Arial" w:hAnsi="Arial" w:cs="Arial"/>
      <w:sz w:val="20"/>
      <w:szCs w:val="20"/>
    </w:rPr>
  </w:style>
  <w:style w:type="paragraph" w:customStyle="1" w:styleId="Orientador">
    <w:name w:val="Orientador"/>
    <w:basedOn w:val="Standard"/>
    <w:rsid w:val="00B73457"/>
    <w:pPr>
      <w:jc w:val="right"/>
    </w:pPr>
    <w:rPr>
      <w:rFonts w:ascii="Arial" w:hAnsi="Arial" w:cs="Arial"/>
      <w:szCs w:val="20"/>
    </w:rPr>
  </w:style>
  <w:style w:type="paragraph" w:customStyle="1" w:styleId="Dedicatria">
    <w:name w:val="Dedicatória"/>
    <w:basedOn w:val="Standard"/>
    <w:rsid w:val="00B73457"/>
    <w:pPr>
      <w:spacing w:line="360" w:lineRule="auto"/>
      <w:ind w:left="3969"/>
      <w:jc w:val="right"/>
    </w:pPr>
    <w:rPr>
      <w:rFonts w:ascii="Comic Sans MS" w:hAnsi="Comic Sans MS" w:cs="Comic Sans MS"/>
      <w:szCs w:val="20"/>
    </w:rPr>
  </w:style>
  <w:style w:type="paragraph" w:customStyle="1" w:styleId="Texto-Resumo">
    <w:name w:val="Texto - Resumo"/>
    <w:basedOn w:val="Standard"/>
    <w:rsid w:val="00B73457"/>
    <w:pPr>
      <w:spacing w:after="480"/>
      <w:jc w:val="both"/>
    </w:pPr>
    <w:rPr>
      <w:rFonts w:ascii="Arial" w:hAnsi="Arial" w:cs="Arial"/>
      <w:szCs w:val="20"/>
    </w:rPr>
  </w:style>
  <w:style w:type="paragraph" w:customStyle="1" w:styleId="Ttulo-Resumo">
    <w:name w:val="Título - Resumo"/>
    <w:basedOn w:val="Standard"/>
    <w:next w:val="Texto-Resumo"/>
    <w:rsid w:val="00B73457"/>
    <w:pPr>
      <w:spacing w:before="360" w:after="960"/>
      <w:jc w:val="center"/>
    </w:pPr>
    <w:rPr>
      <w:rFonts w:ascii="Arial" w:hAnsi="Arial" w:cs="Arial"/>
      <w:b/>
      <w:szCs w:val="20"/>
    </w:rPr>
  </w:style>
  <w:style w:type="paragraph" w:customStyle="1" w:styleId="Resumo-Texto">
    <w:name w:val="Resumo - Texto"/>
    <w:basedOn w:val="Agradecimentos"/>
    <w:rsid w:val="00B73457"/>
    <w:pPr>
      <w:autoSpaceDN w:val="0"/>
      <w:spacing w:after="480" w:line="240" w:lineRule="auto"/>
      <w:ind w:firstLine="0"/>
    </w:pPr>
    <w:rPr>
      <w:rFonts w:eastAsia="Droid Sans Fallback"/>
      <w:kern w:val="3"/>
    </w:rPr>
  </w:style>
  <w:style w:type="paragraph" w:customStyle="1" w:styleId="Resumo-Ttulo">
    <w:name w:val="Resumo - Título"/>
    <w:basedOn w:val="Standard"/>
    <w:rsid w:val="00B73457"/>
    <w:pPr>
      <w:spacing w:before="360" w:after="960"/>
      <w:jc w:val="center"/>
    </w:pPr>
    <w:rPr>
      <w:rFonts w:ascii="Arial" w:hAnsi="Arial" w:cs="Arial"/>
      <w:b/>
      <w:caps/>
    </w:rPr>
  </w:style>
  <w:style w:type="paragraph" w:styleId="Footer">
    <w:name w:val="footer"/>
    <w:basedOn w:val="Standard"/>
    <w:link w:val="FooterChar"/>
    <w:uiPriority w:val="99"/>
    <w:rsid w:val="00B73457"/>
    <w:pPr>
      <w:tabs>
        <w:tab w:val="center" w:pos="4419"/>
        <w:tab w:val="right" w:pos="8838"/>
      </w:tabs>
    </w:pPr>
  </w:style>
  <w:style w:type="character" w:customStyle="1" w:styleId="FooterChar">
    <w:name w:val="Footer Char"/>
    <w:basedOn w:val="DefaultParagraphFont"/>
    <w:link w:val="Footer"/>
    <w:uiPriority w:val="99"/>
    <w:rsid w:val="00B73457"/>
    <w:rPr>
      <w:rFonts w:ascii="Times New Roman" w:eastAsia="Droid Sans Fallback" w:hAnsi="Times New Roman" w:cs="Lohit Hindi"/>
      <w:kern w:val="3"/>
      <w:sz w:val="24"/>
      <w:szCs w:val="24"/>
      <w:lang w:val="pt-BR" w:eastAsia="zh-CN" w:bidi="hi-IN"/>
    </w:rPr>
  </w:style>
  <w:style w:type="paragraph" w:customStyle="1" w:styleId="Sumrio">
    <w:name w:val="Sumário"/>
    <w:basedOn w:val="Standard"/>
    <w:rsid w:val="00B73457"/>
    <w:pPr>
      <w:tabs>
        <w:tab w:val="left" w:leader="dot" w:pos="8732"/>
      </w:tabs>
      <w:spacing w:line="360" w:lineRule="auto"/>
      <w:jc w:val="both"/>
    </w:pPr>
    <w:rPr>
      <w:rFonts w:ascii="Arial" w:hAnsi="Arial" w:cs="Arial"/>
      <w:szCs w:val="20"/>
    </w:rPr>
  </w:style>
  <w:style w:type="paragraph" w:customStyle="1" w:styleId="Contents1">
    <w:name w:val="Contents 1"/>
    <w:basedOn w:val="Standard"/>
    <w:next w:val="Standard"/>
    <w:rsid w:val="00B73457"/>
    <w:pPr>
      <w:tabs>
        <w:tab w:val="left" w:pos="720"/>
        <w:tab w:val="right" w:leader="dot" w:pos="9062"/>
      </w:tabs>
      <w:spacing w:before="340" w:line="360" w:lineRule="auto"/>
      <w:jc w:val="both"/>
    </w:pPr>
    <w:rPr>
      <w:rFonts w:ascii="Arial" w:hAnsi="Arial" w:cs="Arial"/>
      <w:b/>
      <w:i/>
      <w:iCs/>
      <w:caps/>
      <w:color w:val="000000"/>
      <w:szCs w:val="20"/>
    </w:rPr>
  </w:style>
  <w:style w:type="paragraph" w:styleId="Header">
    <w:name w:val="header"/>
    <w:basedOn w:val="Standard"/>
    <w:link w:val="HeaderChar"/>
    <w:uiPriority w:val="99"/>
    <w:rsid w:val="00B73457"/>
    <w:pPr>
      <w:tabs>
        <w:tab w:val="center" w:pos="4419"/>
        <w:tab w:val="right" w:pos="8838"/>
      </w:tabs>
    </w:pPr>
    <w:rPr>
      <w:rFonts w:ascii="Arial" w:hAnsi="Arial"/>
      <w:sz w:val="20"/>
      <w:szCs w:val="20"/>
    </w:rPr>
  </w:style>
  <w:style w:type="character" w:customStyle="1" w:styleId="HeaderChar">
    <w:name w:val="Header Char"/>
    <w:basedOn w:val="DefaultParagraphFont"/>
    <w:link w:val="Header"/>
    <w:uiPriority w:val="99"/>
    <w:rsid w:val="00B73457"/>
    <w:rPr>
      <w:rFonts w:ascii="Arial" w:eastAsia="Droid Sans Fallback" w:hAnsi="Arial" w:cs="Lohit Hindi"/>
      <w:kern w:val="3"/>
      <w:sz w:val="20"/>
      <w:szCs w:val="20"/>
      <w:lang w:val="pt-BR" w:eastAsia="zh-CN" w:bidi="hi-IN"/>
    </w:rPr>
  </w:style>
  <w:style w:type="paragraph" w:customStyle="1" w:styleId="ContentsHeading">
    <w:name w:val="Contents Heading"/>
    <w:basedOn w:val="Normal"/>
    <w:rsid w:val="00B73457"/>
    <w:pPr>
      <w:keepNext/>
      <w:widowControl w:val="0"/>
      <w:suppressLineNumbers/>
      <w:suppressAutoHyphens/>
      <w:autoSpaceDN w:val="0"/>
      <w:spacing w:before="238" w:after="340" w:line="240" w:lineRule="auto"/>
      <w:jc w:val="center"/>
      <w:textAlignment w:val="baseline"/>
    </w:pPr>
    <w:rPr>
      <w:rFonts w:ascii="Arial" w:eastAsia="Droid Sans Fallback" w:hAnsi="Arial" w:cs="Lohit Hindi"/>
      <w:b/>
      <w:bCs/>
      <w:caps/>
      <w:color w:val="000000"/>
      <w:kern w:val="3"/>
      <w:sz w:val="32"/>
      <w:szCs w:val="32"/>
      <w:lang w:val="pt-BR" w:eastAsia="zh-CN" w:bidi="hi-IN"/>
    </w:rPr>
  </w:style>
  <w:style w:type="paragraph" w:customStyle="1" w:styleId="Contents2">
    <w:name w:val="Contents 2"/>
    <w:basedOn w:val="Normal"/>
    <w:rsid w:val="00B73457"/>
    <w:pPr>
      <w:widowControl w:val="0"/>
      <w:suppressLineNumbers/>
      <w:tabs>
        <w:tab w:val="right" w:leader="dot" w:pos="8788"/>
      </w:tabs>
      <w:suppressAutoHyphens/>
      <w:autoSpaceDN w:val="0"/>
      <w:spacing w:line="240" w:lineRule="auto"/>
      <w:textAlignment w:val="baseline"/>
    </w:pPr>
    <w:rPr>
      <w:rFonts w:ascii="Arial" w:eastAsia="Droid Sans Fallback" w:hAnsi="Arial" w:cs="Lohit Hindi"/>
      <w:caps/>
      <w:color w:val="000000"/>
      <w:kern w:val="3"/>
      <w:sz w:val="24"/>
      <w:szCs w:val="24"/>
      <w:lang w:val="pt-BR" w:eastAsia="zh-CN" w:bidi="hi-IN"/>
    </w:rPr>
  </w:style>
  <w:style w:type="paragraph" w:customStyle="1" w:styleId="Contents3">
    <w:name w:val="Contents 3"/>
    <w:basedOn w:val="Normal"/>
    <w:rsid w:val="00B73457"/>
    <w:pPr>
      <w:widowControl w:val="0"/>
      <w:suppressLineNumbers/>
      <w:tabs>
        <w:tab w:val="right" w:leader="dot" w:pos="8505"/>
      </w:tabs>
      <w:suppressAutoHyphens/>
      <w:autoSpaceDN w:val="0"/>
      <w:spacing w:before="113" w:after="113" w:line="240" w:lineRule="auto"/>
      <w:textAlignment w:val="baseline"/>
    </w:pPr>
    <w:rPr>
      <w:rFonts w:ascii="Arial" w:eastAsia="Droid Sans Fallback" w:hAnsi="Arial" w:cs="Lohit Hindi"/>
      <w:color w:val="000000"/>
      <w:kern w:val="3"/>
      <w:sz w:val="24"/>
      <w:szCs w:val="24"/>
      <w:lang w:val="pt-BR" w:eastAsia="zh-CN" w:bidi="hi-IN"/>
    </w:rPr>
  </w:style>
  <w:style w:type="paragraph" w:customStyle="1" w:styleId="Contents4">
    <w:name w:val="Contents 4"/>
    <w:basedOn w:val="Normal"/>
    <w:rsid w:val="00B73457"/>
    <w:pPr>
      <w:widowControl w:val="0"/>
      <w:suppressLineNumbers/>
      <w:tabs>
        <w:tab w:val="right" w:leader="dot" w:pos="8222"/>
      </w:tabs>
      <w:suppressAutoHyphens/>
      <w:autoSpaceDN w:val="0"/>
      <w:spacing w:before="113" w:after="113" w:line="240" w:lineRule="auto"/>
      <w:textAlignment w:val="baseline"/>
    </w:pPr>
    <w:rPr>
      <w:rFonts w:ascii="Arial" w:eastAsia="Droid Sans Fallback" w:hAnsi="Arial" w:cs="Lohit Hindi"/>
      <w:i/>
      <w:color w:val="000000"/>
      <w:kern w:val="3"/>
      <w:sz w:val="24"/>
      <w:szCs w:val="24"/>
      <w:lang w:val="pt-BR" w:eastAsia="zh-CN" w:bidi="hi-IN"/>
    </w:rPr>
  </w:style>
  <w:style w:type="character" w:customStyle="1" w:styleId="Heading1Char">
    <w:name w:val="Heading 1 Char"/>
    <w:aliases w:val="2.2.2 Char"/>
    <w:basedOn w:val="DefaultParagraphFont"/>
    <w:link w:val="Heading1"/>
    <w:uiPriority w:val="9"/>
    <w:rsid w:val="00034852"/>
    <w:rPr>
      <w:rFonts w:ascii="Arial" w:eastAsiaTheme="majorEastAsia" w:hAnsi="Arial" w:cstheme="majorBidi"/>
      <w:sz w:val="24"/>
      <w:szCs w:val="32"/>
    </w:rPr>
  </w:style>
  <w:style w:type="paragraph" w:styleId="TOCHeading">
    <w:name w:val="TOC Heading"/>
    <w:basedOn w:val="Heading1"/>
    <w:next w:val="Normal"/>
    <w:uiPriority w:val="39"/>
    <w:unhideWhenUsed/>
    <w:qFormat/>
    <w:rsid w:val="00147335"/>
    <w:pPr>
      <w:outlineLvl w:val="9"/>
    </w:pPr>
  </w:style>
  <w:style w:type="paragraph" w:styleId="TOC2">
    <w:name w:val="toc 2"/>
    <w:basedOn w:val="Normal"/>
    <w:next w:val="Normal"/>
    <w:autoRedefine/>
    <w:uiPriority w:val="39"/>
    <w:unhideWhenUsed/>
    <w:rsid w:val="00147335"/>
    <w:pPr>
      <w:spacing w:after="100"/>
      <w:ind w:left="220"/>
    </w:pPr>
  </w:style>
  <w:style w:type="paragraph" w:styleId="TOC1">
    <w:name w:val="toc 1"/>
    <w:basedOn w:val="Normal"/>
    <w:next w:val="Normal"/>
    <w:autoRedefine/>
    <w:uiPriority w:val="39"/>
    <w:unhideWhenUsed/>
    <w:rsid w:val="00147335"/>
    <w:pPr>
      <w:spacing w:after="100"/>
    </w:pPr>
    <w:rPr>
      <w:rFonts w:asciiTheme="minorHAnsi" w:eastAsiaTheme="minorEastAsia" w:hAnsiTheme="minorHAnsi" w:cs="Times New Roman"/>
    </w:rPr>
  </w:style>
  <w:style w:type="paragraph" w:styleId="TOC3">
    <w:name w:val="toc 3"/>
    <w:basedOn w:val="Normal"/>
    <w:next w:val="Normal"/>
    <w:autoRedefine/>
    <w:uiPriority w:val="39"/>
    <w:unhideWhenUsed/>
    <w:rsid w:val="00147335"/>
    <w:pPr>
      <w:spacing w:after="100"/>
      <w:ind w:left="440"/>
    </w:pPr>
    <w:rPr>
      <w:rFonts w:asciiTheme="minorHAnsi" w:eastAsiaTheme="minorEastAsia" w:hAnsiTheme="minorHAnsi" w:cs="Times New Roman"/>
    </w:rPr>
  </w:style>
  <w:style w:type="paragraph" w:styleId="TOC5">
    <w:name w:val="toc 5"/>
    <w:basedOn w:val="Normal"/>
    <w:next w:val="Normal"/>
    <w:autoRedefine/>
    <w:uiPriority w:val="39"/>
    <w:unhideWhenUsed/>
    <w:rsid w:val="00147335"/>
    <w:pPr>
      <w:spacing w:after="100"/>
      <w:ind w:left="880"/>
    </w:pPr>
  </w:style>
  <w:style w:type="paragraph" w:styleId="TOC6">
    <w:name w:val="toc 6"/>
    <w:basedOn w:val="Normal"/>
    <w:next w:val="Normal"/>
    <w:autoRedefine/>
    <w:uiPriority w:val="39"/>
    <w:unhideWhenUsed/>
    <w:rsid w:val="00147335"/>
    <w:pPr>
      <w:spacing w:after="100"/>
      <w:ind w:left="1100"/>
    </w:pPr>
  </w:style>
  <w:style w:type="character" w:customStyle="1" w:styleId="Heading2Char">
    <w:name w:val="Heading 2 Char"/>
    <w:aliases w:val="TITULO DE CAPITULO Char"/>
    <w:basedOn w:val="DefaultParagraphFont"/>
    <w:link w:val="Heading2"/>
    <w:rsid w:val="00577A95"/>
    <w:rPr>
      <w:rFonts w:ascii="Arial" w:eastAsiaTheme="majorEastAsia" w:hAnsi="Arial" w:cstheme="majorBidi"/>
      <w:b/>
      <w:sz w:val="24"/>
      <w:szCs w:val="26"/>
    </w:rPr>
  </w:style>
  <w:style w:type="paragraph" w:styleId="NoSpacing">
    <w:name w:val="No Spacing"/>
    <w:aliases w:val="2.1"/>
    <w:uiPriority w:val="1"/>
    <w:qFormat/>
    <w:rsid w:val="00034852"/>
    <w:pPr>
      <w:spacing w:line="240" w:lineRule="auto"/>
      <w:jc w:val="both"/>
    </w:pPr>
    <w:rPr>
      <w:rFonts w:ascii="Arial" w:hAnsi="Arial"/>
      <w:sz w:val="24"/>
    </w:rPr>
  </w:style>
  <w:style w:type="character" w:customStyle="1" w:styleId="Heading3Char">
    <w:name w:val="Heading 3 Char"/>
    <w:basedOn w:val="DefaultParagraphFont"/>
    <w:link w:val="Heading3"/>
    <w:uiPriority w:val="9"/>
    <w:semiHidden/>
    <w:rsid w:val="000C47C9"/>
    <w:rPr>
      <w:rFonts w:asciiTheme="majorHAnsi" w:eastAsiaTheme="majorEastAsia" w:hAnsiTheme="majorHAnsi" w:cstheme="majorBidi"/>
      <w:b/>
      <w:bCs/>
      <w:color w:val="5B9BD5" w:themeColor="accent1"/>
    </w:rPr>
  </w:style>
  <w:style w:type="character" w:styleId="Emphasis">
    <w:name w:val="Emphasis"/>
    <w:basedOn w:val="DefaultParagraphFont"/>
    <w:uiPriority w:val="20"/>
    <w:qFormat/>
    <w:rsid w:val="0013336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8469">
      <w:bodyDiv w:val="1"/>
      <w:marLeft w:val="0"/>
      <w:marRight w:val="0"/>
      <w:marTop w:val="0"/>
      <w:marBottom w:val="0"/>
      <w:divBdr>
        <w:top w:val="none" w:sz="0" w:space="0" w:color="auto"/>
        <w:left w:val="none" w:sz="0" w:space="0" w:color="auto"/>
        <w:bottom w:val="none" w:sz="0" w:space="0" w:color="auto"/>
        <w:right w:val="none" w:sz="0" w:space="0" w:color="auto"/>
      </w:divBdr>
    </w:div>
    <w:div w:id="71633069">
      <w:bodyDiv w:val="1"/>
      <w:marLeft w:val="0"/>
      <w:marRight w:val="0"/>
      <w:marTop w:val="0"/>
      <w:marBottom w:val="0"/>
      <w:divBdr>
        <w:top w:val="none" w:sz="0" w:space="0" w:color="auto"/>
        <w:left w:val="none" w:sz="0" w:space="0" w:color="auto"/>
        <w:bottom w:val="none" w:sz="0" w:space="0" w:color="auto"/>
        <w:right w:val="none" w:sz="0" w:space="0" w:color="auto"/>
      </w:divBdr>
      <w:divsChild>
        <w:div w:id="1056391546">
          <w:marLeft w:val="0"/>
          <w:marRight w:val="0"/>
          <w:marTop w:val="0"/>
          <w:marBottom w:val="0"/>
          <w:divBdr>
            <w:top w:val="none" w:sz="0" w:space="0" w:color="auto"/>
            <w:left w:val="none" w:sz="0" w:space="0" w:color="auto"/>
            <w:bottom w:val="none" w:sz="0" w:space="0" w:color="auto"/>
            <w:right w:val="none" w:sz="0" w:space="0" w:color="auto"/>
          </w:divBdr>
        </w:div>
      </w:divsChild>
    </w:div>
    <w:div w:id="320550458">
      <w:bodyDiv w:val="1"/>
      <w:marLeft w:val="0"/>
      <w:marRight w:val="0"/>
      <w:marTop w:val="0"/>
      <w:marBottom w:val="0"/>
      <w:divBdr>
        <w:top w:val="none" w:sz="0" w:space="0" w:color="auto"/>
        <w:left w:val="none" w:sz="0" w:space="0" w:color="auto"/>
        <w:bottom w:val="none" w:sz="0" w:space="0" w:color="auto"/>
        <w:right w:val="none" w:sz="0" w:space="0" w:color="auto"/>
      </w:divBdr>
      <w:divsChild>
        <w:div w:id="2121797623">
          <w:marLeft w:val="0"/>
          <w:marRight w:val="0"/>
          <w:marTop w:val="0"/>
          <w:marBottom w:val="0"/>
          <w:divBdr>
            <w:top w:val="none" w:sz="0" w:space="0" w:color="auto"/>
            <w:left w:val="none" w:sz="0" w:space="0" w:color="auto"/>
            <w:bottom w:val="none" w:sz="0" w:space="0" w:color="auto"/>
            <w:right w:val="none" w:sz="0" w:space="0" w:color="auto"/>
          </w:divBdr>
        </w:div>
      </w:divsChild>
    </w:div>
    <w:div w:id="451024580">
      <w:bodyDiv w:val="1"/>
      <w:marLeft w:val="0"/>
      <w:marRight w:val="0"/>
      <w:marTop w:val="0"/>
      <w:marBottom w:val="0"/>
      <w:divBdr>
        <w:top w:val="none" w:sz="0" w:space="0" w:color="auto"/>
        <w:left w:val="none" w:sz="0" w:space="0" w:color="auto"/>
        <w:bottom w:val="none" w:sz="0" w:space="0" w:color="auto"/>
        <w:right w:val="none" w:sz="0" w:space="0" w:color="auto"/>
      </w:divBdr>
      <w:divsChild>
        <w:div w:id="821963976">
          <w:marLeft w:val="0"/>
          <w:marRight w:val="0"/>
          <w:marTop w:val="0"/>
          <w:marBottom w:val="0"/>
          <w:divBdr>
            <w:top w:val="none" w:sz="0" w:space="0" w:color="auto"/>
            <w:left w:val="none" w:sz="0" w:space="0" w:color="auto"/>
            <w:bottom w:val="none" w:sz="0" w:space="0" w:color="auto"/>
            <w:right w:val="none" w:sz="0" w:space="0" w:color="auto"/>
          </w:divBdr>
        </w:div>
      </w:divsChild>
    </w:div>
    <w:div w:id="531191319">
      <w:bodyDiv w:val="1"/>
      <w:marLeft w:val="0"/>
      <w:marRight w:val="0"/>
      <w:marTop w:val="0"/>
      <w:marBottom w:val="0"/>
      <w:divBdr>
        <w:top w:val="none" w:sz="0" w:space="0" w:color="auto"/>
        <w:left w:val="none" w:sz="0" w:space="0" w:color="auto"/>
        <w:bottom w:val="none" w:sz="0" w:space="0" w:color="auto"/>
        <w:right w:val="none" w:sz="0" w:space="0" w:color="auto"/>
      </w:divBdr>
      <w:divsChild>
        <w:div w:id="1273899015">
          <w:marLeft w:val="0"/>
          <w:marRight w:val="0"/>
          <w:marTop w:val="0"/>
          <w:marBottom w:val="0"/>
          <w:divBdr>
            <w:top w:val="none" w:sz="0" w:space="0" w:color="auto"/>
            <w:left w:val="none" w:sz="0" w:space="0" w:color="auto"/>
            <w:bottom w:val="none" w:sz="0" w:space="0" w:color="auto"/>
            <w:right w:val="none" w:sz="0" w:space="0" w:color="auto"/>
          </w:divBdr>
        </w:div>
      </w:divsChild>
    </w:div>
    <w:div w:id="692147753">
      <w:bodyDiv w:val="1"/>
      <w:marLeft w:val="0"/>
      <w:marRight w:val="0"/>
      <w:marTop w:val="0"/>
      <w:marBottom w:val="0"/>
      <w:divBdr>
        <w:top w:val="none" w:sz="0" w:space="0" w:color="auto"/>
        <w:left w:val="none" w:sz="0" w:space="0" w:color="auto"/>
        <w:bottom w:val="none" w:sz="0" w:space="0" w:color="auto"/>
        <w:right w:val="none" w:sz="0" w:space="0" w:color="auto"/>
      </w:divBdr>
      <w:divsChild>
        <w:div w:id="1567492945">
          <w:marLeft w:val="0"/>
          <w:marRight w:val="0"/>
          <w:marTop w:val="0"/>
          <w:marBottom w:val="0"/>
          <w:divBdr>
            <w:top w:val="none" w:sz="0" w:space="0" w:color="auto"/>
            <w:left w:val="none" w:sz="0" w:space="0" w:color="auto"/>
            <w:bottom w:val="none" w:sz="0" w:space="0" w:color="auto"/>
            <w:right w:val="none" w:sz="0" w:space="0" w:color="auto"/>
          </w:divBdr>
        </w:div>
      </w:divsChild>
    </w:div>
    <w:div w:id="869805010">
      <w:bodyDiv w:val="1"/>
      <w:marLeft w:val="0"/>
      <w:marRight w:val="0"/>
      <w:marTop w:val="0"/>
      <w:marBottom w:val="0"/>
      <w:divBdr>
        <w:top w:val="none" w:sz="0" w:space="0" w:color="auto"/>
        <w:left w:val="none" w:sz="0" w:space="0" w:color="auto"/>
        <w:bottom w:val="none" w:sz="0" w:space="0" w:color="auto"/>
        <w:right w:val="none" w:sz="0" w:space="0" w:color="auto"/>
      </w:divBdr>
    </w:div>
    <w:div w:id="1138719226">
      <w:bodyDiv w:val="1"/>
      <w:marLeft w:val="0"/>
      <w:marRight w:val="0"/>
      <w:marTop w:val="0"/>
      <w:marBottom w:val="0"/>
      <w:divBdr>
        <w:top w:val="none" w:sz="0" w:space="0" w:color="auto"/>
        <w:left w:val="none" w:sz="0" w:space="0" w:color="auto"/>
        <w:bottom w:val="none" w:sz="0" w:space="0" w:color="auto"/>
        <w:right w:val="none" w:sz="0" w:space="0" w:color="auto"/>
      </w:divBdr>
      <w:divsChild>
        <w:div w:id="100731980">
          <w:marLeft w:val="0"/>
          <w:marRight w:val="0"/>
          <w:marTop w:val="0"/>
          <w:marBottom w:val="0"/>
          <w:divBdr>
            <w:top w:val="none" w:sz="0" w:space="0" w:color="auto"/>
            <w:left w:val="none" w:sz="0" w:space="0" w:color="auto"/>
            <w:bottom w:val="none" w:sz="0" w:space="0" w:color="auto"/>
            <w:right w:val="none" w:sz="0" w:space="0" w:color="auto"/>
          </w:divBdr>
        </w:div>
      </w:divsChild>
    </w:div>
    <w:div w:id="1439763732">
      <w:bodyDiv w:val="1"/>
      <w:marLeft w:val="0"/>
      <w:marRight w:val="0"/>
      <w:marTop w:val="0"/>
      <w:marBottom w:val="0"/>
      <w:divBdr>
        <w:top w:val="none" w:sz="0" w:space="0" w:color="auto"/>
        <w:left w:val="none" w:sz="0" w:space="0" w:color="auto"/>
        <w:bottom w:val="none" w:sz="0" w:space="0" w:color="auto"/>
        <w:right w:val="none" w:sz="0" w:space="0" w:color="auto"/>
      </w:divBdr>
      <w:divsChild>
        <w:div w:id="1878660380">
          <w:marLeft w:val="0"/>
          <w:marRight w:val="0"/>
          <w:marTop w:val="0"/>
          <w:marBottom w:val="0"/>
          <w:divBdr>
            <w:top w:val="none" w:sz="0" w:space="0" w:color="auto"/>
            <w:left w:val="none" w:sz="0" w:space="0" w:color="auto"/>
            <w:bottom w:val="none" w:sz="0" w:space="0" w:color="auto"/>
            <w:right w:val="none" w:sz="0" w:space="0" w:color="auto"/>
          </w:divBdr>
        </w:div>
      </w:divsChild>
    </w:div>
    <w:div w:id="1645888787">
      <w:bodyDiv w:val="1"/>
      <w:marLeft w:val="0"/>
      <w:marRight w:val="0"/>
      <w:marTop w:val="0"/>
      <w:marBottom w:val="0"/>
      <w:divBdr>
        <w:top w:val="none" w:sz="0" w:space="0" w:color="auto"/>
        <w:left w:val="none" w:sz="0" w:space="0" w:color="auto"/>
        <w:bottom w:val="none" w:sz="0" w:space="0" w:color="auto"/>
        <w:right w:val="none" w:sz="0" w:space="0" w:color="auto"/>
      </w:divBdr>
      <w:divsChild>
        <w:div w:id="1197620367">
          <w:marLeft w:val="0"/>
          <w:marRight w:val="0"/>
          <w:marTop w:val="0"/>
          <w:marBottom w:val="0"/>
          <w:divBdr>
            <w:top w:val="none" w:sz="0" w:space="0" w:color="auto"/>
            <w:left w:val="none" w:sz="0" w:space="0" w:color="auto"/>
            <w:bottom w:val="none" w:sz="0" w:space="0" w:color="auto"/>
            <w:right w:val="none" w:sz="0" w:space="0" w:color="auto"/>
          </w:divBdr>
        </w:div>
      </w:divsChild>
    </w:div>
    <w:div w:id="17207375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hyperlink" Target="http://www.ilo.org/wcmsp5/groups/public/---americas/---ro-lima/---sro-santiago/documents/publication/wcms_219955.pdf" TargetMode="Externa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hyperlink" Target="http://educar.uab.cat/article/view/40" TargetMode="External"/><Relationship Id="rId42" Type="http://schemas.openxmlformats.org/officeDocument/2006/relationships/hyperlink" Target="http://repositorio.cepal.org/handle/11362/11356" TargetMode="Externa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image" Target="media/image12.emf"/><Relationship Id="rId33" Type="http://schemas.openxmlformats.org/officeDocument/2006/relationships/hyperlink" Target="http://www.emtese.ufsc.br" TargetMode="External"/><Relationship Id="rId38" Type="http://schemas.openxmlformats.org/officeDocument/2006/relationships/hyperlink" Target="http://www.ilo.org/dyn/normlex/es/f" TargetMode="External"/><Relationship Id="rId46"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chart" Target="charts/chart1.xml"/><Relationship Id="rId41" Type="http://schemas.openxmlformats.org/officeDocument/2006/relationships/hyperlink" Target="http://www.pitcnt.org.u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1.emf"/><Relationship Id="rId32" Type="http://schemas.openxmlformats.org/officeDocument/2006/relationships/hyperlink" Target="http://www.cotidianomujer.org.uy/" TargetMode="External"/><Relationship Id="rId37" Type="http://schemas.openxmlformats.org/officeDocument/2006/relationships/hyperlink" Target="https://www.colibri.udelar.edu.uy/bitstream/123456789/4575/1/DOL%20CP%2002%2014.pdf" TargetMode="External"/><Relationship Id="rId40" Type="http://schemas.openxmlformats.org/officeDocument/2006/relationships/hyperlink" Target="http://white.lim.ilo.org/spanish/260ameri/oitreg/activid/proyectos/actrav/orgsin/documentos/estrategias_urg.pdf" TargetMode="External"/><Relationship Id="rId45"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0.emf"/><Relationship Id="rId28" Type="http://schemas.openxmlformats.org/officeDocument/2006/relationships/image" Target="media/image15.emf"/><Relationship Id="rId36" Type="http://schemas.openxmlformats.org/officeDocument/2006/relationships/hyperlink" Target="http://library.fes.de/pdf-files/bueros/uruguay/04504.pdf"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6.png"/><Relationship Id="rId44"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chart" Target="charts/chart2.xml"/><Relationship Id="rId35" Type="http://schemas.openxmlformats.org/officeDocument/2006/relationships/hyperlink" Target="http://www.ine.gub.uy/documents/10181/35933/Uso+del+tiempo+y+el+trabajo+no+remunerado/579b3fdb-c0e8-4745-ab1d-a9aef24ab5a5" TargetMode="External"/><Relationship Id="rId43" Type="http://schemas.openxmlformats.org/officeDocument/2006/relationships/hyperlink" Target="http://library.fes.de/pdf-files/bueros/uruguay/01827.pdf" TargetMode="External"/><Relationship Id="rId48"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corteelectoral.gub.uy/" TargetMode="External"/></Relationships>
</file>

<file path=word/charts/_rels/chart1.xml.rels><?xml version="1.0" encoding="UTF-8" standalone="yes"?>
<Relationships xmlns="http://schemas.openxmlformats.org/package/2006/relationships"><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en-US" sz="1400" b="1">
                <a:solidFill>
                  <a:srgbClr val="595959"/>
                </a:solidFill>
                <a:latin typeface="Calibri"/>
              </a:rPr>
              <a:t>SECRETARIADO</a:t>
            </a:r>
            <a:r>
              <a:rPr lang="en-US" sz="1400" b="1" baseline="0">
                <a:solidFill>
                  <a:srgbClr val="595959"/>
                </a:solidFill>
                <a:latin typeface="Calibri"/>
              </a:rPr>
              <a:t> EJECUTIVO </a:t>
            </a:r>
          </a:p>
          <a:p>
            <a:pPr>
              <a:defRPr/>
            </a:pPr>
            <a:r>
              <a:rPr lang="en-US" sz="1400" b="1" baseline="0">
                <a:solidFill>
                  <a:srgbClr val="595959"/>
                </a:solidFill>
                <a:latin typeface="Calibri"/>
              </a:rPr>
              <a:t>2015</a:t>
            </a:r>
            <a:endParaRPr lang="en-US" sz="1400" b="1">
              <a:solidFill>
                <a:srgbClr val="595959"/>
              </a:solidFill>
              <a:latin typeface="Calibri"/>
            </a:endParaRPr>
          </a:p>
        </c:rich>
      </c:tx>
      <c:layout>
        <c:manualLayout>
          <c:xMode val="edge"/>
          <c:yMode val="edge"/>
          <c:x val="1.2432036825200123E-3"/>
          <c:y val="1.9502298423728213E-2"/>
        </c:manualLayout>
      </c:layout>
      <c:overlay val="1"/>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en-US"/>
        </a:p>
      </c:txPr>
    </c:title>
    <c:autoTitleDeleted val="0"/>
    <c:plotArea>
      <c:layout>
        <c:manualLayout>
          <c:layoutTarget val="inner"/>
          <c:xMode val="edge"/>
          <c:yMode val="edge"/>
          <c:x val="0.1657345208307438"/>
          <c:y val="0.18966977342117963"/>
          <c:w val="0.68221347615915962"/>
          <c:h val="0.71400369596657565"/>
        </c:manualLayout>
      </c:layout>
      <c:pieChart>
        <c:varyColors val="1"/>
        <c:ser>
          <c:idx val="0"/>
          <c:order val="0"/>
          <c:tx>
            <c:strRef>
              <c:f>label 0</c:f>
              <c:strCache>
                <c:ptCount val="1"/>
              </c:strCache>
            </c:strRef>
          </c:tx>
          <c:dPt>
            <c:idx val="0"/>
            <c:bubble3D val="0"/>
            <c:spPr>
              <a:solidFill>
                <a:schemeClr val="accent1"/>
              </a:solidFill>
              <a:ln>
                <a:noFill/>
              </a:ln>
              <a:effectLst/>
            </c:spPr>
          </c:dPt>
          <c:dPt>
            <c:idx val="1"/>
            <c:bubble3D val="0"/>
            <c:explosion val="10"/>
            <c:spPr>
              <a:solidFill>
                <a:schemeClr val="accent2"/>
              </a:solidFill>
              <a:ln>
                <a:noFill/>
              </a:ln>
              <a:effectLst/>
            </c:spPr>
          </c:dPt>
          <c:dLbls>
            <c:dLbl>
              <c:idx val="0"/>
              <c:dLblPos val="inEnd"/>
              <c:showLegendKey val="0"/>
              <c:showVal val="0"/>
              <c:showCatName val="0"/>
              <c:showSerName val="0"/>
              <c:showPercent val="1"/>
              <c:showBubbleSize val="1"/>
              <c:separator>; </c:separator>
              <c:extLst>
                <c:ext xmlns:c15="http://schemas.microsoft.com/office/drawing/2012/chart" uri="{CE6537A1-D6FC-4f65-9D91-7224C49458BB}"/>
              </c:extLst>
            </c:dLbl>
            <c:dLbl>
              <c:idx val="1"/>
              <c:dLblPos val="inEnd"/>
              <c:showLegendKey val="0"/>
              <c:showVal val="0"/>
              <c:showCatName val="0"/>
              <c:showSerName val="0"/>
              <c:showPercent val="1"/>
              <c:showBubbleSize val="1"/>
              <c:separator>; </c:separator>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solidFill>
                    <a:latin typeface="+mn-lt"/>
                    <a:ea typeface="+mn-ea"/>
                    <a:cs typeface="+mn-cs"/>
                  </a:defRPr>
                </a:pPr>
                <a:endParaRPr lang="en-US"/>
              </a:p>
            </c:txPr>
            <c:showLegendKey val="0"/>
            <c:showVal val="0"/>
            <c:showCatName val="0"/>
            <c:showSerName val="0"/>
            <c:showPercent val="1"/>
            <c:showBubbleSize val="1"/>
            <c:showLeaderLines val="1"/>
            <c:leaderLines>
              <c:spPr>
                <a:ln w="6350" cap="flat" cmpd="sng" algn="ctr">
                  <a:solidFill>
                    <a:schemeClr val="tx1"/>
                  </a:solidFill>
                  <a:prstDash val="solid"/>
                  <a:round/>
                </a:ln>
                <a:effectLst/>
              </c:spPr>
            </c:leaderLines>
            <c:extLst>
              <c:ext xmlns:c15="http://schemas.microsoft.com/office/drawing/2012/chart" uri="{CE6537A1-D6FC-4f65-9D91-7224C49458BB}"/>
            </c:extLst>
          </c:dLbls>
          <c:cat>
            <c:strRef>
              <c:f>categories</c:f>
              <c:strCache>
                <c:ptCount val="2"/>
                <c:pt idx="0">
                  <c:v>Mujeres</c:v>
                </c:pt>
                <c:pt idx="1">
                  <c:v>Hombres</c:v>
                </c:pt>
              </c:strCache>
            </c:strRef>
          </c:cat>
          <c:val>
            <c:numRef>
              <c:f>0</c:f>
              <c:numCache>
                <c:formatCode>General</c:formatCode>
                <c:ptCount val="2"/>
                <c:pt idx="0">
                  <c:v>3</c:v>
                </c:pt>
                <c:pt idx="1">
                  <c:v>18</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t"/>
      <c:layout>
        <c:manualLayout>
          <c:xMode val="edge"/>
          <c:yMode val="edge"/>
          <c:x val="0.51774977166975655"/>
          <c:y val="0.91836734693877553"/>
          <c:w val="0.48137473721756002"/>
          <c:h val="7.8513310836145572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zero"/>
    <c:showDLblsOverMax val="1"/>
  </c:chart>
  <c:spPr>
    <a:solidFill>
      <a:srgbClr val="FFFFFF"/>
    </a:solidFill>
    <a:ln w="9360" cap="flat" cmpd="sng" algn="ctr">
      <a:solidFill>
        <a:srgbClr val="D9D9D9"/>
      </a:solidFill>
      <a:prstDash val="solid"/>
      <a:round/>
    </a:ln>
    <a:effectLst/>
  </c:spPr>
  <c:txPr>
    <a:bodyPr/>
    <a:lstStyle/>
    <a:p>
      <a:pPr>
        <a:defRPr/>
      </a:pPr>
      <a:endParaRPr lang="en-US"/>
    </a:p>
  </c:txPr>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b="1">
                <a:solidFill>
                  <a:srgbClr val="595959"/>
                </a:solidFill>
                <a:latin typeface="Calibri"/>
              </a:rPr>
              <a:t>MESA REPRESENTATIVA</a:t>
            </a:r>
          </a:p>
          <a:p>
            <a:pPr>
              <a:defRPr/>
            </a:pPr>
            <a:r>
              <a:rPr lang="en-US" sz="1400" b="1">
                <a:solidFill>
                  <a:srgbClr val="595959"/>
                </a:solidFill>
                <a:latin typeface="Calibri"/>
              </a:rPr>
              <a:t>2015</a:t>
            </a:r>
          </a:p>
        </c:rich>
      </c:tx>
      <c:layout>
        <c:manualLayout>
          <c:xMode val="edge"/>
          <c:yMode val="edge"/>
          <c:x val="2.355239993035265E-3"/>
          <c:y val="3.131966458738112E-2"/>
        </c:manualLayout>
      </c:layout>
      <c:overlay val="1"/>
    </c:title>
    <c:autoTitleDeleted val="0"/>
    <c:plotArea>
      <c:layout>
        <c:manualLayout>
          <c:layoutTarget val="inner"/>
          <c:xMode val="edge"/>
          <c:yMode val="edge"/>
          <c:x val="9.8398101983976957E-2"/>
          <c:y val="0.17931441455724101"/>
          <c:w val="0.76226239325718081"/>
          <c:h val="0.72645140833905864"/>
        </c:manualLayout>
      </c:layout>
      <c:pieChart>
        <c:varyColors val="1"/>
        <c:ser>
          <c:idx val="0"/>
          <c:order val="0"/>
          <c:tx>
            <c:strRef>
              <c:f>label 0</c:f>
              <c:strCache>
                <c:ptCount val="1"/>
              </c:strCache>
            </c:strRef>
          </c:tx>
          <c:spPr>
            <a:solidFill>
              <a:srgbClr val="5B9BD5"/>
            </a:solidFill>
            <a:ln>
              <a:noFill/>
            </a:ln>
          </c:spPr>
          <c:dPt>
            <c:idx val="1"/>
            <c:bubble3D val="0"/>
            <c:explosion val="11"/>
            <c:spPr>
              <a:solidFill>
                <a:srgbClr val="ED7D31"/>
              </a:solidFill>
              <a:ln>
                <a:noFill/>
              </a:ln>
            </c:spPr>
          </c:dPt>
          <c:dLbls>
            <c:dLbl>
              <c:idx val="0"/>
              <c:dLblPos val="inEnd"/>
              <c:showLegendKey val="0"/>
              <c:showVal val="0"/>
              <c:showCatName val="0"/>
              <c:showSerName val="0"/>
              <c:showPercent val="1"/>
              <c:showBubbleSize val="1"/>
              <c:separator>; </c:separator>
              <c:extLst>
                <c:ext xmlns:c15="http://schemas.microsoft.com/office/drawing/2012/chart" uri="{CE6537A1-D6FC-4f65-9D91-7224C49458BB}"/>
              </c:extLst>
            </c:dLbl>
            <c:dLbl>
              <c:idx val="1"/>
              <c:spPr>
                <a:noFill/>
                <a:ln>
                  <a:noFill/>
                </a:ln>
                <a:effectLst/>
              </c:spPr>
              <c:txPr>
                <a:bodyPr wrap="square" lIns="38100" tIns="19050" rIns="38100" bIns="19050" anchor="ctr">
                  <a:noAutofit/>
                </a:bodyPr>
                <a:lstStyle/>
                <a:p>
                  <a:pPr>
                    <a:defRPr sz="1600"/>
                  </a:pPr>
                  <a:endParaRPr lang="en-US"/>
                </a:p>
              </c:txPr>
              <c:dLblPos val="inEnd"/>
              <c:showLegendKey val="0"/>
              <c:showVal val="0"/>
              <c:showCatName val="0"/>
              <c:showSerName val="0"/>
              <c:showPercent val="1"/>
              <c:showBubbleSize val="1"/>
              <c:separator>; </c:separator>
              <c:extLst>
                <c:ext xmlns:c15="http://schemas.microsoft.com/office/drawing/2012/chart" uri="{CE6537A1-D6FC-4f65-9D91-7224C49458BB}">
                  <c15:spPr xmlns:c15="http://schemas.microsoft.com/office/drawing/2012/chart">
                    <a:prstGeom prst="rect">
                      <a:avLst/>
                    </a:prstGeom>
                  </c15:spPr>
                </c:ext>
              </c:extLst>
            </c:dLbl>
            <c:spPr>
              <a:noFill/>
              <a:ln>
                <a:noFill/>
              </a:ln>
              <a:effectLst/>
            </c:spPr>
            <c:txPr>
              <a:bodyPr wrap="square" lIns="38100" tIns="19050" rIns="38100" bIns="19050" anchor="ctr">
                <a:spAutoFit/>
              </a:bodyPr>
              <a:lstStyle/>
              <a:p>
                <a:pPr>
                  <a:defRPr sz="1600"/>
                </a:pPr>
                <a:endParaRPr lang="en-US"/>
              </a:p>
            </c:txPr>
            <c:showLegendKey val="0"/>
            <c:showVal val="0"/>
            <c:showCatName val="0"/>
            <c:showSerName val="0"/>
            <c:showPercent val="1"/>
            <c:showBubbleSize val="1"/>
            <c:showLeaderLines val="1"/>
            <c:extLst>
              <c:ext xmlns:c15="http://schemas.microsoft.com/office/drawing/2012/chart" uri="{CE6537A1-D6FC-4f65-9D91-7224C49458BB}"/>
            </c:extLst>
          </c:dLbls>
          <c:cat>
            <c:strRef>
              <c:f>categories</c:f>
              <c:strCache>
                <c:ptCount val="2"/>
                <c:pt idx="0">
                  <c:v>Mujeres </c:v>
                </c:pt>
                <c:pt idx="1">
                  <c:v>Hombres</c:v>
                </c:pt>
              </c:strCache>
            </c:strRef>
          </c:cat>
          <c:val>
            <c:numRef>
              <c:f>0</c:f>
              <c:numCache>
                <c:formatCode>General</c:formatCode>
                <c:ptCount val="2"/>
                <c:pt idx="0">
                  <c:v>8</c:v>
                </c:pt>
                <c:pt idx="1">
                  <c:v>44</c:v>
                </c:pt>
              </c:numCache>
            </c:numRef>
          </c:val>
        </c:ser>
        <c:dLbls>
          <c:showLegendKey val="0"/>
          <c:showVal val="0"/>
          <c:showCatName val="0"/>
          <c:showSerName val="0"/>
          <c:showPercent val="0"/>
          <c:showBubbleSize val="0"/>
          <c:showLeaderLines val="1"/>
        </c:dLbls>
        <c:firstSliceAng val="0"/>
      </c:pieChart>
      <c:spPr>
        <a:noFill/>
        <a:ln>
          <a:noFill/>
        </a:ln>
      </c:spPr>
    </c:plotArea>
    <c:legend>
      <c:legendPos val="t"/>
      <c:layout>
        <c:manualLayout>
          <c:xMode val="edge"/>
          <c:yMode val="edge"/>
          <c:x val="0.22070150322118826"/>
          <c:y val="0.94089956523718021"/>
          <c:w val="0.7792984967788118"/>
          <c:h val="5.9100434762819752E-2"/>
        </c:manualLayout>
      </c:layout>
      <c:overlay val="0"/>
      <c:spPr>
        <a:noFill/>
        <a:ln>
          <a:noFill/>
        </a:ln>
      </c:spPr>
    </c:legend>
    <c:plotVisOnly val="1"/>
    <c:dispBlanksAs val="zero"/>
    <c:showDLblsOverMax val="1"/>
  </c:chart>
  <c:spPr>
    <a:solidFill>
      <a:srgbClr val="FFFFFF"/>
    </a:solidFill>
    <a:ln w="9360">
      <a:solidFill>
        <a:srgbClr val="D9D9D9"/>
      </a:solidFill>
      <a:round/>
    </a:ln>
  </c:spPr>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A282A-BD28-4251-99A8-75A30460A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36653</Words>
  <Characters>208925</Characters>
  <Application>Microsoft Office Word</Application>
  <DocSecurity>0</DocSecurity>
  <Lines>1741</Lines>
  <Paragraphs>490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245088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Gimena</dc:creator>
  <cp:lastModifiedBy>Gimena</cp:lastModifiedBy>
  <cp:revision>4</cp:revision>
  <cp:lastPrinted>2015-11-13T19:23:00Z</cp:lastPrinted>
  <dcterms:created xsi:type="dcterms:W3CDTF">2015-11-14T14:45:00Z</dcterms:created>
  <dcterms:modified xsi:type="dcterms:W3CDTF">2015-12-16T12:16:00Z</dcterms:modified>
  <dc:language>pt-BR</dc:language>
</cp:coreProperties>
</file>