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592" w:rsidRPr="009B482C" w:rsidRDefault="008E3592" w:rsidP="008E3592">
      <w:pPr>
        <w:ind w:left="5664"/>
        <w:jc w:val="right"/>
        <w:rPr>
          <w:rFonts w:ascii="Arial" w:hAnsi="Arial" w:cs="Arial"/>
          <w:b/>
          <w:bCs/>
          <w:color w:val="000000" w:themeColor="text1"/>
          <w:sz w:val="28"/>
          <w:szCs w:val="28"/>
        </w:rPr>
      </w:pPr>
      <w:r w:rsidRPr="009B482C">
        <w:rPr>
          <w:rFonts w:ascii="Arial" w:hAnsi="Arial" w:cs="Arial"/>
          <w:b/>
          <w:noProof/>
          <w:color w:val="000000"/>
          <w:sz w:val="20"/>
          <w:szCs w:val="20"/>
        </w:rPr>
        <w:drawing>
          <wp:anchor distT="0" distB="0" distL="114300" distR="114300" simplePos="0" relativeHeight="251659264" behindDoc="1" locked="0" layoutInCell="1" allowOverlap="1" wp14:anchorId="307F733D" wp14:editId="2474A695">
            <wp:simplePos x="0" y="0"/>
            <wp:positionH relativeFrom="column">
              <wp:posOffset>-146957</wp:posOffset>
            </wp:positionH>
            <wp:positionV relativeFrom="paragraph">
              <wp:posOffset>-604157</wp:posOffset>
            </wp:positionV>
            <wp:extent cx="2266950" cy="14268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a:stretch>
                      <a:fillRect/>
                    </a:stretch>
                  </pic:blipFill>
                  <pic:spPr bwMode="auto">
                    <a:xfrm>
                      <a:off x="0" y="0"/>
                      <a:ext cx="2266950" cy="1426845"/>
                    </a:xfrm>
                    <a:prstGeom prst="rect">
                      <a:avLst/>
                    </a:prstGeom>
                  </pic:spPr>
                </pic:pic>
              </a:graphicData>
            </a:graphic>
          </wp:anchor>
        </w:drawing>
      </w:r>
      <w:r w:rsidRPr="009B482C">
        <w:rPr>
          <w:rFonts w:ascii="Arial" w:hAnsi="Arial" w:cs="Arial"/>
          <w:b/>
          <w:color w:val="000000"/>
          <w:sz w:val="20"/>
          <w:szCs w:val="20"/>
        </w:rPr>
        <w:t>INSTITUTO LATINO-AMERICANO DE CIENCIAS DA VIDA E DA NATUREZA (ILACVN)</w:t>
      </w:r>
    </w:p>
    <w:p w:rsidR="008E3592" w:rsidRPr="009B482C" w:rsidRDefault="008E3592" w:rsidP="008E3592">
      <w:pPr>
        <w:spacing w:after="160"/>
        <w:ind w:left="5664"/>
        <w:jc w:val="right"/>
        <w:rPr>
          <w:rFonts w:ascii="Arial" w:hAnsi="Arial" w:cs="Arial"/>
          <w:b/>
          <w:color w:val="000000"/>
          <w:sz w:val="20"/>
          <w:szCs w:val="20"/>
        </w:rPr>
      </w:pPr>
      <w:r w:rsidRPr="009B482C">
        <w:rPr>
          <w:rFonts w:ascii="Arial" w:hAnsi="Arial" w:cs="Arial"/>
          <w:b/>
          <w:color w:val="000000"/>
          <w:sz w:val="20"/>
          <w:szCs w:val="20"/>
        </w:rPr>
        <w:t>CURSO DE MEDICINA</w:t>
      </w:r>
    </w:p>
    <w:p w:rsidR="008E3592" w:rsidRPr="009B482C" w:rsidRDefault="008E3592" w:rsidP="008E3592">
      <w:pPr>
        <w:spacing w:after="160" w:line="259" w:lineRule="auto"/>
        <w:ind w:left="5664"/>
        <w:jc w:val="right"/>
        <w:rPr>
          <w:rFonts w:ascii="Arial" w:hAnsi="Arial" w:cs="Arial"/>
          <w:b/>
          <w:color w:val="000000"/>
          <w:sz w:val="20"/>
          <w:szCs w:val="20"/>
        </w:rPr>
      </w:pPr>
    </w:p>
    <w:p w:rsidR="008E3592" w:rsidRPr="009B482C" w:rsidRDefault="008E3592" w:rsidP="008E3592">
      <w:pPr>
        <w:spacing w:after="160" w:line="259" w:lineRule="auto"/>
        <w:ind w:left="5664"/>
        <w:jc w:val="right"/>
        <w:rPr>
          <w:rFonts w:ascii="Arial" w:hAnsi="Arial" w:cs="Arial"/>
          <w:b/>
          <w:color w:val="000000"/>
          <w:sz w:val="20"/>
          <w:szCs w:val="20"/>
        </w:rPr>
      </w:pPr>
    </w:p>
    <w:p w:rsidR="008E3592" w:rsidRPr="009B482C" w:rsidRDefault="008E3592" w:rsidP="008E3592">
      <w:pPr>
        <w:spacing w:after="160"/>
        <w:ind w:left="5664"/>
        <w:jc w:val="right"/>
        <w:rPr>
          <w:rFonts w:ascii="Arial" w:hAnsi="Arial" w:cs="Arial"/>
          <w:b/>
          <w:color w:val="000000"/>
          <w:sz w:val="20"/>
          <w:szCs w:val="20"/>
        </w:rPr>
      </w:pPr>
    </w:p>
    <w:p w:rsidR="008E3592" w:rsidRPr="009B482C" w:rsidRDefault="008E3592" w:rsidP="008E3592">
      <w:pPr>
        <w:pStyle w:val="SubttulodoTrabalho"/>
        <w:spacing w:line="360" w:lineRule="auto"/>
        <w:rPr>
          <w:bCs/>
          <w:color w:val="000000" w:themeColor="text1"/>
          <w:sz w:val="24"/>
          <w:szCs w:val="24"/>
        </w:rPr>
      </w:pPr>
    </w:p>
    <w:p w:rsidR="008E3592" w:rsidRPr="009B482C" w:rsidRDefault="008E3592" w:rsidP="008E3592">
      <w:pPr>
        <w:pStyle w:val="SubttulodoTrabalho"/>
        <w:spacing w:line="360" w:lineRule="auto"/>
        <w:rPr>
          <w:bCs/>
          <w:color w:val="000000" w:themeColor="text1"/>
          <w:sz w:val="24"/>
          <w:szCs w:val="24"/>
        </w:rPr>
      </w:pPr>
    </w:p>
    <w:p w:rsidR="008E3592" w:rsidRPr="009B482C" w:rsidRDefault="008E3592" w:rsidP="008E3592">
      <w:pPr>
        <w:pStyle w:val="SubttulodoTrabalho"/>
        <w:spacing w:line="360" w:lineRule="auto"/>
        <w:rPr>
          <w:bCs/>
          <w:color w:val="000000" w:themeColor="text1"/>
          <w:sz w:val="24"/>
          <w:szCs w:val="24"/>
        </w:rPr>
      </w:pPr>
      <w:r w:rsidRPr="009B482C">
        <w:rPr>
          <w:bCs/>
          <w:color w:val="000000" w:themeColor="text1"/>
          <w:sz w:val="24"/>
          <w:szCs w:val="24"/>
        </w:rPr>
        <w:t xml:space="preserve">HÁ BENEFÍCIOS CLÍNICOS DAS DIETAS VEGETARIANA E VEGANA NA ARTRITE PSORIÁSICA? </w:t>
      </w:r>
    </w:p>
    <w:p w:rsidR="008E3592" w:rsidRPr="009B482C" w:rsidRDefault="008E3592" w:rsidP="008E3592">
      <w:pPr>
        <w:pStyle w:val="SubttulodoTrabalho"/>
        <w:spacing w:line="360" w:lineRule="auto"/>
        <w:rPr>
          <w:b w:val="0"/>
          <w:color w:val="000000" w:themeColor="text1"/>
          <w:sz w:val="24"/>
          <w:szCs w:val="24"/>
        </w:rPr>
      </w:pPr>
      <w:r w:rsidRPr="009B482C">
        <w:rPr>
          <w:b w:val="0"/>
          <w:color w:val="000000" w:themeColor="text1"/>
          <w:sz w:val="24"/>
          <w:szCs w:val="24"/>
        </w:rPr>
        <w:t>UMA REVISÃO SISTEMÁTICA NA LITERATURA</w:t>
      </w:r>
    </w:p>
    <w:p w:rsidR="008E3592" w:rsidRPr="009B482C" w:rsidRDefault="008E3592" w:rsidP="008E3592">
      <w:pPr>
        <w:rPr>
          <w:rFonts w:ascii="Arial" w:hAnsi="Arial" w:cs="Arial"/>
          <w:lang w:bidi="hi-IN"/>
        </w:rPr>
      </w:pPr>
    </w:p>
    <w:p w:rsidR="008E3592" w:rsidRPr="009B482C" w:rsidRDefault="008E3592" w:rsidP="008E3592">
      <w:pPr>
        <w:rPr>
          <w:rFonts w:ascii="Arial" w:hAnsi="Arial" w:cs="Arial"/>
          <w:lang w:bidi="hi-IN"/>
        </w:rPr>
      </w:pPr>
    </w:p>
    <w:p w:rsidR="008E3592" w:rsidRPr="009B482C" w:rsidRDefault="008E3592" w:rsidP="008E3592">
      <w:pPr>
        <w:ind w:left="3969"/>
        <w:jc w:val="right"/>
        <w:rPr>
          <w:rFonts w:ascii="Arial" w:hAnsi="Arial" w:cs="Arial"/>
          <w:b/>
          <w:color w:val="000000"/>
        </w:rPr>
      </w:pPr>
      <w:r w:rsidRPr="009B482C">
        <w:rPr>
          <w:rFonts w:ascii="Arial" w:hAnsi="Arial" w:cs="Arial"/>
          <w:b/>
          <w:color w:val="000000"/>
        </w:rPr>
        <w:t>JORGE LUCAS CAVALCANTE MADOZ</w:t>
      </w:r>
    </w:p>
    <w:p w:rsidR="008E3592" w:rsidRPr="009B482C" w:rsidRDefault="008E3592" w:rsidP="008E3592">
      <w:pPr>
        <w:ind w:left="3969"/>
        <w:jc w:val="right"/>
        <w:rPr>
          <w:rFonts w:ascii="Arial" w:hAnsi="Arial" w:cs="Arial"/>
          <w:b/>
          <w:color w:val="000000"/>
        </w:rPr>
      </w:pPr>
    </w:p>
    <w:p w:rsidR="008E3592" w:rsidRPr="009B482C" w:rsidRDefault="008E3592" w:rsidP="008E3592">
      <w:pPr>
        <w:pStyle w:val="NaturezadoTrabalho"/>
        <w:ind w:left="4253"/>
        <w:rPr>
          <w:color w:val="000000"/>
          <w:sz w:val="24"/>
          <w:szCs w:val="24"/>
        </w:rPr>
      </w:pPr>
    </w:p>
    <w:p w:rsidR="008E3592" w:rsidRPr="009B482C" w:rsidRDefault="008E3592" w:rsidP="008E3592">
      <w:pPr>
        <w:pStyle w:val="NaturezadoTrabalho"/>
        <w:ind w:left="4253"/>
        <w:rPr>
          <w:color w:val="000000"/>
          <w:sz w:val="24"/>
          <w:szCs w:val="24"/>
        </w:rPr>
      </w:pPr>
    </w:p>
    <w:p w:rsidR="008E3592" w:rsidRPr="009B482C" w:rsidRDefault="008E3592" w:rsidP="008E3592">
      <w:pPr>
        <w:pStyle w:val="NaturezadoTrabalho"/>
        <w:ind w:left="4253"/>
        <w:rPr>
          <w:color w:val="000000"/>
          <w:sz w:val="24"/>
          <w:szCs w:val="24"/>
        </w:rPr>
      </w:pPr>
    </w:p>
    <w:p w:rsidR="008E3592" w:rsidRPr="009B482C" w:rsidRDefault="008E3592" w:rsidP="008E3592">
      <w:pPr>
        <w:pStyle w:val="NaturezadoTrabalho"/>
        <w:ind w:left="4253"/>
        <w:rPr>
          <w:color w:val="000000"/>
          <w:sz w:val="24"/>
          <w:szCs w:val="24"/>
        </w:rPr>
      </w:pPr>
    </w:p>
    <w:p w:rsidR="008E3592" w:rsidRPr="009B482C" w:rsidRDefault="008E3592" w:rsidP="008E3592">
      <w:pPr>
        <w:pStyle w:val="NaturezadoTrabalho"/>
        <w:ind w:left="4253"/>
        <w:rPr>
          <w:color w:val="000000"/>
          <w:sz w:val="24"/>
          <w:szCs w:val="24"/>
        </w:rPr>
      </w:pPr>
    </w:p>
    <w:p w:rsidR="008E3592" w:rsidRPr="009B482C" w:rsidRDefault="008E3592" w:rsidP="008E3592">
      <w:pPr>
        <w:pStyle w:val="NaturezadoTrabalho"/>
        <w:ind w:left="4253"/>
        <w:rPr>
          <w:color w:val="000000"/>
          <w:sz w:val="24"/>
          <w:szCs w:val="24"/>
        </w:rPr>
      </w:pPr>
    </w:p>
    <w:p w:rsidR="008E3592" w:rsidRPr="009B482C" w:rsidRDefault="008E3592" w:rsidP="008E3592">
      <w:pPr>
        <w:pStyle w:val="NaturezadoTrabalho"/>
        <w:ind w:left="4253"/>
        <w:rPr>
          <w:color w:val="000000"/>
          <w:sz w:val="24"/>
          <w:szCs w:val="24"/>
        </w:rPr>
      </w:pPr>
    </w:p>
    <w:p w:rsidR="008E3592" w:rsidRPr="009B482C" w:rsidRDefault="008E3592" w:rsidP="008E3592">
      <w:pPr>
        <w:pStyle w:val="NaturezadoTrabalho"/>
        <w:ind w:left="4253"/>
        <w:rPr>
          <w:color w:val="000000"/>
          <w:sz w:val="24"/>
          <w:szCs w:val="24"/>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both"/>
        <w:rPr>
          <w:rFonts w:ascii="Arial" w:hAnsi="Arial" w:cs="Arial"/>
          <w:b/>
          <w:bCs/>
          <w:color w:val="000000" w:themeColor="text1"/>
          <w:sz w:val="28"/>
          <w:szCs w:val="28"/>
        </w:rPr>
      </w:pPr>
    </w:p>
    <w:p w:rsidR="008E3592" w:rsidRPr="009B482C" w:rsidRDefault="008E3592" w:rsidP="008E3592">
      <w:pPr>
        <w:jc w:val="center"/>
        <w:rPr>
          <w:rFonts w:ascii="Arial" w:hAnsi="Arial" w:cs="Arial"/>
          <w:color w:val="000000" w:themeColor="text1"/>
        </w:rPr>
      </w:pPr>
      <w:r w:rsidRPr="009B482C">
        <w:rPr>
          <w:rFonts w:ascii="Arial" w:hAnsi="Arial" w:cs="Arial"/>
          <w:color w:val="000000" w:themeColor="text1"/>
        </w:rPr>
        <w:t>Foz do Iguaçu</w:t>
      </w:r>
    </w:p>
    <w:p w:rsidR="0079613A" w:rsidRPr="009B482C" w:rsidRDefault="008E3592" w:rsidP="008E3592">
      <w:pPr>
        <w:jc w:val="center"/>
        <w:rPr>
          <w:rFonts w:ascii="Arial" w:hAnsi="Arial" w:cs="Arial"/>
          <w:color w:val="000000" w:themeColor="text1"/>
        </w:rPr>
      </w:pPr>
      <w:r w:rsidRPr="009B482C">
        <w:rPr>
          <w:rFonts w:ascii="Arial" w:hAnsi="Arial" w:cs="Arial"/>
          <w:color w:val="000000" w:themeColor="text1"/>
        </w:rPr>
        <w:t>2020</w:t>
      </w:r>
    </w:p>
    <w:p w:rsidR="0079613A" w:rsidRPr="009B482C" w:rsidRDefault="0079613A" w:rsidP="0079613A">
      <w:pPr>
        <w:spacing w:after="160" w:line="259" w:lineRule="auto"/>
        <w:ind w:left="4956"/>
        <w:jc w:val="right"/>
        <w:rPr>
          <w:rFonts w:ascii="Arial" w:hAnsi="Arial" w:cs="Arial"/>
          <w:b/>
          <w:color w:val="000000"/>
          <w:sz w:val="20"/>
          <w:szCs w:val="20"/>
        </w:rPr>
      </w:pPr>
      <w:r w:rsidRPr="009B482C">
        <w:rPr>
          <w:rFonts w:ascii="Arial" w:hAnsi="Arial" w:cs="Arial"/>
          <w:noProof/>
        </w:rPr>
        <w:drawing>
          <wp:anchor distT="0" distB="0" distL="114300" distR="114300" simplePos="0" relativeHeight="251661312" behindDoc="1" locked="0" layoutInCell="1" allowOverlap="1" wp14:anchorId="0F7EE538" wp14:editId="122C5530">
            <wp:simplePos x="0" y="0"/>
            <wp:positionH relativeFrom="page">
              <wp:posOffset>530679</wp:posOffset>
            </wp:positionH>
            <wp:positionV relativeFrom="page">
              <wp:posOffset>375557</wp:posOffset>
            </wp:positionV>
            <wp:extent cx="2266950" cy="1426845"/>
            <wp:effectExtent l="0" t="0" r="0" b="0"/>
            <wp:wrapNone/>
            <wp:docPr id="2" name="figura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s6"/>
                    <pic:cNvPicPr>
                      <a:picLocks noChangeAspect="1" noChangeArrowheads="1"/>
                    </pic:cNvPicPr>
                  </pic:nvPicPr>
                  <pic:blipFill>
                    <a:blip r:embed="rId8"/>
                    <a:stretch>
                      <a:fillRect/>
                    </a:stretch>
                  </pic:blipFill>
                  <pic:spPr bwMode="auto">
                    <a:xfrm>
                      <a:off x="0" y="0"/>
                      <a:ext cx="2266950" cy="1426845"/>
                    </a:xfrm>
                    <a:prstGeom prst="rect">
                      <a:avLst/>
                    </a:prstGeom>
                  </pic:spPr>
                </pic:pic>
              </a:graphicData>
            </a:graphic>
          </wp:anchor>
        </w:drawing>
      </w:r>
      <w:r w:rsidRPr="009B482C">
        <w:rPr>
          <w:rFonts w:ascii="Arial" w:hAnsi="Arial" w:cs="Arial"/>
          <w:color w:val="000000" w:themeColor="text1"/>
        </w:rPr>
        <w:br w:type="page"/>
      </w:r>
      <w:r w:rsidRPr="009B482C">
        <w:rPr>
          <w:rFonts w:ascii="Arial" w:hAnsi="Arial" w:cs="Arial"/>
          <w:noProof/>
        </w:rPr>
        <w:lastRenderedPageBreak/>
        <w:drawing>
          <wp:anchor distT="0" distB="0" distL="114300" distR="114300" simplePos="0" relativeHeight="251663360" behindDoc="1" locked="0" layoutInCell="1" allowOverlap="1" wp14:anchorId="762E3D9A" wp14:editId="66FE26BE">
            <wp:simplePos x="0" y="0"/>
            <wp:positionH relativeFrom="page">
              <wp:posOffset>685800</wp:posOffset>
            </wp:positionH>
            <wp:positionV relativeFrom="page">
              <wp:posOffset>455205</wp:posOffset>
            </wp:positionV>
            <wp:extent cx="2266950" cy="1426845"/>
            <wp:effectExtent l="0" t="0" r="0" b="0"/>
            <wp:wrapNone/>
            <wp:docPr id="4" name="figura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s6"/>
                    <pic:cNvPicPr>
                      <a:picLocks noChangeAspect="1" noChangeArrowheads="1"/>
                    </pic:cNvPicPr>
                  </pic:nvPicPr>
                  <pic:blipFill>
                    <a:blip r:embed="rId8"/>
                    <a:stretch>
                      <a:fillRect/>
                    </a:stretch>
                  </pic:blipFill>
                  <pic:spPr bwMode="auto">
                    <a:xfrm>
                      <a:off x="0" y="0"/>
                      <a:ext cx="2266950" cy="1426845"/>
                    </a:xfrm>
                    <a:prstGeom prst="rect">
                      <a:avLst/>
                    </a:prstGeom>
                  </pic:spPr>
                </pic:pic>
              </a:graphicData>
            </a:graphic>
          </wp:anchor>
        </w:drawing>
      </w:r>
      <w:r w:rsidRPr="009B482C">
        <w:rPr>
          <w:rFonts w:ascii="Arial" w:hAnsi="Arial" w:cs="Arial"/>
          <w:b/>
          <w:color w:val="000000"/>
          <w:sz w:val="20"/>
          <w:szCs w:val="20"/>
        </w:rPr>
        <w:t xml:space="preserve">INSTITUTO LATINO-AMERICANO DE CIENCIAS DA VIDA E DA NATUREZA (ILACVN) </w:t>
      </w:r>
    </w:p>
    <w:p w:rsidR="0079613A" w:rsidRPr="009B482C" w:rsidRDefault="0079613A" w:rsidP="0079613A">
      <w:pPr>
        <w:spacing w:after="160" w:line="259" w:lineRule="auto"/>
        <w:ind w:left="4956"/>
        <w:jc w:val="right"/>
        <w:rPr>
          <w:rFonts w:ascii="Arial" w:hAnsi="Arial" w:cs="Arial"/>
          <w:b/>
          <w:color w:val="000000"/>
          <w:sz w:val="20"/>
          <w:szCs w:val="20"/>
        </w:rPr>
      </w:pPr>
      <w:r w:rsidRPr="009B482C">
        <w:rPr>
          <w:rFonts w:ascii="Arial" w:hAnsi="Arial" w:cs="Arial"/>
          <w:b/>
          <w:color w:val="000000"/>
          <w:sz w:val="20"/>
          <w:szCs w:val="20"/>
        </w:rPr>
        <w:t>CURSO DE MEDICINA</w:t>
      </w:r>
    </w:p>
    <w:p w:rsidR="0079613A" w:rsidRPr="009B482C" w:rsidRDefault="0079613A" w:rsidP="0079613A">
      <w:pPr>
        <w:spacing w:after="160" w:line="259" w:lineRule="auto"/>
        <w:ind w:left="4956"/>
        <w:jc w:val="right"/>
        <w:rPr>
          <w:rFonts w:ascii="Arial" w:hAnsi="Arial" w:cs="Arial"/>
          <w:color w:val="000000" w:themeColor="text1"/>
        </w:rPr>
      </w:pPr>
    </w:p>
    <w:p w:rsidR="008E3592" w:rsidRPr="009B482C" w:rsidRDefault="008E3592" w:rsidP="008E3592">
      <w:pPr>
        <w:jc w:val="center"/>
        <w:rPr>
          <w:rFonts w:ascii="Arial" w:hAnsi="Arial" w:cs="Arial"/>
          <w:color w:val="000000" w:themeColor="text1"/>
        </w:rPr>
      </w:pPr>
    </w:p>
    <w:p w:rsidR="008E3592" w:rsidRPr="009B482C" w:rsidRDefault="008E3592" w:rsidP="000506DB">
      <w:pPr>
        <w:spacing w:line="480" w:lineRule="auto"/>
        <w:jc w:val="both"/>
        <w:rPr>
          <w:rFonts w:ascii="Arial" w:hAnsi="Arial" w:cs="Arial"/>
          <w:b/>
          <w:bCs/>
          <w:color w:val="000000" w:themeColor="text1"/>
          <w:sz w:val="28"/>
          <w:szCs w:val="28"/>
        </w:rPr>
      </w:pPr>
      <w:r w:rsidRPr="009B482C">
        <w:rPr>
          <w:rFonts w:ascii="Arial" w:hAnsi="Arial" w:cs="Arial"/>
          <w:b/>
          <w:bCs/>
          <w:color w:val="000000" w:themeColor="text1"/>
          <w:sz w:val="28"/>
          <w:szCs w:val="28"/>
        </w:rPr>
        <w:tab/>
      </w:r>
      <w:r w:rsidRPr="009B482C">
        <w:rPr>
          <w:rFonts w:ascii="Arial" w:hAnsi="Arial" w:cs="Arial"/>
          <w:b/>
          <w:bCs/>
          <w:color w:val="000000" w:themeColor="text1"/>
          <w:sz w:val="28"/>
          <w:szCs w:val="28"/>
        </w:rPr>
        <w:tab/>
      </w:r>
    </w:p>
    <w:p w:rsidR="0079613A" w:rsidRPr="009B482C" w:rsidRDefault="0079613A" w:rsidP="0079613A">
      <w:pPr>
        <w:pStyle w:val="SubttulodoTrabalho"/>
        <w:spacing w:line="360" w:lineRule="auto"/>
        <w:jc w:val="left"/>
        <w:rPr>
          <w:bCs/>
          <w:color w:val="000000" w:themeColor="text1"/>
          <w:sz w:val="24"/>
          <w:szCs w:val="24"/>
        </w:rPr>
      </w:pPr>
      <w:r w:rsidRPr="009B482C">
        <w:rPr>
          <w:bCs/>
          <w:color w:val="000000" w:themeColor="text1"/>
          <w:sz w:val="24"/>
          <w:szCs w:val="24"/>
        </w:rPr>
        <w:t>HÁ BENEFÍCIOS CLÍNICOS DAS DIETAS VEGETARIANA E VEGANA NA ARTRITE PSORIÁSICA?</w:t>
      </w:r>
    </w:p>
    <w:p w:rsidR="0079613A" w:rsidRPr="009B482C" w:rsidRDefault="0079613A" w:rsidP="0079613A">
      <w:pPr>
        <w:pStyle w:val="SubttulodoTrabalho"/>
        <w:spacing w:line="360" w:lineRule="auto"/>
        <w:rPr>
          <w:b w:val="0"/>
          <w:color w:val="000000"/>
          <w:szCs w:val="28"/>
        </w:rPr>
      </w:pPr>
      <w:r w:rsidRPr="009B482C">
        <w:rPr>
          <w:b w:val="0"/>
          <w:color w:val="000000" w:themeColor="text1"/>
          <w:sz w:val="24"/>
          <w:szCs w:val="24"/>
        </w:rPr>
        <w:t xml:space="preserve"> UMA REVISÃO SISTEMÁTICA NA LITERATURA</w:t>
      </w:r>
    </w:p>
    <w:p w:rsidR="0079613A" w:rsidRPr="009B482C" w:rsidRDefault="0079613A" w:rsidP="0079613A">
      <w:pPr>
        <w:pStyle w:val="SubttulodoTrabalho"/>
        <w:spacing w:line="360" w:lineRule="auto"/>
        <w:rPr>
          <w:b w:val="0"/>
          <w:color w:val="000000"/>
          <w:szCs w:val="28"/>
        </w:rPr>
      </w:pPr>
    </w:p>
    <w:p w:rsidR="0079613A" w:rsidRPr="009B482C" w:rsidRDefault="0079613A" w:rsidP="0079613A">
      <w:pPr>
        <w:jc w:val="center"/>
        <w:rPr>
          <w:rFonts w:ascii="Arial" w:hAnsi="Arial" w:cs="Arial"/>
          <w:b/>
          <w:color w:val="000000"/>
          <w:sz w:val="28"/>
          <w:szCs w:val="28"/>
        </w:rPr>
      </w:pPr>
    </w:p>
    <w:p w:rsidR="0079613A" w:rsidRPr="009B482C" w:rsidRDefault="0079613A" w:rsidP="0079613A">
      <w:pPr>
        <w:ind w:left="3969"/>
        <w:jc w:val="right"/>
        <w:rPr>
          <w:rFonts w:ascii="Arial" w:hAnsi="Arial" w:cs="Arial"/>
          <w:b/>
          <w:color w:val="000000"/>
        </w:rPr>
      </w:pPr>
      <w:r w:rsidRPr="009B482C">
        <w:rPr>
          <w:rFonts w:ascii="Arial" w:hAnsi="Arial" w:cs="Arial"/>
          <w:b/>
          <w:color w:val="000000"/>
        </w:rPr>
        <w:t>JORGE LUCAS CAVALCANTE MADOZ</w:t>
      </w:r>
    </w:p>
    <w:p w:rsidR="0079613A" w:rsidRPr="009B482C" w:rsidRDefault="0079613A" w:rsidP="0079613A">
      <w:pPr>
        <w:ind w:left="3969"/>
        <w:jc w:val="right"/>
        <w:rPr>
          <w:rFonts w:ascii="Arial" w:hAnsi="Arial" w:cs="Arial"/>
          <w:color w:val="000000"/>
        </w:rPr>
      </w:pPr>
    </w:p>
    <w:p w:rsidR="0079613A" w:rsidRPr="009B482C" w:rsidRDefault="0079613A" w:rsidP="0079613A">
      <w:pPr>
        <w:pStyle w:val="NaturezadoTrabalho"/>
        <w:ind w:left="4253"/>
        <w:rPr>
          <w:color w:val="000000"/>
          <w:sz w:val="24"/>
          <w:szCs w:val="24"/>
        </w:rPr>
      </w:pPr>
      <w:r w:rsidRPr="009B482C">
        <w:rPr>
          <w:color w:val="000000"/>
          <w:sz w:val="24"/>
          <w:szCs w:val="24"/>
        </w:rPr>
        <w:t>Trabalho de Conclusão de Curso apresentado ao Instituto Latino-Americano de Ciências da Vida e da Natureza da Universidade Federal da Integração Latino-Americana, como requisito à obtenção do título de Bacharel em Medicina.</w:t>
      </w:r>
    </w:p>
    <w:p w:rsidR="0079613A" w:rsidRPr="009B482C" w:rsidRDefault="0079613A" w:rsidP="0079613A">
      <w:pPr>
        <w:pStyle w:val="NaturezadoTrabalho"/>
        <w:ind w:left="4253"/>
        <w:rPr>
          <w:color w:val="000000"/>
          <w:sz w:val="24"/>
          <w:szCs w:val="24"/>
        </w:rPr>
      </w:pPr>
    </w:p>
    <w:p w:rsidR="008E3592" w:rsidRPr="009B482C" w:rsidRDefault="0079613A" w:rsidP="0079613A">
      <w:pPr>
        <w:spacing w:after="160" w:line="259" w:lineRule="auto"/>
        <w:ind w:left="4248"/>
        <w:rPr>
          <w:rFonts w:ascii="Arial" w:hAnsi="Arial" w:cs="Arial"/>
          <w:color w:val="000000"/>
        </w:rPr>
      </w:pPr>
      <w:r w:rsidRPr="009B482C">
        <w:rPr>
          <w:rFonts w:ascii="Arial" w:hAnsi="Arial" w:cs="Arial"/>
          <w:color w:val="000000"/>
        </w:rPr>
        <w:t xml:space="preserve">Orientador: Profa. Rosana Álvarez </w:t>
      </w:r>
      <w:proofErr w:type="spellStart"/>
      <w:r w:rsidRPr="009B482C">
        <w:rPr>
          <w:rFonts w:ascii="Arial" w:hAnsi="Arial" w:cs="Arial"/>
          <w:color w:val="000000"/>
        </w:rPr>
        <w:t>Callejas</w:t>
      </w:r>
      <w:proofErr w:type="spellEnd"/>
      <w:r w:rsidRPr="009B482C">
        <w:rPr>
          <w:rFonts w:ascii="Arial" w:hAnsi="Arial" w:cs="Arial"/>
          <w:color w:val="000000"/>
        </w:rPr>
        <w:t xml:space="preserve">. Médica e Professora titular do curso de Medicina da Universidade Federal de Integração </w:t>
      </w:r>
      <w:proofErr w:type="spellStart"/>
      <w:r w:rsidRPr="009B482C">
        <w:rPr>
          <w:rFonts w:ascii="Arial" w:hAnsi="Arial" w:cs="Arial"/>
          <w:color w:val="000000"/>
        </w:rPr>
        <w:t>Latinoamericana</w:t>
      </w:r>
      <w:proofErr w:type="spellEnd"/>
      <w:r w:rsidRPr="009B482C">
        <w:rPr>
          <w:rFonts w:ascii="Arial" w:hAnsi="Arial" w:cs="Arial"/>
          <w:color w:val="000000"/>
        </w:rPr>
        <w:t>.</w:t>
      </w:r>
    </w:p>
    <w:p w:rsidR="0079613A" w:rsidRPr="009B482C" w:rsidRDefault="0079613A" w:rsidP="0079613A">
      <w:pPr>
        <w:spacing w:after="160" w:line="259" w:lineRule="auto"/>
        <w:ind w:left="4248"/>
        <w:rPr>
          <w:rFonts w:ascii="Arial" w:hAnsi="Arial" w:cs="Arial"/>
          <w:color w:val="000000"/>
        </w:rPr>
      </w:pPr>
    </w:p>
    <w:p w:rsidR="0079613A" w:rsidRPr="009B482C" w:rsidRDefault="0079613A" w:rsidP="0079613A">
      <w:pPr>
        <w:spacing w:after="160" w:line="259" w:lineRule="auto"/>
        <w:ind w:left="4248"/>
        <w:rPr>
          <w:rFonts w:ascii="Arial" w:hAnsi="Arial" w:cs="Arial"/>
          <w:color w:val="000000"/>
        </w:rPr>
      </w:pPr>
    </w:p>
    <w:p w:rsidR="0079613A" w:rsidRPr="009B482C" w:rsidRDefault="0079613A" w:rsidP="0079613A">
      <w:pPr>
        <w:spacing w:after="160" w:line="259" w:lineRule="auto"/>
        <w:ind w:left="4248"/>
        <w:rPr>
          <w:rFonts w:ascii="Arial" w:hAnsi="Arial" w:cs="Arial"/>
          <w:color w:val="000000"/>
        </w:rPr>
      </w:pPr>
    </w:p>
    <w:p w:rsidR="0079613A" w:rsidRPr="009B482C" w:rsidRDefault="0079613A" w:rsidP="0079613A">
      <w:pPr>
        <w:spacing w:after="160" w:line="259" w:lineRule="auto"/>
        <w:ind w:left="4248"/>
        <w:rPr>
          <w:rFonts w:ascii="Arial" w:hAnsi="Arial" w:cs="Arial"/>
          <w:color w:val="000000"/>
        </w:rPr>
      </w:pPr>
    </w:p>
    <w:p w:rsidR="0079613A" w:rsidRPr="009B482C" w:rsidRDefault="0079613A" w:rsidP="0079613A">
      <w:pPr>
        <w:spacing w:after="160" w:line="259" w:lineRule="auto"/>
        <w:ind w:left="4248"/>
        <w:rPr>
          <w:rFonts w:ascii="Arial" w:hAnsi="Arial" w:cs="Arial"/>
          <w:color w:val="000000"/>
        </w:rPr>
      </w:pPr>
    </w:p>
    <w:p w:rsidR="0079613A" w:rsidRPr="009B482C" w:rsidRDefault="0079613A" w:rsidP="0079613A">
      <w:pPr>
        <w:spacing w:after="160" w:line="259" w:lineRule="auto"/>
        <w:ind w:left="4248"/>
        <w:rPr>
          <w:rFonts w:ascii="Arial" w:hAnsi="Arial" w:cs="Arial"/>
          <w:color w:val="000000"/>
        </w:rPr>
      </w:pPr>
    </w:p>
    <w:p w:rsidR="0079613A" w:rsidRPr="009B482C" w:rsidRDefault="0079613A" w:rsidP="0079613A">
      <w:pPr>
        <w:spacing w:after="160" w:line="259" w:lineRule="auto"/>
        <w:ind w:left="4248"/>
        <w:rPr>
          <w:rFonts w:ascii="Arial" w:hAnsi="Arial" w:cs="Arial"/>
          <w:color w:val="000000"/>
        </w:rPr>
      </w:pPr>
    </w:p>
    <w:p w:rsidR="0079613A" w:rsidRPr="009B482C" w:rsidRDefault="0079613A" w:rsidP="0079613A">
      <w:pPr>
        <w:spacing w:after="160" w:line="259" w:lineRule="auto"/>
        <w:ind w:left="4248"/>
        <w:rPr>
          <w:rFonts w:ascii="Arial" w:hAnsi="Arial" w:cs="Arial"/>
          <w:color w:val="000000"/>
        </w:rPr>
      </w:pPr>
    </w:p>
    <w:p w:rsidR="0079613A" w:rsidRPr="009B482C" w:rsidRDefault="0079613A" w:rsidP="0079613A">
      <w:pPr>
        <w:spacing w:after="160" w:line="259" w:lineRule="auto"/>
        <w:ind w:left="4248"/>
        <w:rPr>
          <w:rFonts w:ascii="Arial" w:hAnsi="Arial" w:cs="Arial"/>
          <w:color w:val="000000"/>
        </w:rPr>
      </w:pPr>
    </w:p>
    <w:p w:rsidR="0079613A" w:rsidRPr="009B482C" w:rsidRDefault="0079613A" w:rsidP="0079613A">
      <w:pPr>
        <w:spacing w:after="160" w:line="259" w:lineRule="auto"/>
        <w:jc w:val="center"/>
        <w:rPr>
          <w:rFonts w:ascii="Arial" w:hAnsi="Arial" w:cs="Arial"/>
          <w:color w:val="000000"/>
        </w:rPr>
      </w:pPr>
      <w:r w:rsidRPr="009B482C">
        <w:rPr>
          <w:rFonts w:ascii="Arial" w:hAnsi="Arial" w:cs="Arial"/>
          <w:color w:val="000000"/>
        </w:rPr>
        <w:t>Foz do Iguaçu</w:t>
      </w:r>
    </w:p>
    <w:p w:rsidR="0079613A" w:rsidRPr="009B482C" w:rsidRDefault="0079613A" w:rsidP="0079613A">
      <w:pPr>
        <w:spacing w:after="160" w:line="259" w:lineRule="auto"/>
        <w:jc w:val="center"/>
        <w:rPr>
          <w:rFonts w:ascii="Arial" w:hAnsi="Arial" w:cs="Arial"/>
          <w:color w:val="000000"/>
        </w:rPr>
      </w:pPr>
      <w:r w:rsidRPr="009B482C">
        <w:rPr>
          <w:rFonts w:ascii="Arial" w:hAnsi="Arial" w:cs="Arial"/>
          <w:color w:val="000000"/>
        </w:rPr>
        <w:t>2020</w:t>
      </w:r>
    </w:p>
    <w:p w:rsidR="0079613A" w:rsidRPr="009B482C" w:rsidRDefault="0079613A" w:rsidP="0079613A">
      <w:pPr>
        <w:pStyle w:val="NomedoAutoreCurso"/>
        <w:rPr>
          <w:color w:val="000000"/>
          <w:sz w:val="24"/>
          <w:szCs w:val="24"/>
        </w:rPr>
      </w:pPr>
      <w:r w:rsidRPr="009B482C">
        <w:rPr>
          <w:color w:val="000000"/>
        </w:rPr>
        <w:br w:type="page"/>
      </w:r>
      <w:r w:rsidRPr="009B482C">
        <w:rPr>
          <w:color w:val="000000"/>
          <w:sz w:val="24"/>
          <w:szCs w:val="24"/>
        </w:rPr>
        <w:lastRenderedPageBreak/>
        <w:t>JORGE LUCAS CAvalcante madoz</w:t>
      </w:r>
    </w:p>
    <w:p w:rsidR="0079613A" w:rsidRPr="009B482C" w:rsidRDefault="0079613A" w:rsidP="0079613A">
      <w:pPr>
        <w:pStyle w:val="NomedoAutoreCurso"/>
        <w:rPr>
          <w:color w:val="000000"/>
          <w:sz w:val="24"/>
          <w:szCs w:val="24"/>
        </w:rPr>
      </w:pPr>
    </w:p>
    <w:p w:rsidR="0079613A" w:rsidRPr="009B482C" w:rsidRDefault="0079613A" w:rsidP="0079613A">
      <w:pPr>
        <w:pStyle w:val="NomedoAutoreCurso"/>
        <w:spacing w:line="360" w:lineRule="auto"/>
        <w:rPr>
          <w:color w:val="000000"/>
          <w:sz w:val="24"/>
          <w:szCs w:val="24"/>
        </w:rPr>
      </w:pPr>
    </w:p>
    <w:p w:rsidR="0079613A" w:rsidRPr="009B482C" w:rsidRDefault="0079613A" w:rsidP="0079613A">
      <w:pPr>
        <w:pStyle w:val="NomedoAutoreCurso"/>
        <w:spacing w:line="360" w:lineRule="auto"/>
        <w:rPr>
          <w:color w:val="000000"/>
          <w:sz w:val="24"/>
          <w:szCs w:val="24"/>
        </w:rPr>
      </w:pPr>
    </w:p>
    <w:p w:rsidR="0079613A" w:rsidRPr="009B482C" w:rsidRDefault="0079613A" w:rsidP="0079613A">
      <w:pPr>
        <w:pStyle w:val="NomedoAutoreCurso"/>
        <w:spacing w:line="360" w:lineRule="auto"/>
        <w:rPr>
          <w:color w:val="000000"/>
          <w:sz w:val="24"/>
          <w:szCs w:val="24"/>
        </w:rPr>
      </w:pPr>
    </w:p>
    <w:p w:rsidR="0079613A" w:rsidRPr="009B482C" w:rsidRDefault="0079613A" w:rsidP="0079613A">
      <w:pPr>
        <w:pStyle w:val="NomedoAutoreCurso"/>
        <w:spacing w:line="360" w:lineRule="auto"/>
        <w:rPr>
          <w:color w:val="000000"/>
          <w:sz w:val="24"/>
          <w:szCs w:val="24"/>
        </w:rPr>
      </w:pPr>
    </w:p>
    <w:p w:rsidR="0079613A" w:rsidRPr="009B482C" w:rsidRDefault="0079613A" w:rsidP="0079613A">
      <w:pPr>
        <w:pStyle w:val="SubttulodoTrabalho"/>
        <w:spacing w:line="360" w:lineRule="auto"/>
        <w:rPr>
          <w:bCs/>
          <w:color w:val="000000" w:themeColor="text1"/>
          <w:sz w:val="24"/>
          <w:szCs w:val="24"/>
        </w:rPr>
      </w:pPr>
      <w:r w:rsidRPr="009B482C">
        <w:rPr>
          <w:bCs/>
          <w:color w:val="000000" w:themeColor="text1"/>
          <w:sz w:val="24"/>
          <w:szCs w:val="24"/>
        </w:rPr>
        <w:t xml:space="preserve">HÁ BENEFÍCIOS CLÍNICOS DAS DIETAS VEGETARIANA E VEGANA NA ARTRITE PSORIÁSICA? </w:t>
      </w:r>
    </w:p>
    <w:p w:rsidR="0079613A" w:rsidRPr="009B482C" w:rsidRDefault="0079613A" w:rsidP="0079613A">
      <w:pPr>
        <w:pStyle w:val="SubttulodoTrabalho"/>
        <w:spacing w:line="360" w:lineRule="auto"/>
        <w:rPr>
          <w:b w:val="0"/>
          <w:smallCaps w:val="0"/>
          <w:color w:val="000000"/>
          <w:sz w:val="24"/>
          <w:szCs w:val="24"/>
        </w:rPr>
      </w:pPr>
      <w:r w:rsidRPr="009B482C">
        <w:rPr>
          <w:b w:val="0"/>
          <w:smallCaps w:val="0"/>
          <w:color w:val="000000"/>
          <w:sz w:val="24"/>
          <w:szCs w:val="24"/>
        </w:rPr>
        <w:t>UMA REVISÃO NA LITERATURA</w:t>
      </w:r>
    </w:p>
    <w:p w:rsidR="0079613A" w:rsidRPr="009B482C" w:rsidRDefault="0079613A" w:rsidP="0079613A">
      <w:pPr>
        <w:pStyle w:val="NomedoAutoreCurso"/>
        <w:spacing w:line="360" w:lineRule="auto"/>
        <w:rPr>
          <w:color w:val="000000"/>
          <w:sz w:val="24"/>
          <w:szCs w:val="24"/>
        </w:rPr>
      </w:pPr>
    </w:p>
    <w:p w:rsidR="0079613A" w:rsidRPr="009B482C" w:rsidRDefault="0079613A" w:rsidP="0079613A">
      <w:pPr>
        <w:pStyle w:val="NomedoAutoreCurso"/>
        <w:rPr>
          <w:color w:val="000000"/>
        </w:rPr>
      </w:pPr>
    </w:p>
    <w:p w:rsidR="0079613A" w:rsidRPr="009B482C" w:rsidRDefault="0079613A" w:rsidP="0079613A">
      <w:pPr>
        <w:pStyle w:val="NaturezadoTrabalho"/>
        <w:ind w:left="4253"/>
        <w:rPr>
          <w:color w:val="000000"/>
          <w:sz w:val="24"/>
          <w:szCs w:val="24"/>
        </w:rPr>
      </w:pPr>
      <w:r w:rsidRPr="009B482C">
        <w:rPr>
          <w:color w:val="000000"/>
          <w:sz w:val="24"/>
          <w:szCs w:val="24"/>
        </w:rPr>
        <w:t>Trabalho de Conclusão de Curso apresentado ao Instituto Latino-Americano de Ciências da Vida e da Natureza da Universidade Federal da Integração Latino-Americana, como requisito à obtenção do título de Bacharel em Medicina.</w:t>
      </w:r>
    </w:p>
    <w:p w:rsidR="0079613A" w:rsidRPr="009B482C" w:rsidRDefault="0079613A" w:rsidP="0079613A">
      <w:pPr>
        <w:pStyle w:val="NaturezadoTrabalho"/>
        <w:ind w:left="3960"/>
        <w:rPr>
          <w:bCs/>
          <w:color w:val="000000"/>
        </w:rPr>
      </w:pPr>
    </w:p>
    <w:p w:rsidR="0079613A" w:rsidRPr="009B482C" w:rsidRDefault="0079613A" w:rsidP="0079613A">
      <w:pPr>
        <w:jc w:val="center"/>
        <w:rPr>
          <w:rFonts w:ascii="Arial" w:hAnsi="Arial" w:cs="Arial"/>
          <w:bCs/>
          <w:color w:val="000000"/>
        </w:rPr>
      </w:pPr>
    </w:p>
    <w:p w:rsidR="0079613A" w:rsidRPr="009B482C" w:rsidRDefault="0079613A" w:rsidP="0079613A">
      <w:pPr>
        <w:jc w:val="center"/>
        <w:rPr>
          <w:rFonts w:ascii="Arial" w:hAnsi="Arial" w:cs="Arial"/>
          <w:bCs/>
          <w:color w:val="000000"/>
        </w:rPr>
      </w:pPr>
    </w:p>
    <w:p w:rsidR="0079613A" w:rsidRPr="009B482C" w:rsidRDefault="0079613A" w:rsidP="0079613A">
      <w:pPr>
        <w:pStyle w:val="Ttulo5"/>
        <w:jc w:val="center"/>
        <w:rPr>
          <w:rFonts w:ascii="Arial" w:hAnsi="Arial" w:cs="Arial"/>
          <w:b/>
          <w:bCs/>
        </w:rPr>
      </w:pPr>
      <w:r w:rsidRPr="009B482C">
        <w:rPr>
          <w:rFonts w:ascii="Arial" w:hAnsi="Arial" w:cs="Arial"/>
          <w:b/>
          <w:bCs/>
          <w:color w:val="000000"/>
        </w:rPr>
        <w:t>BANCA EXAMINADORA</w:t>
      </w:r>
    </w:p>
    <w:p w:rsidR="0079613A" w:rsidRPr="009B482C" w:rsidRDefault="0079613A" w:rsidP="0079613A">
      <w:pPr>
        <w:jc w:val="center"/>
        <w:rPr>
          <w:rFonts w:ascii="Arial" w:hAnsi="Arial" w:cs="Arial"/>
          <w:bCs/>
          <w:color w:val="000000"/>
        </w:rPr>
      </w:pPr>
    </w:p>
    <w:p w:rsidR="0079613A" w:rsidRPr="009B482C" w:rsidRDefault="0079613A" w:rsidP="0079613A">
      <w:pPr>
        <w:jc w:val="center"/>
        <w:rPr>
          <w:rFonts w:ascii="Arial" w:hAnsi="Arial" w:cs="Arial"/>
          <w:bCs/>
          <w:color w:val="000000"/>
        </w:rPr>
      </w:pPr>
    </w:p>
    <w:p w:rsidR="0079613A" w:rsidRPr="009B482C" w:rsidRDefault="0079613A" w:rsidP="0079613A">
      <w:pPr>
        <w:jc w:val="center"/>
        <w:rPr>
          <w:rFonts w:ascii="Arial" w:hAnsi="Arial" w:cs="Arial"/>
          <w:bCs/>
          <w:color w:val="000000"/>
        </w:rPr>
      </w:pPr>
    </w:p>
    <w:p w:rsidR="0079613A" w:rsidRPr="009B482C" w:rsidRDefault="0079613A" w:rsidP="0079613A">
      <w:pPr>
        <w:jc w:val="center"/>
        <w:rPr>
          <w:rFonts w:ascii="Arial" w:hAnsi="Arial" w:cs="Arial"/>
          <w:bCs/>
          <w:color w:val="000000"/>
        </w:rPr>
      </w:pPr>
      <w:r w:rsidRPr="009B482C">
        <w:rPr>
          <w:rFonts w:ascii="Arial" w:hAnsi="Arial" w:cs="Arial"/>
          <w:bCs/>
          <w:color w:val="000000"/>
        </w:rPr>
        <w:t>________________________________________</w:t>
      </w:r>
    </w:p>
    <w:p w:rsidR="0079613A" w:rsidRPr="009B482C" w:rsidRDefault="0079613A" w:rsidP="0079613A">
      <w:pPr>
        <w:pStyle w:val="Orientador"/>
        <w:jc w:val="center"/>
        <w:rPr>
          <w:bCs/>
          <w:color w:val="000000"/>
        </w:rPr>
      </w:pPr>
      <w:r w:rsidRPr="009B482C">
        <w:rPr>
          <w:bCs/>
          <w:color w:val="000000"/>
        </w:rPr>
        <w:t xml:space="preserve">Orientador: Profa. Rosana Álvarez </w:t>
      </w:r>
      <w:proofErr w:type="spellStart"/>
      <w:r w:rsidRPr="009B482C">
        <w:rPr>
          <w:bCs/>
          <w:color w:val="000000"/>
        </w:rPr>
        <w:t>Callejas</w:t>
      </w:r>
      <w:proofErr w:type="spellEnd"/>
    </w:p>
    <w:p w:rsidR="0079613A" w:rsidRPr="009B482C" w:rsidRDefault="0079613A" w:rsidP="0079613A">
      <w:pPr>
        <w:pStyle w:val="Orientador"/>
        <w:jc w:val="center"/>
        <w:rPr>
          <w:bCs/>
          <w:color w:val="000000"/>
        </w:rPr>
      </w:pPr>
      <w:r w:rsidRPr="009B482C">
        <w:rPr>
          <w:bCs/>
          <w:color w:val="000000"/>
        </w:rPr>
        <w:t>UNILA</w:t>
      </w:r>
    </w:p>
    <w:p w:rsidR="0079613A" w:rsidRPr="009B482C" w:rsidRDefault="0079613A" w:rsidP="0079613A">
      <w:pPr>
        <w:jc w:val="center"/>
        <w:rPr>
          <w:rFonts w:ascii="Arial" w:hAnsi="Arial" w:cs="Arial"/>
          <w:bCs/>
          <w:color w:val="000000"/>
        </w:rPr>
      </w:pPr>
    </w:p>
    <w:p w:rsidR="0079613A" w:rsidRPr="009B482C" w:rsidRDefault="0079613A" w:rsidP="0079613A">
      <w:pPr>
        <w:rPr>
          <w:rFonts w:ascii="Arial" w:hAnsi="Arial" w:cs="Arial"/>
          <w:bCs/>
          <w:color w:val="000000"/>
        </w:rPr>
      </w:pPr>
    </w:p>
    <w:p w:rsidR="0079613A" w:rsidRPr="009B482C" w:rsidRDefault="0079613A" w:rsidP="0079613A">
      <w:pPr>
        <w:jc w:val="center"/>
        <w:rPr>
          <w:rFonts w:ascii="Arial" w:hAnsi="Arial" w:cs="Arial"/>
          <w:bCs/>
          <w:color w:val="000000"/>
        </w:rPr>
      </w:pPr>
      <w:r w:rsidRPr="009B482C">
        <w:rPr>
          <w:rFonts w:ascii="Arial" w:hAnsi="Arial" w:cs="Arial"/>
          <w:bCs/>
          <w:color w:val="000000"/>
        </w:rPr>
        <w:t>________________________________________</w:t>
      </w:r>
    </w:p>
    <w:p w:rsidR="0079613A" w:rsidRPr="009B482C" w:rsidRDefault="0079613A" w:rsidP="0079613A">
      <w:pPr>
        <w:pStyle w:val="Orientador"/>
        <w:jc w:val="center"/>
        <w:rPr>
          <w:bCs/>
          <w:color w:val="000000"/>
        </w:rPr>
      </w:pPr>
      <w:r w:rsidRPr="009B482C">
        <w:rPr>
          <w:bCs/>
          <w:color w:val="000000"/>
        </w:rPr>
        <w:t xml:space="preserve">Prof. </w:t>
      </w:r>
      <w:proofErr w:type="spellStart"/>
      <w:r w:rsidRPr="009B482C">
        <w:rPr>
          <w:bCs/>
          <w:color w:val="000000"/>
        </w:rPr>
        <w:t>Seidel</w:t>
      </w:r>
      <w:proofErr w:type="spellEnd"/>
      <w:r w:rsidRPr="009B482C">
        <w:rPr>
          <w:bCs/>
          <w:color w:val="000000"/>
        </w:rPr>
        <w:t xml:space="preserve"> Guerra</w:t>
      </w:r>
    </w:p>
    <w:p w:rsidR="0079613A" w:rsidRPr="009B482C" w:rsidRDefault="0079613A" w:rsidP="0079613A">
      <w:pPr>
        <w:pStyle w:val="Orientador"/>
        <w:jc w:val="center"/>
        <w:rPr>
          <w:bCs/>
          <w:color w:val="000000"/>
        </w:rPr>
      </w:pPr>
      <w:r w:rsidRPr="009B482C">
        <w:rPr>
          <w:bCs/>
          <w:color w:val="000000"/>
        </w:rPr>
        <w:t>(Sigla da Instituição)</w:t>
      </w:r>
    </w:p>
    <w:p w:rsidR="0079613A" w:rsidRPr="009B482C" w:rsidRDefault="0079613A" w:rsidP="0079613A">
      <w:pPr>
        <w:rPr>
          <w:rFonts w:ascii="Arial" w:hAnsi="Arial" w:cs="Arial"/>
          <w:bCs/>
          <w:color w:val="000000"/>
        </w:rPr>
      </w:pPr>
    </w:p>
    <w:p w:rsidR="0079613A" w:rsidRPr="009B482C" w:rsidRDefault="0079613A" w:rsidP="0079613A">
      <w:pPr>
        <w:jc w:val="center"/>
        <w:rPr>
          <w:rFonts w:ascii="Arial" w:hAnsi="Arial" w:cs="Arial"/>
          <w:bCs/>
          <w:color w:val="000000"/>
        </w:rPr>
      </w:pPr>
    </w:p>
    <w:p w:rsidR="0079613A" w:rsidRPr="009B482C" w:rsidRDefault="0079613A" w:rsidP="0079613A">
      <w:pPr>
        <w:jc w:val="center"/>
        <w:rPr>
          <w:rFonts w:ascii="Arial" w:hAnsi="Arial" w:cs="Arial"/>
          <w:bCs/>
          <w:color w:val="000000"/>
        </w:rPr>
      </w:pPr>
      <w:r w:rsidRPr="009B482C">
        <w:rPr>
          <w:rFonts w:ascii="Arial" w:hAnsi="Arial" w:cs="Arial"/>
          <w:bCs/>
          <w:color w:val="000000"/>
        </w:rPr>
        <w:t>________________________________________</w:t>
      </w:r>
    </w:p>
    <w:p w:rsidR="0079613A" w:rsidRPr="009B482C" w:rsidRDefault="0079613A" w:rsidP="0079613A">
      <w:pPr>
        <w:pStyle w:val="Orientador"/>
        <w:jc w:val="center"/>
        <w:rPr>
          <w:bCs/>
          <w:color w:val="000000"/>
        </w:rPr>
      </w:pPr>
      <w:r w:rsidRPr="009B482C">
        <w:rPr>
          <w:bCs/>
          <w:color w:val="000000"/>
        </w:rPr>
        <w:t xml:space="preserve">Prof. Flávio </w:t>
      </w:r>
      <w:proofErr w:type="spellStart"/>
      <w:r w:rsidRPr="009B482C">
        <w:rPr>
          <w:bCs/>
          <w:color w:val="000000"/>
        </w:rPr>
        <w:t>Tavarez</w:t>
      </w:r>
      <w:proofErr w:type="spellEnd"/>
    </w:p>
    <w:p w:rsidR="0079613A" w:rsidRPr="009B482C" w:rsidRDefault="0079613A" w:rsidP="0079613A">
      <w:pPr>
        <w:pStyle w:val="Orientador"/>
        <w:jc w:val="center"/>
        <w:rPr>
          <w:bCs/>
          <w:color w:val="000000"/>
        </w:rPr>
      </w:pPr>
      <w:r w:rsidRPr="009B482C">
        <w:rPr>
          <w:bCs/>
          <w:color w:val="000000"/>
        </w:rPr>
        <w:t>(Sigla da Instituição)</w:t>
      </w:r>
    </w:p>
    <w:p w:rsidR="0079613A" w:rsidRPr="009B482C" w:rsidRDefault="0079613A" w:rsidP="0079613A">
      <w:pPr>
        <w:jc w:val="center"/>
        <w:rPr>
          <w:rFonts w:ascii="Arial" w:hAnsi="Arial" w:cs="Arial"/>
          <w:bCs/>
          <w:color w:val="000000"/>
        </w:rPr>
      </w:pPr>
    </w:p>
    <w:p w:rsidR="0079613A" w:rsidRPr="009B482C" w:rsidRDefault="0079613A" w:rsidP="0079613A">
      <w:pPr>
        <w:jc w:val="center"/>
        <w:rPr>
          <w:rFonts w:ascii="Arial" w:hAnsi="Arial" w:cs="Arial"/>
          <w:bCs/>
          <w:color w:val="000000"/>
        </w:rPr>
      </w:pPr>
    </w:p>
    <w:p w:rsidR="0079613A" w:rsidRPr="009B482C" w:rsidRDefault="0079613A" w:rsidP="0079613A">
      <w:pPr>
        <w:jc w:val="center"/>
        <w:rPr>
          <w:rFonts w:ascii="Arial" w:hAnsi="Arial" w:cs="Arial"/>
          <w:bCs/>
          <w:color w:val="000000"/>
        </w:rPr>
      </w:pPr>
    </w:p>
    <w:p w:rsidR="0079613A" w:rsidRPr="009B482C" w:rsidRDefault="0079613A" w:rsidP="0079613A">
      <w:pPr>
        <w:jc w:val="center"/>
        <w:rPr>
          <w:rFonts w:ascii="Arial" w:hAnsi="Arial" w:cs="Arial"/>
          <w:bCs/>
          <w:color w:val="000000"/>
        </w:rPr>
      </w:pPr>
    </w:p>
    <w:p w:rsidR="0079613A" w:rsidRPr="009B482C" w:rsidRDefault="0079613A" w:rsidP="0079613A">
      <w:pPr>
        <w:jc w:val="center"/>
        <w:rPr>
          <w:rFonts w:ascii="Arial" w:hAnsi="Arial" w:cs="Arial"/>
          <w:bCs/>
          <w:color w:val="000000"/>
        </w:rPr>
      </w:pPr>
    </w:p>
    <w:p w:rsidR="0079613A" w:rsidRPr="009B482C" w:rsidRDefault="0079613A" w:rsidP="0079613A">
      <w:pPr>
        <w:pStyle w:val="Orientador"/>
        <w:rPr>
          <w:color w:val="000000"/>
        </w:rPr>
      </w:pPr>
      <w:r w:rsidRPr="009B482C">
        <w:rPr>
          <w:color w:val="000000"/>
        </w:rPr>
        <w:t xml:space="preserve">Foz do Iguaçu, </w:t>
      </w:r>
      <w:r w:rsidR="00506434">
        <w:rPr>
          <w:color w:val="000000"/>
        </w:rPr>
        <w:t>24</w:t>
      </w:r>
      <w:r w:rsidRPr="009B482C">
        <w:rPr>
          <w:color w:val="000000"/>
        </w:rPr>
        <w:t xml:space="preserve"> de </w:t>
      </w:r>
      <w:proofErr w:type="gramStart"/>
      <w:r w:rsidR="00506434">
        <w:rPr>
          <w:color w:val="000000"/>
        </w:rPr>
        <w:t>Novembro</w:t>
      </w:r>
      <w:proofErr w:type="gramEnd"/>
      <w:r w:rsidR="00506434">
        <w:rPr>
          <w:color w:val="000000"/>
        </w:rPr>
        <w:t xml:space="preserve"> de 2020</w:t>
      </w:r>
      <w:r w:rsidRPr="009B482C">
        <w:rPr>
          <w:color w:val="000000"/>
        </w:rPr>
        <w:t>.</w:t>
      </w:r>
    </w:p>
    <w:p w:rsidR="0079613A" w:rsidRPr="009B482C" w:rsidRDefault="0079613A" w:rsidP="0079613A">
      <w:pPr>
        <w:spacing w:after="160" w:line="259" w:lineRule="auto"/>
        <w:rPr>
          <w:rFonts w:ascii="Arial" w:eastAsia="Droid Sans Fallback" w:hAnsi="Arial" w:cs="Arial"/>
          <w:color w:val="000000"/>
          <w:kern w:val="2"/>
          <w:szCs w:val="20"/>
          <w:lang w:bidi="hi-IN"/>
        </w:rPr>
      </w:pPr>
      <w:r w:rsidRPr="009B482C">
        <w:rPr>
          <w:rFonts w:ascii="Arial" w:hAnsi="Arial" w:cs="Arial"/>
          <w:color w:val="000000"/>
        </w:rPr>
        <w:br w:type="page"/>
      </w:r>
    </w:p>
    <w:p w:rsidR="00506434" w:rsidRDefault="00506434">
      <w:pPr>
        <w:spacing w:after="160" w:line="259" w:lineRule="auto"/>
        <w:rPr>
          <w:rFonts w:ascii="Arial" w:eastAsia="DejaVu Sans" w:hAnsi="Arial" w:cs="Arial"/>
          <w:b/>
          <w:kern w:val="2"/>
          <w:sz w:val="20"/>
          <w:szCs w:val="20"/>
          <w:lang w:eastAsia="zh-CN" w:bidi="hi-IN"/>
        </w:rPr>
      </w:pPr>
      <w:r>
        <w:rPr>
          <w:rFonts w:ascii="Arial" w:hAnsi="Arial" w:cs="Arial"/>
          <w:b/>
          <w:noProof/>
          <w:sz w:val="20"/>
          <w:szCs w:val="20"/>
        </w:rPr>
        <w:lastRenderedPageBreak/>
        <w:drawing>
          <wp:inline distT="0" distB="0" distL="0" distR="0">
            <wp:extent cx="6188710" cy="8757920"/>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9">
                      <a:extLst>
                        <a:ext uri="{28A0092B-C50C-407E-A947-70E740481C1C}">
                          <a14:useLocalDpi xmlns:a14="http://schemas.microsoft.com/office/drawing/2010/main" val="0"/>
                        </a:ext>
                      </a:extLst>
                    </a:blip>
                    <a:stretch>
                      <a:fillRect/>
                    </a:stretch>
                  </pic:blipFill>
                  <pic:spPr>
                    <a:xfrm rot="10800000">
                      <a:off x="0" y="0"/>
                      <a:ext cx="6188710" cy="8757920"/>
                    </a:xfrm>
                    <a:prstGeom prst="rect">
                      <a:avLst/>
                    </a:prstGeom>
                  </pic:spPr>
                </pic:pic>
              </a:graphicData>
            </a:graphic>
          </wp:inline>
        </w:drawing>
      </w:r>
      <w:r>
        <w:rPr>
          <w:rFonts w:ascii="Arial" w:hAnsi="Arial" w:cs="Arial"/>
          <w:b/>
          <w:sz w:val="20"/>
          <w:szCs w:val="20"/>
        </w:rPr>
        <w:br w:type="page"/>
      </w: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C35848" w:rsidP="0079613A">
      <w:pPr>
        <w:pStyle w:val="Dedicatria"/>
        <w:ind w:left="4860"/>
        <w:rPr>
          <w:rFonts w:ascii="Arial" w:hAnsi="Arial" w:cs="Arial"/>
          <w:color w:val="000000"/>
        </w:rPr>
      </w:pPr>
    </w:p>
    <w:p w:rsidR="00C35848" w:rsidRPr="009B482C" w:rsidRDefault="0079613A" w:rsidP="0079613A">
      <w:pPr>
        <w:pStyle w:val="Dedicatria"/>
        <w:ind w:left="4860"/>
        <w:rPr>
          <w:rFonts w:ascii="Arial" w:hAnsi="Arial" w:cs="Arial"/>
          <w:color w:val="000000"/>
        </w:rPr>
      </w:pPr>
      <w:r w:rsidRPr="009B482C">
        <w:rPr>
          <w:rFonts w:ascii="Arial" w:hAnsi="Arial" w:cs="Arial"/>
          <w:color w:val="000000"/>
        </w:rPr>
        <w:t>Dedico este trabalho a minha companheira Giovana</w:t>
      </w:r>
      <w:r w:rsidR="00C625A6">
        <w:rPr>
          <w:rFonts w:ascii="Arial" w:hAnsi="Arial" w:cs="Arial"/>
          <w:color w:val="000000"/>
        </w:rPr>
        <w:t xml:space="preserve"> </w:t>
      </w:r>
      <w:proofErr w:type="spellStart"/>
      <w:r w:rsidR="00C625A6">
        <w:rPr>
          <w:rFonts w:ascii="Arial" w:hAnsi="Arial" w:cs="Arial"/>
          <w:color w:val="000000"/>
        </w:rPr>
        <w:t>Azevêdo</w:t>
      </w:r>
      <w:proofErr w:type="spellEnd"/>
      <w:r w:rsidRPr="009B482C">
        <w:rPr>
          <w:rFonts w:ascii="Arial" w:hAnsi="Arial" w:cs="Arial"/>
          <w:color w:val="000000"/>
        </w:rPr>
        <w:t>, pelo amor e apoio incondicional, e à minha família pelo suporte e presença.</w:t>
      </w:r>
    </w:p>
    <w:p w:rsidR="0079613A" w:rsidRPr="009B482C" w:rsidRDefault="00C35848" w:rsidP="00C35848">
      <w:pPr>
        <w:spacing w:after="160" w:line="259" w:lineRule="auto"/>
        <w:rPr>
          <w:rFonts w:ascii="Arial" w:eastAsia="Droid Sans Fallback" w:hAnsi="Arial" w:cs="Arial"/>
          <w:color w:val="000000"/>
          <w:kern w:val="2"/>
          <w:szCs w:val="20"/>
          <w:lang w:bidi="hi-IN"/>
        </w:rPr>
      </w:pPr>
      <w:r w:rsidRPr="009B482C">
        <w:rPr>
          <w:rFonts w:ascii="Arial" w:hAnsi="Arial" w:cs="Arial"/>
          <w:color w:val="000000"/>
        </w:rPr>
        <w:br w:type="page"/>
      </w:r>
    </w:p>
    <w:p w:rsidR="00C35848" w:rsidRPr="009B482C" w:rsidRDefault="00C35848" w:rsidP="00C35848">
      <w:pPr>
        <w:pStyle w:val="Ttulo6"/>
        <w:jc w:val="center"/>
        <w:rPr>
          <w:rFonts w:ascii="Arial" w:hAnsi="Arial" w:cs="Arial"/>
        </w:rPr>
      </w:pPr>
      <w:r w:rsidRPr="009B482C">
        <w:rPr>
          <w:rFonts w:ascii="Arial" w:hAnsi="Arial" w:cs="Arial"/>
          <w:b/>
          <w:bCs/>
          <w:color w:val="000000"/>
        </w:rPr>
        <w:lastRenderedPageBreak/>
        <w:t>AGRADECIMENTOS</w:t>
      </w:r>
    </w:p>
    <w:p w:rsidR="00C35848" w:rsidRPr="009B482C" w:rsidRDefault="00C35848" w:rsidP="00C35848">
      <w:pPr>
        <w:pStyle w:val="Pargrafo"/>
        <w:spacing w:line="360" w:lineRule="auto"/>
        <w:rPr>
          <w:color w:val="000000"/>
        </w:rPr>
      </w:pPr>
    </w:p>
    <w:p w:rsidR="00C35848" w:rsidRPr="009B482C" w:rsidRDefault="00C35848" w:rsidP="00C35848">
      <w:pPr>
        <w:pStyle w:val="Agradecimentos"/>
        <w:spacing w:after="0"/>
        <w:rPr>
          <w:color w:val="000000"/>
          <w:szCs w:val="24"/>
        </w:rPr>
      </w:pPr>
      <w:r w:rsidRPr="009B482C">
        <w:rPr>
          <w:color w:val="000000"/>
          <w:szCs w:val="24"/>
        </w:rPr>
        <w:t xml:space="preserve">Em primeiro lugar agradeço </w:t>
      </w:r>
      <w:r w:rsidR="00C625A6">
        <w:rPr>
          <w:color w:val="000000"/>
          <w:szCs w:val="24"/>
        </w:rPr>
        <w:t>a Deus e aos Orixás,</w:t>
      </w:r>
      <w:r w:rsidRPr="009B482C">
        <w:rPr>
          <w:color w:val="000000"/>
          <w:szCs w:val="24"/>
        </w:rPr>
        <w:t xml:space="preserve"> </w:t>
      </w:r>
      <w:r w:rsidR="00C625A6">
        <w:rPr>
          <w:color w:val="000000"/>
          <w:szCs w:val="24"/>
        </w:rPr>
        <w:t xml:space="preserve">pelas bênçãos, dádivas, e privilégios, por poder estar hoje aqui mesmo com tanta adversidade, sempre cercado de bênçãos em abundância. À estimada </w:t>
      </w:r>
      <w:r w:rsidRPr="009B482C">
        <w:rPr>
          <w:color w:val="000000"/>
          <w:szCs w:val="24"/>
        </w:rPr>
        <w:t xml:space="preserve">professora Rosana </w:t>
      </w:r>
      <w:proofErr w:type="spellStart"/>
      <w:r w:rsidR="00C625A6">
        <w:rPr>
          <w:color w:val="000000"/>
          <w:szCs w:val="24"/>
        </w:rPr>
        <w:t>Callejas</w:t>
      </w:r>
      <w:proofErr w:type="spellEnd"/>
      <w:r w:rsidR="00C625A6">
        <w:rPr>
          <w:color w:val="000000"/>
          <w:szCs w:val="24"/>
        </w:rPr>
        <w:t xml:space="preserve"> </w:t>
      </w:r>
      <w:r w:rsidRPr="009B482C">
        <w:rPr>
          <w:color w:val="000000"/>
          <w:szCs w:val="24"/>
        </w:rPr>
        <w:t xml:space="preserve">por não somente orientar-me neste presente trabalho, como também por todo suporte, confiança e ensinamentos preciosos ao longo do </w:t>
      </w:r>
      <w:r w:rsidR="00C625A6">
        <w:rPr>
          <w:color w:val="000000"/>
          <w:szCs w:val="24"/>
        </w:rPr>
        <w:t xml:space="preserve">curso e no </w:t>
      </w:r>
      <w:r w:rsidRPr="009B482C">
        <w:rPr>
          <w:color w:val="000000"/>
          <w:szCs w:val="24"/>
        </w:rPr>
        <w:t>internato.</w:t>
      </w:r>
    </w:p>
    <w:p w:rsidR="00C35848" w:rsidRPr="009B482C" w:rsidRDefault="00C35848" w:rsidP="00C35848">
      <w:pPr>
        <w:pStyle w:val="Agradecimentos"/>
        <w:spacing w:after="0"/>
        <w:rPr>
          <w:color w:val="000000"/>
          <w:szCs w:val="24"/>
        </w:rPr>
      </w:pPr>
      <w:r w:rsidRPr="009B482C">
        <w:rPr>
          <w:color w:val="000000"/>
          <w:szCs w:val="24"/>
        </w:rPr>
        <w:t>Aos professores da banca pela sabedoria e conhecimento passado</w:t>
      </w:r>
    </w:p>
    <w:p w:rsidR="00C35848" w:rsidRPr="009B482C" w:rsidRDefault="00C35848" w:rsidP="00C35848">
      <w:pPr>
        <w:pStyle w:val="Agradecimentos"/>
        <w:spacing w:after="0"/>
        <w:rPr>
          <w:color w:val="000000"/>
          <w:szCs w:val="24"/>
        </w:rPr>
      </w:pPr>
      <w:r w:rsidRPr="009B482C">
        <w:rPr>
          <w:color w:val="000000"/>
          <w:szCs w:val="24"/>
        </w:rPr>
        <w:t>Aos colegas de curso pelos momentos especiais vividos, aprendizados profundos, compartilhando nossas alegrias e tristeza, ajudando sempre nas dificuldades longe de casa.</w:t>
      </w:r>
      <w:r w:rsidR="00C625A6">
        <w:rPr>
          <w:color w:val="000000"/>
          <w:szCs w:val="24"/>
        </w:rPr>
        <w:t xml:space="preserve"> Ao colega Augusto pela ajuda e disposição de auxiliar e corrigir quando necessário.</w:t>
      </w:r>
    </w:p>
    <w:p w:rsidR="00C35848" w:rsidRPr="009B482C" w:rsidRDefault="00C35848">
      <w:pPr>
        <w:spacing w:after="160" w:line="259" w:lineRule="auto"/>
        <w:rPr>
          <w:rFonts w:ascii="Arial" w:eastAsia="Droid Sans Fallback" w:hAnsi="Arial" w:cs="Arial"/>
          <w:color w:val="000000"/>
          <w:kern w:val="2"/>
          <w:lang w:bidi="hi-IN"/>
        </w:rPr>
      </w:pPr>
      <w:r w:rsidRPr="009B482C">
        <w:rPr>
          <w:rFonts w:ascii="Arial" w:hAnsi="Arial" w:cs="Arial"/>
          <w:color w:val="000000"/>
        </w:rPr>
        <w:br w:type="page"/>
      </w: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Cs/>
          <w:i/>
          <w:iCs/>
          <w:color w:val="000000"/>
          <w:sz w:val="22"/>
          <w:szCs w:val="22"/>
        </w:rPr>
      </w:pPr>
    </w:p>
    <w:p w:rsidR="00C35848" w:rsidRPr="009B482C" w:rsidRDefault="00C35848" w:rsidP="00C35848">
      <w:pPr>
        <w:pStyle w:val="Epgrafe"/>
        <w:jc w:val="center"/>
        <w:rPr>
          <w:b/>
          <w:bCs/>
          <w:i/>
          <w:iCs/>
          <w:color w:val="000000"/>
          <w:sz w:val="22"/>
          <w:szCs w:val="22"/>
        </w:rPr>
      </w:pPr>
      <w:r w:rsidRPr="009B482C">
        <w:rPr>
          <w:bCs/>
          <w:i/>
          <w:iCs/>
          <w:color w:val="000000"/>
          <w:sz w:val="22"/>
          <w:szCs w:val="22"/>
        </w:rPr>
        <w:t xml:space="preserve">Conheça todas as teorias, domine todas as </w:t>
      </w:r>
      <w:proofErr w:type="spellStart"/>
      <w:r w:rsidRPr="009B482C">
        <w:rPr>
          <w:bCs/>
          <w:i/>
          <w:iCs/>
          <w:color w:val="000000"/>
          <w:sz w:val="22"/>
          <w:szCs w:val="22"/>
        </w:rPr>
        <w:t>técnincas</w:t>
      </w:r>
      <w:proofErr w:type="spellEnd"/>
      <w:r w:rsidRPr="009B482C">
        <w:rPr>
          <w:bCs/>
          <w:i/>
          <w:iCs/>
          <w:color w:val="000000"/>
          <w:sz w:val="22"/>
          <w:szCs w:val="22"/>
        </w:rPr>
        <w:t xml:space="preserve">, mas ao tocar uma alma humana, seja apenas outra alma humana. </w:t>
      </w:r>
    </w:p>
    <w:p w:rsidR="00C35848" w:rsidRPr="009B482C" w:rsidRDefault="00C35848" w:rsidP="00C35848">
      <w:pPr>
        <w:pStyle w:val="Epgrafe"/>
        <w:jc w:val="center"/>
        <w:rPr>
          <w:b/>
          <w:bCs/>
          <w:i/>
          <w:iCs/>
          <w:color w:val="000000"/>
          <w:sz w:val="22"/>
          <w:szCs w:val="22"/>
        </w:rPr>
      </w:pPr>
      <w:r w:rsidRPr="009B482C">
        <w:rPr>
          <w:b/>
          <w:bCs/>
          <w:i/>
          <w:iCs/>
          <w:color w:val="000000"/>
          <w:sz w:val="22"/>
          <w:szCs w:val="22"/>
        </w:rPr>
        <w:t>Carl G. Jung</w:t>
      </w:r>
    </w:p>
    <w:p w:rsidR="00C35848" w:rsidRPr="009B482C" w:rsidRDefault="00C35848">
      <w:pPr>
        <w:spacing w:after="160" w:line="259" w:lineRule="auto"/>
        <w:rPr>
          <w:rFonts w:ascii="Arial" w:eastAsia="Droid Sans Fallback" w:hAnsi="Arial" w:cs="Arial"/>
          <w:b/>
          <w:bCs/>
          <w:i/>
          <w:iCs/>
          <w:color w:val="000000"/>
          <w:kern w:val="2"/>
          <w:sz w:val="22"/>
          <w:szCs w:val="22"/>
          <w:lang w:bidi="hi-IN"/>
        </w:rPr>
      </w:pPr>
      <w:r w:rsidRPr="009B482C">
        <w:rPr>
          <w:rFonts w:ascii="Arial" w:hAnsi="Arial" w:cs="Arial"/>
          <w:b/>
          <w:bCs/>
          <w:i/>
          <w:iCs/>
          <w:color w:val="000000"/>
          <w:sz w:val="22"/>
          <w:szCs w:val="22"/>
        </w:rPr>
        <w:br w:type="page"/>
      </w:r>
    </w:p>
    <w:p w:rsidR="00C35848" w:rsidRPr="009B482C" w:rsidRDefault="00C35848" w:rsidP="00C35848">
      <w:pPr>
        <w:pStyle w:val="Texto-Resumo"/>
        <w:spacing w:after="0"/>
        <w:jc w:val="left"/>
        <w:rPr>
          <w:color w:val="000000"/>
        </w:rPr>
      </w:pPr>
      <w:r w:rsidRPr="009B482C">
        <w:rPr>
          <w:color w:val="000000"/>
        </w:rPr>
        <w:lastRenderedPageBreak/>
        <w:t>MADOZ, Jorge Luca</w:t>
      </w:r>
      <w:r w:rsidR="004B7750">
        <w:rPr>
          <w:color w:val="000000"/>
        </w:rPr>
        <w:t>s</w:t>
      </w:r>
      <w:r w:rsidRPr="009B482C">
        <w:rPr>
          <w:color w:val="000000"/>
        </w:rPr>
        <w:t xml:space="preserve"> C. </w:t>
      </w:r>
      <w:r w:rsidRPr="009B482C">
        <w:rPr>
          <w:b/>
          <w:bCs/>
          <w:color w:val="000000"/>
        </w:rPr>
        <w:t xml:space="preserve">Há benefícios das dietas vegetariana e vegana na artrite </w:t>
      </w:r>
      <w:proofErr w:type="spellStart"/>
      <w:r w:rsidRPr="009B482C">
        <w:rPr>
          <w:b/>
          <w:bCs/>
          <w:color w:val="000000"/>
        </w:rPr>
        <w:t>psoriásica</w:t>
      </w:r>
      <w:proofErr w:type="spellEnd"/>
      <w:r w:rsidRPr="009B482C">
        <w:rPr>
          <w:b/>
          <w:bCs/>
          <w:color w:val="000000"/>
        </w:rPr>
        <w:t xml:space="preserve">? </w:t>
      </w:r>
      <w:r w:rsidRPr="009B482C">
        <w:rPr>
          <w:color w:val="000000"/>
        </w:rPr>
        <w:t>Uma revisão na literatura. 2020. 51. Trabalho de Conclusão de Curso de Medicina – Universidade Federal da Integração Latino-Americana, Foz do Iguaçu, 2020.</w:t>
      </w:r>
    </w:p>
    <w:p w:rsidR="00C35848" w:rsidRPr="009B482C" w:rsidRDefault="00C35848" w:rsidP="00C35848">
      <w:pPr>
        <w:pStyle w:val="Texto-Resumo"/>
        <w:spacing w:after="0"/>
        <w:jc w:val="center"/>
        <w:rPr>
          <w:color w:val="000000"/>
        </w:rPr>
      </w:pPr>
    </w:p>
    <w:p w:rsidR="00C35848" w:rsidRPr="009B482C" w:rsidRDefault="00C35848" w:rsidP="00C35848">
      <w:pPr>
        <w:pStyle w:val="Texto-Resumo"/>
        <w:spacing w:after="0"/>
        <w:jc w:val="center"/>
        <w:rPr>
          <w:color w:val="000000"/>
        </w:rPr>
      </w:pPr>
    </w:p>
    <w:p w:rsidR="00C35848" w:rsidRPr="009B482C" w:rsidRDefault="00C35848" w:rsidP="00C35848">
      <w:pPr>
        <w:pStyle w:val="Ttulo-Resumo"/>
        <w:spacing w:before="0" w:after="0"/>
        <w:rPr>
          <w:color w:val="000000"/>
        </w:rPr>
      </w:pPr>
      <w:r w:rsidRPr="009B482C">
        <w:rPr>
          <w:color w:val="000000"/>
        </w:rPr>
        <w:t>RESUMO</w:t>
      </w:r>
    </w:p>
    <w:p w:rsidR="00C35848" w:rsidRPr="009B482C" w:rsidRDefault="00C35848" w:rsidP="00C35848">
      <w:pPr>
        <w:pStyle w:val="Texto-Resumo"/>
        <w:spacing w:after="0"/>
        <w:jc w:val="center"/>
        <w:rPr>
          <w:color w:val="000000"/>
        </w:rPr>
      </w:pPr>
    </w:p>
    <w:p w:rsidR="00C35848" w:rsidRPr="009B482C" w:rsidRDefault="00C35848" w:rsidP="00C35848">
      <w:pPr>
        <w:pStyle w:val="Texto-Resumo"/>
        <w:spacing w:after="0"/>
        <w:jc w:val="center"/>
        <w:rPr>
          <w:color w:val="000000"/>
        </w:rPr>
      </w:pPr>
    </w:p>
    <w:p w:rsidR="00C35848" w:rsidRPr="009B482C" w:rsidRDefault="00C35848" w:rsidP="00C35848">
      <w:pPr>
        <w:ind w:firstLine="708"/>
        <w:jc w:val="both"/>
        <w:rPr>
          <w:rFonts w:ascii="Arial" w:hAnsi="Arial" w:cs="Arial"/>
          <w:color w:val="000000" w:themeColor="text1"/>
        </w:rPr>
      </w:pPr>
      <w:r w:rsidRPr="009B482C">
        <w:rPr>
          <w:rFonts w:ascii="Arial" w:hAnsi="Arial" w:cs="Arial"/>
          <w:color w:val="000000" w:themeColor="text1"/>
        </w:rPr>
        <w:t xml:space="preserve">A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 xml:space="preserve">, ou </w:t>
      </w:r>
      <w:proofErr w:type="spellStart"/>
      <w:r w:rsidRPr="009B482C">
        <w:rPr>
          <w:rFonts w:ascii="Arial" w:hAnsi="Arial" w:cs="Arial"/>
          <w:color w:val="000000" w:themeColor="text1"/>
        </w:rPr>
        <w:t>psoriática</w:t>
      </w:r>
      <w:proofErr w:type="spellEnd"/>
      <w:r w:rsidRPr="009B482C">
        <w:rPr>
          <w:rFonts w:ascii="Arial" w:hAnsi="Arial" w:cs="Arial"/>
          <w:color w:val="000000" w:themeColor="text1"/>
        </w:rPr>
        <w:t xml:space="preserve"> é uma artrite inflamatória crônica, sistêmica e polimórfica, mediada por linfócitos T que é manifesta em 5 a 30% das pessoas com psoríase. Tem sua manifestação clínica em 5 padrões de acometimento articular, sendo eles: </w:t>
      </w:r>
      <w:proofErr w:type="spellStart"/>
      <w:r w:rsidRPr="009B482C">
        <w:rPr>
          <w:rFonts w:ascii="Arial" w:hAnsi="Arial" w:cs="Arial"/>
          <w:color w:val="000000" w:themeColor="text1"/>
        </w:rPr>
        <w:t>oligoartrite</w:t>
      </w:r>
      <w:proofErr w:type="spellEnd"/>
      <w:r w:rsidRPr="009B482C">
        <w:rPr>
          <w:rFonts w:ascii="Arial" w:hAnsi="Arial" w:cs="Arial"/>
          <w:color w:val="000000" w:themeColor="text1"/>
        </w:rPr>
        <w:t xml:space="preserve"> assimétrica; </w:t>
      </w:r>
      <w:proofErr w:type="spellStart"/>
      <w:r w:rsidRPr="009B482C">
        <w:rPr>
          <w:rFonts w:ascii="Arial" w:hAnsi="Arial" w:cs="Arial"/>
          <w:color w:val="000000" w:themeColor="text1"/>
        </w:rPr>
        <w:t>poliartrite</w:t>
      </w:r>
      <w:proofErr w:type="spellEnd"/>
      <w:r w:rsidRPr="009B482C">
        <w:rPr>
          <w:rFonts w:ascii="Arial" w:hAnsi="Arial" w:cs="Arial"/>
          <w:color w:val="000000" w:themeColor="text1"/>
        </w:rPr>
        <w:t xml:space="preserve"> simétrica; acometimento da articulação </w:t>
      </w:r>
      <w:proofErr w:type="spellStart"/>
      <w:r w:rsidRPr="009B482C">
        <w:rPr>
          <w:rFonts w:ascii="Arial" w:hAnsi="Arial" w:cs="Arial"/>
          <w:color w:val="000000" w:themeColor="text1"/>
        </w:rPr>
        <w:t>interfalagiana</w:t>
      </w:r>
      <w:proofErr w:type="spellEnd"/>
      <w:r w:rsidRPr="009B482C">
        <w:rPr>
          <w:rFonts w:ascii="Arial" w:hAnsi="Arial" w:cs="Arial"/>
          <w:color w:val="000000" w:themeColor="text1"/>
        </w:rPr>
        <w:t xml:space="preserve"> distal, predominantemente; artrite </w:t>
      </w:r>
      <w:proofErr w:type="spellStart"/>
      <w:r w:rsidRPr="009B482C">
        <w:rPr>
          <w:rFonts w:ascii="Arial" w:hAnsi="Arial" w:cs="Arial"/>
          <w:color w:val="000000" w:themeColor="text1"/>
        </w:rPr>
        <w:t>mutilante</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espondilite</w:t>
      </w:r>
      <w:proofErr w:type="spellEnd"/>
      <w:r w:rsidRPr="009B482C">
        <w:rPr>
          <w:rFonts w:ascii="Arial" w:hAnsi="Arial" w:cs="Arial"/>
          <w:color w:val="000000" w:themeColor="text1"/>
        </w:rPr>
        <w:t xml:space="preserve"> e/ou </w:t>
      </w:r>
      <w:proofErr w:type="spellStart"/>
      <w:r w:rsidRPr="009B482C">
        <w:rPr>
          <w:rFonts w:ascii="Arial" w:hAnsi="Arial" w:cs="Arial"/>
          <w:color w:val="000000" w:themeColor="text1"/>
        </w:rPr>
        <w:t>sacroileíte</w:t>
      </w:r>
      <w:proofErr w:type="spellEnd"/>
      <w:r w:rsidRPr="009B482C">
        <w:rPr>
          <w:rFonts w:ascii="Arial" w:hAnsi="Arial" w:cs="Arial"/>
          <w:color w:val="000000" w:themeColor="text1"/>
        </w:rPr>
        <w:t xml:space="preserve">. Sua fisiopatologia ainda carece de explicações, porém é sabida sua relação com mediadores inflamatórios. Há na literatura evidências a respeito do impacto positivo da dieta em doenças com componentes inflamatórios, inclusive na psoríase. Uma dieta recomendada na literatura para psoríase é a dieta vegetariana, em que não há ingesta de carnes de nenhum tipo, podendo ou não incluir produtos de origem animal como laticínios e ovos. Há distinção entre a dieta </w:t>
      </w:r>
      <w:proofErr w:type="spellStart"/>
      <w:r w:rsidRPr="009B482C">
        <w:rPr>
          <w:rFonts w:ascii="Arial" w:hAnsi="Arial" w:cs="Arial"/>
          <w:color w:val="000000" w:themeColor="text1"/>
        </w:rPr>
        <w:t>ovolactovegetariana</w:t>
      </w:r>
      <w:proofErr w:type="spellEnd"/>
      <w:r w:rsidRPr="009B482C">
        <w:rPr>
          <w:rFonts w:ascii="Arial" w:hAnsi="Arial" w:cs="Arial"/>
          <w:color w:val="000000" w:themeColor="text1"/>
        </w:rPr>
        <w:t xml:space="preserve">, que inclui estes alimentos, e a dieta vegetariana estrita, ou dieta vegana, que não contém nenhum ingrediente de origem animal. Atualmente, existem estudos que indicam a dieta vegetariana como benéfica para doenças crônicas, com impacto positivo em células e mediadores inflamatórios. O presente estudo se propõe a determinar, se possível, por meio de uma revisão sistemática de literatura nas bases de dados </w:t>
      </w:r>
      <w:proofErr w:type="spellStart"/>
      <w:r w:rsidRPr="009B482C">
        <w:rPr>
          <w:rFonts w:ascii="Arial" w:hAnsi="Arial" w:cs="Arial"/>
          <w:color w:val="000000" w:themeColor="text1"/>
        </w:rPr>
        <w:t>MedLine</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PubMed</w:t>
      </w:r>
      <w:proofErr w:type="spellEnd"/>
      <w:r w:rsidRPr="009B482C">
        <w:rPr>
          <w:rFonts w:ascii="Arial" w:hAnsi="Arial" w:cs="Arial"/>
          <w:color w:val="000000" w:themeColor="text1"/>
        </w:rPr>
        <w:t xml:space="preserve">, e Cochrane, se a dieta vegetariana contribui para uma melhora clínica ou no prognóstico de indivíduos com artrite </w:t>
      </w:r>
      <w:proofErr w:type="spellStart"/>
      <w:r w:rsidRPr="009B482C">
        <w:rPr>
          <w:rFonts w:ascii="Arial" w:hAnsi="Arial" w:cs="Arial"/>
          <w:color w:val="000000" w:themeColor="text1"/>
        </w:rPr>
        <w:t>psoriática</w:t>
      </w:r>
      <w:proofErr w:type="spellEnd"/>
      <w:r w:rsidRPr="009B482C">
        <w:rPr>
          <w:rFonts w:ascii="Arial" w:hAnsi="Arial" w:cs="Arial"/>
          <w:color w:val="000000" w:themeColor="text1"/>
        </w:rPr>
        <w:t>.</w:t>
      </w:r>
    </w:p>
    <w:p w:rsidR="00C35848" w:rsidRPr="009B482C" w:rsidRDefault="00C35848" w:rsidP="00C35848">
      <w:pPr>
        <w:rPr>
          <w:rFonts w:ascii="Arial" w:hAnsi="Arial" w:cs="Arial"/>
          <w:color w:val="000000"/>
        </w:rPr>
      </w:pPr>
    </w:p>
    <w:p w:rsidR="00C35848" w:rsidRPr="009B482C" w:rsidRDefault="00C35848" w:rsidP="00C35848">
      <w:pPr>
        <w:rPr>
          <w:rFonts w:ascii="Arial" w:hAnsi="Arial" w:cs="Arial"/>
          <w:color w:val="000000"/>
        </w:rPr>
      </w:pPr>
    </w:p>
    <w:p w:rsidR="00C35848" w:rsidRPr="009B482C" w:rsidRDefault="00C35848" w:rsidP="00C35848">
      <w:pPr>
        <w:rPr>
          <w:rFonts w:ascii="Arial" w:hAnsi="Arial" w:cs="Arial"/>
          <w:color w:val="000000"/>
        </w:rPr>
      </w:pPr>
    </w:p>
    <w:p w:rsidR="00C35848" w:rsidRPr="009B482C" w:rsidRDefault="00C35848" w:rsidP="00C35848">
      <w:pPr>
        <w:pStyle w:val="Resumo-Texto"/>
        <w:rPr>
          <w:color w:val="000000"/>
        </w:rPr>
      </w:pPr>
      <w:r w:rsidRPr="009B482C">
        <w:rPr>
          <w:b/>
          <w:color w:val="000000"/>
        </w:rPr>
        <w:t xml:space="preserve">Palavras-chave: </w:t>
      </w:r>
      <w:r w:rsidRPr="009B482C">
        <w:rPr>
          <w:color w:val="000000" w:themeColor="text1"/>
        </w:rPr>
        <w:t>vegetarianismo, dieta vegetariana, artrite psoriática, psoríase, revisão.</w:t>
      </w:r>
    </w:p>
    <w:p w:rsidR="00C35848" w:rsidRPr="009B482C" w:rsidRDefault="00C35848">
      <w:pPr>
        <w:spacing w:after="160" w:line="259" w:lineRule="auto"/>
        <w:rPr>
          <w:rFonts w:ascii="Arial" w:eastAsia="Droid Sans Fallback" w:hAnsi="Arial" w:cs="Arial"/>
          <w:color w:val="000000"/>
          <w:kern w:val="2"/>
          <w:szCs w:val="20"/>
          <w:lang w:bidi="hi-IN"/>
        </w:rPr>
      </w:pPr>
      <w:r w:rsidRPr="009B482C">
        <w:rPr>
          <w:rFonts w:ascii="Arial" w:hAnsi="Arial" w:cs="Arial"/>
          <w:color w:val="000000"/>
        </w:rPr>
        <w:br w:type="page"/>
      </w:r>
    </w:p>
    <w:p w:rsidR="00C35848" w:rsidRPr="009B482C" w:rsidRDefault="00C35848" w:rsidP="00C35848">
      <w:pPr>
        <w:jc w:val="both"/>
        <w:rPr>
          <w:rFonts w:ascii="Arial" w:hAnsi="Arial" w:cs="Arial"/>
          <w:color w:val="000000"/>
        </w:rPr>
      </w:pPr>
      <w:r w:rsidRPr="009B482C">
        <w:rPr>
          <w:rFonts w:ascii="Arial" w:hAnsi="Arial" w:cs="Arial"/>
          <w:color w:val="000000"/>
          <w:lang w:val="en-US"/>
        </w:rPr>
        <w:lastRenderedPageBreak/>
        <w:t xml:space="preserve">MADOZ, Jorge Lucas C. </w:t>
      </w:r>
      <w:r w:rsidRPr="009B482C">
        <w:rPr>
          <w:rFonts w:ascii="Arial" w:hAnsi="Arial" w:cs="Arial"/>
          <w:b/>
          <w:bCs/>
          <w:color w:val="000000"/>
          <w:lang w:val="en-US"/>
        </w:rPr>
        <w:t xml:space="preserve">Are there clinical benefits to vegetarian and vegan diets in psoriatic arthritis? </w:t>
      </w:r>
      <w:r w:rsidRPr="009B482C">
        <w:rPr>
          <w:rFonts w:ascii="Arial" w:hAnsi="Arial" w:cs="Arial"/>
          <w:color w:val="000000"/>
        </w:rPr>
        <w:t xml:space="preserve">A </w:t>
      </w:r>
      <w:proofErr w:type="spellStart"/>
      <w:r w:rsidRPr="009B482C">
        <w:rPr>
          <w:rFonts w:ascii="Arial" w:hAnsi="Arial" w:cs="Arial"/>
          <w:color w:val="000000"/>
        </w:rPr>
        <w:t>systematic</w:t>
      </w:r>
      <w:proofErr w:type="spellEnd"/>
      <w:r w:rsidRPr="009B482C">
        <w:rPr>
          <w:rFonts w:ascii="Arial" w:hAnsi="Arial" w:cs="Arial"/>
          <w:color w:val="000000"/>
        </w:rPr>
        <w:t xml:space="preserve"> </w:t>
      </w:r>
      <w:proofErr w:type="spellStart"/>
      <w:r w:rsidRPr="009B482C">
        <w:rPr>
          <w:rFonts w:ascii="Arial" w:hAnsi="Arial" w:cs="Arial"/>
          <w:color w:val="000000"/>
        </w:rPr>
        <w:t>review</w:t>
      </w:r>
      <w:proofErr w:type="spellEnd"/>
      <w:r w:rsidRPr="009B482C">
        <w:rPr>
          <w:rFonts w:ascii="Arial" w:hAnsi="Arial" w:cs="Arial"/>
          <w:color w:val="000000"/>
        </w:rPr>
        <w:t xml:space="preserve"> </w:t>
      </w:r>
      <w:proofErr w:type="spellStart"/>
      <w:r w:rsidRPr="009B482C">
        <w:rPr>
          <w:rFonts w:ascii="Arial" w:hAnsi="Arial" w:cs="Arial"/>
          <w:color w:val="000000"/>
        </w:rPr>
        <w:t>of</w:t>
      </w:r>
      <w:proofErr w:type="spellEnd"/>
      <w:r w:rsidRPr="009B482C">
        <w:rPr>
          <w:rFonts w:ascii="Arial" w:hAnsi="Arial" w:cs="Arial"/>
          <w:color w:val="000000"/>
        </w:rPr>
        <w:t xml:space="preserve"> </w:t>
      </w:r>
      <w:proofErr w:type="spellStart"/>
      <w:r w:rsidRPr="009B482C">
        <w:rPr>
          <w:rFonts w:ascii="Arial" w:hAnsi="Arial" w:cs="Arial"/>
          <w:color w:val="000000"/>
        </w:rPr>
        <w:t>the</w:t>
      </w:r>
      <w:proofErr w:type="spellEnd"/>
      <w:r w:rsidRPr="009B482C">
        <w:rPr>
          <w:rFonts w:ascii="Arial" w:hAnsi="Arial" w:cs="Arial"/>
          <w:color w:val="000000"/>
        </w:rPr>
        <w:t xml:space="preserve"> </w:t>
      </w:r>
      <w:proofErr w:type="spellStart"/>
      <w:r w:rsidRPr="009B482C">
        <w:rPr>
          <w:rFonts w:ascii="Arial" w:hAnsi="Arial" w:cs="Arial"/>
          <w:color w:val="000000"/>
        </w:rPr>
        <w:t>literature</w:t>
      </w:r>
      <w:proofErr w:type="spellEnd"/>
      <w:r w:rsidRPr="009B482C">
        <w:rPr>
          <w:rFonts w:ascii="Arial" w:hAnsi="Arial" w:cs="Arial"/>
          <w:color w:val="000000"/>
        </w:rPr>
        <w:t>. 2020. 51. Trabalho de Conclusão de Curso de Medicina – Universidade Federal da Integração Latino-Americana, Foz do Iguaçu, 2020.</w:t>
      </w:r>
    </w:p>
    <w:p w:rsidR="00C35848" w:rsidRPr="009B482C" w:rsidRDefault="00C35848" w:rsidP="00C35848">
      <w:pPr>
        <w:jc w:val="both"/>
        <w:rPr>
          <w:rFonts w:ascii="Arial" w:hAnsi="Arial" w:cs="Arial"/>
          <w:color w:val="000000"/>
        </w:rPr>
      </w:pPr>
    </w:p>
    <w:p w:rsidR="00C35848" w:rsidRPr="000744E0" w:rsidRDefault="00C35848" w:rsidP="00C35848">
      <w:pPr>
        <w:pStyle w:val="Ttulo-Resumo"/>
        <w:spacing w:before="0" w:after="0"/>
        <w:rPr>
          <w:color w:val="000000"/>
          <w:lang w:val="en-US"/>
        </w:rPr>
      </w:pPr>
      <w:r w:rsidRPr="000744E0">
        <w:rPr>
          <w:color w:val="000000"/>
          <w:lang w:val="en-US"/>
        </w:rPr>
        <w:t>ABSTRACT</w:t>
      </w:r>
    </w:p>
    <w:p w:rsidR="00C35848" w:rsidRPr="000744E0" w:rsidRDefault="00C35848" w:rsidP="00C35848">
      <w:pPr>
        <w:pStyle w:val="Resumo-Ttulo"/>
        <w:spacing w:before="0" w:after="0"/>
        <w:rPr>
          <w:b w:val="0"/>
          <w:color w:val="000000"/>
          <w:lang w:val="en-US"/>
        </w:rPr>
      </w:pPr>
    </w:p>
    <w:p w:rsidR="00C35848" w:rsidRPr="000744E0" w:rsidRDefault="00C35848" w:rsidP="00C35848">
      <w:pPr>
        <w:pStyle w:val="Resumo-Ttulo"/>
        <w:spacing w:before="0" w:after="0"/>
        <w:rPr>
          <w:b w:val="0"/>
          <w:color w:val="000000"/>
          <w:lang w:val="en-US"/>
        </w:rPr>
      </w:pPr>
    </w:p>
    <w:p w:rsidR="00C35848" w:rsidRPr="009B482C" w:rsidRDefault="00C35848" w:rsidP="00C35848">
      <w:pPr>
        <w:ind w:firstLine="708"/>
        <w:jc w:val="both"/>
        <w:rPr>
          <w:rFonts w:ascii="Arial" w:hAnsi="Arial" w:cs="Arial"/>
          <w:color w:val="000000" w:themeColor="text1"/>
          <w:lang w:val="en-US"/>
        </w:rPr>
      </w:pPr>
      <w:r w:rsidRPr="009B482C">
        <w:rPr>
          <w:rFonts w:ascii="Arial" w:hAnsi="Arial" w:cs="Arial"/>
          <w:color w:val="000000" w:themeColor="text1"/>
          <w:lang w:val="en-US"/>
        </w:rPr>
        <w:t xml:space="preserve">Psoriatic arthritis is an inflammatory systemic and polymorphic chronic disease, mediated by T Lymphocytes which is manifested in 5 to 30% of psoriatic patients. It manifests clinically in 5 patterns of articular commitment, being: asymmetrical arthritis; symmetrical polyarthritis; affection of the distal interphalangeal articulation, mainly; mutilating arthritis; spondylitis and/or sacroiliitis. Its physiopathology still remains without explanation, but its relation with inflammatory mediators is known. There is evidence in the literature regarding the positive impact of diet in diseases with inflammatory components, including psoriasis. One diet that is recommended for psoriasis in the literature is the vegetarian diet, in which there is no ingestion of meat of any kind, including or not ingredients of animal origin, such as eggs and dairy. There is a distinction between ovo-lacto-vegetarian diet, that includes these ingredients, and the strict-vegetarian diet, or vegan diet, in which there aren’t any ingredients of animal origin. Currently there are studies indicating the vegetarian diet as beneficial for chronic diseases, with a positive impact in inflammatory cells, and mediators. This present study proposes to determine, if possible, by a systematic review of the literature, on such databases as </w:t>
      </w:r>
      <w:proofErr w:type="spellStart"/>
      <w:r w:rsidRPr="009B482C">
        <w:rPr>
          <w:rFonts w:ascii="Arial" w:hAnsi="Arial" w:cs="Arial"/>
          <w:color w:val="000000" w:themeColor="text1"/>
          <w:lang w:val="en-US"/>
        </w:rPr>
        <w:t>MedLine</w:t>
      </w:r>
      <w:proofErr w:type="spellEnd"/>
      <w:r w:rsidRPr="009B482C">
        <w:rPr>
          <w:rFonts w:ascii="Arial" w:hAnsi="Arial" w:cs="Arial"/>
          <w:color w:val="000000" w:themeColor="text1"/>
          <w:lang w:val="en-US"/>
        </w:rPr>
        <w:t>, PubMed, and Cochrane, if a vegetarian diet contributes to clinical or prognostic improvement of individuals with psoriatic arthritis.</w:t>
      </w:r>
    </w:p>
    <w:p w:rsidR="00C35848" w:rsidRPr="009B482C" w:rsidRDefault="00C35848" w:rsidP="00C35848">
      <w:pPr>
        <w:pStyle w:val="Rodap"/>
        <w:rPr>
          <w:rFonts w:ascii="Arial" w:hAnsi="Arial" w:cs="Arial"/>
          <w:color w:val="000000"/>
          <w:lang w:val="en-US"/>
        </w:rPr>
      </w:pPr>
    </w:p>
    <w:p w:rsidR="00C35848" w:rsidRPr="009B482C" w:rsidRDefault="00C35848" w:rsidP="00C35848">
      <w:pPr>
        <w:rPr>
          <w:rFonts w:ascii="Arial" w:hAnsi="Arial" w:cs="Arial"/>
          <w:color w:val="000000"/>
          <w:lang w:val="en-US"/>
        </w:rPr>
      </w:pPr>
    </w:p>
    <w:p w:rsidR="00C35848" w:rsidRPr="009B482C" w:rsidRDefault="00C35848" w:rsidP="00C35848">
      <w:pPr>
        <w:rPr>
          <w:rFonts w:ascii="Arial" w:hAnsi="Arial" w:cs="Arial"/>
          <w:color w:val="000000"/>
          <w:lang w:val="en-US"/>
        </w:rPr>
      </w:pPr>
    </w:p>
    <w:p w:rsidR="00C35848" w:rsidRPr="009B482C" w:rsidRDefault="00C35848" w:rsidP="00C35848">
      <w:pPr>
        <w:rPr>
          <w:rFonts w:ascii="Arial" w:hAnsi="Arial" w:cs="Arial"/>
          <w:b/>
          <w:bCs/>
          <w:color w:val="000000"/>
          <w:lang w:val="en-US"/>
        </w:rPr>
      </w:pPr>
      <w:r w:rsidRPr="009B482C">
        <w:rPr>
          <w:rFonts w:ascii="Arial" w:hAnsi="Arial" w:cs="Arial"/>
          <w:b/>
          <w:bCs/>
          <w:color w:val="000000"/>
          <w:lang w:val="en-US"/>
        </w:rPr>
        <w:t xml:space="preserve">Key words: </w:t>
      </w:r>
      <w:r w:rsidRPr="009B482C">
        <w:rPr>
          <w:rFonts w:ascii="Arial" w:hAnsi="Arial" w:cs="Arial"/>
          <w:color w:val="000000" w:themeColor="text1"/>
          <w:lang w:val="en-US"/>
        </w:rPr>
        <w:t>vegan diet, vegetarian diet, psoriatic arthritis, psoriasis, review.</w:t>
      </w:r>
      <w:r w:rsidRPr="009B482C">
        <w:rPr>
          <w:rFonts w:ascii="Arial" w:hAnsi="Arial" w:cs="Arial"/>
          <w:b/>
          <w:bCs/>
          <w:color w:val="000000"/>
          <w:lang w:val="en-US"/>
        </w:rPr>
        <w:t xml:space="preserve"> </w:t>
      </w:r>
    </w:p>
    <w:p w:rsidR="00C35848" w:rsidRPr="009B482C" w:rsidRDefault="00C35848">
      <w:pPr>
        <w:spacing w:after="160" w:line="259" w:lineRule="auto"/>
        <w:rPr>
          <w:rFonts w:ascii="Arial" w:hAnsi="Arial" w:cs="Arial"/>
          <w:b/>
          <w:bCs/>
          <w:color w:val="000000"/>
          <w:lang w:val="en-US"/>
        </w:rPr>
      </w:pPr>
      <w:r w:rsidRPr="009B482C">
        <w:rPr>
          <w:rFonts w:ascii="Arial" w:hAnsi="Arial" w:cs="Arial"/>
          <w:b/>
          <w:bCs/>
          <w:color w:val="000000"/>
          <w:lang w:val="en-US"/>
        </w:rPr>
        <w:br w:type="page"/>
      </w:r>
    </w:p>
    <w:p w:rsidR="00C35848" w:rsidRPr="009B482C" w:rsidRDefault="00C35848" w:rsidP="00C35848">
      <w:pPr>
        <w:jc w:val="both"/>
        <w:rPr>
          <w:rFonts w:ascii="Arial" w:hAnsi="Arial" w:cs="Arial"/>
          <w:color w:val="000000"/>
        </w:rPr>
      </w:pPr>
      <w:r w:rsidRPr="009B482C">
        <w:rPr>
          <w:rFonts w:ascii="Arial" w:hAnsi="Arial" w:cs="Arial"/>
          <w:color w:val="000000"/>
          <w:lang w:val="en-US"/>
        </w:rPr>
        <w:lastRenderedPageBreak/>
        <w:t xml:space="preserve">MADOZ, Jorge Lucas C. </w:t>
      </w:r>
      <w:r w:rsidRPr="009B482C">
        <w:rPr>
          <w:rFonts w:ascii="Arial" w:hAnsi="Arial" w:cs="Arial"/>
          <w:b/>
          <w:bCs/>
          <w:color w:val="000000"/>
          <w:lang w:val="en-US"/>
        </w:rPr>
        <w:t xml:space="preserve">Are there clinical benefits to vegetarian and vegan diets in psoriatic arthritis? </w:t>
      </w:r>
      <w:r w:rsidRPr="009B482C">
        <w:rPr>
          <w:rFonts w:ascii="Arial" w:hAnsi="Arial" w:cs="Arial"/>
          <w:color w:val="000000"/>
        </w:rPr>
        <w:t xml:space="preserve">A </w:t>
      </w:r>
      <w:proofErr w:type="spellStart"/>
      <w:r w:rsidRPr="009B482C">
        <w:rPr>
          <w:rFonts w:ascii="Arial" w:hAnsi="Arial" w:cs="Arial"/>
          <w:color w:val="000000"/>
        </w:rPr>
        <w:t>systematic</w:t>
      </w:r>
      <w:proofErr w:type="spellEnd"/>
      <w:r w:rsidRPr="009B482C">
        <w:rPr>
          <w:rFonts w:ascii="Arial" w:hAnsi="Arial" w:cs="Arial"/>
          <w:color w:val="000000"/>
        </w:rPr>
        <w:t xml:space="preserve"> </w:t>
      </w:r>
      <w:proofErr w:type="spellStart"/>
      <w:r w:rsidRPr="009B482C">
        <w:rPr>
          <w:rFonts w:ascii="Arial" w:hAnsi="Arial" w:cs="Arial"/>
          <w:color w:val="000000"/>
        </w:rPr>
        <w:t>review</w:t>
      </w:r>
      <w:proofErr w:type="spellEnd"/>
      <w:r w:rsidRPr="009B482C">
        <w:rPr>
          <w:rFonts w:ascii="Arial" w:hAnsi="Arial" w:cs="Arial"/>
          <w:color w:val="000000"/>
        </w:rPr>
        <w:t xml:space="preserve"> </w:t>
      </w:r>
      <w:proofErr w:type="spellStart"/>
      <w:r w:rsidRPr="009B482C">
        <w:rPr>
          <w:rFonts w:ascii="Arial" w:hAnsi="Arial" w:cs="Arial"/>
          <w:color w:val="000000"/>
        </w:rPr>
        <w:t>of</w:t>
      </w:r>
      <w:proofErr w:type="spellEnd"/>
      <w:r w:rsidRPr="009B482C">
        <w:rPr>
          <w:rFonts w:ascii="Arial" w:hAnsi="Arial" w:cs="Arial"/>
          <w:color w:val="000000"/>
        </w:rPr>
        <w:t xml:space="preserve"> </w:t>
      </w:r>
      <w:proofErr w:type="spellStart"/>
      <w:r w:rsidRPr="009B482C">
        <w:rPr>
          <w:rFonts w:ascii="Arial" w:hAnsi="Arial" w:cs="Arial"/>
          <w:color w:val="000000"/>
        </w:rPr>
        <w:t>the</w:t>
      </w:r>
      <w:proofErr w:type="spellEnd"/>
      <w:r w:rsidRPr="009B482C">
        <w:rPr>
          <w:rFonts w:ascii="Arial" w:hAnsi="Arial" w:cs="Arial"/>
          <w:color w:val="000000"/>
        </w:rPr>
        <w:t xml:space="preserve"> </w:t>
      </w:r>
      <w:proofErr w:type="spellStart"/>
      <w:r w:rsidRPr="009B482C">
        <w:rPr>
          <w:rFonts w:ascii="Arial" w:hAnsi="Arial" w:cs="Arial"/>
          <w:color w:val="000000"/>
        </w:rPr>
        <w:t>literature</w:t>
      </w:r>
      <w:proofErr w:type="spellEnd"/>
      <w:r w:rsidRPr="009B482C">
        <w:rPr>
          <w:rFonts w:ascii="Arial" w:hAnsi="Arial" w:cs="Arial"/>
          <w:color w:val="000000"/>
        </w:rPr>
        <w:t>. 2020. 51. Trabalho de Conclusão de Curso de Medicina – Universidade Federal da Integração Latino-Americana, Foz do Iguaçu, 2020.</w:t>
      </w:r>
    </w:p>
    <w:p w:rsidR="00C35848" w:rsidRPr="009B482C" w:rsidRDefault="00C35848" w:rsidP="00C35848">
      <w:pPr>
        <w:rPr>
          <w:rFonts w:ascii="Arial" w:hAnsi="Arial" w:cs="Arial"/>
          <w:color w:val="000000"/>
        </w:rPr>
      </w:pPr>
    </w:p>
    <w:p w:rsidR="0079613A" w:rsidRPr="009B482C" w:rsidRDefault="0079613A" w:rsidP="00C35848">
      <w:pPr>
        <w:pStyle w:val="Epgrafe"/>
        <w:ind w:left="0"/>
        <w:rPr>
          <w:color w:val="000000"/>
        </w:rPr>
      </w:pPr>
    </w:p>
    <w:p w:rsidR="00C35848" w:rsidRPr="009B482C" w:rsidRDefault="00C35848" w:rsidP="00C35848">
      <w:pPr>
        <w:pStyle w:val="Ttulo-Resumo"/>
        <w:spacing w:before="0" w:after="0"/>
        <w:rPr>
          <w:color w:val="000000"/>
        </w:rPr>
      </w:pPr>
      <w:r w:rsidRPr="009B482C">
        <w:rPr>
          <w:color w:val="000000"/>
        </w:rPr>
        <w:t>RESUMEN</w:t>
      </w:r>
    </w:p>
    <w:p w:rsidR="00162CCA" w:rsidRPr="009B482C" w:rsidRDefault="00162CCA" w:rsidP="00B14F1E">
      <w:pPr>
        <w:ind w:firstLine="708"/>
        <w:jc w:val="both"/>
        <w:rPr>
          <w:rFonts w:ascii="Arial" w:hAnsi="Arial" w:cs="Arial"/>
          <w:color w:val="000000" w:themeColor="text1"/>
        </w:rPr>
      </w:pPr>
      <w:r>
        <w:rPr>
          <w:rFonts w:ascii="Arial" w:hAnsi="Arial" w:cs="Arial"/>
          <w:color w:val="000000" w:themeColor="text1"/>
        </w:rPr>
        <w:t xml:space="preserve">La </w:t>
      </w:r>
      <w:proofErr w:type="spellStart"/>
      <w:r>
        <w:rPr>
          <w:rFonts w:ascii="Arial" w:hAnsi="Arial" w:cs="Arial"/>
          <w:color w:val="000000" w:themeColor="text1"/>
        </w:rPr>
        <w:t>artritis</w:t>
      </w:r>
      <w:proofErr w:type="spellEnd"/>
      <w:r>
        <w:rPr>
          <w:rFonts w:ascii="Arial" w:hAnsi="Arial" w:cs="Arial"/>
          <w:color w:val="000000" w:themeColor="text1"/>
        </w:rPr>
        <w:t xml:space="preserve"> </w:t>
      </w:r>
      <w:proofErr w:type="spellStart"/>
      <w:r>
        <w:rPr>
          <w:rFonts w:ascii="Arial" w:hAnsi="Arial" w:cs="Arial"/>
          <w:color w:val="000000" w:themeColor="text1"/>
        </w:rPr>
        <w:t>psoriásica</w:t>
      </w:r>
      <w:proofErr w:type="spellEnd"/>
      <w:r>
        <w:rPr>
          <w:rFonts w:ascii="Arial" w:hAnsi="Arial" w:cs="Arial"/>
          <w:color w:val="000000" w:themeColor="text1"/>
        </w:rPr>
        <w:t xml:space="preserve"> es uma </w:t>
      </w:r>
      <w:proofErr w:type="spellStart"/>
      <w:r>
        <w:rPr>
          <w:rFonts w:ascii="Arial" w:hAnsi="Arial" w:cs="Arial"/>
          <w:color w:val="000000" w:themeColor="text1"/>
        </w:rPr>
        <w:t>artritis</w:t>
      </w:r>
      <w:proofErr w:type="spellEnd"/>
      <w:r>
        <w:rPr>
          <w:rFonts w:ascii="Arial" w:hAnsi="Arial" w:cs="Arial"/>
          <w:color w:val="000000" w:themeColor="text1"/>
        </w:rPr>
        <w:t xml:space="preserve"> </w:t>
      </w:r>
      <w:proofErr w:type="spellStart"/>
      <w:r>
        <w:rPr>
          <w:rFonts w:ascii="Arial" w:hAnsi="Arial" w:cs="Arial"/>
          <w:color w:val="000000" w:themeColor="text1"/>
        </w:rPr>
        <w:t>inflamat</w:t>
      </w:r>
      <w:r w:rsidR="007E7E5D">
        <w:rPr>
          <w:rFonts w:ascii="Arial" w:hAnsi="Arial" w:cs="Arial"/>
          <w:color w:val="000000" w:themeColor="text1"/>
        </w:rPr>
        <w:t>o</w:t>
      </w:r>
      <w:r>
        <w:rPr>
          <w:rFonts w:ascii="Arial" w:hAnsi="Arial" w:cs="Arial"/>
          <w:color w:val="000000" w:themeColor="text1"/>
        </w:rPr>
        <w:t>ria</w:t>
      </w:r>
      <w:proofErr w:type="spellEnd"/>
      <w:r>
        <w:rPr>
          <w:rFonts w:ascii="Arial" w:hAnsi="Arial" w:cs="Arial"/>
          <w:color w:val="000000" w:themeColor="text1"/>
        </w:rPr>
        <w:t xml:space="preserve"> cr</w:t>
      </w:r>
      <w:r w:rsidR="007E7E5D">
        <w:rPr>
          <w:rFonts w:ascii="Arial" w:hAnsi="Arial" w:cs="Arial"/>
          <w:color w:val="000000" w:themeColor="text1"/>
        </w:rPr>
        <w:t>ó</w:t>
      </w:r>
      <w:r>
        <w:rPr>
          <w:rFonts w:ascii="Arial" w:hAnsi="Arial" w:cs="Arial"/>
          <w:color w:val="000000" w:themeColor="text1"/>
        </w:rPr>
        <w:t>nica, sist</w:t>
      </w:r>
      <w:r w:rsidR="007E7E5D">
        <w:rPr>
          <w:rFonts w:ascii="Arial" w:hAnsi="Arial" w:cs="Arial"/>
          <w:color w:val="000000" w:themeColor="text1"/>
        </w:rPr>
        <w:t>é</w:t>
      </w:r>
      <w:r>
        <w:rPr>
          <w:rFonts w:ascii="Arial" w:hAnsi="Arial" w:cs="Arial"/>
          <w:color w:val="000000" w:themeColor="text1"/>
        </w:rPr>
        <w:t>mica e polim</w:t>
      </w:r>
      <w:r w:rsidR="004B7750">
        <w:rPr>
          <w:rFonts w:ascii="Arial" w:hAnsi="Arial" w:cs="Arial"/>
          <w:color w:val="000000" w:themeColor="text1"/>
        </w:rPr>
        <w:t>ó</w:t>
      </w:r>
      <w:r>
        <w:rPr>
          <w:rFonts w:ascii="Arial" w:hAnsi="Arial" w:cs="Arial"/>
          <w:color w:val="000000" w:themeColor="text1"/>
        </w:rPr>
        <w:t>rfica</w:t>
      </w:r>
      <w:r w:rsidRPr="009B482C">
        <w:rPr>
          <w:rFonts w:ascii="Arial" w:hAnsi="Arial" w:cs="Arial"/>
          <w:color w:val="000000" w:themeColor="text1"/>
        </w:rPr>
        <w:t xml:space="preserve">, mediada por </w:t>
      </w:r>
      <w:proofErr w:type="spellStart"/>
      <w:r w:rsidRPr="009B482C">
        <w:rPr>
          <w:rFonts w:ascii="Arial" w:hAnsi="Arial" w:cs="Arial"/>
          <w:color w:val="000000" w:themeColor="text1"/>
        </w:rPr>
        <w:t>linf</w:t>
      </w:r>
      <w:r w:rsidR="007E7E5D">
        <w:rPr>
          <w:rFonts w:ascii="Arial" w:hAnsi="Arial" w:cs="Arial"/>
          <w:color w:val="000000" w:themeColor="text1"/>
        </w:rPr>
        <w:t>o</w:t>
      </w:r>
      <w:r w:rsidRPr="009B482C">
        <w:rPr>
          <w:rFonts w:ascii="Arial" w:hAnsi="Arial" w:cs="Arial"/>
          <w:color w:val="000000" w:themeColor="text1"/>
        </w:rPr>
        <w:t>citos</w:t>
      </w:r>
      <w:proofErr w:type="spellEnd"/>
      <w:r w:rsidRPr="009B482C">
        <w:rPr>
          <w:rFonts w:ascii="Arial" w:hAnsi="Arial" w:cs="Arial"/>
          <w:color w:val="000000" w:themeColor="text1"/>
        </w:rPr>
        <w:t xml:space="preserve"> T</w:t>
      </w:r>
      <w:r>
        <w:rPr>
          <w:rFonts w:ascii="Arial" w:hAnsi="Arial" w:cs="Arial"/>
          <w:color w:val="000000" w:themeColor="text1"/>
        </w:rPr>
        <w:t xml:space="preserve">, que es manifesta </w:t>
      </w:r>
      <w:proofErr w:type="spellStart"/>
      <w:r>
        <w:rPr>
          <w:rFonts w:ascii="Arial" w:hAnsi="Arial" w:cs="Arial"/>
          <w:color w:val="000000" w:themeColor="text1"/>
        </w:rPr>
        <w:t>en</w:t>
      </w:r>
      <w:proofErr w:type="spellEnd"/>
      <w:r>
        <w:rPr>
          <w:rFonts w:ascii="Arial" w:hAnsi="Arial" w:cs="Arial"/>
          <w:color w:val="000000" w:themeColor="text1"/>
        </w:rPr>
        <w:t xml:space="preserve"> 5 a 30% de </w:t>
      </w:r>
      <w:proofErr w:type="spellStart"/>
      <w:r>
        <w:rPr>
          <w:rFonts w:ascii="Arial" w:hAnsi="Arial" w:cs="Arial"/>
          <w:color w:val="000000" w:themeColor="text1"/>
        </w:rPr>
        <w:t>l</w:t>
      </w:r>
      <w:r w:rsidR="004B7750">
        <w:rPr>
          <w:rFonts w:ascii="Arial" w:hAnsi="Arial" w:cs="Arial"/>
          <w:color w:val="000000" w:themeColor="text1"/>
        </w:rPr>
        <w:t>o</w:t>
      </w:r>
      <w:r>
        <w:rPr>
          <w:rFonts w:ascii="Arial" w:hAnsi="Arial" w:cs="Arial"/>
          <w:color w:val="000000" w:themeColor="text1"/>
        </w:rPr>
        <w:t>s</w:t>
      </w:r>
      <w:proofErr w:type="spellEnd"/>
      <w:r>
        <w:rPr>
          <w:rFonts w:ascii="Arial" w:hAnsi="Arial" w:cs="Arial"/>
          <w:color w:val="000000" w:themeColor="text1"/>
        </w:rPr>
        <w:t xml:space="preserve"> portador</w:t>
      </w:r>
      <w:r w:rsidR="004B7750">
        <w:rPr>
          <w:rFonts w:ascii="Arial" w:hAnsi="Arial" w:cs="Arial"/>
          <w:color w:val="000000" w:themeColor="text1"/>
        </w:rPr>
        <w:t>e</w:t>
      </w:r>
      <w:r>
        <w:rPr>
          <w:rFonts w:ascii="Arial" w:hAnsi="Arial" w:cs="Arial"/>
          <w:color w:val="000000" w:themeColor="text1"/>
        </w:rPr>
        <w:t xml:space="preserve">s de </w:t>
      </w:r>
      <w:proofErr w:type="spellStart"/>
      <w:r>
        <w:rPr>
          <w:rFonts w:ascii="Arial" w:hAnsi="Arial" w:cs="Arial"/>
          <w:color w:val="000000" w:themeColor="text1"/>
        </w:rPr>
        <w:t>psoriasis</w:t>
      </w:r>
      <w:proofErr w:type="spellEnd"/>
      <w:r>
        <w:rPr>
          <w:rFonts w:ascii="Arial" w:hAnsi="Arial" w:cs="Arial"/>
          <w:color w:val="000000" w:themeColor="text1"/>
        </w:rPr>
        <w:t>.</w:t>
      </w:r>
      <w:r w:rsidRPr="009B482C">
        <w:rPr>
          <w:rFonts w:ascii="Arial" w:hAnsi="Arial" w:cs="Arial"/>
          <w:color w:val="000000" w:themeColor="text1"/>
        </w:rPr>
        <w:t xml:space="preserve"> </w:t>
      </w:r>
      <w:proofErr w:type="spellStart"/>
      <w:r>
        <w:rPr>
          <w:rFonts w:ascii="Arial" w:hAnsi="Arial" w:cs="Arial"/>
          <w:color w:val="000000" w:themeColor="text1"/>
        </w:rPr>
        <w:t>Tiene</w:t>
      </w:r>
      <w:proofErr w:type="spellEnd"/>
      <w:r>
        <w:rPr>
          <w:rFonts w:ascii="Arial" w:hAnsi="Arial" w:cs="Arial"/>
          <w:color w:val="000000" w:themeColor="text1"/>
        </w:rPr>
        <w:t xml:space="preserve"> </w:t>
      </w:r>
      <w:proofErr w:type="spellStart"/>
      <w:r>
        <w:rPr>
          <w:rFonts w:ascii="Arial" w:hAnsi="Arial" w:cs="Arial"/>
          <w:color w:val="000000" w:themeColor="text1"/>
        </w:rPr>
        <w:t>su</w:t>
      </w:r>
      <w:proofErr w:type="spellEnd"/>
      <w:r>
        <w:rPr>
          <w:rFonts w:ascii="Arial" w:hAnsi="Arial" w:cs="Arial"/>
          <w:color w:val="000000" w:themeColor="text1"/>
        </w:rPr>
        <w:t xml:space="preserve"> </w:t>
      </w:r>
      <w:proofErr w:type="spellStart"/>
      <w:r>
        <w:rPr>
          <w:rFonts w:ascii="Arial" w:hAnsi="Arial" w:cs="Arial"/>
          <w:color w:val="000000" w:themeColor="text1"/>
        </w:rPr>
        <w:t>manifestaci</w:t>
      </w:r>
      <w:r w:rsidR="007E7E5D">
        <w:rPr>
          <w:rFonts w:ascii="Arial" w:hAnsi="Arial" w:cs="Arial"/>
          <w:color w:val="000000" w:themeColor="text1"/>
        </w:rPr>
        <w:t>ó</w:t>
      </w:r>
      <w:r>
        <w:rPr>
          <w:rFonts w:ascii="Arial" w:hAnsi="Arial" w:cs="Arial"/>
          <w:color w:val="000000" w:themeColor="text1"/>
        </w:rPr>
        <w:t>n</w:t>
      </w:r>
      <w:proofErr w:type="spellEnd"/>
      <w:r>
        <w:rPr>
          <w:rFonts w:ascii="Arial" w:hAnsi="Arial" w:cs="Arial"/>
          <w:color w:val="000000" w:themeColor="text1"/>
        </w:rPr>
        <w:t xml:space="preserve"> clinica </w:t>
      </w:r>
      <w:proofErr w:type="spellStart"/>
      <w:r>
        <w:rPr>
          <w:rFonts w:ascii="Arial" w:hAnsi="Arial" w:cs="Arial"/>
          <w:color w:val="000000" w:themeColor="text1"/>
        </w:rPr>
        <w:t>en</w:t>
      </w:r>
      <w:proofErr w:type="spellEnd"/>
      <w:r>
        <w:rPr>
          <w:rFonts w:ascii="Arial" w:hAnsi="Arial" w:cs="Arial"/>
          <w:color w:val="000000" w:themeColor="text1"/>
        </w:rPr>
        <w:t xml:space="preserve"> 5 </w:t>
      </w:r>
      <w:proofErr w:type="spellStart"/>
      <w:r>
        <w:rPr>
          <w:rFonts w:ascii="Arial" w:hAnsi="Arial" w:cs="Arial"/>
          <w:color w:val="000000" w:themeColor="text1"/>
        </w:rPr>
        <w:t>padrones</w:t>
      </w:r>
      <w:proofErr w:type="spellEnd"/>
      <w:r>
        <w:rPr>
          <w:rFonts w:ascii="Arial" w:hAnsi="Arial" w:cs="Arial"/>
          <w:color w:val="000000" w:themeColor="text1"/>
        </w:rPr>
        <w:t xml:space="preserve"> de </w:t>
      </w:r>
      <w:proofErr w:type="spellStart"/>
      <w:r>
        <w:rPr>
          <w:rFonts w:ascii="Arial" w:hAnsi="Arial" w:cs="Arial"/>
          <w:color w:val="000000" w:themeColor="text1"/>
        </w:rPr>
        <w:t>acometimiento</w:t>
      </w:r>
      <w:proofErr w:type="spellEnd"/>
      <w:r>
        <w:rPr>
          <w:rFonts w:ascii="Arial" w:hAnsi="Arial" w:cs="Arial"/>
          <w:color w:val="000000" w:themeColor="text1"/>
        </w:rPr>
        <w:t xml:space="preserve"> articular, </w:t>
      </w:r>
      <w:proofErr w:type="spellStart"/>
      <w:r>
        <w:rPr>
          <w:rFonts w:ascii="Arial" w:hAnsi="Arial" w:cs="Arial"/>
          <w:color w:val="000000" w:themeColor="text1"/>
        </w:rPr>
        <w:t>siendo</w:t>
      </w:r>
      <w:proofErr w:type="spellEnd"/>
      <w:r>
        <w:rPr>
          <w:rFonts w:ascii="Arial" w:hAnsi="Arial" w:cs="Arial"/>
          <w:color w:val="000000" w:themeColor="text1"/>
        </w:rPr>
        <w:t xml:space="preserve"> </w:t>
      </w:r>
      <w:proofErr w:type="spellStart"/>
      <w:r>
        <w:rPr>
          <w:rFonts w:ascii="Arial" w:hAnsi="Arial" w:cs="Arial"/>
          <w:color w:val="000000" w:themeColor="text1"/>
        </w:rPr>
        <w:t>ellos</w:t>
      </w:r>
      <w:proofErr w:type="spellEnd"/>
      <w:r>
        <w:rPr>
          <w:rFonts w:ascii="Arial" w:hAnsi="Arial" w:cs="Arial"/>
          <w:color w:val="000000" w:themeColor="text1"/>
        </w:rPr>
        <w:t>:</w:t>
      </w:r>
      <w:r w:rsidRPr="009B482C">
        <w:rPr>
          <w:rFonts w:ascii="Arial" w:hAnsi="Arial" w:cs="Arial"/>
          <w:color w:val="000000" w:themeColor="text1"/>
        </w:rPr>
        <w:t xml:space="preserve"> </w:t>
      </w:r>
      <w:proofErr w:type="spellStart"/>
      <w:r w:rsidRPr="009B482C">
        <w:rPr>
          <w:rFonts w:ascii="Arial" w:hAnsi="Arial" w:cs="Arial"/>
          <w:color w:val="000000" w:themeColor="text1"/>
        </w:rPr>
        <w:t>oligoartrit</w:t>
      </w:r>
      <w:r>
        <w:rPr>
          <w:rFonts w:ascii="Arial" w:hAnsi="Arial" w:cs="Arial"/>
          <w:color w:val="000000" w:themeColor="text1"/>
        </w:rPr>
        <w:t>is</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asimétrica</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poliartrit</w:t>
      </w:r>
      <w:r>
        <w:rPr>
          <w:rFonts w:ascii="Arial" w:hAnsi="Arial" w:cs="Arial"/>
          <w:color w:val="000000" w:themeColor="text1"/>
        </w:rPr>
        <w:t>is</w:t>
      </w:r>
      <w:proofErr w:type="spellEnd"/>
      <w:r w:rsidRPr="009B482C">
        <w:rPr>
          <w:rFonts w:ascii="Arial" w:hAnsi="Arial" w:cs="Arial"/>
          <w:color w:val="000000" w:themeColor="text1"/>
        </w:rPr>
        <w:t xml:space="preserve"> simétrica; </w:t>
      </w:r>
      <w:proofErr w:type="spellStart"/>
      <w:r w:rsidRPr="009B482C">
        <w:rPr>
          <w:rFonts w:ascii="Arial" w:hAnsi="Arial" w:cs="Arial"/>
          <w:color w:val="000000" w:themeColor="text1"/>
        </w:rPr>
        <w:t>acometim</w:t>
      </w:r>
      <w:r>
        <w:rPr>
          <w:rFonts w:ascii="Arial" w:hAnsi="Arial" w:cs="Arial"/>
          <w:color w:val="000000" w:themeColor="text1"/>
        </w:rPr>
        <w:t>i</w:t>
      </w:r>
      <w:r w:rsidRPr="009B482C">
        <w:rPr>
          <w:rFonts w:ascii="Arial" w:hAnsi="Arial" w:cs="Arial"/>
          <w:color w:val="000000" w:themeColor="text1"/>
        </w:rPr>
        <w:t>ento</w:t>
      </w:r>
      <w:proofErr w:type="spellEnd"/>
      <w:r w:rsidRPr="009B482C">
        <w:rPr>
          <w:rFonts w:ascii="Arial" w:hAnsi="Arial" w:cs="Arial"/>
          <w:color w:val="000000" w:themeColor="text1"/>
        </w:rPr>
        <w:t xml:space="preserve"> d</w:t>
      </w:r>
      <w:r>
        <w:rPr>
          <w:rFonts w:ascii="Arial" w:hAnsi="Arial" w:cs="Arial"/>
          <w:color w:val="000000" w:themeColor="text1"/>
        </w:rPr>
        <w:t xml:space="preserve">e </w:t>
      </w:r>
      <w:proofErr w:type="spellStart"/>
      <w:r>
        <w:rPr>
          <w:rFonts w:ascii="Arial" w:hAnsi="Arial" w:cs="Arial"/>
          <w:color w:val="000000" w:themeColor="text1"/>
        </w:rPr>
        <w:t>la</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articula</w:t>
      </w:r>
      <w:r>
        <w:rPr>
          <w:rFonts w:ascii="Arial" w:hAnsi="Arial" w:cs="Arial"/>
          <w:color w:val="000000" w:themeColor="text1"/>
        </w:rPr>
        <w:t>ción</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interfalagiana</w:t>
      </w:r>
      <w:proofErr w:type="spellEnd"/>
      <w:r w:rsidRPr="009B482C">
        <w:rPr>
          <w:rFonts w:ascii="Arial" w:hAnsi="Arial" w:cs="Arial"/>
          <w:color w:val="000000" w:themeColor="text1"/>
        </w:rPr>
        <w:t xml:space="preserve"> distal, predominantemente; </w:t>
      </w:r>
      <w:proofErr w:type="spellStart"/>
      <w:r w:rsidRPr="009B482C">
        <w:rPr>
          <w:rFonts w:ascii="Arial" w:hAnsi="Arial" w:cs="Arial"/>
          <w:color w:val="000000" w:themeColor="text1"/>
        </w:rPr>
        <w:t>artrit</w:t>
      </w:r>
      <w:r>
        <w:rPr>
          <w:rFonts w:ascii="Arial" w:hAnsi="Arial" w:cs="Arial"/>
          <w:color w:val="000000" w:themeColor="text1"/>
        </w:rPr>
        <w:t>is</w:t>
      </w:r>
      <w:proofErr w:type="spellEnd"/>
      <w:r>
        <w:rPr>
          <w:rFonts w:ascii="Arial" w:hAnsi="Arial" w:cs="Arial"/>
          <w:color w:val="000000" w:themeColor="text1"/>
        </w:rPr>
        <w:t xml:space="preserve"> </w:t>
      </w:r>
      <w:proofErr w:type="spellStart"/>
      <w:r w:rsidRPr="009B482C">
        <w:rPr>
          <w:rFonts w:ascii="Arial" w:hAnsi="Arial" w:cs="Arial"/>
          <w:color w:val="000000" w:themeColor="text1"/>
        </w:rPr>
        <w:t>mutilante</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espondilit</w:t>
      </w:r>
      <w:r>
        <w:rPr>
          <w:rFonts w:ascii="Arial" w:hAnsi="Arial" w:cs="Arial"/>
          <w:color w:val="000000" w:themeColor="text1"/>
        </w:rPr>
        <w:t>is</w:t>
      </w:r>
      <w:proofErr w:type="spellEnd"/>
      <w:r>
        <w:rPr>
          <w:rFonts w:ascii="Arial" w:hAnsi="Arial" w:cs="Arial"/>
          <w:color w:val="000000" w:themeColor="text1"/>
        </w:rPr>
        <w:t xml:space="preserve"> y</w:t>
      </w:r>
      <w:r w:rsidRPr="009B482C">
        <w:rPr>
          <w:rFonts w:ascii="Arial" w:hAnsi="Arial" w:cs="Arial"/>
          <w:color w:val="000000" w:themeColor="text1"/>
        </w:rPr>
        <w:t xml:space="preserve">/o </w:t>
      </w:r>
      <w:proofErr w:type="spellStart"/>
      <w:r w:rsidRPr="009B482C">
        <w:rPr>
          <w:rFonts w:ascii="Arial" w:hAnsi="Arial" w:cs="Arial"/>
          <w:color w:val="000000" w:themeColor="text1"/>
        </w:rPr>
        <w:t>sacroileít</w:t>
      </w:r>
      <w:r>
        <w:rPr>
          <w:rFonts w:ascii="Arial" w:hAnsi="Arial" w:cs="Arial"/>
          <w:color w:val="000000" w:themeColor="text1"/>
        </w:rPr>
        <w:t>is</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Su</w:t>
      </w:r>
      <w:proofErr w:type="spellEnd"/>
      <w:r w:rsidRPr="009B482C">
        <w:rPr>
          <w:rFonts w:ascii="Arial" w:hAnsi="Arial" w:cs="Arial"/>
          <w:color w:val="000000" w:themeColor="text1"/>
        </w:rPr>
        <w:t xml:space="preserve"> </w:t>
      </w:r>
      <w:proofErr w:type="spellStart"/>
      <w:proofErr w:type="gramStart"/>
      <w:r w:rsidRPr="009B482C">
        <w:rPr>
          <w:rFonts w:ascii="Arial" w:hAnsi="Arial" w:cs="Arial"/>
          <w:color w:val="000000" w:themeColor="text1"/>
        </w:rPr>
        <w:t>fisiopatolog</w:t>
      </w:r>
      <w:r>
        <w:rPr>
          <w:rFonts w:ascii="Arial" w:hAnsi="Arial" w:cs="Arial"/>
          <w:color w:val="000000" w:themeColor="text1"/>
        </w:rPr>
        <w:t>í</w:t>
      </w:r>
      <w:r w:rsidRPr="009B482C">
        <w:rPr>
          <w:rFonts w:ascii="Arial" w:hAnsi="Arial" w:cs="Arial"/>
          <w:color w:val="000000" w:themeColor="text1"/>
        </w:rPr>
        <w:t>a</w:t>
      </w:r>
      <w:proofErr w:type="spellEnd"/>
      <w:proofErr w:type="gramEnd"/>
      <w:r w:rsidRPr="009B482C">
        <w:rPr>
          <w:rFonts w:ascii="Arial" w:hAnsi="Arial" w:cs="Arial"/>
          <w:color w:val="000000" w:themeColor="text1"/>
        </w:rPr>
        <w:t xml:space="preserve"> </w:t>
      </w:r>
      <w:r>
        <w:rPr>
          <w:rFonts w:ascii="Arial" w:hAnsi="Arial" w:cs="Arial"/>
          <w:color w:val="000000" w:themeColor="text1"/>
        </w:rPr>
        <w:t xml:space="preserve">todavia </w:t>
      </w:r>
      <w:r w:rsidRPr="009B482C">
        <w:rPr>
          <w:rFonts w:ascii="Arial" w:hAnsi="Arial" w:cs="Arial"/>
          <w:color w:val="000000" w:themeColor="text1"/>
        </w:rPr>
        <w:t xml:space="preserve">carece </w:t>
      </w:r>
      <w:proofErr w:type="spellStart"/>
      <w:r w:rsidRPr="009B482C">
        <w:rPr>
          <w:rFonts w:ascii="Arial" w:hAnsi="Arial" w:cs="Arial"/>
          <w:color w:val="000000" w:themeColor="text1"/>
        </w:rPr>
        <w:t>explica</w:t>
      </w:r>
      <w:r>
        <w:rPr>
          <w:rFonts w:ascii="Arial" w:hAnsi="Arial" w:cs="Arial"/>
          <w:color w:val="000000" w:themeColor="text1"/>
        </w:rPr>
        <w:t>ciones</w:t>
      </w:r>
      <w:proofErr w:type="spellEnd"/>
      <w:r>
        <w:rPr>
          <w:rFonts w:ascii="Arial" w:hAnsi="Arial" w:cs="Arial"/>
          <w:color w:val="000000" w:themeColor="text1"/>
        </w:rPr>
        <w:t xml:space="preserve">, pero es </w:t>
      </w:r>
      <w:proofErr w:type="spellStart"/>
      <w:r>
        <w:rPr>
          <w:rFonts w:ascii="Arial" w:hAnsi="Arial" w:cs="Arial"/>
          <w:color w:val="000000" w:themeColor="text1"/>
        </w:rPr>
        <w:t>conocida</w:t>
      </w:r>
      <w:proofErr w:type="spellEnd"/>
      <w:r>
        <w:rPr>
          <w:rFonts w:ascii="Arial" w:hAnsi="Arial" w:cs="Arial"/>
          <w:color w:val="000000" w:themeColor="text1"/>
        </w:rPr>
        <w:t xml:space="preserve"> </w:t>
      </w:r>
      <w:proofErr w:type="spellStart"/>
      <w:r>
        <w:rPr>
          <w:rFonts w:ascii="Arial" w:hAnsi="Arial" w:cs="Arial"/>
          <w:color w:val="000000" w:themeColor="text1"/>
        </w:rPr>
        <w:t>su</w:t>
      </w:r>
      <w:proofErr w:type="spellEnd"/>
      <w:r>
        <w:rPr>
          <w:rFonts w:ascii="Arial" w:hAnsi="Arial" w:cs="Arial"/>
          <w:color w:val="000000" w:themeColor="text1"/>
        </w:rPr>
        <w:t xml:space="preserve"> </w:t>
      </w:r>
      <w:proofErr w:type="spellStart"/>
      <w:r>
        <w:rPr>
          <w:rFonts w:ascii="Arial" w:hAnsi="Arial" w:cs="Arial"/>
          <w:color w:val="000000" w:themeColor="text1"/>
        </w:rPr>
        <w:t>relación</w:t>
      </w:r>
      <w:proofErr w:type="spellEnd"/>
      <w:r>
        <w:rPr>
          <w:rFonts w:ascii="Arial" w:hAnsi="Arial" w:cs="Arial"/>
          <w:color w:val="000000" w:themeColor="text1"/>
        </w:rPr>
        <w:t xml:space="preserve"> </w:t>
      </w:r>
      <w:proofErr w:type="spellStart"/>
      <w:r>
        <w:rPr>
          <w:rFonts w:ascii="Arial" w:hAnsi="Arial" w:cs="Arial"/>
          <w:color w:val="000000" w:themeColor="text1"/>
        </w:rPr>
        <w:t>con</w:t>
      </w:r>
      <w:proofErr w:type="spellEnd"/>
      <w:r>
        <w:rPr>
          <w:rFonts w:ascii="Arial" w:hAnsi="Arial" w:cs="Arial"/>
          <w:color w:val="000000" w:themeColor="text1"/>
        </w:rPr>
        <w:t xml:space="preserve"> mediadores </w:t>
      </w:r>
      <w:proofErr w:type="spellStart"/>
      <w:r>
        <w:rPr>
          <w:rFonts w:ascii="Arial" w:hAnsi="Arial" w:cs="Arial"/>
          <w:color w:val="000000" w:themeColor="text1"/>
        </w:rPr>
        <w:t>inflamat</w:t>
      </w:r>
      <w:r w:rsidR="007E7E5D">
        <w:rPr>
          <w:rFonts w:ascii="Arial" w:hAnsi="Arial" w:cs="Arial"/>
          <w:color w:val="000000" w:themeColor="text1"/>
        </w:rPr>
        <w:t>o</w:t>
      </w:r>
      <w:r>
        <w:rPr>
          <w:rFonts w:ascii="Arial" w:hAnsi="Arial" w:cs="Arial"/>
          <w:color w:val="000000" w:themeColor="text1"/>
        </w:rPr>
        <w:t>rios</w:t>
      </w:r>
      <w:proofErr w:type="spellEnd"/>
      <w:r>
        <w:rPr>
          <w:rFonts w:ascii="Arial" w:hAnsi="Arial" w:cs="Arial"/>
          <w:color w:val="000000" w:themeColor="text1"/>
        </w:rPr>
        <w:t xml:space="preserve">. </w:t>
      </w:r>
      <w:proofErr w:type="spellStart"/>
      <w:r>
        <w:rPr>
          <w:rFonts w:ascii="Arial" w:hAnsi="Arial" w:cs="Arial"/>
          <w:color w:val="000000" w:themeColor="text1"/>
        </w:rPr>
        <w:t>Hay</w:t>
      </w:r>
      <w:proofErr w:type="spellEnd"/>
      <w:r>
        <w:rPr>
          <w:rFonts w:ascii="Arial" w:hAnsi="Arial" w:cs="Arial"/>
          <w:color w:val="000000" w:themeColor="text1"/>
        </w:rPr>
        <w:t xml:space="preserve"> </w:t>
      </w:r>
      <w:proofErr w:type="spellStart"/>
      <w:r>
        <w:rPr>
          <w:rFonts w:ascii="Arial" w:hAnsi="Arial" w:cs="Arial"/>
          <w:color w:val="000000" w:themeColor="text1"/>
        </w:rPr>
        <w:t>e</w:t>
      </w:r>
      <w:r w:rsidR="007E7E5D">
        <w:rPr>
          <w:rFonts w:ascii="Arial" w:hAnsi="Arial" w:cs="Arial"/>
          <w:color w:val="000000" w:themeColor="text1"/>
        </w:rPr>
        <w:t>n</w:t>
      </w:r>
      <w:proofErr w:type="spellEnd"/>
      <w:r>
        <w:rPr>
          <w:rFonts w:ascii="Arial" w:hAnsi="Arial" w:cs="Arial"/>
          <w:color w:val="000000" w:themeColor="text1"/>
        </w:rPr>
        <w:t xml:space="preserve"> </w:t>
      </w:r>
      <w:proofErr w:type="spellStart"/>
      <w:r>
        <w:rPr>
          <w:rFonts w:ascii="Arial" w:hAnsi="Arial" w:cs="Arial"/>
          <w:color w:val="000000" w:themeColor="text1"/>
        </w:rPr>
        <w:t>la</w:t>
      </w:r>
      <w:proofErr w:type="spellEnd"/>
      <w:r>
        <w:rPr>
          <w:rFonts w:ascii="Arial" w:hAnsi="Arial" w:cs="Arial"/>
          <w:color w:val="000000" w:themeColor="text1"/>
        </w:rPr>
        <w:t xml:space="preserve"> literatura evidencias acerca </w:t>
      </w:r>
      <w:proofErr w:type="spellStart"/>
      <w:r>
        <w:rPr>
          <w:rFonts w:ascii="Arial" w:hAnsi="Arial" w:cs="Arial"/>
          <w:color w:val="000000" w:themeColor="text1"/>
        </w:rPr>
        <w:t>del</w:t>
      </w:r>
      <w:proofErr w:type="spellEnd"/>
      <w:r>
        <w:rPr>
          <w:rFonts w:ascii="Arial" w:hAnsi="Arial" w:cs="Arial"/>
          <w:color w:val="000000" w:themeColor="text1"/>
        </w:rPr>
        <w:t xml:space="preserve"> impacto positivo de </w:t>
      </w:r>
      <w:proofErr w:type="spellStart"/>
      <w:r>
        <w:rPr>
          <w:rFonts w:ascii="Arial" w:hAnsi="Arial" w:cs="Arial"/>
          <w:color w:val="000000" w:themeColor="text1"/>
        </w:rPr>
        <w:t>la</w:t>
      </w:r>
      <w:proofErr w:type="spellEnd"/>
      <w:r>
        <w:rPr>
          <w:rFonts w:ascii="Arial" w:hAnsi="Arial" w:cs="Arial"/>
          <w:color w:val="000000" w:themeColor="text1"/>
        </w:rPr>
        <w:t xml:space="preserve"> dieta </w:t>
      </w:r>
      <w:proofErr w:type="spellStart"/>
      <w:r>
        <w:rPr>
          <w:rFonts w:ascii="Arial" w:hAnsi="Arial" w:cs="Arial"/>
          <w:color w:val="000000" w:themeColor="text1"/>
        </w:rPr>
        <w:t>e</w:t>
      </w:r>
      <w:r w:rsidR="007E7E5D">
        <w:rPr>
          <w:rFonts w:ascii="Arial" w:hAnsi="Arial" w:cs="Arial"/>
          <w:color w:val="000000" w:themeColor="text1"/>
        </w:rPr>
        <w:t>n</w:t>
      </w:r>
      <w:proofErr w:type="spellEnd"/>
      <w:r>
        <w:rPr>
          <w:rFonts w:ascii="Arial" w:hAnsi="Arial" w:cs="Arial"/>
          <w:color w:val="000000" w:themeColor="text1"/>
        </w:rPr>
        <w:t xml:space="preserve"> moléstias </w:t>
      </w:r>
      <w:proofErr w:type="spellStart"/>
      <w:r>
        <w:rPr>
          <w:rFonts w:ascii="Arial" w:hAnsi="Arial" w:cs="Arial"/>
          <w:color w:val="000000" w:themeColor="text1"/>
        </w:rPr>
        <w:t>con</w:t>
      </w:r>
      <w:proofErr w:type="spellEnd"/>
      <w:r>
        <w:rPr>
          <w:rFonts w:ascii="Arial" w:hAnsi="Arial" w:cs="Arial"/>
          <w:color w:val="000000" w:themeColor="text1"/>
        </w:rPr>
        <w:t xml:space="preserve"> componentes </w:t>
      </w:r>
      <w:proofErr w:type="spellStart"/>
      <w:r>
        <w:rPr>
          <w:rFonts w:ascii="Arial" w:hAnsi="Arial" w:cs="Arial"/>
          <w:color w:val="000000" w:themeColor="text1"/>
        </w:rPr>
        <w:t>inflamat</w:t>
      </w:r>
      <w:r w:rsidR="007E7E5D">
        <w:rPr>
          <w:rFonts w:ascii="Arial" w:hAnsi="Arial" w:cs="Arial"/>
          <w:color w:val="000000" w:themeColor="text1"/>
        </w:rPr>
        <w:t>o</w:t>
      </w:r>
      <w:r>
        <w:rPr>
          <w:rFonts w:ascii="Arial" w:hAnsi="Arial" w:cs="Arial"/>
          <w:color w:val="000000" w:themeColor="text1"/>
        </w:rPr>
        <w:t>rios</w:t>
      </w:r>
      <w:proofErr w:type="spellEnd"/>
      <w:r>
        <w:rPr>
          <w:rFonts w:ascii="Arial" w:hAnsi="Arial" w:cs="Arial"/>
          <w:color w:val="000000" w:themeColor="text1"/>
        </w:rPr>
        <w:t xml:space="preserve">, </w:t>
      </w:r>
      <w:proofErr w:type="spellStart"/>
      <w:r>
        <w:rPr>
          <w:rFonts w:ascii="Arial" w:hAnsi="Arial" w:cs="Arial"/>
          <w:color w:val="000000" w:themeColor="text1"/>
        </w:rPr>
        <w:t>la</w:t>
      </w:r>
      <w:proofErr w:type="spellEnd"/>
      <w:r>
        <w:rPr>
          <w:rFonts w:ascii="Arial" w:hAnsi="Arial" w:cs="Arial"/>
          <w:color w:val="000000" w:themeColor="text1"/>
        </w:rPr>
        <w:t xml:space="preserve"> </w:t>
      </w:r>
      <w:proofErr w:type="spellStart"/>
      <w:r>
        <w:rPr>
          <w:rFonts w:ascii="Arial" w:hAnsi="Arial" w:cs="Arial"/>
          <w:color w:val="000000" w:themeColor="text1"/>
        </w:rPr>
        <w:t>psoriasis</w:t>
      </w:r>
      <w:proofErr w:type="spellEnd"/>
      <w:r>
        <w:rPr>
          <w:rFonts w:ascii="Arial" w:hAnsi="Arial" w:cs="Arial"/>
          <w:color w:val="000000" w:themeColor="text1"/>
        </w:rPr>
        <w:t xml:space="preserve"> incluso. U</w:t>
      </w:r>
      <w:r w:rsidR="007E7E5D">
        <w:rPr>
          <w:rFonts w:ascii="Arial" w:hAnsi="Arial" w:cs="Arial"/>
          <w:color w:val="000000" w:themeColor="text1"/>
        </w:rPr>
        <w:t>n</w:t>
      </w:r>
      <w:r>
        <w:rPr>
          <w:rFonts w:ascii="Arial" w:hAnsi="Arial" w:cs="Arial"/>
          <w:color w:val="000000" w:themeColor="text1"/>
        </w:rPr>
        <w:t xml:space="preserve">a dieta recomendada </w:t>
      </w:r>
      <w:proofErr w:type="spellStart"/>
      <w:r>
        <w:rPr>
          <w:rFonts w:ascii="Arial" w:hAnsi="Arial" w:cs="Arial"/>
          <w:color w:val="000000" w:themeColor="text1"/>
        </w:rPr>
        <w:t>e</w:t>
      </w:r>
      <w:r w:rsidR="007E7E5D">
        <w:rPr>
          <w:rFonts w:ascii="Arial" w:hAnsi="Arial" w:cs="Arial"/>
          <w:color w:val="000000" w:themeColor="text1"/>
        </w:rPr>
        <w:t>n</w:t>
      </w:r>
      <w:proofErr w:type="spellEnd"/>
      <w:r>
        <w:rPr>
          <w:rFonts w:ascii="Arial" w:hAnsi="Arial" w:cs="Arial"/>
          <w:color w:val="000000" w:themeColor="text1"/>
        </w:rPr>
        <w:t xml:space="preserve"> </w:t>
      </w:r>
      <w:proofErr w:type="spellStart"/>
      <w:r>
        <w:rPr>
          <w:rFonts w:ascii="Arial" w:hAnsi="Arial" w:cs="Arial"/>
          <w:color w:val="000000" w:themeColor="text1"/>
        </w:rPr>
        <w:t>la</w:t>
      </w:r>
      <w:proofErr w:type="spellEnd"/>
      <w:r>
        <w:rPr>
          <w:rFonts w:ascii="Arial" w:hAnsi="Arial" w:cs="Arial"/>
          <w:color w:val="000000" w:themeColor="text1"/>
        </w:rPr>
        <w:t xml:space="preserve"> literatura para </w:t>
      </w:r>
      <w:proofErr w:type="spellStart"/>
      <w:r>
        <w:rPr>
          <w:rFonts w:ascii="Arial" w:hAnsi="Arial" w:cs="Arial"/>
          <w:color w:val="000000" w:themeColor="text1"/>
        </w:rPr>
        <w:t>psoriasis</w:t>
      </w:r>
      <w:proofErr w:type="spellEnd"/>
      <w:r>
        <w:rPr>
          <w:rFonts w:ascii="Arial" w:hAnsi="Arial" w:cs="Arial"/>
          <w:color w:val="000000" w:themeColor="text1"/>
        </w:rPr>
        <w:t xml:space="preserve"> es </w:t>
      </w:r>
      <w:proofErr w:type="spellStart"/>
      <w:r>
        <w:rPr>
          <w:rFonts w:ascii="Arial" w:hAnsi="Arial" w:cs="Arial"/>
          <w:color w:val="000000" w:themeColor="text1"/>
        </w:rPr>
        <w:t>la</w:t>
      </w:r>
      <w:proofErr w:type="spellEnd"/>
      <w:r>
        <w:rPr>
          <w:rFonts w:ascii="Arial" w:hAnsi="Arial" w:cs="Arial"/>
          <w:color w:val="000000" w:themeColor="text1"/>
        </w:rPr>
        <w:t xml:space="preserve"> dieta vegetariana, </w:t>
      </w:r>
      <w:proofErr w:type="spellStart"/>
      <w:r>
        <w:rPr>
          <w:rFonts w:ascii="Arial" w:hAnsi="Arial" w:cs="Arial"/>
          <w:color w:val="000000" w:themeColor="text1"/>
        </w:rPr>
        <w:t>e</w:t>
      </w:r>
      <w:r w:rsidR="007E7E5D">
        <w:rPr>
          <w:rFonts w:ascii="Arial" w:hAnsi="Arial" w:cs="Arial"/>
          <w:color w:val="000000" w:themeColor="text1"/>
        </w:rPr>
        <w:t>n</w:t>
      </w:r>
      <w:proofErr w:type="spellEnd"/>
      <w:r>
        <w:rPr>
          <w:rFonts w:ascii="Arial" w:hAnsi="Arial" w:cs="Arial"/>
          <w:color w:val="000000" w:themeColor="text1"/>
        </w:rPr>
        <w:t xml:space="preserve"> que no </w:t>
      </w:r>
      <w:proofErr w:type="spellStart"/>
      <w:r>
        <w:rPr>
          <w:rFonts w:ascii="Arial" w:hAnsi="Arial" w:cs="Arial"/>
          <w:color w:val="000000" w:themeColor="text1"/>
        </w:rPr>
        <w:t>ha</w:t>
      </w:r>
      <w:r w:rsidR="004B7750">
        <w:rPr>
          <w:rFonts w:ascii="Arial" w:hAnsi="Arial" w:cs="Arial"/>
          <w:color w:val="000000" w:themeColor="text1"/>
        </w:rPr>
        <w:t>y</w:t>
      </w:r>
      <w:proofErr w:type="spellEnd"/>
      <w:r w:rsidR="004B7750">
        <w:rPr>
          <w:rFonts w:ascii="Arial" w:hAnsi="Arial" w:cs="Arial"/>
          <w:color w:val="000000" w:themeColor="text1"/>
        </w:rPr>
        <w:t xml:space="preserve"> </w:t>
      </w:r>
      <w:r w:rsidR="007E7E5D">
        <w:rPr>
          <w:rFonts w:ascii="Arial" w:hAnsi="Arial" w:cs="Arial"/>
          <w:color w:val="000000" w:themeColor="text1"/>
        </w:rPr>
        <w:t xml:space="preserve">una </w:t>
      </w:r>
      <w:r w:rsidR="004B7750">
        <w:rPr>
          <w:rFonts w:ascii="Arial" w:hAnsi="Arial" w:cs="Arial"/>
          <w:color w:val="000000" w:themeColor="text1"/>
        </w:rPr>
        <w:t xml:space="preserve">ingesta de carnes de </w:t>
      </w:r>
      <w:proofErr w:type="spellStart"/>
      <w:r w:rsidR="004B7750">
        <w:rPr>
          <w:rFonts w:ascii="Arial" w:hAnsi="Arial" w:cs="Arial"/>
          <w:color w:val="000000" w:themeColor="text1"/>
        </w:rPr>
        <w:t>ningún</w:t>
      </w:r>
      <w:proofErr w:type="spellEnd"/>
      <w:r w:rsidR="004B7750">
        <w:rPr>
          <w:rFonts w:ascii="Arial" w:hAnsi="Arial" w:cs="Arial"/>
          <w:color w:val="000000" w:themeColor="text1"/>
        </w:rPr>
        <w:t xml:space="preserve"> tipo, </w:t>
      </w:r>
      <w:proofErr w:type="spellStart"/>
      <w:r w:rsidR="004B7750">
        <w:rPr>
          <w:rFonts w:ascii="Arial" w:hAnsi="Arial" w:cs="Arial"/>
          <w:color w:val="000000" w:themeColor="text1"/>
        </w:rPr>
        <w:t>incluyendo</w:t>
      </w:r>
      <w:proofErr w:type="spellEnd"/>
      <w:r w:rsidR="004B7750">
        <w:rPr>
          <w:rFonts w:ascii="Arial" w:hAnsi="Arial" w:cs="Arial"/>
          <w:color w:val="000000" w:themeColor="text1"/>
        </w:rPr>
        <w:t xml:space="preserve"> o no </w:t>
      </w:r>
      <w:proofErr w:type="spellStart"/>
      <w:r w:rsidR="004B7750">
        <w:rPr>
          <w:rFonts w:ascii="Arial" w:hAnsi="Arial" w:cs="Arial"/>
          <w:color w:val="000000" w:themeColor="text1"/>
        </w:rPr>
        <w:t>produ</w:t>
      </w:r>
      <w:r w:rsidR="007E7E5D">
        <w:rPr>
          <w:rFonts w:ascii="Arial" w:hAnsi="Arial" w:cs="Arial"/>
          <w:color w:val="000000" w:themeColor="text1"/>
        </w:rPr>
        <w:t>c</w:t>
      </w:r>
      <w:r w:rsidR="004B7750">
        <w:rPr>
          <w:rFonts w:ascii="Arial" w:hAnsi="Arial" w:cs="Arial"/>
          <w:color w:val="000000" w:themeColor="text1"/>
        </w:rPr>
        <w:t>tos</w:t>
      </w:r>
      <w:proofErr w:type="spellEnd"/>
      <w:r w:rsidR="004B7750">
        <w:rPr>
          <w:rFonts w:ascii="Arial" w:hAnsi="Arial" w:cs="Arial"/>
          <w:color w:val="000000" w:themeColor="text1"/>
        </w:rPr>
        <w:t xml:space="preserve"> de </w:t>
      </w:r>
      <w:proofErr w:type="spellStart"/>
      <w:r w:rsidR="004B7750">
        <w:rPr>
          <w:rFonts w:ascii="Arial" w:hAnsi="Arial" w:cs="Arial"/>
          <w:color w:val="000000" w:themeColor="text1"/>
        </w:rPr>
        <w:t>or</w:t>
      </w:r>
      <w:r w:rsidR="007E7E5D">
        <w:rPr>
          <w:rFonts w:ascii="Arial" w:hAnsi="Arial" w:cs="Arial"/>
          <w:color w:val="000000" w:themeColor="text1"/>
        </w:rPr>
        <w:t>i</w:t>
      </w:r>
      <w:r w:rsidR="004B7750">
        <w:rPr>
          <w:rFonts w:ascii="Arial" w:hAnsi="Arial" w:cs="Arial"/>
          <w:color w:val="000000" w:themeColor="text1"/>
        </w:rPr>
        <w:t>gen</w:t>
      </w:r>
      <w:proofErr w:type="spellEnd"/>
      <w:r w:rsidR="004B7750">
        <w:rPr>
          <w:rFonts w:ascii="Arial" w:hAnsi="Arial" w:cs="Arial"/>
          <w:color w:val="000000" w:themeColor="text1"/>
        </w:rPr>
        <w:t xml:space="preserve"> animal, como </w:t>
      </w:r>
      <w:proofErr w:type="spellStart"/>
      <w:r w:rsidR="00B14F1E">
        <w:rPr>
          <w:rFonts w:ascii="Arial" w:hAnsi="Arial" w:cs="Arial"/>
          <w:color w:val="000000" w:themeColor="text1"/>
        </w:rPr>
        <w:t>prodyuctos</w:t>
      </w:r>
      <w:proofErr w:type="spellEnd"/>
      <w:r w:rsidR="00B14F1E">
        <w:rPr>
          <w:rFonts w:ascii="Arial" w:hAnsi="Arial" w:cs="Arial"/>
          <w:color w:val="000000" w:themeColor="text1"/>
        </w:rPr>
        <w:t xml:space="preserve"> lácteos</w:t>
      </w:r>
      <w:r w:rsidR="004B7750">
        <w:rPr>
          <w:rFonts w:ascii="Arial" w:hAnsi="Arial" w:cs="Arial"/>
          <w:color w:val="000000" w:themeColor="text1"/>
        </w:rPr>
        <w:t xml:space="preserve"> y </w:t>
      </w:r>
      <w:proofErr w:type="spellStart"/>
      <w:r w:rsidR="004B7750">
        <w:rPr>
          <w:rFonts w:ascii="Arial" w:hAnsi="Arial" w:cs="Arial"/>
          <w:color w:val="000000" w:themeColor="text1"/>
        </w:rPr>
        <w:t>huevos</w:t>
      </w:r>
      <w:proofErr w:type="spellEnd"/>
      <w:r w:rsidR="004B7750">
        <w:rPr>
          <w:rFonts w:ascii="Arial" w:hAnsi="Arial" w:cs="Arial"/>
          <w:color w:val="000000" w:themeColor="text1"/>
        </w:rPr>
        <w:t xml:space="preserve">. </w:t>
      </w:r>
      <w:proofErr w:type="spellStart"/>
      <w:r w:rsidR="004B7750">
        <w:rPr>
          <w:rFonts w:ascii="Arial" w:hAnsi="Arial" w:cs="Arial"/>
          <w:color w:val="000000" w:themeColor="text1"/>
        </w:rPr>
        <w:t>Hay</w:t>
      </w:r>
      <w:proofErr w:type="spellEnd"/>
      <w:r w:rsidR="004B7750">
        <w:rPr>
          <w:rFonts w:ascii="Arial" w:hAnsi="Arial" w:cs="Arial"/>
          <w:color w:val="000000" w:themeColor="text1"/>
        </w:rPr>
        <w:t xml:space="preserve"> una </w:t>
      </w:r>
      <w:proofErr w:type="spellStart"/>
      <w:r w:rsidR="004B7750">
        <w:rPr>
          <w:rFonts w:ascii="Arial" w:hAnsi="Arial" w:cs="Arial"/>
          <w:color w:val="000000" w:themeColor="text1"/>
        </w:rPr>
        <w:t>distinción</w:t>
      </w:r>
      <w:proofErr w:type="spellEnd"/>
      <w:r w:rsidR="004B7750">
        <w:rPr>
          <w:rFonts w:ascii="Arial" w:hAnsi="Arial" w:cs="Arial"/>
          <w:color w:val="000000" w:themeColor="text1"/>
        </w:rPr>
        <w:t xml:space="preserve"> entre </w:t>
      </w:r>
      <w:proofErr w:type="spellStart"/>
      <w:r w:rsidR="004B7750">
        <w:rPr>
          <w:rFonts w:ascii="Arial" w:hAnsi="Arial" w:cs="Arial"/>
          <w:color w:val="000000" w:themeColor="text1"/>
        </w:rPr>
        <w:t>la</w:t>
      </w:r>
      <w:proofErr w:type="spellEnd"/>
      <w:r w:rsidR="004B7750">
        <w:rPr>
          <w:rFonts w:ascii="Arial" w:hAnsi="Arial" w:cs="Arial"/>
          <w:color w:val="000000" w:themeColor="text1"/>
        </w:rPr>
        <w:t xml:space="preserve"> dieta </w:t>
      </w:r>
      <w:proofErr w:type="spellStart"/>
      <w:r w:rsidR="004B7750">
        <w:rPr>
          <w:rFonts w:ascii="Arial" w:hAnsi="Arial" w:cs="Arial"/>
          <w:color w:val="000000" w:themeColor="text1"/>
        </w:rPr>
        <w:t>ovolactovegetariana</w:t>
      </w:r>
      <w:proofErr w:type="spellEnd"/>
      <w:r w:rsidR="004B7750">
        <w:rPr>
          <w:rFonts w:ascii="Arial" w:hAnsi="Arial" w:cs="Arial"/>
          <w:color w:val="000000" w:themeColor="text1"/>
        </w:rPr>
        <w:t xml:space="preserve">, que </w:t>
      </w:r>
      <w:proofErr w:type="spellStart"/>
      <w:r w:rsidR="004B7750">
        <w:rPr>
          <w:rFonts w:ascii="Arial" w:hAnsi="Arial" w:cs="Arial"/>
          <w:color w:val="000000" w:themeColor="text1"/>
        </w:rPr>
        <w:t>incluye</w:t>
      </w:r>
      <w:proofErr w:type="spellEnd"/>
      <w:r w:rsidR="004B7750">
        <w:rPr>
          <w:rFonts w:ascii="Arial" w:hAnsi="Arial" w:cs="Arial"/>
          <w:color w:val="000000" w:themeColor="text1"/>
        </w:rPr>
        <w:t xml:space="preserve"> </w:t>
      </w:r>
      <w:proofErr w:type="spellStart"/>
      <w:r w:rsidR="004B7750">
        <w:rPr>
          <w:rFonts w:ascii="Arial" w:hAnsi="Arial" w:cs="Arial"/>
          <w:color w:val="000000" w:themeColor="text1"/>
        </w:rPr>
        <w:t>estos</w:t>
      </w:r>
      <w:proofErr w:type="spellEnd"/>
      <w:r w:rsidR="004B7750">
        <w:rPr>
          <w:rFonts w:ascii="Arial" w:hAnsi="Arial" w:cs="Arial"/>
          <w:color w:val="000000" w:themeColor="text1"/>
        </w:rPr>
        <w:t xml:space="preserve"> alimentos, y </w:t>
      </w:r>
      <w:proofErr w:type="spellStart"/>
      <w:r w:rsidR="004B7750">
        <w:rPr>
          <w:rFonts w:ascii="Arial" w:hAnsi="Arial" w:cs="Arial"/>
          <w:color w:val="000000" w:themeColor="text1"/>
        </w:rPr>
        <w:t>la</w:t>
      </w:r>
      <w:proofErr w:type="spellEnd"/>
      <w:r w:rsidR="004B7750">
        <w:rPr>
          <w:rFonts w:ascii="Arial" w:hAnsi="Arial" w:cs="Arial"/>
          <w:color w:val="000000" w:themeColor="text1"/>
        </w:rPr>
        <w:t xml:space="preserve"> dieta vegetariana </w:t>
      </w:r>
      <w:proofErr w:type="spellStart"/>
      <w:r w:rsidR="004B7750">
        <w:rPr>
          <w:rFonts w:ascii="Arial" w:hAnsi="Arial" w:cs="Arial"/>
          <w:color w:val="000000" w:themeColor="text1"/>
        </w:rPr>
        <w:t>estricta</w:t>
      </w:r>
      <w:proofErr w:type="spellEnd"/>
      <w:r w:rsidR="004B7750">
        <w:rPr>
          <w:rFonts w:ascii="Arial" w:hAnsi="Arial" w:cs="Arial"/>
          <w:color w:val="000000" w:themeColor="text1"/>
        </w:rPr>
        <w:t xml:space="preserve">, </w:t>
      </w:r>
      <w:proofErr w:type="gramStart"/>
      <w:r w:rsidR="004B7750">
        <w:rPr>
          <w:rFonts w:ascii="Arial" w:hAnsi="Arial" w:cs="Arial"/>
          <w:color w:val="000000" w:themeColor="text1"/>
        </w:rPr>
        <w:t>o dieta</w:t>
      </w:r>
      <w:proofErr w:type="gramEnd"/>
      <w:r w:rsidR="004B7750">
        <w:rPr>
          <w:rFonts w:ascii="Arial" w:hAnsi="Arial" w:cs="Arial"/>
          <w:color w:val="000000" w:themeColor="text1"/>
        </w:rPr>
        <w:t xml:space="preserve"> vegana, que no </w:t>
      </w:r>
      <w:proofErr w:type="spellStart"/>
      <w:r w:rsidR="004B7750">
        <w:rPr>
          <w:rFonts w:ascii="Arial" w:hAnsi="Arial" w:cs="Arial"/>
          <w:color w:val="000000" w:themeColor="text1"/>
        </w:rPr>
        <w:t>contiene</w:t>
      </w:r>
      <w:proofErr w:type="spellEnd"/>
      <w:r w:rsidR="004B7750">
        <w:rPr>
          <w:rFonts w:ascii="Arial" w:hAnsi="Arial" w:cs="Arial"/>
          <w:color w:val="000000" w:themeColor="text1"/>
        </w:rPr>
        <w:t xml:space="preserve"> </w:t>
      </w:r>
      <w:proofErr w:type="spellStart"/>
      <w:r w:rsidR="004B7750">
        <w:rPr>
          <w:rFonts w:ascii="Arial" w:hAnsi="Arial" w:cs="Arial"/>
          <w:color w:val="000000" w:themeColor="text1"/>
        </w:rPr>
        <w:t>ningún</w:t>
      </w:r>
      <w:proofErr w:type="spellEnd"/>
      <w:r w:rsidR="004B7750">
        <w:rPr>
          <w:rFonts w:ascii="Arial" w:hAnsi="Arial" w:cs="Arial"/>
          <w:color w:val="000000" w:themeColor="text1"/>
        </w:rPr>
        <w:t xml:space="preserve"> ingrediente de </w:t>
      </w:r>
      <w:proofErr w:type="spellStart"/>
      <w:r w:rsidR="004B7750">
        <w:rPr>
          <w:rFonts w:ascii="Arial" w:hAnsi="Arial" w:cs="Arial"/>
          <w:color w:val="000000" w:themeColor="text1"/>
        </w:rPr>
        <w:t>or</w:t>
      </w:r>
      <w:r w:rsidR="00B14F1E">
        <w:rPr>
          <w:rFonts w:ascii="Arial" w:hAnsi="Arial" w:cs="Arial"/>
          <w:color w:val="000000" w:themeColor="text1"/>
        </w:rPr>
        <w:t>i</w:t>
      </w:r>
      <w:r w:rsidR="004B7750">
        <w:rPr>
          <w:rFonts w:ascii="Arial" w:hAnsi="Arial" w:cs="Arial"/>
          <w:color w:val="000000" w:themeColor="text1"/>
        </w:rPr>
        <w:t>gen</w:t>
      </w:r>
      <w:proofErr w:type="spellEnd"/>
      <w:r w:rsidR="004B7750">
        <w:rPr>
          <w:rFonts w:ascii="Arial" w:hAnsi="Arial" w:cs="Arial"/>
          <w:color w:val="000000" w:themeColor="text1"/>
        </w:rPr>
        <w:t xml:space="preserve"> animal. </w:t>
      </w:r>
      <w:proofErr w:type="spellStart"/>
      <w:r w:rsidR="004B7750">
        <w:rPr>
          <w:rFonts w:ascii="Arial" w:hAnsi="Arial" w:cs="Arial"/>
          <w:color w:val="000000" w:themeColor="text1"/>
        </w:rPr>
        <w:t>A</w:t>
      </w:r>
      <w:r w:rsidR="00B14F1E">
        <w:rPr>
          <w:rFonts w:ascii="Arial" w:hAnsi="Arial" w:cs="Arial"/>
          <w:color w:val="000000" w:themeColor="text1"/>
        </w:rPr>
        <w:t>c</w:t>
      </w:r>
      <w:r w:rsidR="004B7750">
        <w:rPr>
          <w:rFonts w:ascii="Arial" w:hAnsi="Arial" w:cs="Arial"/>
          <w:color w:val="000000" w:themeColor="text1"/>
        </w:rPr>
        <w:t>tualmente</w:t>
      </w:r>
      <w:proofErr w:type="spellEnd"/>
      <w:r w:rsidR="004B7750">
        <w:rPr>
          <w:rFonts w:ascii="Arial" w:hAnsi="Arial" w:cs="Arial"/>
          <w:color w:val="000000" w:themeColor="text1"/>
        </w:rPr>
        <w:t xml:space="preserve">, </w:t>
      </w:r>
      <w:proofErr w:type="spellStart"/>
      <w:r w:rsidR="004B7750">
        <w:rPr>
          <w:rFonts w:ascii="Arial" w:hAnsi="Arial" w:cs="Arial"/>
          <w:color w:val="000000" w:themeColor="text1"/>
        </w:rPr>
        <w:t>existen</w:t>
      </w:r>
      <w:proofErr w:type="spellEnd"/>
      <w:r w:rsidR="004B7750">
        <w:rPr>
          <w:rFonts w:ascii="Arial" w:hAnsi="Arial" w:cs="Arial"/>
          <w:color w:val="000000" w:themeColor="text1"/>
        </w:rPr>
        <w:t xml:space="preserve"> </w:t>
      </w:r>
      <w:proofErr w:type="spellStart"/>
      <w:r w:rsidR="004B7750">
        <w:rPr>
          <w:rFonts w:ascii="Arial" w:hAnsi="Arial" w:cs="Arial"/>
          <w:color w:val="000000" w:themeColor="text1"/>
        </w:rPr>
        <w:t>est</w:t>
      </w:r>
      <w:r w:rsidR="00B14F1E">
        <w:rPr>
          <w:rFonts w:ascii="Arial" w:hAnsi="Arial" w:cs="Arial"/>
          <w:color w:val="000000" w:themeColor="text1"/>
        </w:rPr>
        <w:t>u</w:t>
      </w:r>
      <w:r w:rsidR="004B7750">
        <w:rPr>
          <w:rFonts w:ascii="Arial" w:hAnsi="Arial" w:cs="Arial"/>
          <w:color w:val="000000" w:themeColor="text1"/>
        </w:rPr>
        <w:t>dios</w:t>
      </w:r>
      <w:proofErr w:type="spellEnd"/>
      <w:r w:rsidR="004B7750">
        <w:rPr>
          <w:rFonts w:ascii="Arial" w:hAnsi="Arial" w:cs="Arial"/>
          <w:color w:val="000000" w:themeColor="text1"/>
        </w:rPr>
        <w:t xml:space="preserve"> que </w:t>
      </w:r>
      <w:proofErr w:type="spellStart"/>
      <w:r w:rsidR="004B7750">
        <w:rPr>
          <w:rFonts w:ascii="Arial" w:hAnsi="Arial" w:cs="Arial"/>
          <w:color w:val="000000" w:themeColor="text1"/>
        </w:rPr>
        <w:t>indican</w:t>
      </w:r>
      <w:proofErr w:type="spellEnd"/>
      <w:r w:rsidR="004B7750">
        <w:rPr>
          <w:rFonts w:ascii="Arial" w:hAnsi="Arial" w:cs="Arial"/>
          <w:color w:val="000000" w:themeColor="text1"/>
        </w:rPr>
        <w:t xml:space="preserve"> </w:t>
      </w:r>
      <w:proofErr w:type="spellStart"/>
      <w:r w:rsidR="004B7750">
        <w:rPr>
          <w:rFonts w:ascii="Arial" w:hAnsi="Arial" w:cs="Arial"/>
          <w:color w:val="000000" w:themeColor="text1"/>
        </w:rPr>
        <w:t>la</w:t>
      </w:r>
      <w:proofErr w:type="spellEnd"/>
      <w:r w:rsidR="004B7750">
        <w:rPr>
          <w:rFonts w:ascii="Arial" w:hAnsi="Arial" w:cs="Arial"/>
          <w:color w:val="000000" w:themeColor="text1"/>
        </w:rPr>
        <w:t xml:space="preserve"> dieta vegetariana como </w:t>
      </w:r>
      <w:proofErr w:type="spellStart"/>
      <w:r w:rsidR="004B7750">
        <w:rPr>
          <w:rFonts w:ascii="Arial" w:hAnsi="Arial" w:cs="Arial"/>
          <w:color w:val="000000" w:themeColor="text1"/>
        </w:rPr>
        <w:t>ben</w:t>
      </w:r>
      <w:r w:rsidR="00B14F1E">
        <w:rPr>
          <w:rFonts w:ascii="Arial" w:hAnsi="Arial" w:cs="Arial"/>
          <w:color w:val="000000" w:themeColor="text1"/>
        </w:rPr>
        <w:t>e</w:t>
      </w:r>
      <w:r w:rsidR="004B7750">
        <w:rPr>
          <w:rFonts w:ascii="Arial" w:hAnsi="Arial" w:cs="Arial"/>
          <w:color w:val="000000" w:themeColor="text1"/>
        </w:rPr>
        <w:t>fic</w:t>
      </w:r>
      <w:r w:rsidR="00B14F1E">
        <w:rPr>
          <w:rFonts w:ascii="Arial" w:hAnsi="Arial" w:cs="Arial"/>
          <w:color w:val="000000" w:themeColor="text1"/>
        </w:rPr>
        <w:t>ios</w:t>
      </w:r>
      <w:r w:rsidR="004B7750">
        <w:rPr>
          <w:rFonts w:ascii="Arial" w:hAnsi="Arial" w:cs="Arial"/>
          <w:color w:val="000000" w:themeColor="text1"/>
        </w:rPr>
        <w:t>a</w:t>
      </w:r>
      <w:proofErr w:type="spellEnd"/>
      <w:r w:rsidR="004B7750">
        <w:rPr>
          <w:rFonts w:ascii="Arial" w:hAnsi="Arial" w:cs="Arial"/>
          <w:color w:val="000000" w:themeColor="text1"/>
        </w:rPr>
        <w:t xml:space="preserve"> para moléstias cr</w:t>
      </w:r>
      <w:r w:rsidR="00B14F1E">
        <w:rPr>
          <w:rFonts w:ascii="Arial" w:hAnsi="Arial" w:cs="Arial"/>
          <w:color w:val="000000" w:themeColor="text1"/>
        </w:rPr>
        <w:t>ó</w:t>
      </w:r>
      <w:r w:rsidR="004B7750">
        <w:rPr>
          <w:rFonts w:ascii="Arial" w:hAnsi="Arial" w:cs="Arial"/>
          <w:color w:val="000000" w:themeColor="text1"/>
        </w:rPr>
        <w:t xml:space="preserve">nicas, </w:t>
      </w:r>
      <w:proofErr w:type="spellStart"/>
      <w:r w:rsidR="004B7750">
        <w:rPr>
          <w:rFonts w:ascii="Arial" w:hAnsi="Arial" w:cs="Arial"/>
          <w:color w:val="000000" w:themeColor="text1"/>
        </w:rPr>
        <w:t>con</w:t>
      </w:r>
      <w:proofErr w:type="spellEnd"/>
      <w:r w:rsidR="004B7750">
        <w:rPr>
          <w:rFonts w:ascii="Arial" w:hAnsi="Arial" w:cs="Arial"/>
          <w:color w:val="000000" w:themeColor="text1"/>
        </w:rPr>
        <w:t xml:space="preserve"> impacto positivo </w:t>
      </w:r>
      <w:proofErr w:type="spellStart"/>
      <w:r w:rsidR="004B7750">
        <w:rPr>
          <w:rFonts w:ascii="Arial" w:hAnsi="Arial" w:cs="Arial"/>
          <w:color w:val="000000" w:themeColor="text1"/>
        </w:rPr>
        <w:t>en</w:t>
      </w:r>
      <w:proofErr w:type="spellEnd"/>
      <w:r w:rsidR="004B7750">
        <w:rPr>
          <w:rFonts w:ascii="Arial" w:hAnsi="Arial" w:cs="Arial"/>
          <w:color w:val="000000" w:themeColor="text1"/>
        </w:rPr>
        <w:t xml:space="preserve"> </w:t>
      </w:r>
      <w:proofErr w:type="spellStart"/>
      <w:r w:rsidR="004B7750">
        <w:rPr>
          <w:rFonts w:ascii="Arial" w:hAnsi="Arial" w:cs="Arial"/>
          <w:color w:val="000000" w:themeColor="text1"/>
        </w:rPr>
        <w:t>las</w:t>
      </w:r>
      <w:proofErr w:type="spellEnd"/>
      <w:r w:rsidR="004B7750">
        <w:rPr>
          <w:rFonts w:ascii="Arial" w:hAnsi="Arial" w:cs="Arial"/>
          <w:color w:val="000000" w:themeColor="text1"/>
        </w:rPr>
        <w:t xml:space="preserve"> células y mediadores inflamat</w:t>
      </w:r>
      <w:r w:rsidR="00B14F1E">
        <w:rPr>
          <w:rFonts w:ascii="Arial" w:hAnsi="Arial" w:cs="Arial"/>
          <w:color w:val="000000" w:themeColor="text1"/>
        </w:rPr>
        <w:t>o</w:t>
      </w:r>
      <w:r w:rsidR="004B7750">
        <w:rPr>
          <w:rFonts w:ascii="Arial" w:hAnsi="Arial" w:cs="Arial"/>
          <w:color w:val="000000" w:themeColor="text1"/>
        </w:rPr>
        <w:t xml:space="preserve">rios. El presente </w:t>
      </w:r>
      <w:proofErr w:type="spellStart"/>
      <w:r w:rsidR="004B7750">
        <w:rPr>
          <w:rFonts w:ascii="Arial" w:hAnsi="Arial" w:cs="Arial"/>
          <w:color w:val="000000" w:themeColor="text1"/>
        </w:rPr>
        <w:t>estud</w:t>
      </w:r>
      <w:r w:rsidR="00B14F1E">
        <w:rPr>
          <w:rFonts w:ascii="Arial" w:hAnsi="Arial" w:cs="Arial"/>
          <w:color w:val="000000" w:themeColor="text1"/>
        </w:rPr>
        <w:t>i</w:t>
      </w:r>
      <w:r w:rsidR="004B7750">
        <w:rPr>
          <w:rFonts w:ascii="Arial" w:hAnsi="Arial" w:cs="Arial"/>
          <w:color w:val="000000" w:themeColor="text1"/>
        </w:rPr>
        <w:t>o</w:t>
      </w:r>
      <w:proofErr w:type="spellEnd"/>
      <w:r w:rsidR="004B7750">
        <w:rPr>
          <w:rFonts w:ascii="Arial" w:hAnsi="Arial" w:cs="Arial"/>
          <w:color w:val="000000" w:themeColor="text1"/>
        </w:rPr>
        <w:t xml:space="preserve"> se </w:t>
      </w:r>
      <w:proofErr w:type="spellStart"/>
      <w:r w:rsidR="004B7750">
        <w:rPr>
          <w:rFonts w:ascii="Arial" w:hAnsi="Arial" w:cs="Arial"/>
          <w:color w:val="000000" w:themeColor="text1"/>
        </w:rPr>
        <w:t>propone</w:t>
      </w:r>
      <w:proofErr w:type="spellEnd"/>
      <w:r w:rsidR="004B7750">
        <w:rPr>
          <w:rFonts w:ascii="Arial" w:hAnsi="Arial" w:cs="Arial"/>
          <w:color w:val="000000" w:themeColor="text1"/>
        </w:rPr>
        <w:t xml:space="preserve"> a determinar, si </w:t>
      </w:r>
      <w:proofErr w:type="spellStart"/>
      <w:r w:rsidR="004B7750">
        <w:rPr>
          <w:rFonts w:ascii="Arial" w:hAnsi="Arial" w:cs="Arial"/>
          <w:color w:val="000000" w:themeColor="text1"/>
        </w:rPr>
        <w:t>posible</w:t>
      </w:r>
      <w:proofErr w:type="spellEnd"/>
      <w:r w:rsidR="004B7750">
        <w:rPr>
          <w:rFonts w:ascii="Arial" w:hAnsi="Arial" w:cs="Arial"/>
          <w:color w:val="000000" w:themeColor="text1"/>
        </w:rPr>
        <w:t xml:space="preserve">, por </w:t>
      </w:r>
      <w:proofErr w:type="spellStart"/>
      <w:r w:rsidR="004B7750">
        <w:rPr>
          <w:rFonts w:ascii="Arial" w:hAnsi="Arial" w:cs="Arial"/>
          <w:color w:val="000000" w:themeColor="text1"/>
        </w:rPr>
        <w:t>m</w:t>
      </w:r>
      <w:r w:rsidR="00B14F1E">
        <w:rPr>
          <w:rFonts w:ascii="Arial" w:hAnsi="Arial" w:cs="Arial"/>
          <w:color w:val="000000" w:themeColor="text1"/>
        </w:rPr>
        <w:t>e</w:t>
      </w:r>
      <w:r w:rsidR="004B7750">
        <w:rPr>
          <w:rFonts w:ascii="Arial" w:hAnsi="Arial" w:cs="Arial"/>
          <w:color w:val="000000" w:themeColor="text1"/>
        </w:rPr>
        <w:t>dio</w:t>
      </w:r>
      <w:proofErr w:type="spellEnd"/>
      <w:r w:rsidR="004B7750">
        <w:rPr>
          <w:rFonts w:ascii="Arial" w:hAnsi="Arial" w:cs="Arial"/>
          <w:color w:val="000000" w:themeColor="text1"/>
        </w:rPr>
        <w:t xml:space="preserve"> de uma </w:t>
      </w:r>
      <w:proofErr w:type="spellStart"/>
      <w:r w:rsidR="004B7750">
        <w:rPr>
          <w:rFonts w:ascii="Arial" w:hAnsi="Arial" w:cs="Arial"/>
          <w:color w:val="000000" w:themeColor="text1"/>
        </w:rPr>
        <w:t>revisión</w:t>
      </w:r>
      <w:proofErr w:type="spellEnd"/>
      <w:r w:rsidR="004B7750">
        <w:rPr>
          <w:rFonts w:ascii="Arial" w:hAnsi="Arial" w:cs="Arial"/>
          <w:color w:val="000000" w:themeColor="text1"/>
        </w:rPr>
        <w:t xml:space="preserve"> sistemática </w:t>
      </w:r>
      <w:proofErr w:type="spellStart"/>
      <w:r w:rsidR="004B7750">
        <w:rPr>
          <w:rFonts w:ascii="Arial" w:hAnsi="Arial" w:cs="Arial"/>
          <w:color w:val="000000" w:themeColor="text1"/>
        </w:rPr>
        <w:t>en</w:t>
      </w:r>
      <w:proofErr w:type="spellEnd"/>
      <w:r w:rsidR="004B7750">
        <w:rPr>
          <w:rFonts w:ascii="Arial" w:hAnsi="Arial" w:cs="Arial"/>
          <w:color w:val="000000" w:themeColor="text1"/>
        </w:rPr>
        <w:t xml:space="preserve"> </w:t>
      </w:r>
      <w:proofErr w:type="spellStart"/>
      <w:r w:rsidR="004B7750">
        <w:rPr>
          <w:rFonts w:ascii="Arial" w:hAnsi="Arial" w:cs="Arial"/>
          <w:color w:val="000000" w:themeColor="text1"/>
        </w:rPr>
        <w:t>la</w:t>
      </w:r>
      <w:proofErr w:type="spellEnd"/>
      <w:r w:rsidR="004B7750">
        <w:rPr>
          <w:rFonts w:ascii="Arial" w:hAnsi="Arial" w:cs="Arial"/>
          <w:color w:val="000000" w:themeColor="text1"/>
        </w:rPr>
        <w:t xml:space="preserve"> literatura, </w:t>
      </w:r>
      <w:proofErr w:type="spellStart"/>
      <w:r w:rsidR="004B7750">
        <w:rPr>
          <w:rFonts w:ascii="Arial" w:hAnsi="Arial" w:cs="Arial"/>
          <w:color w:val="000000" w:themeColor="text1"/>
        </w:rPr>
        <w:t>en</w:t>
      </w:r>
      <w:proofErr w:type="spellEnd"/>
      <w:r w:rsidR="004B7750">
        <w:rPr>
          <w:rFonts w:ascii="Arial" w:hAnsi="Arial" w:cs="Arial"/>
          <w:color w:val="000000" w:themeColor="text1"/>
        </w:rPr>
        <w:t xml:space="preserve"> </w:t>
      </w:r>
      <w:proofErr w:type="spellStart"/>
      <w:r w:rsidR="004B7750">
        <w:rPr>
          <w:rFonts w:ascii="Arial" w:hAnsi="Arial" w:cs="Arial"/>
          <w:color w:val="000000" w:themeColor="text1"/>
        </w:rPr>
        <w:t>las</w:t>
      </w:r>
      <w:proofErr w:type="spellEnd"/>
      <w:r w:rsidR="004B7750">
        <w:rPr>
          <w:rFonts w:ascii="Arial" w:hAnsi="Arial" w:cs="Arial"/>
          <w:color w:val="000000" w:themeColor="text1"/>
        </w:rPr>
        <w:t xml:space="preserve"> bases de dados </w:t>
      </w:r>
      <w:proofErr w:type="spellStart"/>
      <w:r w:rsidR="004B7750">
        <w:rPr>
          <w:rFonts w:ascii="Arial" w:hAnsi="Arial" w:cs="Arial"/>
          <w:color w:val="000000" w:themeColor="text1"/>
        </w:rPr>
        <w:t>MedLine</w:t>
      </w:r>
      <w:proofErr w:type="spellEnd"/>
      <w:r w:rsidR="004B7750">
        <w:rPr>
          <w:rFonts w:ascii="Arial" w:hAnsi="Arial" w:cs="Arial"/>
          <w:color w:val="000000" w:themeColor="text1"/>
        </w:rPr>
        <w:t xml:space="preserve">, </w:t>
      </w:r>
      <w:proofErr w:type="spellStart"/>
      <w:r w:rsidR="004B7750">
        <w:rPr>
          <w:rFonts w:ascii="Arial" w:hAnsi="Arial" w:cs="Arial"/>
          <w:color w:val="000000" w:themeColor="text1"/>
        </w:rPr>
        <w:t>PubMed</w:t>
      </w:r>
      <w:proofErr w:type="spellEnd"/>
      <w:r w:rsidR="004B7750">
        <w:rPr>
          <w:rFonts w:ascii="Arial" w:hAnsi="Arial" w:cs="Arial"/>
          <w:color w:val="000000" w:themeColor="text1"/>
        </w:rPr>
        <w:t xml:space="preserve">, y Cochrane, si </w:t>
      </w:r>
      <w:proofErr w:type="spellStart"/>
      <w:r w:rsidR="004B7750">
        <w:rPr>
          <w:rFonts w:ascii="Arial" w:hAnsi="Arial" w:cs="Arial"/>
          <w:color w:val="000000" w:themeColor="text1"/>
        </w:rPr>
        <w:t>la</w:t>
      </w:r>
      <w:proofErr w:type="spellEnd"/>
      <w:r w:rsidR="004B7750">
        <w:rPr>
          <w:rFonts w:ascii="Arial" w:hAnsi="Arial" w:cs="Arial"/>
          <w:color w:val="000000" w:themeColor="text1"/>
        </w:rPr>
        <w:t xml:space="preserve"> dieta vegetariana </w:t>
      </w:r>
      <w:proofErr w:type="spellStart"/>
      <w:r w:rsidR="004B7750">
        <w:rPr>
          <w:rFonts w:ascii="Arial" w:hAnsi="Arial" w:cs="Arial"/>
          <w:color w:val="000000" w:themeColor="text1"/>
        </w:rPr>
        <w:t>contribuye</w:t>
      </w:r>
      <w:proofErr w:type="spellEnd"/>
      <w:r w:rsidR="004B7750">
        <w:rPr>
          <w:rFonts w:ascii="Arial" w:hAnsi="Arial" w:cs="Arial"/>
          <w:color w:val="000000" w:themeColor="text1"/>
        </w:rPr>
        <w:t xml:space="preserve"> para una </w:t>
      </w:r>
      <w:proofErr w:type="spellStart"/>
      <w:r w:rsidR="004B7750">
        <w:rPr>
          <w:rFonts w:ascii="Arial" w:hAnsi="Arial" w:cs="Arial"/>
          <w:color w:val="000000" w:themeColor="text1"/>
        </w:rPr>
        <w:t>me</w:t>
      </w:r>
      <w:r w:rsidR="00B14F1E">
        <w:rPr>
          <w:rFonts w:ascii="Arial" w:hAnsi="Arial" w:cs="Arial"/>
          <w:color w:val="000000" w:themeColor="text1"/>
        </w:rPr>
        <w:t>j</w:t>
      </w:r>
      <w:r w:rsidR="004B7750">
        <w:rPr>
          <w:rFonts w:ascii="Arial" w:hAnsi="Arial" w:cs="Arial"/>
          <w:color w:val="000000" w:themeColor="text1"/>
        </w:rPr>
        <w:t>ora</w:t>
      </w:r>
      <w:proofErr w:type="spellEnd"/>
      <w:r w:rsidR="004B7750">
        <w:rPr>
          <w:rFonts w:ascii="Arial" w:hAnsi="Arial" w:cs="Arial"/>
          <w:color w:val="000000" w:themeColor="text1"/>
        </w:rPr>
        <w:t xml:space="preserve"> clinica, o </w:t>
      </w:r>
      <w:proofErr w:type="spellStart"/>
      <w:r w:rsidR="004B7750">
        <w:rPr>
          <w:rFonts w:ascii="Arial" w:hAnsi="Arial" w:cs="Arial"/>
          <w:color w:val="000000" w:themeColor="text1"/>
        </w:rPr>
        <w:t>en</w:t>
      </w:r>
      <w:proofErr w:type="spellEnd"/>
      <w:r w:rsidR="004B7750">
        <w:rPr>
          <w:rFonts w:ascii="Arial" w:hAnsi="Arial" w:cs="Arial"/>
          <w:color w:val="000000" w:themeColor="text1"/>
        </w:rPr>
        <w:t xml:space="preserve"> </w:t>
      </w:r>
      <w:proofErr w:type="spellStart"/>
      <w:r w:rsidR="004B7750">
        <w:rPr>
          <w:rFonts w:ascii="Arial" w:hAnsi="Arial" w:cs="Arial"/>
          <w:color w:val="000000" w:themeColor="text1"/>
        </w:rPr>
        <w:t>el</w:t>
      </w:r>
      <w:proofErr w:type="spellEnd"/>
      <w:r w:rsidR="004B7750">
        <w:rPr>
          <w:rFonts w:ascii="Arial" w:hAnsi="Arial" w:cs="Arial"/>
          <w:color w:val="000000" w:themeColor="text1"/>
        </w:rPr>
        <w:t xml:space="preserve"> prognostico de indivíduos </w:t>
      </w:r>
      <w:proofErr w:type="spellStart"/>
      <w:r w:rsidR="004B7750">
        <w:rPr>
          <w:rFonts w:ascii="Arial" w:hAnsi="Arial" w:cs="Arial"/>
          <w:color w:val="000000" w:themeColor="text1"/>
        </w:rPr>
        <w:t>con</w:t>
      </w:r>
      <w:proofErr w:type="spellEnd"/>
      <w:r w:rsidR="004B7750">
        <w:rPr>
          <w:rFonts w:ascii="Arial" w:hAnsi="Arial" w:cs="Arial"/>
          <w:color w:val="000000" w:themeColor="text1"/>
        </w:rPr>
        <w:t xml:space="preserve"> </w:t>
      </w:r>
      <w:proofErr w:type="spellStart"/>
      <w:r w:rsidR="004B7750">
        <w:rPr>
          <w:rFonts w:ascii="Arial" w:hAnsi="Arial" w:cs="Arial"/>
          <w:color w:val="000000" w:themeColor="text1"/>
        </w:rPr>
        <w:t>artritis</w:t>
      </w:r>
      <w:proofErr w:type="spellEnd"/>
      <w:r w:rsidR="004B7750">
        <w:rPr>
          <w:rFonts w:ascii="Arial" w:hAnsi="Arial" w:cs="Arial"/>
          <w:color w:val="000000" w:themeColor="text1"/>
        </w:rPr>
        <w:t xml:space="preserve"> </w:t>
      </w:r>
      <w:proofErr w:type="spellStart"/>
      <w:r w:rsidR="004B7750">
        <w:rPr>
          <w:rFonts w:ascii="Arial" w:hAnsi="Arial" w:cs="Arial"/>
          <w:color w:val="000000" w:themeColor="text1"/>
        </w:rPr>
        <w:t>psoria</w:t>
      </w:r>
      <w:r w:rsidR="00B14F1E">
        <w:rPr>
          <w:rFonts w:ascii="Arial" w:hAnsi="Arial" w:cs="Arial"/>
          <w:color w:val="000000" w:themeColor="text1"/>
        </w:rPr>
        <w:t>s</w:t>
      </w:r>
      <w:r w:rsidR="004B7750">
        <w:rPr>
          <w:rFonts w:ascii="Arial" w:hAnsi="Arial" w:cs="Arial"/>
          <w:color w:val="000000" w:themeColor="text1"/>
        </w:rPr>
        <w:t>ica</w:t>
      </w:r>
      <w:proofErr w:type="spellEnd"/>
      <w:r w:rsidR="004B7750">
        <w:rPr>
          <w:rFonts w:ascii="Arial" w:hAnsi="Arial" w:cs="Arial"/>
          <w:color w:val="000000" w:themeColor="text1"/>
        </w:rPr>
        <w:t>.</w:t>
      </w:r>
    </w:p>
    <w:p w:rsidR="00162CCA" w:rsidRPr="009B482C" w:rsidRDefault="00162CCA" w:rsidP="00162CCA">
      <w:pPr>
        <w:rPr>
          <w:rFonts w:ascii="Arial" w:hAnsi="Arial" w:cs="Arial"/>
          <w:color w:val="000000"/>
        </w:rPr>
      </w:pPr>
    </w:p>
    <w:p w:rsidR="00162CCA" w:rsidRPr="009B482C" w:rsidRDefault="00162CCA" w:rsidP="00162CCA">
      <w:pPr>
        <w:rPr>
          <w:rFonts w:ascii="Arial" w:hAnsi="Arial" w:cs="Arial"/>
          <w:color w:val="000000"/>
        </w:rPr>
      </w:pPr>
    </w:p>
    <w:p w:rsidR="00162CCA" w:rsidRPr="009B482C" w:rsidRDefault="00162CCA" w:rsidP="00162CCA">
      <w:pPr>
        <w:rPr>
          <w:rFonts w:ascii="Arial" w:hAnsi="Arial" w:cs="Arial"/>
          <w:color w:val="000000"/>
        </w:rPr>
      </w:pPr>
    </w:p>
    <w:p w:rsidR="004B7750" w:rsidRDefault="00162CCA" w:rsidP="00162CCA">
      <w:pPr>
        <w:pStyle w:val="Resumo-Texto"/>
        <w:rPr>
          <w:color w:val="000000" w:themeColor="text1"/>
        </w:rPr>
      </w:pPr>
      <w:r w:rsidRPr="009B482C">
        <w:rPr>
          <w:b/>
          <w:color w:val="000000"/>
        </w:rPr>
        <w:t xml:space="preserve">Palavras-chave: </w:t>
      </w:r>
      <w:r w:rsidRPr="009B482C">
        <w:rPr>
          <w:color w:val="000000" w:themeColor="text1"/>
        </w:rPr>
        <w:t xml:space="preserve">vegetarianismo, dieta vegetariana, </w:t>
      </w:r>
      <w:proofErr w:type="spellStart"/>
      <w:r w:rsidRPr="009B482C">
        <w:rPr>
          <w:color w:val="000000" w:themeColor="text1"/>
        </w:rPr>
        <w:t>artrit</w:t>
      </w:r>
      <w:r w:rsidR="004B7750">
        <w:rPr>
          <w:color w:val="000000" w:themeColor="text1"/>
        </w:rPr>
        <w:t>is</w:t>
      </w:r>
      <w:proofErr w:type="spellEnd"/>
      <w:r w:rsidRPr="009B482C">
        <w:rPr>
          <w:color w:val="000000" w:themeColor="text1"/>
        </w:rPr>
        <w:t xml:space="preserve"> </w:t>
      </w:r>
      <w:proofErr w:type="spellStart"/>
      <w:r w:rsidRPr="009B482C">
        <w:rPr>
          <w:color w:val="000000" w:themeColor="text1"/>
        </w:rPr>
        <w:t>psoriá</w:t>
      </w:r>
      <w:r w:rsidR="00B14F1E">
        <w:rPr>
          <w:color w:val="000000" w:themeColor="text1"/>
        </w:rPr>
        <w:t>s</w:t>
      </w:r>
      <w:r w:rsidRPr="009B482C">
        <w:rPr>
          <w:color w:val="000000" w:themeColor="text1"/>
        </w:rPr>
        <w:t>ica</w:t>
      </w:r>
      <w:proofErr w:type="spellEnd"/>
      <w:r w:rsidRPr="009B482C">
        <w:rPr>
          <w:color w:val="000000" w:themeColor="text1"/>
        </w:rPr>
        <w:t xml:space="preserve">, psoríase, </w:t>
      </w:r>
      <w:proofErr w:type="spellStart"/>
      <w:r w:rsidRPr="009B482C">
        <w:rPr>
          <w:color w:val="000000" w:themeColor="text1"/>
        </w:rPr>
        <w:t>revis</w:t>
      </w:r>
      <w:r w:rsidR="004B7750">
        <w:rPr>
          <w:color w:val="000000" w:themeColor="text1"/>
        </w:rPr>
        <w:t>ión</w:t>
      </w:r>
      <w:proofErr w:type="spellEnd"/>
      <w:r w:rsidRPr="009B482C">
        <w:rPr>
          <w:color w:val="000000" w:themeColor="text1"/>
        </w:rPr>
        <w:t>.</w:t>
      </w:r>
    </w:p>
    <w:p w:rsidR="00C35848" w:rsidRPr="004B7750" w:rsidRDefault="004B7750" w:rsidP="004B7750">
      <w:pPr>
        <w:spacing w:after="160" w:line="259" w:lineRule="auto"/>
        <w:rPr>
          <w:rFonts w:ascii="Arial" w:eastAsia="Droid Sans Fallback" w:hAnsi="Arial" w:cs="Arial"/>
          <w:color w:val="000000" w:themeColor="text1"/>
          <w:kern w:val="2"/>
          <w:szCs w:val="20"/>
          <w:lang w:bidi="hi-IN"/>
        </w:rPr>
      </w:pPr>
      <w:r>
        <w:rPr>
          <w:color w:val="000000" w:themeColor="text1"/>
        </w:rPr>
        <w:br w:type="page"/>
      </w:r>
    </w:p>
    <w:sdt>
      <w:sdtPr>
        <w:rPr>
          <w:rFonts w:ascii="Arial" w:eastAsia="Times New Roman" w:hAnsi="Arial" w:cs="Arial"/>
          <w:b w:val="0"/>
          <w:bCs w:val="0"/>
          <w:color w:val="auto"/>
          <w:sz w:val="24"/>
          <w:szCs w:val="24"/>
          <w:u w:val="none"/>
        </w:rPr>
        <w:id w:val="-1703551117"/>
        <w:docPartObj>
          <w:docPartGallery w:val="Table of Contents"/>
          <w:docPartUnique/>
        </w:docPartObj>
      </w:sdtPr>
      <w:sdtEndPr>
        <w:rPr>
          <w:noProof/>
        </w:rPr>
      </w:sdtEndPr>
      <w:sdtContent>
        <w:p w:rsidR="00260118" w:rsidRPr="009B482C" w:rsidRDefault="00260118" w:rsidP="00E82951">
          <w:pPr>
            <w:pStyle w:val="CabealhodoSumrio"/>
            <w:spacing w:line="360" w:lineRule="auto"/>
            <w:rPr>
              <w:rFonts w:ascii="Arial" w:hAnsi="Arial" w:cs="Arial"/>
              <w:color w:val="auto"/>
            </w:rPr>
          </w:pPr>
          <w:r w:rsidRPr="009B482C">
            <w:rPr>
              <w:rFonts w:ascii="Arial" w:hAnsi="Arial" w:cs="Arial"/>
              <w:color w:val="auto"/>
            </w:rPr>
            <w:t>Sumário</w:t>
          </w:r>
        </w:p>
        <w:p w:rsidR="000744E0" w:rsidRDefault="00260118">
          <w:pPr>
            <w:pStyle w:val="Sumrio1"/>
            <w:tabs>
              <w:tab w:val="left" w:pos="480"/>
              <w:tab w:val="right" w:leader="dot" w:pos="9736"/>
            </w:tabs>
            <w:rPr>
              <w:rFonts w:eastAsiaTheme="minorEastAsia" w:cstheme="minorBidi"/>
              <w:b w:val="0"/>
              <w:bCs w:val="0"/>
              <w:i w:val="0"/>
              <w:iCs w:val="0"/>
              <w:noProof/>
            </w:rPr>
          </w:pPr>
          <w:r w:rsidRPr="009B482C">
            <w:rPr>
              <w:rFonts w:ascii="Arial" w:hAnsi="Arial" w:cs="Arial"/>
              <w:b w:val="0"/>
              <w:bCs w:val="0"/>
            </w:rPr>
            <w:fldChar w:fldCharType="begin"/>
          </w:r>
          <w:r w:rsidRPr="009B482C">
            <w:rPr>
              <w:rFonts w:ascii="Arial" w:hAnsi="Arial" w:cs="Arial"/>
            </w:rPr>
            <w:instrText>TOC \o "1-3" \h \z \u</w:instrText>
          </w:r>
          <w:r w:rsidRPr="009B482C">
            <w:rPr>
              <w:rFonts w:ascii="Arial" w:hAnsi="Arial" w:cs="Arial"/>
              <w:b w:val="0"/>
              <w:bCs w:val="0"/>
            </w:rPr>
            <w:fldChar w:fldCharType="separate"/>
          </w:r>
          <w:hyperlink w:anchor="_Toc56545944" w:history="1">
            <w:r w:rsidR="000744E0" w:rsidRPr="00592725">
              <w:rPr>
                <w:rStyle w:val="Hyperlink"/>
                <w:rFonts w:ascii="Arial" w:hAnsi="Arial" w:cs="Arial"/>
                <w:noProof/>
              </w:rPr>
              <w:t>1.</w:t>
            </w:r>
            <w:r w:rsidR="000744E0">
              <w:rPr>
                <w:rFonts w:eastAsiaTheme="minorEastAsia" w:cstheme="minorBidi"/>
                <w:b w:val="0"/>
                <w:bCs w:val="0"/>
                <w:i w:val="0"/>
                <w:iCs w:val="0"/>
                <w:noProof/>
              </w:rPr>
              <w:tab/>
            </w:r>
            <w:r w:rsidR="000744E0" w:rsidRPr="00592725">
              <w:rPr>
                <w:rStyle w:val="Hyperlink"/>
                <w:rFonts w:ascii="Arial" w:hAnsi="Arial" w:cs="Arial"/>
                <w:noProof/>
              </w:rPr>
              <w:t>INTRODUÇÃO:</w:t>
            </w:r>
            <w:r w:rsidR="000744E0">
              <w:rPr>
                <w:noProof/>
                <w:webHidden/>
              </w:rPr>
              <w:tab/>
            </w:r>
            <w:r w:rsidR="000744E0">
              <w:rPr>
                <w:noProof/>
                <w:webHidden/>
              </w:rPr>
              <w:fldChar w:fldCharType="begin"/>
            </w:r>
            <w:r w:rsidR="000744E0">
              <w:rPr>
                <w:noProof/>
                <w:webHidden/>
              </w:rPr>
              <w:instrText xml:space="preserve"> PAGEREF _Toc56545944 \h </w:instrText>
            </w:r>
            <w:r w:rsidR="000744E0">
              <w:rPr>
                <w:noProof/>
                <w:webHidden/>
              </w:rPr>
            </w:r>
            <w:r w:rsidR="000744E0">
              <w:rPr>
                <w:noProof/>
                <w:webHidden/>
              </w:rPr>
              <w:fldChar w:fldCharType="separate"/>
            </w:r>
            <w:r w:rsidR="000744E0">
              <w:rPr>
                <w:noProof/>
                <w:webHidden/>
              </w:rPr>
              <w:t>12</w:t>
            </w:r>
            <w:r w:rsidR="000744E0">
              <w:rPr>
                <w:noProof/>
                <w:webHidden/>
              </w:rPr>
              <w:fldChar w:fldCharType="end"/>
            </w:r>
          </w:hyperlink>
        </w:p>
        <w:p w:rsidR="000744E0" w:rsidRDefault="002E7416">
          <w:pPr>
            <w:pStyle w:val="Sumrio2"/>
            <w:tabs>
              <w:tab w:val="right" w:leader="dot" w:pos="9736"/>
            </w:tabs>
            <w:rPr>
              <w:rFonts w:eastAsiaTheme="minorEastAsia" w:cstheme="minorBidi"/>
              <w:b w:val="0"/>
              <w:bCs w:val="0"/>
              <w:noProof/>
              <w:sz w:val="24"/>
              <w:szCs w:val="24"/>
            </w:rPr>
          </w:pPr>
          <w:hyperlink w:anchor="_Toc56545945" w:history="1">
            <w:r w:rsidR="000744E0" w:rsidRPr="00592725">
              <w:rPr>
                <w:rStyle w:val="Hyperlink"/>
                <w:rFonts w:ascii="Arial" w:hAnsi="Arial" w:cs="Arial"/>
                <w:noProof/>
              </w:rPr>
              <w:t>Vegetarianismo e Veganismo</w:t>
            </w:r>
            <w:r w:rsidR="000744E0">
              <w:rPr>
                <w:noProof/>
                <w:webHidden/>
              </w:rPr>
              <w:tab/>
            </w:r>
            <w:r w:rsidR="000744E0">
              <w:rPr>
                <w:noProof/>
                <w:webHidden/>
              </w:rPr>
              <w:fldChar w:fldCharType="begin"/>
            </w:r>
            <w:r w:rsidR="000744E0">
              <w:rPr>
                <w:noProof/>
                <w:webHidden/>
              </w:rPr>
              <w:instrText xml:space="preserve"> PAGEREF _Toc56545945 \h </w:instrText>
            </w:r>
            <w:r w:rsidR="000744E0">
              <w:rPr>
                <w:noProof/>
                <w:webHidden/>
              </w:rPr>
            </w:r>
            <w:r w:rsidR="000744E0">
              <w:rPr>
                <w:noProof/>
                <w:webHidden/>
              </w:rPr>
              <w:fldChar w:fldCharType="separate"/>
            </w:r>
            <w:r w:rsidR="000744E0">
              <w:rPr>
                <w:noProof/>
                <w:webHidden/>
              </w:rPr>
              <w:t>13</w:t>
            </w:r>
            <w:r w:rsidR="000744E0">
              <w:rPr>
                <w:noProof/>
                <w:webHidden/>
              </w:rPr>
              <w:fldChar w:fldCharType="end"/>
            </w:r>
          </w:hyperlink>
        </w:p>
        <w:p w:rsidR="000744E0" w:rsidRDefault="002E7416">
          <w:pPr>
            <w:pStyle w:val="Sumrio2"/>
            <w:tabs>
              <w:tab w:val="right" w:leader="dot" w:pos="9736"/>
            </w:tabs>
            <w:rPr>
              <w:rFonts w:eastAsiaTheme="minorEastAsia" w:cstheme="minorBidi"/>
              <w:b w:val="0"/>
              <w:bCs w:val="0"/>
              <w:noProof/>
              <w:sz w:val="24"/>
              <w:szCs w:val="24"/>
            </w:rPr>
          </w:pPr>
          <w:hyperlink w:anchor="_Toc56545946" w:history="1">
            <w:r w:rsidR="000744E0" w:rsidRPr="00592725">
              <w:rPr>
                <w:rStyle w:val="Hyperlink"/>
                <w:rFonts w:ascii="Arial" w:hAnsi="Arial" w:cs="Arial"/>
                <w:noProof/>
              </w:rPr>
              <w:t>Evidências científicas dos impactos do vegetarianismo na saúde</w:t>
            </w:r>
            <w:r w:rsidR="000744E0">
              <w:rPr>
                <w:noProof/>
                <w:webHidden/>
              </w:rPr>
              <w:tab/>
            </w:r>
            <w:r w:rsidR="000744E0">
              <w:rPr>
                <w:noProof/>
                <w:webHidden/>
              </w:rPr>
              <w:fldChar w:fldCharType="begin"/>
            </w:r>
            <w:r w:rsidR="000744E0">
              <w:rPr>
                <w:noProof/>
                <w:webHidden/>
              </w:rPr>
              <w:instrText xml:space="preserve"> PAGEREF _Toc56545946 \h </w:instrText>
            </w:r>
            <w:r w:rsidR="000744E0">
              <w:rPr>
                <w:noProof/>
                <w:webHidden/>
              </w:rPr>
            </w:r>
            <w:r w:rsidR="000744E0">
              <w:rPr>
                <w:noProof/>
                <w:webHidden/>
              </w:rPr>
              <w:fldChar w:fldCharType="separate"/>
            </w:r>
            <w:r w:rsidR="000744E0">
              <w:rPr>
                <w:noProof/>
                <w:webHidden/>
              </w:rPr>
              <w:t>14</w:t>
            </w:r>
            <w:r w:rsidR="000744E0">
              <w:rPr>
                <w:noProof/>
                <w:webHidden/>
              </w:rPr>
              <w:fldChar w:fldCharType="end"/>
            </w:r>
          </w:hyperlink>
        </w:p>
        <w:p w:rsidR="000744E0" w:rsidRDefault="002E7416">
          <w:pPr>
            <w:pStyle w:val="Sumrio2"/>
            <w:tabs>
              <w:tab w:val="right" w:leader="dot" w:pos="9736"/>
            </w:tabs>
            <w:rPr>
              <w:rFonts w:eastAsiaTheme="minorEastAsia" w:cstheme="minorBidi"/>
              <w:b w:val="0"/>
              <w:bCs w:val="0"/>
              <w:noProof/>
              <w:sz w:val="24"/>
              <w:szCs w:val="24"/>
            </w:rPr>
          </w:pPr>
          <w:hyperlink w:anchor="_Toc56545947" w:history="1">
            <w:r w:rsidR="000744E0" w:rsidRPr="00592725">
              <w:rPr>
                <w:rStyle w:val="Hyperlink"/>
                <w:rFonts w:ascii="Arial" w:hAnsi="Arial" w:cs="Arial"/>
                <w:noProof/>
              </w:rPr>
              <w:t>Artrite psoriásica</w:t>
            </w:r>
            <w:r w:rsidR="000744E0">
              <w:rPr>
                <w:noProof/>
                <w:webHidden/>
              </w:rPr>
              <w:tab/>
            </w:r>
            <w:r w:rsidR="000744E0">
              <w:rPr>
                <w:noProof/>
                <w:webHidden/>
              </w:rPr>
              <w:fldChar w:fldCharType="begin"/>
            </w:r>
            <w:r w:rsidR="000744E0">
              <w:rPr>
                <w:noProof/>
                <w:webHidden/>
              </w:rPr>
              <w:instrText xml:space="preserve"> PAGEREF _Toc56545947 \h </w:instrText>
            </w:r>
            <w:r w:rsidR="000744E0">
              <w:rPr>
                <w:noProof/>
                <w:webHidden/>
              </w:rPr>
            </w:r>
            <w:r w:rsidR="000744E0">
              <w:rPr>
                <w:noProof/>
                <w:webHidden/>
              </w:rPr>
              <w:fldChar w:fldCharType="separate"/>
            </w:r>
            <w:r w:rsidR="000744E0">
              <w:rPr>
                <w:noProof/>
                <w:webHidden/>
              </w:rPr>
              <w:t>18</w:t>
            </w:r>
            <w:r w:rsidR="000744E0">
              <w:rPr>
                <w:noProof/>
                <w:webHidden/>
              </w:rPr>
              <w:fldChar w:fldCharType="end"/>
            </w:r>
          </w:hyperlink>
        </w:p>
        <w:p w:rsidR="000744E0" w:rsidRDefault="002E7416">
          <w:pPr>
            <w:pStyle w:val="Sumrio2"/>
            <w:tabs>
              <w:tab w:val="right" w:leader="dot" w:pos="9736"/>
            </w:tabs>
            <w:rPr>
              <w:rFonts w:eastAsiaTheme="minorEastAsia" w:cstheme="minorBidi"/>
              <w:b w:val="0"/>
              <w:bCs w:val="0"/>
              <w:noProof/>
              <w:sz w:val="24"/>
              <w:szCs w:val="24"/>
            </w:rPr>
          </w:pPr>
          <w:hyperlink w:anchor="_Toc56545948" w:history="1">
            <w:r w:rsidR="000744E0" w:rsidRPr="00592725">
              <w:rPr>
                <w:rStyle w:val="Hyperlink"/>
                <w:rFonts w:ascii="Arial" w:hAnsi="Arial" w:cs="Arial"/>
                <w:noProof/>
              </w:rPr>
              <w:t>Aspectos etiopatológicos da Artrite psoriásica</w:t>
            </w:r>
            <w:r w:rsidR="000744E0">
              <w:rPr>
                <w:noProof/>
                <w:webHidden/>
              </w:rPr>
              <w:tab/>
            </w:r>
            <w:r w:rsidR="000744E0">
              <w:rPr>
                <w:noProof/>
                <w:webHidden/>
              </w:rPr>
              <w:fldChar w:fldCharType="begin"/>
            </w:r>
            <w:r w:rsidR="000744E0">
              <w:rPr>
                <w:noProof/>
                <w:webHidden/>
              </w:rPr>
              <w:instrText xml:space="preserve"> PAGEREF _Toc56545948 \h </w:instrText>
            </w:r>
            <w:r w:rsidR="000744E0">
              <w:rPr>
                <w:noProof/>
                <w:webHidden/>
              </w:rPr>
            </w:r>
            <w:r w:rsidR="000744E0">
              <w:rPr>
                <w:noProof/>
                <w:webHidden/>
              </w:rPr>
              <w:fldChar w:fldCharType="separate"/>
            </w:r>
            <w:r w:rsidR="000744E0">
              <w:rPr>
                <w:noProof/>
                <w:webHidden/>
              </w:rPr>
              <w:t>20</w:t>
            </w:r>
            <w:r w:rsidR="000744E0">
              <w:rPr>
                <w:noProof/>
                <w:webHidden/>
              </w:rPr>
              <w:fldChar w:fldCharType="end"/>
            </w:r>
          </w:hyperlink>
        </w:p>
        <w:p w:rsidR="000744E0" w:rsidRDefault="002E7416">
          <w:pPr>
            <w:pStyle w:val="Sumrio2"/>
            <w:tabs>
              <w:tab w:val="right" w:leader="dot" w:pos="9736"/>
            </w:tabs>
            <w:rPr>
              <w:rFonts w:eastAsiaTheme="minorEastAsia" w:cstheme="minorBidi"/>
              <w:b w:val="0"/>
              <w:bCs w:val="0"/>
              <w:noProof/>
              <w:sz w:val="24"/>
              <w:szCs w:val="24"/>
            </w:rPr>
          </w:pPr>
          <w:hyperlink w:anchor="_Toc56545949" w:history="1">
            <w:r w:rsidR="000744E0" w:rsidRPr="00592725">
              <w:rPr>
                <w:rStyle w:val="Hyperlink"/>
                <w:rFonts w:ascii="Arial" w:hAnsi="Arial" w:cs="Arial"/>
                <w:noProof/>
              </w:rPr>
              <w:t>Tratamento da artrite psoriática</w:t>
            </w:r>
            <w:r w:rsidR="000744E0">
              <w:rPr>
                <w:noProof/>
                <w:webHidden/>
              </w:rPr>
              <w:tab/>
            </w:r>
            <w:r w:rsidR="000744E0">
              <w:rPr>
                <w:noProof/>
                <w:webHidden/>
              </w:rPr>
              <w:fldChar w:fldCharType="begin"/>
            </w:r>
            <w:r w:rsidR="000744E0">
              <w:rPr>
                <w:noProof/>
                <w:webHidden/>
              </w:rPr>
              <w:instrText xml:space="preserve"> PAGEREF _Toc56545949 \h </w:instrText>
            </w:r>
            <w:r w:rsidR="000744E0">
              <w:rPr>
                <w:noProof/>
                <w:webHidden/>
              </w:rPr>
            </w:r>
            <w:r w:rsidR="000744E0">
              <w:rPr>
                <w:noProof/>
                <w:webHidden/>
              </w:rPr>
              <w:fldChar w:fldCharType="separate"/>
            </w:r>
            <w:r w:rsidR="000744E0">
              <w:rPr>
                <w:noProof/>
                <w:webHidden/>
              </w:rPr>
              <w:t>22</w:t>
            </w:r>
            <w:r w:rsidR="000744E0">
              <w:rPr>
                <w:noProof/>
                <w:webHidden/>
              </w:rPr>
              <w:fldChar w:fldCharType="end"/>
            </w:r>
          </w:hyperlink>
        </w:p>
        <w:p w:rsidR="000744E0" w:rsidRDefault="002E7416">
          <w:pPr>
            <w:pStyle w:val="Sumrio1"/>
            <w:tabs>
              <w:tab w:val="left" w:pos="480"/>
              <w:tab w:val="right" w:leader="dot" w:pos="9736"/>
            </w:tabs>
            <w:rPr>
              <w:rFonts w:eastAsiaTheme="minorEastAsia" w:cstheme="minorBidi"/>
              <w:b w:val="0"/>
              <w:bCs w:val="0"/>
              <w:i w:val="0"/>
              <w:iCs w:val="0"/>
              <w:noProof/>
            </w:rPr>
          </w:pPr>
          <w:hyperlink w:anchor="_Toc56545950" w:history="1">
            <w:r w:rsidR="000744E0" w:rsidRPr="00592725">
              <w:rPr>
                <w:rStyle w:val="Hyperlink"/>
                <w:rFonts w:ascii="Arial" w:hAnsi="Arial" w:cs="Arial"/>
                <w:noProof/>
              </w:rPr>
              <w:t>2.</w:t>
            </w:r>
            <w:r w:rsidR="000744E0">
              <w:rPr>
                <w:rFonts w:eastAsiaTheme="minorEastAsia" w:cstheme="minorBidi"/>
                <w:b w:val="0"/>
                <w:bCs w:val="0"/>
                <w:i w:val="0"/>
                <w:iCs w:val="0"/>
                <w:noProof/>
              </w:rPr>
              <w:tab/>
            </w:r>
            <w:r w:rsidR="000744E0" w:rsidRPr="00592725">
              <w:rPr>
                <w:rStyle w:val="Hyperlink"/>
                <w:rFonts w:ascii="Arial" w:hAnsi="Arial" w:cs="Arial"/>
                <w:noProof/>
              </w:rPr>
              <w:t>MÉTODO</w:t>
            </w:r>
            <w:r w:rsidR="000744E0">
              <w:rPr>
                <w:noProof/>
                <w:webHidden/>
              </w:rPr>
              <w:tab/>
            </w:r>
            <w:r w:rsidR="000744E0">
              <w:rPr>
                <w:noProof/>
                <w:webHidden/>
              </w:rPr>
              <w:fldChar w:fldCharType="begin"/>
            </w:r>
            <w:r w:rsidR="000744E0">
              <w:rPr>
                <w:noProof/>
                <w:webHidden/>
              </w:rPr>
              <w:instrText xml:space="preserve"> PAGEREF _Toc56545950 \h </w:instrText>
            </w:r>
            <w:r w:rsidR="000744E0">
              <w:rPr>
                <w:noProof/>
                <w:webHidden/>
              </w:rPr>
            </w:r>
            <w:r w:rsidR="000744E0">
              <w:rPr>
                <w:noProof/>
                <w:webHidden/>
              </w:rPr>
              <w:fldChar w:fldCharType="separate"/>
            </w:r>
            <w:r w:rsidR="000744E0">
              <w:rPr>
                <w:noProof/>
                <w:webHidden/>
              </w:rPr>
              <w:t>23</w:t>
            </w:r>
            <w:r w:rsidR="000744E0">
              <w:rPr>
                <w:noProof/>
                <w:webHidden/>
              </w:rPr>
              <w:fldChar w:fldCharType="end"/>
            </w:r>
          </w:hyperlink>
        </w:p>
        <w:p w:rsidR="000744E0" w:rsidRDefault="002E7416">
          <w:pPr>
            <w:pStyle w:val="Sumrio1"/>
            <w:tabs>
              <w:tab w:val="left" w:pos="480"/>
              <w:tab w:val="right" w:leader="dot" w:pos="9736"/>
            </w:tabs>
            <w:rPr>
              <w:rFonts w:eastAsiaTheme="minorEastAsia" w:cstheme="minorBidi"/>
              <w:b w:val="0"/>
              <w:bCs w:val="0"/>
              <w:i w:val="0"/>
              <w:iCs w:val="0"/>
              <w:noProof/>
            </w:rPr>
          </w:pPr>
          <w:hyperlink w:anchor="_Toc56545951" w:history="1">
            <w:r w:rsidR="000744E0" w:rsidRPr="00592725">
              <w:rPr>
                <w:rStyle w:val="Hyperlink"/>
                <w:rFonts w:ascii="Arial" w:hAnsi="Arial" w:cs="Arial"/>
                <w:noProof/>
              </w:rPr>
              <w:t>3.</w:t>
            </w:r>
            <w:r w:rsidR="000744E0">
              <w:rPr>
                <w:rFonts w:eastAsiaTheme="minorEastAsia" w:cstheme="minorBidi"/>
                <w:b w:val="0"/>
                <w:bCs w:val="0"/>
                <w:i w:val="0"/>
                <w:iCs w:val="0"/>
                <w:noProof/>
              </w:rPr>
              <w:tab/>
            </w:r>
            <w:r w:rsidR="000744E0" w:rsidRPr="00592725">
              <w:rPr>
                <w:rStyle w:val="Hyperlink"/>
                <w:rFonts w:ascii="Arial" w:hAnsi="Arial" w:cs="Arial"/>
                <w:noProof/>
              </w:rPr>
              <w:t>RESULTADOS:</w:t>
            </w:r>
            <w:r w:rsidR="000744E0">
              <w:rPr>
                <w:noProof/>
                <w:webHidden/>
              </w:rPr>
              <w:tab/>
            </w:r>
            <w:r w:rsidR="000744E0">
              <w:rPr>
                <w:noProof/>
                <w:webHidden/>
              </w:rPr>
              <w:fldChar w:fldCharType="begin"/>
            </w:r>
            <w:r w:rsidR="000744E0">
              <w:rPr>
                <w:noProof/>
                <w:webHidden/>
              </w:rPr>
              <w:instrText xml:space="preserve"> PAGEREF _Toc56545951 \h </w:instrText>
            </w:r>
            <w:r w:rsidR="000744E0">
              <w:rPr>
                <w:noProof/>
                <w:webHidden/>
              </w:rPr>
            </w:r>
            <w:r w:rsidR="000744E0">
              <w:rPr>
                <w:noProof/>
                <w:webHidden/>
              </w:rPr>
              <w:fldChar w:fldCharType="separate"/>
            </w:r>
            <w:r w:rsidR="000744E0">
              <w:rPr>
                <w:noProof/>
                <w:webHidden/>
              </w:rPr>
              <w:t>24</w:t>
            </w:r>
            <w:r w:rsidR="000744E0">
              <w:rPr>
                <w:noProof/>
                <w:webHidden/>
              </w:rPr>
              <w:fldChar w:fldCharType="end"/>
            </w:r>
          </w:hyperlink>
        </w:p>
        <w:p w:rsidR="000744E0" w:rsidRDefault="002E7416">
          <w:pPr>
            <w:pStyle w:val="Sumrio2"/>
            <w:tabs>
              <w:tab w:val="right" w:leader="dot" w:pos="9736"/>
            </w:tabs>
            <w:rPr>
              <w:rFonts w:eastAsiaTheme="minorEastAsia" w:cstheme="minorBidi"/>
              <w:b w:val="0"/>
              <w:bCs w:val="0"/>
              <w:noProof/>
              <w:sz w:val="24"/>
              <w:szCs w:val="24"/>
            </w:rPr>
          </w:pPr>
          <w:hyperlink w:anchor="_Toc56545952" w:history="1">
            <w:r w:rsidR="000744E0" w:rsidRPr="00592725">
              <w:rPr>
                <w:rStyle w:val="Hyperlink"/>
                <w:rFonts w:ascii="Arial" w:hAnsi="Arial" w:cs="Arial"/>
                <w:noProof/>
              </w:rPr>
              <w:t>3.1. Modificações na dieta e impactos na psoríase</w:t>
            </w:r>
            <w:r w:rsidR="000744E0">
              <w:rPr>
                <w:noProof/>
                <w:webHidden/>
              </w:rPr>
              <w:tab/>
            </w:r>
            <w:r w:rsidR="000744E0">
              <w:rPr>
                <w:noProof/>
                <w:webHidden/>
              </w:rPr>
              <w:fldChar w:fldCharType="begin"/>
            </w:r>
            <w:r w:rsidR="000744E0">
              <w:rPr>
                <w:noProof/>
                <w:webHidden/>
              </w:rPr>
              <w:instrText xml:space="preserve"> PAGEREF _Toc56545952 \h </w:instrText>
            </w:r>
            <w:r w:rsidR="000744E0">
              <w:rPr>
                <w:noProof/>
                <w:webHidden/>
              </w:rPr>
            </w:r>
            <w:r w:rsidR="000744E0">
              <w:rPr>
                <w:noProof/>
                <w:webHidden/>
              </w:rPr>
              <w:fldChar w:fldCharType="separate"/>
            </w:r>
            <w:r w:rsidR="000744E0">
              <w:rPr>
                <w:noProof/>
                <w:webHidden/>
              </w:rPr>
              <w:t>24</w:t>
            </w:r>
            <w:r w:rsidR="000744E0">
              <w:rPr>
                <w:noProof/>
                <w:webHidden/>
              </w:rPr>
              <w:fldChar w:fldCharType="end"/>
            </w:r>
          </w:hyperlink>
        </w:p>
        <w:p w:rsidR="000744E0" w:rsidRDefault="002E7416">
          <w:pPr>
            <w:pStyle w:val="Sumrio2"/>
            <w:tabs>
              <w:tab w:val="right" w:leader="dot" w:pos="9736"/>
            </w:tabs>
            <w:rPr>
              <w:rFonts w:eastAsiaTheme="minorEastAsia" w:cstheme="minorBidi"/>
              <w:b w:val="0"/>
              <w:bCs w:val="0"/>
              <w:noProof/>
              <w:sz w:val="24"/>
              <w:szCs w:val="24"/>
            </w:rPr>
          </w:pPr>
          <w:hyperlink w:anchor="_Toc56545953" w:history="1">
            <w:r w:rsidR="000744E0" w:rsidRPr="00592725">
              <w:rPr>
                <w:rStyle w:val="Hyperlink"/>
                <w:rFonts w:ascii="Arial" w:hAnsi="Arial" w:cs="Arial"/>
                <w:noProof/>
              </w:rPr>
              <w:t>3.2. Impactos clínicos da adoção de dietas vegetarianas na psoríase</w:t>
            </w:r>
            <w:r w:rsidR="000744E0">
              <w:rPr>
                <w:noProof/>
                <w:webHidden/>
              </w:rPr>
              <w:tab/>
            </w:r>
            <w:r w:rsidR="000744E0">
              <w:rPr>
                <w:noProof/>
                <w:webHidden/>
              </w:rPr>
              <w:fldChar w:fldCharType="begin"/>
            </w:r>
            <w:r w:rsidR="000744E0">
              <w:rPr>
                <w:noProof/>
                <w:webHidden/>
              </w:rPr>
              <w:instrText xml:space="preserve"> PAGEREF _Toc56545953 \h </w:instrText>
            </w:r>
            <w:r w:rsidR="000744E0">
              <w:rPr>
                <w:noProof/>
                <w:webHidden/>
              </w:rPr>
            </w:r>
            <w:r w:rsidR="000744E0">
              <w:rPr>
                <w:noProof/>
                <w:webHidden/>
              </w:rPr>
              <w:fldChar w:fldCharType="separate"/>
            </w:r>
            <w:r w:rsidR="000744E0">
              <w:rPr>
                <w:noProof/>
                <w:webHidden/>
              </w:rPr>
              <w:t>26</w:t>
            </w:r>
            <w:r w:rsidR="000744E0">
              <w:rPr>
                <w:noProof/>
                <w:webHidden/>
              </w:rPr>
              <w:fldChar w:fldCharType="end"/>
            </w:r>
          </w:hyperlink>
        </w:p>
        <w:p w:rsidR="000744E0" w:rsidRDefault="002E7416">
          <w:pPr>
            <w:pStyle w:val="Sumrio2"/>
            <w:tabs>
              <w:tab w:val="right" w:leader="dot" w:pos="9736"/>
            </w:tabs>
            <w:rPr>
              <w:rFonts w:eastAsiaTheme="minorEastAsia" w:cstheme="minorBidi"/>
              <w:b w:val="0"/>
              <w:bCs w:val="0"/>
              <w:noProof/>
              <w:sz w:val="24"/>
              <w:szCs w:val="24"/>
            </w:rPr>
          </w:pPr>
          <w:hyperlink w:anchor="_Toc56545954" w:history="1">
            <w:r w:rsidR="000744E0" w:rsidRPr="00592725">
              <w:rPr>
                <w:rStyle w:val="Hyperlink"/>
                <w:rFonts w:ascii="Arial" w:hAnsi="Arial" w:cs="Arial"/>
                <w:noProof/>
              </w:rPr>
              <w:t>3.3. Hipóteses para relação entre vegetarianismo e impactos positivos na Psoríase</w:t>
            </w:r>
            <w:r w:rsidR="000744E0">
              <w:rPr>
                <w:noProof/>
                <w:webHidden/>
              </w:rPr>
              <w:tab/>
            </w:r>
            <w:r w:rsidR="000744E0">
              <w:rPr>
                <w:noProof/>
                <w:webHidden/>
              </w:rPr>
              <w:fldChar w:fldCharType="begin"/>
            </w:r>
            <w:r w:rsidR="000744E0">
              <w:rPr>
                <w:noProof/>
                <w:webHidden/>
              </w:rPr>
              <w:instrText xml:space="preserve"> PAGEREF _Toc56545954 \h </w:instrText>
            </w:r>
            <w:r w:rsidR="000744E0">
              <w:rPr>
                <w:noProof/>
                <w:webHidden/>
              </w:rPr>
            </w:r>
            <w:r w:rsidR="000744E0">
              <w:rPr>
                <w:noProof/>
                <w:webHidden/>
              </w:rPr>
              <w:fldChar w:fldCharType="separate"/>
            </w:r>
            <w:r w:rsidR="000744E0">
              <w:rPr>
                <w:noProof/>
                <w:webHidden/>
              </w:rPr>
              <w:t>28</w:t>
            </w:r>
            <w:r w:rsidR="000744E0">
              <w:rPr>
                <w:noProof/>
                <w:webHidden/>
              </w:rPr>
              <w:fldChar w:fldCharType="end"/>
            </w:r>
          </w:hyperlink>
        </w:p>
        <w:p w:rsidR="000744E0" w:rsidRDefault="002E7416">
          <w:pPr>
            <w:pStyle w:val="Sumrio2"/>
            <w:tabs>
              <w:tab w:val="right" w:leader="dot" w:pos="9736"/>
            </w:tabs>
            <w:rPr>
              <w:rFonts w:eastAsiaTheme="minorEastAsia" w:cstheme="minorBidi"/>
              <w:b w:val="0"/>
              <w:bCs w:val="0"/>
              <w:noProof/>
              <w:sz w:val="24"/>
              <w:szCs w:val="24"/>
            </w:rPr>
          </w:pPr>
          <w:hyperlink w:anchor="_Toc56545955" w:history="1">
            <w:r w:rsidR="000744E0" w:rsidRPr="00592725">
              <w:rPr>
                <w:rStyle w:val="Hyperlink"/>
                <w:rFonts w:ascii="Arial" w:hAnsi="Arial" w:cs="Arial"/>
                <w:noProof/>
              </w:rPr>
              <w:t>3.4. Impactos clínicos da adoção de dietas vegetarianas em outros tipos de artrite de etiologia reumatológica</w:t>
            </w:r>
            <w:r w:rsidR="000744E0">
              <w:rPr>
                <w:noProof/>
                <w:webHidden/>
              </w:rPr>
              <w:tab/>
            </w:r>
            <w:r w:rsidR="000744E0">
              <w:rPr>
                <w:noProof/>
                <w:webHidden/>
              </w:rPr>
              <w:fldChar w:fldCharType="begin"/>
            </w:r>
            <w:r w:rsidR="000744E0">
              <w:rPr>
                <w:noProof/>
                <w:webHidden/>
              </w:rPr>
              <w:instrText xml:space="preserve"> PAGEREF _Toc56545955 \h </w:instrText>
            </w:r>
            <w:r w:rsidR="000744E0">
              <w:rPr>
                <w:noProof/>
                <w:webHidden/>
              </w:rPr>
            </w:r>
            <w:r w:rsidR="000744E0">
              <w:rPr>
                <w:noProof/>
                <w:webHidden/>
              </w:rPr>
              <w:fldChar w:fldCharType="separate"/>
            </w:r>
            <w:r w:rsidR="000744E0">
              <w:rPr>
                <w:noProof/>
                <w:webHidden/>
              </w:rPr>
              <w:t>30</w:t>
            </w:r>
            <w:r w:rsidR="000744E0">
              <w:rPr>
                <w:noProof/>
                <w:webHidden/>
              </w:rPr>
              <w:fldChar w:fldCharType="end"/>
            </w:r>
          </w:hyperlink>
        </w:p>
        <w:p w:rsidR="000744E0" w:rsidRDefault="002E7416">
          <w:pPr>
            <w:pStyle w:val="Sumrio2"/>
            <w:tabs>
              <w:tab w:val="right" w:leader="dot" w:pos="9736"/>
            </w:tabs>
            <w:rPr>
              <w:rFonts w:eastAsiaTheme="minorEastAsia" w:cstheme="minorBidi"/>
              <w:b w:val="0"/>
              <w:bCs w:val="0"/>
              <w:noProof/>
              <w:sz w:val="24"/>
              <w:szCs w:val="24"/>
            </w:rPr>
          </w:pPr>
          <w:hyperlink w:anchor="_Toc56545956" w:history="1">
            <w:r w:rsidR="000744E0" w:rsidRPr="00592725">
              <w:rPr>
                <w:rStyle w:val="Hyperlink"/>
                <w:rFonts w:ascii="Arial" w:hAnsi="Arial" w:cs="Arial"/>
                <w:noProof/>
              </w:rPr>
              <w:t>3.5. Hipóteses para relação fisiológica entre vegetarianismo e menos inflamação em outras artrites de etiologia reumatológica</w:t>
            </w:r>
            <w:r w:rsidR="000744E0">
              <w:rPr>
                <w:noProof/>
                <w:webHidden/>
              </w:rPr>
              <w:tab/>
            </w:r>
            <w:r w:rsidR="000744E0">
              <w:rPr>
                <w:noProof/>
                <w:webHidden/>
              </w:rPr>
              <w:fldChar w:fldCharType="begin"/>
            </w:r>
            <w:r w:rsidR="000744E0">
              <w:rPr>
                <w:noProof/>
                <w:webHidden/>
              </w:rPr>
              <w:instrText xml:space="preserve"> PAGEREF _Toc56545956 \h </w:instrText>
            </w:r>
            <w:r w:rsidR="000744E0">
              <w:rPr>
                <w:noProof/>
                <w:webHidden/>
              </w:rPr>
            </w:r>
            <w:r w:rsidR="000744E0">
              <w:rPr>
                <w:noProof/>
                <w:webHidden/>
              </w:rPr>
              <w:fldChar w:fldCharType="separate"/>
            </w:r>
            <w:r w:rsidR="000744E0">
              <w:rPr>
                <w:noProof/>
                <w:webHidden/>
              </w:rPr>
              <w:t>34</w:t>
            </w:r>
            <w:r w:rsidR="000744E0">
              <w:rPr>
                <w:noProof/>
                <w:webHidden/>
              </w:rPr>
              <w:fldChar w:fldCharType="end"/>
            </w:r>
          </w:hyperlink>
        </w:p>
        <w:p w:rsidR="000744E0" w:rsidRDefault="002E7416">
          <w:pPr>
            <w:pStyle w:val="Sumrio2"/>
            <w:tabs>
              <w:tab w:val="right" w:leader="dot" w:pos="9736"/>
            </w:tabs>
            <w:rPr>
              <w:rFonts w:eastAsiaTheme="minorEastAsia" w:cstheme="minorBidi"/>
              <w:b w:val="0"/>
              <w:bCs w:val="0"/>
              <w:noProof/>
              <w:sz w:val="24"/>
              <w:szCs w:val="24"/>
            </w:rPr>
          </w:pPr>
          <w:hyperlink w:anchor="_Toc56545957" w:history="1">
            <w:r w:rsidR="000744E0" w:rsidRPr="00592725">
              <w:rPr>
                <w:rStyle w:val="Hyperlink"/>
                <w:rFonts w:ascii="Arial" w:hAnsi="Arial" w:cs="Arial"/>
                <w:noProof/>
              </w:rPr>
              <w:t>3.6. Limitações dos estudos com relação ao tema</w:t>
            </w:r>
            <w:r w:rsidR="000744E0">
              <w:rPr>
                <w:noProof/>
                <w:webHidden/>
              </w:rPr>
              <w:tab/>
            </w:r>
            <w:r w:rsidR="000744E0">
              <w:rPr>
                <w:noProof/>
                <w:webHidden/>
              </w:rPr>
              <w:fldChar w:fldCharType="begin"/>
            </w:r>
            <w:r w:rsidR="000744E0">
              <w:rPr>
                <w:noProof/>
                <w:webHidden/>
              </w:rPr>
              <w:instrText xml:space="preserve"> PAGEREF _Toc56545957 \h </w:instrText>
            </w:r>
            <w:r w:rsidR="000744E0">
              <w:rPr>
                <w:noProof/>
                <w:webHidden/>
              </w:rPr>
            </w:r>
            <w:r w:rsidR="000744E0">
              <w:rPr>
                <w:noProof/>
                <w:webHidden/>
              </w:rPr>
              <w:fldChar w:fldCharType="separate"/>
            </w:r>
            <w:r w:rsidR="000744E0">
              <w:rPr>
                <w:noProof/>
                <w:webHidden/>
              </w:rPr>
              <w:t>35</w:t>
            </w:r>
            <w:r w:rsidR="000744E0">
              <w:rPr>
                <w:noProof/>
                <w:webHidden/>
              </w:rPr>
              <w:fldChar w:fldCharType="end"/>
            </w:r>
          </w:hyperlink>
        </w:p>
        <w:p w:rsidR="000744E0" w:rsidRDefault="002E7416">
          <w:pPr>
            <w:pStyle w:val="Sumrio1"/>
            <w:tabs>
              <w:tab w:val="left" w:pos="480"/>
              <w:tab w:val="right" w:leader="dot" w:pos="9736"/>
            </w:tabs>
            <w:rPr>
              <w:rFonts w:eastAsiaTheme="minorEastAsia" w:cstheme="minorBidi"/>
              <w:b w:val="0"/>
              <w:bCs w:val="0"/>
              <w:i w:val="0"/>
              <w:iCs w:val="0"/>
              <w:noProof/>
            </w:rPr>
          </w:pPr>
          <w:hyperlink w:anchor="_Toc56545958" w:history="1">
            <w:r w:rsidR="000744E0" w:rsidRPr="00592725">
              <w:rPr>
                <w:rStyle w:val="Hyperlink"/>
                <w:rFonts w:ascii="Arial" w:hAnsi="Arial" w:cs="Arial"/>
                <w:noProof/>
              </w:rPr>
              <w:t>4.</w:t>
            </w:r>
            <w:r w:rsidR="000744E0">
              <w:rPr>
                <w:rFonts w:eastAsiaTheme="minorEastAsia" w:cstheme="minorBidi"/>
                <w:b w:val="0"/>
                <w:bCs w:val="0"/>
                <w:i w:val="0"/>
                <w:iCs w:val="0"/>
                <w:noProof/>
              </w:rPr>
              <w:tab/>
            </w:r>
            <w:r w:rsidR="000744E0" w:rsidRPr="00592725">
              <w:rPr>
                <w:rStyle w:val="Hyperlink"/>
                <w:rFonts w:ascii="Arial" w:hAnsi="Arial" w:cs="Arial"/>
                <w:noProof/>
              </w:rPr>
              <w:t>CONCLUSÃO</w:t>
            </w:r>
            <w:r w:rsidR="000744E0">
              <w:rPr>
                <w:noProof/>
                <w:webHidden/>
              </w:rPr>
              <w:tab/>
            </w:r>
            <w:r w:rsidR="000744E0">
              <w:rPr>
                <w:noProof/>
                <w:webHidden/>
              </w:rPr>
              <w:fldChar w:fldCharType="begin"/>
            </w:r>
            <w:r w:rsidR="000744E0">
              <w:rPr>
                <w:noProof/>
                <w:webHidden/>
              </w:rPr>
              <w:instrText xml:space="preserve"> PAGEREF _Toc56545958 \h </w:instrText>
            </w:r>
            <w:r w:rsidR="000744E0">
              <w:rPr>
                <w:noProof/>
                <w:webHidden/>
              </w:rPr>
            </w:r>
            <w:r w:rsidR="000744E0">
              <w:rPr>
                <w:noProof/>
                <w:webHidden/>
              </w:rPr>
              <w:fldChar w:fldCharType="separate"/>
            </w:r>
            <w:r w:rsidR="000744E0">
              <w:rPr>
                <w:noProof/>
                <w:webHidden/>
              </w:rPr>
              <w:t>38</w:t>
            </w:r>
            <w:r w:rsidR="000744E0">
              <w:rPr>
                <w:noProof/>
                <w:webHidden/>
              </w:rPr>
              <w:fldChar w:fldCharType="end"/>
            </w:r>
          </w:hyperlink>
        </w:p>
        <w:p w:rsidR="000744E0" w:rsidRDefault="002E7416">
          <w:pPr>
            <w:pStyle w:val="Sumrio1"/>
            <w:tabs>
              <w:tab w:val="left" w:pos="480"/>
              <w:tab w:val="right" w:leader="dot" w:pos="9736"/>
            </w:tabs>
            <w:rPr>
              <w:rFonts w:eastAsiaTheme="minorEastAsia" w:cstheme="minorBidi"/>
              <w:b w:val="0"/>
              <w:bCs w:val="0"/>
              <w:i w:val="0"/>
              <w:iCs w:val="0"/>
              <w:noProof/>
            </w:rPr>
          </w:pPr>
          <w:hyperlink w:anchor="_Toc56545959" w:history="1">
            <w:r w:rsidR="000744E0" w:rsidRPr="00592725">
              <w:rPr>
                <w:rStyle w:val="Hyperlink"/>
                <w:rFonts w:ascii="Arial" w:hAnsi="Arial" w:cs="Arial"/>
                <w:noProof/>
              </w:rPr>
              <w:t>5.</w:t>
            </w:r>
            <w:r w:rsidR="000744E0">
              <w:rPr>
                <w:rFonts w:eastAsiaTheme="minorEastAsia" w:cstheme="minorBidi"/>
                <w:b w:val="0"/>
                <w:bCs w:val="0"/>
                <w:i w:val="0"/>
                <w:iCs w:val="0"/>
                <w:noProof/>
              </w:rPr>
              <w:tab/>
            </w:r>
            <w:r w:rsidR="000744E0" w:rsidRPr="00592725">
              <w:rPr>
                <w:rStyle w:val="Hyperlink"/>
                <w:rFonts w:ascii="Arial" w:hAnsi="Arial" w:cs="Arial"/>
                <w:noProof/>
              </w:rPr>
              <w:t>REFERÊNCIAS:</w:t>
            </w:r>
            <w:r w:rsidR="000744E0">
              <w:rPr>
                <w:noProof/>
                <w:webHidden/>
              </w:rPr>
              <w:tab/>
            </w:r>
            <w:r w:rsidR="000744E0">
              <w:rPr>
                <w:noProof/>
                <w:webHidden/>
              </w:rPr>
              <w:fldChar w:fldCharType="begin"/>
            </w:r>
            <w:r w:rsidR="000744E0">
              <w:rPr>
                <w:noProof/>
                <w:webHidden/>
              </w:rPr>
              <w:instrText xml:space="preserve"> PAGEREF _Toc56545959 \h </w:instrText>
            </w:r>
            <w:r w:rsidR="000744E0">
              <w:rPr>
                <w:noProof/>
                <w:webHidden/>
              </w:rPr>
            </w:r>
            <w:r w:rsidR="000744E0">
              <w:rPr>
                <w:noProof/>
                <w:webHidden/>
              </w:rPr>
              <w:fldChar w:fldCharType="separate"/>
            </w:r>
            <w:r w:rsidR="000744E0">
              <w:rPr>
                <w:noProof/>
                <w:webHidden/>
              </w:rPr>
              <w:t>40</w:t>
            </w:r>
            <w:r w:rsidR="000744E0">
              <w:rPr>
                <w:noProof/>
                <w:webHidden/>
              </w:rPr>
              <w:fldChar w:fldCharType="end"/>
            </w:r>
          </w:hyperlink>
        </w:p>
        <w:p w:rsidR="00260118" w:rsidRPr="009B482C" w:rsidRDefault="00260118" w:rsidP="00E82951">
          <w:pPr>
            <w:spacing w:line="360" w:lineRule="auto"/>
            <w:rPr>
              <w:rFonts w:ascii="Arial" w:hAnsi="Arial" w:cs="Arial"/>
            </w:rPr>
          </w:pPr>
          <w:r w:rsidRPr="009B482C">
            <w:rPr>
              <w:rFonts w:ascii="Arial" w:hAnsi="Arial" w:cs="Arial"/>
              <w:b/>
              <w:bCs/>
              <w:noProof/>
            </w:rPr>
            <w:fldChar w:fldCharType="end"/>
          </w:r>
        </w:p>
      </w:sdtContent>
    </w:sdt>
    <w:p w:rsidR="00DA7968" w:rsidRPr="009B482C" w:rsidRDefault="00DA7968" w:rsidP="000506DB">
      <w:pPr>
        <w:spacing w:line="480" w:lineRule="auto"/>
        <w:jc w:val="both"/>
        <w:rPr>
          <w:rFonts w:ascii="Arial" w:hAnsi="Arial" w:cs="Arial"/>
          <w:b/>
          <w:bCs/>
          <w:color w:val="000000" w:themeColor="text1"/>
          <w:u w:val="single"/>
        </w:rPr>
      </w:pPr>
    </w:p>
    <w:p w:rsidR="00DA7968" w:rsidRPr="009B482C" w:rsidRDefault="00DA7968">
      <w:pPr>
        <w:spacing w:after="160" w:line="259" w:lineRule="auto"/>
        <w:rPr>
          <w:rFonts w:ascii="Arial" w:hAnsi="Arial" w:cs="Arial"/>
          <w:b/>
          <w:bCs/>
          <w:color w:val="000000" w:themeColor="text1"/>
          <w:u w:val="single"/>
        </w:rPr>
      </w:pPr>
      <w:r w:rsidRPr="009B482C">
        <w:rPr>
          <w:rFonts w:ascii="Arial" w:hAnsi="Arial" w:cs="Arial"/>
          <w:b/>
          <w:bCs/>
          <w:color w:val="000000" w:themeColor="text1"/>
          <w:u w:val="single"/>
        </w:rPr>
        <w:br w:type="page"/>
      </w:r>
    </w:p>
    <w:p w:rsidR="00D336EA" w:rsidRPr="009B482C" w:rsidRDefault="00D336EA" w:rsidP="00162CCA">
      <w:pPr>
        <w:pStyle w:val="Ttulo1"/>
        <w:numPr>
          <w:ilvl w:val="0"/>
          <w:numId w:val="20"/>
        </w:numPr>
        <w:rPr>
          <w:rFonts w:ascii="Arial" w:hAnsi="Arial" w:cs="Arial"/>
          <w:u w:val="none"/>
        </w:rPr>
      </w:pPr>
      <w:bookmarkStart w:id="0" w:name="_Toc56545944"/>
      <w:r w:rsidRPr="009B482C">
        <w:rPr>
          <w:rFonts w:ascii="Arial" w:hAnsi="Arial" w:cs="Arial"/>
          <w:u w:val="none"/>
        </w:rPr>
        <w:lastRenderedPageBreak/>
        <w:t>INTRODUÇÃO:</w:t>
      </w:r>
      <w:bookmarkEnd w:id="0"/>
    </w:p>
    <w:p w:rsidR="001A2D09" w:rsidRPr="009B482C" w:rsidRDefault="001A2D09" w:rsidP="009B482C">
      <w:pPr>
        <w:spacing w:line="360" w:lineRule="auto"/>
        <w:jc w:val="both"/>
        <w:rPr>
          <w:rFonts w:ascii="Arial" w:hAnsi="Arial" w:cs="Arial"/>
          <w:color w:val="000000" w:themeColor="text1"/>
        </w:rPr>
      </w:pPr>
      <w:r w:rsidRPr="009B482C">
        <w:rPr>
          <w:rFonts w:ascii="Arial" w:hAnsi="Arial" w:cs="Arial"/>
          <w:b/>
          <w:bCs/>
          <w:color w:val="000000" w:themeColor="text1"/>
        </w:rPr>
        <w:tab/>
      </w:r>
      <w:r w:rsidRPr="009B482C">
        <w:rPr>
          <w:rFonts w:ascii="Arial" w:hAnsi="Arial" w:cs="Arial"/>
          <w:color w:val="000000" w:themeColor="text1"/>
        </w:rPr>
        <w:t xml:space="preserve">A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 xml:space="preserve"> é uma doença crônica, de acometimento articular e sistêmico, tendo diversas manifestações. Tem em si componentes inflamatórios importantes, sendo alguns deles descritos na literatura. Fatores genéticos foram associados à manifestação da psoríase, e alguns fatores, especificamente à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 xml:space="preserve">. Apesar de haver evidências no sentido das bases genéticas da doença, evidências sugerem a existência de outros fatores contribuindo para a </w:t>
      </w:r>
      <w:proofErr w:type="spellStart"/>
      <w:r w:rsidRPr="009B482C">
        <w:rPr>
          <w:rFonts w:ascii="Arial" w:hAnsi="Arial" w:cs="Arial"/>
          <w:color w:val="000000" w:themeColor="text1"/>
        </w:rPr>
        <w:t>etiopatogenia</w:t>
      </w:r>
      <w:proofErr w:type="spellEnd"/>
      <w:r w:rsidRPr="009B482C">
        <w:rPr>
          <w:rFonts w:ascii="Arial" w:hAnsi="Arial" w:cs="Arial"/>
          <w:color w:val="000000" w:themeColor="text1"/>
        </w:rPr>
        <w:t xml:space="preserve"> da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w:t>
      </w:r>
    </w:p>
    <w:p w:rsidR="001A2D09" w:rsidRPr="009B482C" w:rsidRDefault="001A2D09" w:rsidP="009B482C">
      <w:pPr>
        <w:spacing w:line="360" w:lineRule="auto"/>
        <w:jc w:val="both"/>
        <w:rPr>
          <w:rFonts w:ascii="Arial" w:hAnsi="Arial" w:cs="Arial"/>
          <w:color w:val="000000" w:themeColor="text1"/>
        </w:rPr>
      </w:pPr>
      <w:r w:rsidRPr="009B482C">
        <w:rPr>
          <w:rFonts w:ascii="Arial" w:hAnsi="Arial" w:cs="Arial"/>
          <w:color w:val="000000" w:themeColor="text1"/>
        </w:rPr>
        <w:tab/>
        <w:t xml:space="preserve">Os tratamentos disponíveis são diversos, e variam desde abordagens não farmacológicas, até tratamento cirúrgico, passando pela utilização de medicamentos biológicos no tratamento farmacológico. Diversos são os esforços na direção de elucidar a fisiopatologia, e etiologia da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 porém até a presente data, não há evidências sólidas quanto a esses processos. Com relação a fatores de risco associados às manifestações da AP, os fatores de risco modificáveis são precisamente importantes, por possibilitarem a alteração no estilo de vida, de modo a beneficiar tanto as manifestações clínicas, quanto ao curso da doença.</w:t>
      </w:r>
    </w:p>
    <w:p w:rsidR="001A2D09" w:rsidRPr="009B482C" w:rsidRDefault="001A2D09" w:rsidP="009B482C">
      <w:pPr>
        <w:spacing w:line="360" w:lineRule="auto"/>
        <w:jc w:val="both"/>
        <w:rPr>
          <w:rFonts w:ascii="Arial" w:hAnsi="Arial" w:cs="Arial"/>
          <w:color w:val="000000" w:themeColor="text1"/>
        </w:rPr>
      </w:pPr>
      <w:r w:rsidRPr="009B482C">
        <w:rPr>
          <w:rFonts w:ascii="Arial" w:hAnsi="Arial" w:cs="Arial"/>
          <w:color w:val="000000" w:themeColor="text1"/>
        </w:rPr>
        <w:tab/>
        <w:t xml:space="preserve">A dieta, ou regime alimentar, é definida pelos hábitos alimentares de um indivíduo, implicando em todos os alimentos que este ingere, as quantidades de alimento e frequências com que ingere. É uma conhecida variável no que diz respeito ao estilo de vida das pessoas, podendo ter um impacto benéfico na prevenção de doenças, e no </w:t>
      </w:r>
      <w:proofErr w:type="spellStart"/>
      <w:r w:rsidRPr="009B482C">
        <w:rPr>
          <w:rFonts w:ascii="Arial" w:hAnsi="Arial" w:cs="Arial"/>
          <w:color w:val="000000" w:themeColor="text1"/>
        </w:rPr>
        <w:t>trofismo</w:t>
      </w:r>
      <w:proofErr w:type="spellEnd"/>
      <w:r w:rsidRPr="009B482C">
        <w:rPr>
          <w:rFonts w:ascii="Arial" w:hAnsi="Arial" w:cs="Arial"/>
          <w:color w:val="000000" w:themeColor="text1"/>
        </w:rPr>
        <w:t xml:space="preserve">, assim como predispor a diversas doenças, seja pelos excessos, ou pelas carências tanto de micro, quanto </w:t>
      </w:r>
      <w:proofErr w:type="spellStart"/>
      <w:r w:rsidRPr="009B482C">
        <w:rPr>
          <w:rFonts w:ascii="Arial" w:hAnsi="Arial" w:cs="Arial"/>
          <w:color w:val="000000" w:themeColor="text1"/>
        </w:rPr>
        <w:t>macronutrientes</w:t>
      </w:r>
      <w:proofErr w:type="spellEnd"/>
      <w:r w:rsidRPr="009B482C">
        <w:rPr>
          <w:rFonts w:ascii="Arial" w:hAnsi="Arial" w:cs="Arial"/>
          <w:color w:val="000000" w:themeColor="text1"/>
        </w:rPr>
        <w:t>. Tratamentos não farmacológicos para hipertensão arterial sistêmica (HAS) e diabetes mellitus tipo 2 (DM2) muitas vezes consistem em alterações na dieta, assim como outras modificações no estilo de vida.</w:t>
      </w:r>
    </w:p>
    <w:p w:rsidR="001A2D09" w:rsidRPr="009B482C" w:rsidRDefault="001A2D09" w:rsidP="007E53EF">
      <w:pPr>
        <w:spacing w:line="360" w:lineRule="auto"/>
        <w:jc w:val="both"/>
        <w:rPr>
          <w:rFonts w:ascii="Arial" w:hAnsi="Arial" w:cs="Arial"/>
          <w:color w:val="000000" w:themeColor="text1"/>
        </w:rPr>
      </w:pPr>
      <w:r w:rsidRPr="009B482C">
        <w:rPr>
          <w:rFonts w:ascii="Arial" w:hAnsi="Arial" w:cs="Arial"/>
          <w:color w:val="000000" w:themeColor="text1"/>
        </w:rPr>
        <w:tab/>
        <w:t xml:space="preserve">Evidências existem na literatura correlacionando diversos impactos benéficos na saúde e a adoção de uma dieta baseada em alimentos de origem vegetal, seja ela uma dieta vegana (em que se excluem todos os alimentos de origem animal, incluindo ovo e laticínios), ou vegetariana (em que se excluem todas as carnes da dieta, podendo ou não manter laticínios, e outros produtos de origem animal na dieta). O presente artigo tem como objetivo, por meio de uma revisão sistemática, investigar a existência de uma correlação positiva entre uma dieta vegana, ou vegetariana, na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 xml:space="preserve">. No discorrer da pesquisa, detalha-se alguns temas abordados, como as evidências atuais a respeito das dietas vegetarianas, e a fisiopatologia da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 buscando correlacionar as informações existentes na literatura com a possibilidade dessas dietas como aliada na terapia da AP.</w:t>
      </w:r>
    </w:p>
    <w:p w:rsidR="001A2D09" w:rsidRPr="009B482C" w:rsidRDefault="001A2D09" w:rsidP="00D336EA">
      <w:pPr>
        <w:pStyle w:val="Ttulo2"/>
        <w:rPr>
          <w:rFonts w:ascii="Arial" w:hAnsi="Arial" w:cs="Arial"/>
        </w:rPr>
      </w:pPr>
      <w:bookmarkStart w:id="1" w:name="_Toc56545945"/>
      <w:r w:rsidRPr="009B482C">
        <w:rPr>
          <w:rFonts w:ascii="Arial" w:hAnsi="Arial" w:cs="Arial"/>
        </w:rPr>
        <w:lastRenderedPageBreak/>
        <w:t>Vegetarianismo e Veganismo</w:t>
      </w:r>
      <w:bookmarkEnd w:id="1"/>
    </w:p>
    <w:p w:rsidR="001A2D09" w:rsidRPr="009B482C" w:rsidRDefault="001A2D09" w:rsidP="009B482C">
      <w:pPr>
        <w:spacing w:before="100" w:beforeAutospacing="1" w:after="100" w:afterAutospacing="1" w:line="360" w:lineRule="auto"/>
        <w:ind w:firstLine="708"/>
        <w:jc w:val="both"/>
        <w:rPr>
          <w:rFonts w:ascii="Arial" w:hAnsi="Arial" w:cs="Arial"/>
          <w:color w:val="000000" w:themeColor="text1"/>
        </w:rPr>
      </w:pPr>
      <w:r w:rsidRPr="009B482C">
        <w:rPr>
          <w:rFonts w:ascii="Arial" w:hAnsi="Arial" w:cs="Arial"/>
          <w:color w:val="000000" w:themeColor="text1"/>
        </w:rPr>
        <w:t xml:space="preserve">O vegetarianismo é um hábito alimentar milenar, havendo registros de sua prática há cerca de 5 mil anos, em diversas civilizações, sendo uma prática prévia ao desenvolvimento de ferramentas de caça, assim como à descoberta do fogo. O desenvolvimento da agricultura também foi determinante para a fixação de populações, sendo importante no aprofundamento das práticas de plantio e colheita, que possibilitou o desenvolvimento de assentamentos </w:t>
      </w:r>
      <w:r w:rsidR="009B482C" w:rsidRPr="009B482C">
        <w:rPr>
          <w:rFonts w:ascii="Arial" w:hAnsi="Arial" w:cs="Arial"/>
          <w:color w:val="000000" w:themeColor="text1"/>
        </w:rPr>
        <w:t>(Rodrigues, 2005)</w:t>
      </w:r>
      <w:r w:rsidR="009B482C">
        <w:rPr>
          <w:rFonts w:ascii="Arial" w:hAnsi="Arial" w:cs="Arial"/>
          <w:color w:val="000000" w:themeColor="text1"/>
        </w:rPr>
        <w:t>.</w:t>
      </w:r>
    </w:p>
    <w:p w:rsidR="001A2D09" w:rsidRPr="009B482C" w:rsidRDefault="001A2D09" w:rsidP="009B482C">
      <w:pPr>
        <w:spacing w:before="100" w:beforeAutospacing="1" w:after="100" w:afterAutospacing="1" w:line="360" w:lineRule="auto"/>
        <w:ind w:firstLine="708"/>
        <w:jc w:val="both"/>
        <w:rPr>
          <w:rFonts w:ascii="Arial" w:hAnsi="Arial" w:cs="Arial"/>
          <w:color w:val="000000" w:themeColor="text1"/>
        </w:rPr>
      </w:pPr>
      <w:r w:rsidRPr="009B482C">
        <w:rPr>
          <w:rFonts w:ascii="Arial" w:hAnsi="Arial" w:cs="Arial"/>
          <w:color w:val="000000" w:themeColor="text1"/>
        </w:rPr>
        <w:t xml:space="preserve">Há distinção conceitual e prática entre vegetarianos estritos e </w:t>
      </w:r>
      <w:proofErr w:type="spellStart"/>
      <w:r w:rsidRPr="009B482C">
        <w:rPr>
          <w:rFonts w:ascii="Arial" w:hAnsi="Arial" w:cs="Arial"/>
          <w:color w:val="000000" w:themeColor="text1"/>
        </w:rPr>
        <w:t>veganos</w:t>
      </w:r>
      <w:proofErr w:type="spellEnd"/>
      <w:r w:rsidRPr="009B482C">
        <w:rPr>
          <w:rFonts w:ascii="Arial" w:hAnsi="Arial" w:cs="Arial"/>
          <w:color w:val="000000" w:themeColor="text1"/>
        </w:rPr>
        <w:t xml:space="preserve">, posto que o vegetarianismo estrito é um hábito alimentar, e o veganismo é uma filosofia de vida adotada pautada em conceitos éticos, e abarca outros comportamentos, além da dieta, como o boicote de diversos produtos não alimentícios de origem animal, como couro, lã, e de produtos de empresas que realizam testes em animais, a despeito de sua composição. É possível denominar o regime vegetariano estrito como dieta vegana, portanto, já que o termo delimita a aplicação da filosofia especificamente com relação à dieta </w:t>
      </w:r>
      <w:r w:rsidR="009B482C" w:rsidRPr="00B62B97">
        <w:rPr>
          <w:rFonts w:ascii="Arial" w:hAnsi="Arial" w:cs="Arial"/>
          <w:color w:val="000000" w:themeColor="text1"/>
        </w:rPr>
        <w:t>(Souza, et al. 2010)</w:t>
      </w:r>
      <w:r w:rsidR="00885090" w:rsidRPr="009B482C">
        <w:rPr>
          <w:rFonts w:ascii="Arial" w:hAnsi="Arial" w:cs="Arial"/>
          <w:color w:val="000000" w:themeColor="text1"/>
        </w:rPr>
        <w:t>.</w:t>
      </w: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Nos últimos anos houve um crescimento muito grande na população vegetariana, com aumento dentro dessa população dos vegetarianos estritos, popularmente conhecida como </w:t>
      </w:r>
      <w:proofErr w:type="spellStart"/>
      <w:r w:rsidRPr="009B482C">
        <w:rPr>
          <w:rFonts w:ascii="Arial" w:hAnsi="Arial" w:cs="Arial"/>
          <w:color w:val="000000" w:themeColor="text1"/>
        </w:rPr>
        <w:t>veganos</w:t>
      </w:r>
      <w:proofErr w:type="spellEnd"/>
      <w:r w:rsidR="00554397">
        <w:rPr>
          <w:rFonts w:ascii="Arial" w:hAnsi="Arial" w:cs="Arial"/>
          <w:color w:val="000000" w:themeColor="text1"/>
        </w:rPr>
        <w:t xml:space="preserve"> (</w:t>
      </w:r>
      <w:proofErr w:type="spellStart"/>
      <w:r w:rsidR="00554397" w:rsidRPr="00B62B97">
        <w:rPr>
          <w:rFonts w:ascii="Arial" w:hAnsi="Arial" w:cs="Arial"/>
        </w:rPr>
        <w:t>Imčikas</w:t>
      </w:r>
      <w:proofErr w:type="spellEnd"/>
      <w:r w:rsidR="00554397" w:rsidRPr="00B62B97">
        <w:rPr>
          <w:rFonts w:ascii="Arial" w:hAnsi="Arial" w:cs="Arial"/>
        </w:rPr>
        <w:t xml:space="preserve">, </w:t>
      </w:r>
      <w:r w:rsidR="00554397">
        <w:rPr>
          <w:rFonts w:ascii="Arial" w:hAnsi="Arial" w:cs="Arial"/>
        </w:rPr>
        <w:t>2019)</w:t>
      </w:r>
      <w:r w:rsidRPr="009B482C">
        <w:rPr>
          <w:rFonts w:ascii="Arial" w:hAnsi="Arial" w:cs="Arial"/>
          <w:color w:val="000000" w:themeColor="text1"/>
        </w:rPr>
        <w:t xml:space="preserve">. Junto desse crescimento, houve um maior interesse da comunidade científica de investigar os impactos positivos dessas dietas, assim como as eventuais vulnerabilidades que demandam uma maior atenção, como com relação à ingesta de ferro, e vitamina B12. Há evidências do impacto positivo da dieta vegana na saúde, globalmente, incluindo benefícios com relação à incidência e mortalidade de doenças como cardiopatia isquêmica, e incidência de câncer. </w:t>
      </w:r>
    </w:p>
    <w:p w:rsidR="001A2D09" w:rsidRPr="009B482C" w:rsidRDefault="001A2D09" w:rsidP="009B482C">
      <w:pPr>
        <w:pStyle w:val="NormalWeb"/>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Concomitantemente com esse processo, evidências científicas relacionando o consumo de carne vermelha e laticínios ao desenvolvimento de várias doenças, também surgem como uma possível influência nesse interesse crescente. Recentemente, o órgão da OMS responsável pela pesquisa na área do câncer, </w:t>
      </w:r>
      <w:proofErr w:type="spellStart"/>
      <w:r w:rsidRPr="009B482C">
        <w:rPr>
          <w:rFonts w:ascii="Arial" w:hAnsi="Arial" w:cs="Arial"/>
          <w:i/>
          <w:iCs/>
          <w:color w:val="000000" w:themeColor="text1"/>
        </w:rPr>
        <w:t>International</w:t>
      </w:r>
      <w:proofErr w:type="spellEnd"/>
      <w:r w:rsidRPr="009B482C">
        <w:rPr>
          <w:rFonts w:ascii="Arial" w:hAnsi="Arial" w:cs="Arial"/>
          <w:i/>
          <w:iCs/>
          <w:color w:val="000000" w:themeColor="text1"/>
        </w:rPr>
        <w:t xml:space="preserve"> </w:t>
      </w:r>
      <w:proofErr w:type="spellStart"/>
      <w:r w:rsidRPr="009B482C">
        <w:rPr>
          <w:rFonts w:ascii="Arial" w:hAnsi="Arial" w:cs="Arial"/>
          <w:i/>
          <w:iCs/>
          <w:color w:val="000000" w:themeColor="text1"/>
        </w:rPr>
        <w:t>Agency</w:t>
      </w:r>
      <w:proofErr w:type="spellEnd"/>
      <w:r w:rsidRPr="009B482C">
        <w:rPr>
          <w:rFonts w:ascii="Arial" w:hAnsi="Arial" w:cs="Arial"/>
          <w:i/>
          <w:iCs/>
          <w:color w:val="000000" w:themeColor="text1"/>
        </w:rPr>
        <w:t xml:space="preserve"> for </w:t>
      </w:r>
      <w:proofErr w:type="spellStart"/>
      <w:r w:rsidRPr="009B482C">
        <w:rPr>
          <w:rFonts w:ascii="Arial" w:hAnsi="Arial" w:cs="Arial"/>
          <w:i/>
          <w:iCs/>
          <w:color w:val="000000" w:themeColor="text1"/>
        </w:rPr>
        <w:t>Research</w:t>
      </w:r>
      <w:proofErr w:type="spellEnd"/>
      <w:r w:rsidRPr="009B482C">
        <w:rPr>
          <w:rFonts w:ascii="Arial" w:hAnsi="Arial" w:cs="Arial"/>
          <w:i/>
          <w:iCs/>
          <w:color w:val="000000" w:themeColor="text1"/>
        </w:rPr>
        <w:t xml:space="preserve"> </w:t>
      </w:r>
      <w:proofErr w:type="spellStart"/>
      <w:r w:rsidRPr="009B482C">
        <w:rPr>
          <w:rFonts w:ascii="Arial" w:hAnsi="Arial" w:cs="Arial"/>
          <w:i/>
          <w:iCs/>
          <w:color w:val="000000" w:themeColor="text1"/>
        </w:rPr>
        <w:t>on</w:t>
      </w:r>
      <w:proofErr w:type="spellEnd"/>
      <w:r w:rsidRPr="009B482C">
        <w:rPr>
          <w:rFonts w:ascii="Arial" w:hAnsi="Arial" w:cs="Arial"/>
          <w:i/>
          <w:iCs/>
          <w:color w:val="000000" w:themeColor="text1"/>
        </w:rPr>
        <w:t xml:space="preserve"> </w:t>
      </w:r>
      <w:proofErr w:type="spellStart"/>
      <w:r w:rsidRPr="009B482C">
        <w:rPr>
          <w:rFonts w:ascii="Arial" w:hAnsi="Arial" w:cs="Arial"/>
          <w:i/>
          <w:iCs/>
          <w:color w:val="000000" w:themeColor="text1"/>
        </w:rPr>
        <w:t>Cancer</w:t>
      </w:r>
      <w:proofErr w:type="spellEnd"/>
      <w:r w:rsidRPr="009B482C">
        <w:rPr>
          <w:rFonts w:ascii="Arial" w:hAnsi="Arial" w:cs="Arial"/>
          <w:i/>
          <w:iCs/>
          <w:color w:val="000000" w:themeColor="text1"/>
        </w:rPr>
        <w:t xml:space="preserve"> </w:t>
      </w:r>
      <w:r w:rsidRPr="009B482C">
        <w:rPr>
          <w:rFonts w:ascii="Arial" w:hAnsi="Arial" w:cs="Arial"/>
          <w:color w:val="000000" w:themeColor="text1"/>
        </w:rPr>
        <w:t>(IARC) publicou um artigo relacionando dietas com elevadas taxas de consumo de carnes vermelhas, e carnes processadas, com incidência d</w:t>
      </w:r>
      <w:r w:rsidR="005369CC">
        <w:rPr>
          <w:rFonts w:ascii="Arial" w:hAnsi="Arial" w:cs="Arial"/>
          <w:color w:val="000000" w:themeColor="text1"/>
        </w:rPr>
        <w:t>e</w:t>
      </w:r>
      <w:r w:rsidRPr="009B482C">
        <w:rPr>
          <w:rFonts w:ascii="Arial" w:hAnsi="Arial" w:cs="Arial"/>
          <w:color w:val="000000" w:themeColor="text1"/>
        </w:rPr>
        <w:t xml:space="preserve"> câncer </w:t>
      </w:r>
      <w:r w:rsidR="00554397">
        <w:rPr>
          <w:rFonts w:ascii="Arial" w:hAnsi="Arial" w:cs="Arial"/>
          <w:color w:val="000000" w:themeColor="text1"/>
        </w:rPr>
        <w:t>(IARC, 2015)</w:t>
      </w:r>
      <w:r w:rsidRPr="009B482C">
        <w:rPr>
          <w:rFonts w:ascii="Arial" w:hAnsi="Arial" w:cs="Arial"/>
          <w:color w:val="000000" w:themeColor="text1"/>
        </w:rPr>
        <w:t xml:space="preserve">. A pesquisa mais detalhada foi publicada na </w:t>
      </w:r>
      <w:r w:rsidRPr="009B482C">
        <w:rPr>
          <w:rFonts w:ascii="Arial" w:hAnsi="Arial" w:cs="Arial"/>
          <w:i/>
          <w:iCs/>
          <w:color w:val="000000" w:themeColor="text1"/>
        </w:rPr>
        <w:t xml:space="preserve">The Lancet </w:t>
      </w:r>
      <w:proofErr w:type="spellStart"/>
      <w:r w:rsidRPr="009B482C">
        <w:rPr>
          <w:rFonts w:ascii="Arial" w:hAnsi="Arial" w:cs="Arial"/>
          <w:i/>
          <w:iCs/>
          <w:color w:val="000000" w:themeColor="text1"/>
        </w:rPr>
        <w:t>Oncology</w:t>
      </w:r>
      <w:proofErr w:type="spellEnd"/>
      <w:r w:rsidRPr="009B482C">
        <w:rPr>
          <w:rFonts w:ascii="Arial" w:hAnsi="Arial" w:cs="Arial"/>
          <w:color w:val="000000" w:themeColor="text1"/>
        </w:rPr>
        <w:t xml:space="preserve"> </w:t>
      </w:r>
      <w:r w:rsidR="00554397">
        <w:rPr>
          <w:rFonts w:ascii="Arial" w:hAnsi="Arial" w:cs="Arial"/>
          <w:color w:val="000000" w:themeColor="text1"/>
        </w:rPr>
        <w:t>(Bouvard, et al. 2015)</w:t>
      </w:r>
      <w:r w:rsidRPr="009B482C">
        <w:rPr>
          <w:rFonts w:ascii="Arial" w:hAnsi="Arial" w:cs="Arial"/>
          <w:color w:val="000000" w:themeColor="text1"/>
        </w:rPr>
        <w:t xml:space="preserve">, e devido à sua relevância, teve grande impacto na sociedade em geral, dando uma certa </w:t>
      </w:r>
      <w:r w:rsidRPr="009B482C">
        <w:rPr>
          <w:rFonts w:ascii="Arial" w:hAnsi="Arial" w:cs="Arial"/>
          <w:color w:val="000000" w:themeColor="text1"/>
        </w:rPr>
        <w:lastRenderedPageBreak/>
        <w:t>“legitimidade” científica, ainda que relativa, aos vegetarianos, quanto na comunidade acadêmica, por tratar-se de evidências embasadas.</w:t>
      </w:r>
    </w:p>
    <w:p w:rsidR="001A2D09" w:rsidRPr="009B482C" w:rsidRDefault="001A2D09" w:rsidP="009B482C">
      <w:pPr>
        <w:pStyle w:val="NormalWeb"/>
        <w:spacing w:line="360" w:lineRule="auto"/>
        <w:ind w:firstLine="708"/>
        <w:jc w:val="both"/>
        <w:rPr>
          <w:rFonts w:ascii="Arial" w:hAnsi="Arial" w:cs="Arial"/>
          <w:b/>
          <w:bCs/>
        </w:rPr>
      </w:pPr>
      <w:r w:rsidRPr="009B482C">
        <w:rPr>
          <w:rFonts w:ascii="Arial" w:hAnsi="Arial" w:cs="Arial"/>
          <w:color w:val="000000" w:themeColor="text1"/>
        </w:rPr>
        <w:t xml:space="preserve">O vegetarianismo surge como um movimento de significância, em especial nas </w:t>
      </w:r>
      <w:proofErr w:type="spellStart"/>
      <w:r w:rsidRPr="009B482C">
        <w:rPr>
          <w:rFonts w:ascii="Arial" w:hAnsi="Arial" w:cs="Arial"/>
          <w:color w:val="000000" w:themeColor="text1"/>
        </w:rPr>
        <w:t>civilizicações</w:t>
      </w:r>
      <w:proofErr w:type="spellEnd"/>
      <w:r w:rsidRPr="009B482C">
        <w:rPr>
          <w:rFonts w:ascii="Arial" w:hAnsi="Arial" w:cs="Arial"/>
          <w:color w:val="000000" w:themeColor="text1"/>
        </w:rPr>
        <w:t xml:space="preserve"> ocidentais. Os benefícios de uma alimentação vegetariana incluem a saúde individual, sustentabilidade, uma humanização do relacionamento interespecífico. Direitos animais, saúde, e o meio ambiente, são os </w:t>
      </w:r>
      <w:proofErr w:type="spellStart"/>
      <w:r w:rsidRPr="009B482C">
        <w:rPr>
          <w:rFonts w:ascii="Arial" w:hAnsi="Arial" w:cs="Arial"/>
          <w:color w:val="000000" w:themeColor="text1"/>
        </w:rPr>
        <w:t>pricipais</w:t>
      </w:r>
      <w:proofErr w:type="spellEnd"/>
      <w:r w:rsidRPr="009B482C">
        <w:rPr>
          <w:rFonts w:ascii="Arial" w:hAnsi="Arial" w:cs="Arial"/>
          <w:color w:val="000000" w:themeColor="text1"/>
        </w:rPr>
        <w:t xml:space="preserve"> motivos não-religiosos a levarem as pessoas a adotarem um estilo de vida vegetariano</w:t>
      </w:r>
      <w:r w:rsidR="007A59EF" w:rsidRPr="009B482C">
        <w:rPr>
          <w:rFonts w:ascii="Arial" w:hAnsi="Arial" w:cs="Arial"/>
          <w:color w:val="000000" w:themeColor="text1"/>
        </w:rPr>
        <w:t xml:space="preserve"> </w:t>
      </w:r>
      <w:r w:rsidR="00554397" w:rsidRPr="00B62B97">
        <w:rPr>
          <w:rFonts w:ascii="Arial" w:hAnsi="Arial" w:cs="Arial"/>
          <w:color w:val="000000" w:themeColor="text1"/>
        </w:rPr>
        <w:t>(</w:t>
      </w:r>
      <w:proofErr w:type="spellStart"/>
      <w:r w:rsidR="00554397" w:rsidRPr="00B62B97">
        <w:rPr>
          <w:rFonts w:ascii="Arial" w:hAnsi="Arial" w:cs="Arial"/>
          <w:color w:val="000000" w:themeColor="text1"/>
        </w:rPr>
        <w:t>Cooney</w:t>
      </w:r>
      <w:proofErr w:type="spellEnd"/>
      <w:r w:rsidR="00554397" w:rsidRPr="00B62B97">
        <w:rPr>
          <w:rFonts w:ascii="Arial" w:hAnsi="Arial" w:cs="Arial"/>
          <w:color w:val="000000" w:themeColor="text1"/>
        </w:rPr>
        <w:t>, 2014)(</w:t>
      </w:r>
      <w:proofErr w:type="spellStart"/>
      <w:r w:rsidR="00554397" w:rsidRPr="00B62B97">
        <w:rPr>
          <w:rFonts w:ascii="Arial" w:hAnsi="Arial" w:cs="Arial"/>
          <w:color w:val="000000" w:themeColor="text1"/>
        </w:rPr>
        <w:t>Kerschke-Risch</w:t>
      </w:r>
      <w:proofErr w:type="spellEnd"/>
      <w:r w:rsidR="00554397" w:rsidRPr="00B62B97">
        <w:rPr>
          <w:rFonts w:ascii="Arial" w:hAnsi="Arial" w:cs="Arial"/>
          <w:color w:val="000000" w:themeColor="text1"/>
        </w:rPr>
        <w:t xml:space="preserve">, 2015)(Ruby, 2012)(Aston, Smith, </w:t>
      </w:r>
      <w:proofErr w:type="spellStart"/>
      <w:r w:rsidR="00554397" w:rsidRPr="00B62B97">
        <w:rPr>
          <w:rFonts w:ascii="Arial" w:hAnsi="Arial" w:cs="Arial"/>
          <w:color w:val="000000" w:themeColor="text1"/>
        </w:rPr>
        <w:t>Powles</w:t>
      </w:r>
      <w:proofErr w:type="spellEnd"/>
      <w:r w:rsidR="00554397" w:rsidRPr="00B62B97">
        <w:rPr>
          <w:rFonts w:ascii="Arial" w:hAnsi="Arial" w:cs="Arial"/>
          <w:color w:val="000000" w:themeColor="text1"/>
        </w:rPr>
        <w:t xml:space="preserve">, 2012)(Rosenfeld, </w:t>
      </w:r>
      <w:proofErr w:type="spellStart"/>
      <w:r w:rsidR="00554397" w:rsidRPr="00B62B97">
        <w:rPr>
          <w:rFonts w:ascii="Arial" w:hAnsi="Arial" w:cs="Arial"/>
          <w:color w:val="000000" w:themeColor="text1"/>
        </w:rPr>
        <w:t>Burrow</w:t>
      </w:r>
      <w:proofErr w:type="spellEnd"/>
      <w:r w:rsidR="00554397" w:rsidRPr="00B62B97">
        <w:rPr>
          <w:rFonts w:ascii="Arial" w:hAnsi="Arial" w:cs="Arial"/>
          <w:color w:val="000000" w:themeColor="text1"/>
        </w:rPr>
        <w:t xml:space="preserve">, 2017)(Rosenfeld, </w:t>
      </w:r>
      <w:proofErr w:type="spellStart"/>
      <w:r w:rsidR="00554397" w:rsidRPr="00B62B97">
        <w:rPr>
          <w:rFonts w:ascii="Arial" w:hAnsi="Arial" w:cs="Arial"/>
          <w:color w:val="000000" w:themeColor="text1"/>
        </w:rPr>
        <w:t>Burrow</w:t>
      </w:r>
      <w:proofErr w:type="spellEnd"/>
      <w:r w:rsidR="00554397" w:rsidRPr="00B62B97">
        <w:rPr>
          <w:rFonts w:ascii="Arial" w:hAnsi="Arial" w:cs="Arial"/>
          <w:color w:val="000000" w:themeColor="text1"/>
        </w:rPr>
        <w:t>, 2017)(</w:t>
      </w:r>
      <w:proofErr w:type="spellStart"/>
      <w:r w:rsidR="00554397" w:rsidRPr="00B62B97">
        <w:rPr>
          <w:rFonts w:ascii="Arial" w:hAnsi="Arial" w:cs="Arial"/>
          <w:color w:val="000000" w:themeColor="text1"/>
        </w:rPr>
        <w:t>Bilewicz</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Imhodd</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Drogosz</w:t>
      </w:r>
      <w:proofErr w:type="spellEnd"/>
      <w:r w:rsidR="00554397" w:rsidRPr="00B62B97">
        <w:rPr>
          <w:rFonts w:ascii="Arial" w:hAnsi="Arial" w:cs="Arial"/>
          <w:color w:val="000000" w:themeColor="text1"/>
        </w:rPr>
        <w:t>, 2011)(</w:t>
      </w:r>
      <w:proofErr w:type="spellStart"/>
      <w:r w:rsidR="00554397" w:rsidRPr="00B62B97">
        <w:rPr>
          <w:rFonts w:ascii="Arial" w:hAnsi="Arial" w:cs="Arial"/>
          <w:color w:val="000000" w:themeColor="text1"/>
        </w:rPr>
        <w:t>Caviola</w:t>
      </w:r>
      <w:proofErr w:type="spellEnd"/>
      <w:r w:rsidR="00554397" w:rsidRPr="00B62B97">
        <w:rPr>
          <w:rFonts w:ascii="Arial" w:hAnsi="Arial" w:cs="Arial"/>
          <w:color w:val="000000" w:themeColor="text1"/>
        </w:rPr>
        <w:t>, Everett, Faber, 2019)(</w:t>
      </w:r>
      <w:proofErr w:type="spellStart"/>
      <w:r w:rsidR="00554397" w:rsidRPr="00B62B97">
        <w:rPr>
          <w:rFonts w:ascii="Arial" w:hAnsi="Arial" w:cs="Arial"/>
          <w:color w:val="000000" w:themeColor="text1"/>
        </w:rPr>
        <w:t>Lund</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McKeegan</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Cribbin</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Sand</w:t>
      </w:r>
      <w:r w:rsidR="00554397" w:rsidRPr="00B62B97">
        <w:rPr>
          <w:rFonts w:ascii="Arial" w:hAnsi="Arial" w:cs="Arial"/>
          <w:b/>
          <w:bCs/>
        </w:rPr>
        <w:t>ø</w:t>
      </w:r>
      <w:r w:rsidR="00554397" w:rsidRPr="00B62B97">
        <w:rPr>
          <w:rFonts w:ascii="Arial" w:hAnsi="Arial" w:cs="Arial"/>
        </w:rPr>
        <w:t>e</w:t>
      </w:r>
      <w:proofErr w:type="spellEnd"/>
      <w:r w:rsidR="00554397" w:rsidRPr="00B62B97">
        <w:rPr>
          <w:rFonts w:ascii="Arial" w:hAnsi="Arial" w:cs="Arial"/>
        </w:rPr>
        <w:t>, 2016).</w:t>
      </w:r>
    </w:p>
    <w:p w:rsidR="001A2D09" w:rsidRPr="009B482C" w:rsidRDefault="001A2D09" w:rsidP="009B482C">
      <w:pPr>
        <w:pStyle w:val="NormalWeb"/>
        <w:spacing w:line="360" w:lineRule="auto"/>
        <w:ind w:firstLine="708"/>
        <w:jc w:val="both"/>
        <w:rPr>
          <w:rFonts w:ascii="Arial" w:hAnsi="Arial" w:cs="Arial"/>
          <w:color w:val="000000" w:themeColor="text1"/>
        </w:rPr>
      </w:pPr>
      <w:r w:rsidRPr="009B482C">
        <w:rPr>
          <w:rFonts w:ascii="Arial" w:hAnsi="Arial" w:cs="Arial"/>
          <w:color w:val="000000" w:themeColor="text1"/>
        </w:rPr>
        <w:t>O conceito de carne vermelha é definido nesse artigo como carne de mamífero não processada, independente do corte, por exemplo: carne de porco, cordeiro, búfalo, gado, coelho, etc. A carne processada é definida como carne que passou por qualquer processo de transformação para incrementar sabor, ou aumentar sua preservação, seja através de fermentação, defumação, salga, ou cura, ou qualquer outro. Os vegetarianos não ingerem nenhum tipo de carne seja ela branca, ou vermelha.</w:t>
      </w:r>
    </w:p>
    <w:p w:rsidR="001A2D09" w:rsidRPr="009B482C" w:rsidRDefault="001A2D09" w:rsidP="009B482C">
      <w:pPr>
        <w:spacing w:line="360" w:lineRule="auto"/>
        <w:ind w:firstLine="708"/>
        <w:jc w:val="both"/>
        <w:rPr>
          <w:rFonts w:ascii="Arial" w:hAnsi="Arial" w:cs="Arial"/>
        </w:rPr>
      </w:pPr>
      <w:r w:rsidRPr="009B482C">
        <w:rPr>
          <w:rFonts w:ascii="Arial" w:hAnsi="Arial" w:cs="Arial"/>
        </w:rPr>
        <w:t>A posição oficial da Associação Dietética Americana é que dietas vegetarian</w:t>
      </w:r>
      <w:r w:rsidR="00B14F1E">
        <w:rPr>
          <w:rFonts w:ascii="Arial" w:hAnsi="Arial" w:cs="Arial"/>
        </w:rPr>
        <w:t>a</w:t>
      </w:r>
      <w:r w:rsidRPr="009B482C">
        <w:rPr>
          <w:rFonts w:ascii="Arial" w:hAnsi="Arial" w:cs="Arial"/>
        </w:rPr>
        <w:t xml:space="preserve">s e </w:t>
      </w:r>
      <w:proofErr w:type="spellStart"/>
      <w:r w:rsidRPr="009B482C">
        <w:rPr>
          <w:rFonts w:ascii="Arial" w:hAnsi="Arial" w:cs="Arial"/>
        </w:rPr>
        <w:t>veganas</w:t>
      </w:r>
      <w:proofErr w:type="spellEnd"/>
      <w:r w:rsidRPr="009B482C">
        <w:rPr>
          <w:rFonts w:ascii="Arial" w:hAnsi="Arial" w:cs="Arial"/>
        </w:rPr>
        <w:t xml:space="preserve">, desde que apropriadamente planejadas, são saudáveis, </w:t>
      </w:r>
      <w:proofErr w:type="spellStart"/>
      <w:r w:rsidRPr="009B482C">
        <w:rPr>
          <w:rFonts w:ascii="Arial" w:hAnsi="Arial" w:cs="Arial"/>
        </w:rPr>
        <w:t>nutricionalmente</w:t>
      </w:r>
      <w:proofErr w:type="spellEnd"/>
      <w:r w:rsidRPr="009B482C">
        <w:rPr>
          <w:rFonts w:ascii="Arial" w:hAnsi="Arial" w:cs="Arial"/>
        </w:rPr>
        <w:t xml:space="preserve"> adequadas, e podem promover benefícios de saúde na prevenção e tratamento de certas doenças. Dietas vegetarianas bem planejadas são apropriadas para indivíduos em todos os estados do ciclo de vida, incluindo gestação, lactação, infância, adolescência, e para atletas </w:t>
      </w:r>
      <w:r w:rsidR="00554397" w:rsidRPr="00B62B97">
        <w:rPr>
          <w:rFonts w:ascii="Arial" w:hAnsi="Arial" w:cs="Arial"/>
        </w:rPr>
        <w:t>(ADA, 2009).</w:t>
      </w:r>
      <w:r w:rsidRPr="009B482C">
        <w:rPr>
          <w:rFonts w:ascii="Arial" w:hAnsi="Arial" w:cs="Arial"/>
        </w:rPr>
        <w:t xml:space="preserve"> Corroborando parcialmente essa indicação, em 2015, foi concluído em revisão da US </w:t>
      </w:r>
      <w:proofErr w:type="spellStart"/>
      <w:r w:rsidRPr="009B482C">
        <w:rPr>
          <w:rFonts w:ascii="Arial" w:hAnsi="Arial" w:cs="Arial"/>
        </w:rPr>
        <w:t>Dietary</w:t>
      </w:r>
      <w:proofErr w:type="spellEnd"/>
      <w:r w:rsidRPr="009B482C">
        <w:rPr>
          <w:rFonts w:ascii="Arial" w:hAnsi="Arial" w:cs="Arial"/>
        </w:rPr>
        <w:t xml:space="preserve"> </w:t>
      </w:r>
      <w:proofErr w:type="spellStart"/>
      <w:r w:rsidRPr="009B482C">
        <w:rPr>
          <w:rFonts w:ascii="Arial" w:hAnsi="Arial" w:cs="Arial"/>
        </w:rPr>
        <w:t>Guidelines</w:t>
      </w:r>
      <w:proofErr w:type="spellEnd"/>
      <w:r w:rsidRPr="009B482C">
        <w:rPr>
          <w:rFonts w:ascii="Arial" w:hAnsi="Arial" w:cs="Arial"/>
        </w:rPr>
        <w:t xml:space="preserve"> </w:t>
      </w:r>
      <w:proofErr w:type="spellStart"/>
      <w:r w:rsidRPr="009B482C">
        <w:rPr>
          <w:rFonts w:ascii="Arial" w:hAnsi="Arial" w:cs="Arial"/>
        </w:rPr>
        <w:t>Advisory</w:t>
      </w:r>
      <w:proofErr w:type="spellEnd"/>
      <w:r w:rsidRPr="009B482C">
        <w:rPr>
          <w:rFonts w:ascii="Arial" w:hAnsi="Arial" w:cs="Arial"/>
        </w:rPr>
        <w:t xml:space="preserve"> </w:t>
      </w:r>
      <w:proofErr w:type="spellStart"/>
      <w:r w:rsidRPr="009B482C">
        <w:rPr>
          <w:rFonts w:ascii="Arial" w:hAnsi="Arial" w:cs="Arial"/>
        </w:rPr>
        <w:t>Committee</w:t>
      </w:r>
      <w:proofErr w:type="spellEnd"/>
      <w:r w:rsidRPr="009B482C">
        <w:rPr>
          <w:rFonts w:ascii="Arial" w:hAnsi="Arial" w:cs="Arial"/>
        </w:rPr>
        <w:t xml:space="preserve"> que uma dieta vegetariana balanceada pode ser um padrão saudável para indivíduos maiores que 2 anos</w:t>
      </w:r>
      <w:r w:rsidR="007A59EF" w:rsidRPr="009B482C">
        <w:rPr>
          <w:rFonts w:ascii="Arial" w:hAnsi="Arial" w:cs="Arial"/>
        </w:rPr>
        <w:t xml:space="preserve"> </w:t>
      </w:r>
      <w:r w:rsidR="00554397">
        <w:rPr>
          <w:rFonts w:ascii="Arial" w:hAnsi="Arial" w:cs="Arial"/>
        </w:rPr>
        <w:t>(US, 2015)</w:t>
      </w:r>
      <w:r w:rsidRPr="009B482C">
        <w:rPr>
          <w:rFonts w:ascii="Arial" w:hAnsi="Arial" w:cs="Arial"/>
        </w:rPr>
        <w:t>.</w:t>
      </w:r>
    </w:p>
    <w:p w:rsidR="001A2D09" w:rsidRPr="009B482C" w:rsidRDefault="001A2D09" w:rsidP="000506DB">
      <w:pPr>
        <w:spacing w:line="480" w:lineRule="auto"/>
        <w:ind w:firstLine="708"/>
        <w:jc w:val="both"/>
        <w:rPr>
          <w:rFonts w:ascii="Arial" w:hAnsi="Arial" w:cs="Arial"/>
        </w:rPr>
      </w:pPr>
    </w:p>
    <w:p w:rsidR="001A2D09" w:rsidRPr="009B482C" w:rsidRDefault="001A2D09" w:rsidP="00D336EA">
      <w:pPr>
        <w:pStyle w:val="Ttulo2"/>
        <w:rPr>
          <w:rFonts w:ascii="Arial" w:hAnsi="Arial" w:cs="Arial"/>
        </w:rPr>
      </w:pPr>
      <w:bookmarkStart w:id="2" w:name="_Toc56545946"/>
      <w:r w:rsidRPr="009B482C">
        <w:rPr>
          <w:rFonts w:ascii="Arial" w:hAnsi="Arial" w:cs="Arial"/>
        </w:rPr>
        <w:t>Evidências científicas dos impactos do vegetarianismo na saúde</w:t>
      </w:r>
      <w:bookmarkEnd w:id="2"/>
    </w:p>
    <w:p w:rsidR="001A2D09" w:rsidRPr="009B482C" w:rsidRDefault="001A2D09"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No maior estudo prospectivo de dietas vegetarianas, há a demonstração de um risco de mortalidade geral 12% menor em comparação com indivíduos onívoros, em indivíduos </w:t>
      </w:r>
      <w:proofErr w:type="spellStart"/>
      <w:r w:rsidRPr="009B482C">
        <w:rPr>
          <w:rFonts w:ascii="Arial" w:hAnsi="Arial" w:cs="Arial"/>
        </w:rPr>
        <w:t>veganos</w:t>
      </w:r>
      <w:proofErr w:type="spellEnd"/>
      <w:r w:rsidRPr="009B482C">
        <w:rPr>
          <w:rFonts w:ascii="Arial" w:hAnsi="Arial" w:cs="Arial"/>
        </w:rPr>
        <w:t xml:space="preserve">, vegetarianos, </w:t>
      </w:r>
      <w:proofErr w:type="spellStart"/>
      <w:r w:rsidRPr="009B482C">
        <w:rPr>
          <w:rFonts w:ascii="Arial" w:hAnsi="Arial" w:cs="Arial"/>
        </w:rPr>
        <w:t>peixetarianos</w:t>
      </w:r>
      <w:proofErr w:type="spellEnd"/>
      <w:r w:rsidRPr="009B482C">
        <w:rPr>
          <w:rFonts w:ascii="Arial" w:hAnsi="Arial" w:cs="Arial"/>
        </w:rPr>
        <w:t xml:space="preserve"> (regime alimentar que </w:t>
      </w:r>
      <w:proofErr w:type="gramStart"/>
      <w:r w:rsidRPr="009B482C">
        <w:rPr>
          <w:rFonts w:ascii="Arial" w:hAnsi="Arial" w:cs="Arial"/>
        </w:rPr>
        <w:t>assemelha-se</w:t>
      </w:r>
      <w:proofErr w:type="gramEnd"/>
      <w:r w:rsidRPr="009B482C">
        <w:rPr>
          <w:rFonts w:ascii="Arial" w:hAnsi="Arial" w:cs="Arial"/>
        </w:rPr>
        <w:t xml:space="preserve"> ao </w:t>
      </w:r>
      <w:proofErr w:type="spellStart"/>
      <w:r w:rsidRPr="009B482C">
        <w:rPr>
          <w:rFonts w:ascii="Arial" w:hAnsi="Arial" w:cs="Arial"/>
        </w:rPr>
        <w:t>ovolacto</w:t>
      </w:r>
      <w:proofErr w:type="spellEnd"/>
      <w:r w:rsidRPr="009B482C">
        <w:rPr>
          <w:rFonts w:ascii="Arial" w:hAnsi="Arial" w:cs="Arial"/>
        </w:rPr>
        <w:t>-</w:t>
      </w:r>
      <w:r w:rsidRPr="009B482C">
        <w:rPr>
          <w:rFonts w:ascii="Arial" w:hAnsi="Arial" w:cs="Arial"/>
        </w:rPr>
        <w:lastRenderedPageBreak/>
        <w:t>vegetarianismo, com a diferença de comer carne de peixes, exclusivamente)</w:t>
      </w:r>
      <w:r w:rsidR="00554397" w:rsidRPr="00554397">
        <w:rPr>
          <w:rFonts w:ascii="Arial" w:hAnsi="Arial" w:cs="Arial"/>
        </w:rPr>
        <w:t xml:space="preserve"> </w:t>
      </w:r>
      <w:r w:rsidR="00554397" w:rsidRPr="00B62B97">
        <w:rPr>
          <w:rFonts w:ascii="Arial" w:hAnsi="Arial" w:cs="Arial"/>
        </w:rPr>
        <w:t>(</w:t>
      </w:r>
      <w:proofErr w:type="spellStart"/>
      <w:r w:rsidR="00554397" w:rsidRPr="00B62B97">
        <w:rPr>
          <w:rFonts w:ascii="Arial" w:hAnsi="Arial" w:cs="Arial"/>
        </w:rPr>
        <w:t>Orlich</w:t>
      </w:r>
      <w:proofErr w:type="spellEnd"/>
      <w:r w:rsidR="00554397" w:rsidRPr="00B62B97">
        <w:rPr>
          <w:rFonts w:ascii="Arial" w:hAnsi="Arial" w:cs="Arial"/>
        </w:rPr>
        <w:t>, et al. 2013).</w:t>
      </w:r>
    </w:p>
    <w:p w:rsidR="001A2D09" w:rsidRPr="009B482C" w:rsidRDefault="001A2D09" w:rsidP="009B482C">
      <w:pPr>
        <w:pStyle w:val="NormalWeb"/>
        <w:spacing w:line="360" w:lineRule="auto"/>
        <w:ind w:firstLine="708"/>
        <w:jc w:val="both"/>
        <w:rPr>
          <w:rFonts w:ascii="Arial" w:hAnsi="Arial" w:cs="Arial"/>
        </w:rPr>
      </w:pPr>
      <w:r w:rsidRPr="009B482C">
        <w:rPr>
          <w:rFonts w:ascii="Arial" w:hAnsi="Arial" w:cs="Arial"/>
        </w:rPr>
        <w:t xml:space="preserve">Valendo-se de uma abordagem experimental com o uso de um escore de dietas, investigando o consumo de alimentos saudáveis de origem vegetal, consumo de grãos refinados, açúcares, e alimentos de origem animal, as dietas baseadas em fontes de origem vegetal, ou </w:t>
      </w:r>
      <w:proofErr w:type="spellStart"/>
      <w:r w:rsidRPr="009B482C">
        <w:rPr>
          <w:rFonts w:ascii="Arial" w:hAnsi="Arial" w:cs="Arial"/>
          <w:i/>
          <w:iCs/>
        </w:rPr>
        <w:t>plant-based</w:t>
      </w:r>
      <w:proofErr w:type="spellEnd"/>
      <w:r w:rsidRPr="009B482C">
        <w:rPr>
          <w:rFonts w:ascii="Arial" w:hAnsi="Arial" w:cs="Arial"/>
        </w:rPr>
        <w:t xml:space="preserve"> (definidas no estudo como as que pontuaram valores positivos para o consumo de alimentos saudáveis de fonte vegetal; e valores negativos para consumo de grãos refinados, açúcares, e produtos de origem animal), foram inversamente associadas com o risco de doença coronariana, e diabetes tipo 2</w:t>
      </w:r>
      <w:r w:rsidR="00554397">
        <w:rPr>
          <w:rFonts w:ascii="Arial" w:hAnsi="Arial" w:cs="Arial"/>
        </w:rPr>
        <w:t xml:space="preserve"> </w:t>
      </w:r>
      <w:r w:rsidR="00554397" w:rsidRPr="00B62B97">
        <w:rPr>
          <w:rFonts w:ascii="Arial" w:hAnsi="Arial" w:cs="Arial"/>
        </w:rPr>
        <w:t xml:space="preserve">(Satija, </w:t>
      </w:r>
      <w:proofErr w:type="spellStart"/>
      <w:r w:rsidR="00554397" w:rsidRPr="00B62B97">
        <w:rPr>
          <w:rFonts w:ascii="Arial" w:hAnsi="Arial" w:cs="Arial"/>
        </w:rPr>
        <w:t>Bhupathiraju</w:t>
      </w:r>
      <w:proofErr w:type="spellEnd"/>
      <w:r w:rsidR="00554397" w:rsidRPr="00B62B97">
        <w:rPr>
          <w:rFonts w:ascii="Arial" w:hAnsi="Arial" w:cs="Arial"/>
        </w:rPr>
        <w:t xml:space="preserve">, </w:t>
      </w:r>
      <w:proofErr w:type="spellStart"/>
      <w:r w:rsidR="00554397" w:rsidRPr="00B62B97">
        <w:rPr>
          <w:rFonts w:ascii="Arial" w:hAnsi="Arial" w:cs="Arial"/>
        </w:rPr>
        <w:t>Rimm</w:t>
      </w:r>
      <w:proofErr w:type="spellEnd"/>
      <w:r w:rsidR="00554397" w:rsidRPr="00B62B97">
        <w:rPr>
          <w:rFonts w:ascii="Arial" w:hAnsi="Arial" w:cs="Arial"/>
        </w:rPr>
        <w:t>, 2016)(Satija, et al. 2017)</w:t>
      </w:r>
      <w:r w:rsidR="00554397">
        <w:rPr>
          <w:rFonts w:ascii="Arial" w:hAnsi="Arial" w:cs="Arial"/>
        </w:rPr>
        <w:t>.</w:t>
      </w:r>
    </w:p>
    <w:p w:rsidR="001A2D09" w:rsidRPr="009B482C" w:rsidRDefault="001A2D09" w:rsidP="009B482C">
      <w:pPr>
        <w:spacing w:before="100" w:beforeAutospacing="1" w:after="100" w:afterAutospacing="1" w:line="360" w:lineRule="auto"/>
        <w:ind w:firstLine="708"/>
        <w:jc w:val="both"/>
        <w:rPr>
          <w:rFonts w:ascii="Arial" w:hAnsi="Arial" w:cs="Arial"/>
        </w:rPr>
      </w:pPr>
      <w:r w:rsidRPr="009B482C">
        <w:rPr>
          <w:rFonts w:ascii="Arial" w:hAnsi="Arial" w:cs="Arial"/>
        </w:rPr>
        <w:t>Publicação recente da Lancet, o Lancet EATS</w:t>
      </w:r>
      <w:r w:rsidR="00554397">
        <w:rPr>
          <w:rFonts w:ascii="Arial" w:hAnsi="Arial" w:cs="Arial"/>
        </w:rPr>
        <w:t xml:space="preserve"> (2019)</w:t>
      </w:r>
      <w:r w:rsidRPr="009B482C">
        <w:rPr>
          <w:rFonts w:ascii="Arial" w:hAnsi="Arial" w:cs="Arial"/>
        </w:rPr>
        <w:t xml:space="preserve">, grande revisão nutricional visando a elaboração de orientações baseadas em evidências, sugere que uma mudança em direção a um padrão de dieta que enfatize grãos integrais, frutas, vegetais, oleaginosas, e legumes, com a ressalva de não </w:t>
      </w:r>
      <w:proofErr w:type="gramStart"/>
      <w:r w:rsidRPr="009B482C">
        <w:rPr>
          <w:rFonts w:ascii="Arial" w:hAnsi="Arial" w:cs="Arial"/>
        </w:rPr>
        <w:t>tornar-se</w:t>
      </w:r>
      <w:proofErr w:type="gramEnd"/>
      <w:r w:rsidRPr="009B482C">
        <w:rPr>
          <w:rFonts w:ascii="Arial" w:hAnsi="Arial" w:cs="Arial"/>
        </w:rPr>
        <w:t xml:space="preserve"> estritamente vegano, necessariamente, seria beneficial. </w:t>
      </w:r>
    </w:p>
    <w:p w:rsidR="001A2D09" w:rsidRPr="009B482C" w:rsidRDefault="001A2D09"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As taxas de fraturas ósseas em ovo-lacto-vegetarianos são similares às dos onívoros, taxas de fratura em </w:t>
      </w:r>
      <w:proofErr w:type="spellStart"/>
      <w:r w:rsidRPr="009B482C">
        <w:rPr>
          <w:rFonts w:ascii="Arial" w:hAnsi="Arial" w:cs="Arial"/>
        </w:rPr>
        <w:t>veganos</w:t>
      </w:r>
      <w:proofErr w:type="spellEnd"/>
      <w:r w:rsidRPr="009B482C">
        <w:rPr>
          <w:rFonts w:ascii="Arial" w:hAnsi="Arial" w:cs="Arial"/>
        </w:rPr>
        <w:t xml:space="preserve"> são mais altas se eles tiverem ingesta inadequada de cálcio. Indivíduos vegetarianos têm menor risco para diabetes, doença </w:t>
      </w:r>
      <w:proofErr w:type="spellStart"/>
      <w:r w:rsidRPr="009B482C">
        <w:rPr>
          <w:rFonts w:ascii="Arial" w:hAnsi="Arial" w:cs="Arial"/>
        </w:rPr>
        <w:t>diverticular</w:t>
      </w:r>
      <w:proofErr w:type="spellEnd"/>
      <w:r w:rsidRPr="009B482C">
        <w:rPr>
          <w:rFonts w:ascii="Arial" w:hAnsi="Arial" w:cs="Arial"/>
        </w:rPr>
        <w:t xml:space="preserve">, catarata, artrite degenerativa, </w:t>
      </w:r>
      <w:proofErr w:type="spellStart"/>
      <w:r w:rsidRPr="009B482C">
        <w:rPr>
          <w:rFonts w:ascii="Arial" w:hAnsi="Arial" w:cs="Arial"/>
        </w:rPr>
        <w:t>hipertiroidismo</w:t>
      </w:r>
      <w:proofErr w:type="spellEnd"/>
      <w:r w:rsidRPr="009B482C">
        <w:rPr>
          <w:rFonts w:ascii="Arial" w:hAnsi="Arial" w:cs="Arial"/>
        </w:rPr>
        <w:t xml:space="preserve">, e síndrome metabólica, assim como têm uma comparação favorável na mortalidade geral com a população no geral </w:t>
      </w:r>
      <w:r w:rsidR="00554397" w:rsidRPr="00B62B97">
        <w:rPr>
          <w:rFonts w:ascii="Arial" w:hAnsi="Arial" w:cs="Arial"/>
          <w:color w:val="000000"/>
        </w:rPr>
        <w:t>(</w:t>
      </w:r>
      <w:proofErr w:type="spellStart"/>
      <w:r w:rsidR="00554397" w:rsidRPr="00B62B97">
        <w:rPr>
          <w:rFonts w:ascii="Arial" w:hAnsi="Arial" w:cs="Arial"/>
          <w:color w:val="000000"/>
        </w:rPr>
        <w:t>Appleby</w:t>
      </w:r>
      <w:proofErr w:type="spellEnd"/>
      <w:r w:rsidR="00554397" w:rsidRPr="00B62B97">
        <w:rPr>
          <w:rFonts w:ascii="Arial" w:hAnsi="Arial" w:cs="Arial"/>
          <w:color w:val="000000"/>
        </w:rPr>
        <w:t xml:space="preserve"> &amp; Key, 2015).</w:t>
      </w:r>
    </w:p>
    <w:p w:rsidR="001A2D09" w:rsidRPr="009B482C" w:rsidRDefault="001A2D09" w:rsidP="009B482C">
      <w:pPr>
        <w:spacing w:before="100" w:beforeAutospacing="1" w:after="100" w:afterAutospacing="1" w:line="360" w:lineRule="auto"/>
        <w:ind w:firstLine="708"/>
        <w:jc w:val="both"/>
        <w:rPr>
          <w:rFonts w:ascii="Arial" w:hAnsi="Arial" w:cs="Arial"/>
        </w:rPr>
      </w:pPr>
      <w:r w:rsidRPr="009B482C">
        <w:rPr>
          <w:rFonts w:ascii="Arial" w:hAnsi="Arial" w:cs="Arial"/>
          <w:color w:val="000000" w:themeColor="text1"/>
        </w:rPr>
        <w:t xml:space="preserve">Muitos estudos apontam para o beneficio das dietas vegetarianas em relação às dietas onívoras, no que diz respeito a aspectos metabólicos, como reduções em níveis de colesterol total; reduções nos níveis de colesterol LDL; reduções nos níveis glicêmicos; assim como redução na massa corporal </w:t>
      </w:r>
      <w:r w:rsidR="00554397" w:rsidRPr="00B62B97">
        <w:rPr>
          <w:rFonts w:ascii="Arial" w:hAnsi="Arial" w:cs="Arial"/>
          <w:color w:val="000000" w:themeColor="text1"/>
        </w:rPr>
        <w:t>(</w:t>
      </w:r>
      <w:proofErr w:type="spellStart"/>
      <w:r w:rsidR="00554397" w:rsidRPr="00B62B97">
        <w:rPr>
          <w:rFonts w:ascii="Arial" w:hAnsi="Arial" w:cs="Arial"/>
          <w:color w:val="000000" w:themeColor="text1"/>
        </w:rPr>
        <w:t>Dinu</w:t>
      </w:r>
      <w:proofErr w:type="spellEnd"/>
      <w:r w:rsidR="00554397" w:rsidRPr="00B62B97">
        <w:rPr>
          <w:rFonts w:ascii="Arial" w:hAnsi="Arial" w:cs="Arial"/>
          <w:color w:val="000000" w:themeColor="text1"/>
        </w:rPr>
        <w:t>, et al. 2017).</w:t>
      </w: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Com relação às dietas vegetarianas e a reversão de doenças crônicas, evidências sugerem que as dietas vegetarianas são os únicos regimes alimentares que demonstraram reversão de doença coronariana, com melhora significativa em parâmetros angiográficos, assim como redução de sintomas importantes, como angina </w:t>
      </w:r>
      <w:proofErr w:type="spellStart"/>
      <w:r w:rsidRPr="009B482C">
        <w:rPr>
          <w:rFonts w:ascii="Arial" w:hAnsi="Arial" w:cs="Arial"/>
          <w:color w:val="000000" w:themeColor="text1"/>
        </w:rPr>
        <w:t>pectoris</w:t>
      </w:r>
      <w:proofErr w:type="spellEnd"/>
      <w:r w:rsidRPr="009B482C">
        <w:rPr>
          <w:rFonts w:ascii="Arial" w:hAnsi="Arial" w:cs="Arial"/>
          <w:color w:val="000000" w:themeColor="text1"/>
        </w:rPr>
        <w:t xml:space="preserve"> </w:t>
      </w:r>
      <w:r w:rsidR="00554397" w:rsidRPr="00B62B97">
        <w:rPr>
          <w:rFonts w:ascii="Arial" w:hAnsi="Arial" w:cs="Arial"/>
          <w:color w:val="000000" w:themeColor="text1"/>
        </w:rPr>
        <w:t>(</w:t>
      </w:r>
      <w:proofErr w:type="spellStart"/>
      <w:r w:rsidR="00554397" w:rsidRPr="00B62B97">
        <w:rPr>
          <w:rFonts w:ascii="Arial" w:hAnsi="Arial" w:cs="Arial"/>
          <w:color w:val="000000" w:themeColor="text1"/>
        </w:rPr>
        <w:t>Ornish</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Scherwitz</w:t>
      </w:r>
      <w:proofErr w:type="spellEnd"/>
      <w:r w:rsidR="00554397" w:rsidRPr="00B62B97">
        <w:rPr>
          <w:rFonts w:ascii="Arial" w:hAnsi="Arial" w:cs="Arial"/>
          <w:color w:val="000000" w:themeColor="text1"/>
        </w:rPr>
        <w:t>, Billings, et al. 2001).</w:t>
      </w: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lastRenderedPageBreak/>
        <w:t xml:space="preserve">Dietas vegetarianas apresentam beneficio quanto ao desfecho de doenças cardiovasculares, como a redução da mortalidade, assim como uma diminuição no risco de doença coronariana. Estão associadas com uma menor pressão arterial, diminuição na </w:t>
      </w:r>
      <w:proofErr w:type="spellStart"/>
      <w:r w:rsidRPr="009B482C">
        <w:rPr>
          <w:rFonts w:ascii="Arial" w:hAnsi="Arial" w:cs="Arial"/>
          <w:color w:val="000000" w:themeColor="text1"/>
        </w:rPr>
        <w:t>lipidemia</w:t>
      </w:r>
      <w:proofErr w:type="spellEnd"/>
      <w:r w:rsidRPr="009B482C">
        <w:rPr>
          <w:rFonts w:ascii="Arial" w:hAnsi="Arial" w:cs="Arial"/>
          <w:color w:val="000000" w:themeColor="text1"/>
        </w:rPr>
        <w:t xml:space="preserve">, assim como uma redução da agregação </w:t>
      </w:r>
      <w:proofErr w:type="spellStart"/>
      <w:r w:rsidRPr="009B482C">
        <w:rPr>
          <w:rFonts w:ascii="Arial" w:hAnsi="Arial" w:cs="Arial"/>
          <w:color w:val="000000" w:themeColor="text1"/>
        </w:rPr>
        <w:t>plaquetária</w:t>
      </w:r>
      <w:proofErr w:type="spellEnd"/>
      <w:r w:rsidRPr="009B482C">
        <w:rPr>
          <w:rFonts w:ascii="Arial" w:hAnsi="Arial" w:cs="Arial"/>
          <w:color w:val="000000" w:themeColor="text1"/>
        </w:rPr>
        <w:t xml:space="preserve">, em comparação com onívoros. São benéficas para o manejo de peso, e associadas com a redução do risco de desenvolvimento de Síndrome Metabólica, e Diabetes </w:t>
      </w:r>
      <w:proofErr w:type="spellStart"/>
      <w:r w:rsidRPr="009B482C">
        <w:rPr>
          <w:rFonts w:ascii="Arial" w:hAnsi="Arial" w:cs="Arial"/>
          <w:color w:val="000000" w:themeColor="text1"/>
        </w:rPr>
        <w:t>Mellitos</w:t>
      </w:r>
      <w:proofErr w:type="spellEnd"/>
      <w:r w:rsidRPr="009B482C">
        <w:rPr>
          <w:rFonts w:ascii="Arial" w:hAnsi="Arial" w:cs="Arial"/>
          <w:color w:val="000000" w:themeColor="text1"/>
        </w:rPr>
        <w:t xml:space="preserve"> tipo 2, assim como existem benefícios na prevenção de doenças cerebrovasculares. As dietas vegetarianas também podem atuar no tratamento dessas condições, havendo evidências de ser um método efetivo para tratamento de diabetes, para reversão de aterosclerose, e para redução de fatores de risco para doenças cerebrovasculares </w:t>
      </w:r>
      <w:r w:rsidR="00554397" w:rsidRPr="00B62B97">
        <w:rPr>
          <w:rFonts w:ascii="Arial" w:hAnsi="Arial" w:cs="Arial"/>
          <w:color w:val="000000" w:themeColor="text1"/>
        </w:rPr>
        <w:t>(</w:t>
      </w:r>
      <w:proofErr w:type="spellStart"/>
      <w:r w:rsidR="00554397" w:rsidRPr="00B62B97">
        <w:rPr>
          <w:rFonts w:ascii="Arial" w:hAnsi="Arial" w:cs="Arial"/>
          <w:color w:val="000000" w:themeColor="text1"/>
        </w:rPr>
        <w:t>Dinu</w:t>
      </w:r>
      <w:proofErr w:type="spellEnd"/>
      <w:r w:rsidR="00554397" w:rsidRPr="00B62B97">
        <w:rPr>
          <w:rFonts w:ascii="Arial" w:hAnsi="Arial" w:cs="Arial"/>
          <w:color w:val="000000" w:themeColor="text1"/>
        </w:rPr>
        <w:t xml:space="preserve">, et al. </w:t>
      </w:r>
      <w:proofErr w:type="gramStart"/>
      <w:r w:rsidR="00554397" w:rsidRPr="00B62B97">
        <w:rPr>
          <w:rFonts w:ascii="Arial" w:hAnsi="Arial" w:cs="Arial"/>
          <w:color w:val="000000" w:themeColor="text1"/>
        </w:rPr>
        <w:t>2017)(</w:t>
      </w:r>
      <w:proofErr w:type="spellStart"/>
      <w:proofErr w:type="gramEnd"/>
      <w:r w:rsidR="00554397" w:rsidRPr="00B62B97">
        <w:rPr>
          <w:rFonts w:ascii="Arial" w:hAnsi="Arial" w:cs="Arial"/>
          <w:color w:val="000000" w:themeColor="text1"/>
        </w:rPr>
        <w:t>Kahleova</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Levin</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Barnard</w:t>
      </w:r>
      <w:proofErr w:type="spellEnd"/>
      <w:r w:rsidR="00554397" w:rsidRPr="00B62B97">
        <w:rPr>
          <w:rFonts w:ascii="Arial" w:hAnsi="Arial" w:cs="Arial"/>
          <w:color w:val="000000" w:themeColor="text1"/>
        </w:rPr>
        <w:t>, 2018).</w:t>
      </w:r>
    </w:p>
    <w:p w:rsidR="001A2D09" w:rsidRPr="009B482C" w:rsidRDefault="001A2D09" w:rsidP="009B482C">
      <w:pPr>
        <w:spacing w:line="360" w:lineRule="auto"/>
        <w:ind w:firstLine="708"/>
        <w:jc w:val="both"/>
        <w:rPr>
          <w:rFonts w:ascii="Arial" w:hAnsi="Arial" w:cs="Arial"/>
          <w:color w:val="000000"/>
          <w:shd w:val="clear" w:color="auto" w:fill="FFFFFF"/>
        </w:rPr>
      </w:pPr>
      <w:proofErr w:type="spellStart"/>
      <w:r w:rsidRPr="009B482C">
        <w:rPr>
          <w:rFonts w:ascii="Arial" w:hAnsi="Arial" w:cs="Arial"/>
          <w:color w:val="000000" w:themeColor="text1"/>
        </w:rPr>
        <w:t>Gluba-Brzózka</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Franczyk</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Rysz</w:t>
      </w:r>
      <w:proofErr w:type="spellEnd"/>
      <w:r w:rsidRPr="009B482C">
        <w:rPr>
          <w:rFonts w:ascii="Arial" w:hAnsi="Arial" w:cs="Arial"/>
          <w:color w:val="000000" w:themeColor="text1"/>
        </w:rPr>
        <w:t xml:space="preserve"> </w:t>
      </w:r>
      <w:r w:rsidR="00554397">
        <w:rPr>
          <w:rFonts w:ascii="Arial" w:hAnsi="Arial" w:cs="Arial"/>
          <w:color w:val="000000" w:themeColor="text1"/>
        </w:rPr>
        <w:t xml:space="preserve">(2017) </w:t>
      </w:r>
      <w:r w:rsidRPr="009B482C">
        <w:rPr>
          <w:rFonts w:ascii="Arial" w:hAnsi="Arial" w:cs="Arial"/>
          <w:color w:val="000000"/>
          <w:shd w:val="clear" w:color="auto" w:fill="FFFFFF"/>
        </w:rPr>
        <w:t xml:space="preserve">sugerem que uma dieta vegetariana é uma alternativa benéfica para pacientes portadores de Doença Renal Crônica (DRC), por </w:t>
      </w:r>
      <w:proofErr w:type="spellStart"/>
      <w:r w:rsidRPr="009B482C">
        <w:rPr>
          <w:rFonts w:ascii="Arial" w:hAnsi="Arial" w:cs="Arial"/>
          <w:color w:val="000000"/>
          <w:shd w:val="clear" w:color="auto" w:fill="FFFFFF"/>
        </w:rPr>
        <w:t>lentificar</w:t>
      </w:r>
      <w:proofErr w:type="spellEnd"/>
      <w:r w:rsidRPr="009B482C">
        <w:rPr>
          <w:rFonts w:ascii="Arial" w:hAnsi="Arial" w:cs="Arial"/>
          <w:color w:val="000000"/>
          <w:shd w:val="clear" w:color="auto" w:fill="FFFFFF"/>
        </w:rPr>
        <w:t xml:space="preserve"> a progressão de injúria renal, sendo assim, possivelmente benéfica devido a sua associação com propriedades </w:t>
      </w:r>
      <w:proofErr w:type="spellStart"/>
      <w:r w:rsidRPr="009B482C">
        <w:rPr>
          <w:rFonts w:ascii="Arial" w:hAnsi="Arial" w:cs="Arial"/>
          <w:color w:val="000000"/>
          <w:shd w:val="clear" w:color="auto" w:fill="FFFFFF"/>
        </w:rPr>
        <w:t>cardioprotetivas</w:t>
      </w:r>
      <w:proofErr w:type="spellEnd"/>
      <w:r w:rsidRPr="009B482C">
        <w:rPr>
          <w:rFonts w:ascii="Arial" w:hAnsi="Arial" w:cs="Arial"/>
          <w:color w:val="000000"/>
          <w:shd w:val="clear" w:color="auto" w:fill="FFFFFF"/>
        </w:rPr>
        <w:t xml:space="preserve">, </w:t>
      </w:r>
      <w:proofErr w:type="spellStart"/>
      <w:r w:rsidRPr="009B482C">
        <w:rPr>
          <w:rFonts w:ascii="Arial" w:hAnsi="Arial" w:cs="Arial"/>
          <w:color w:val="000000"/>
          <w:shd w:val="clear" w:color="auto" w:fill="FFFFFF"/>
        </w:rPr>
        <w:t>anti-oxidantes</w:t>
      </w:r>
      <w:proofErr w:type="spellEnd"/>
      <w:r w:rsidRPr="009B482C">
        <w:rPr>
          <w:rFonts w:ascii="Arial" w:hAnsi="Arial" w:cs="Arial"/>
          <w:color w:val="000000"/>
          <w:shd w:val="clear" w:color="auto" w:fill="FFFFFF"/>
        </w:rPr>
        <w:t>, e de redução nos níveis de lipídios séricos, desde que atenda à necessidade proteica requerida para um nível nutricional adequado.</w:t>
      </w: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No concernente à dieta vegana, há estudos demonstrando um impacto na redução de marcadores inflamatórios. Evidência quanto ao impacto em células inflamatórias também existe, como na redução na contagem de neutrófilos, monócitos, e plaquetas, sem alterações ou prejuízos em função, ou contagem linfocitária </w:t>
      </w:r>
      <w:r w:rsidR="00554397" w:rsidRPr="00B62B97">
        <w:rPr>
          <w:rFonts w:ascii="Arial" w:hAnsi="Arial" w:cs="Arial"/>
          <w:color w:val="000000" w:themeColor="text1"/>
        </w:rPr>
        <w:t>(</w:t>
      </w:r>
      <w:proofErr w:type="spellStart"/>
      <w:r w:rsidR="00554397" w:rsidRPr="00B62B97">
        <w:rPr>
          <w:rFonts w:ascii="Arial" w:hAnsi="Arial" w:cs="Arial"/>
          <w:color w:val="000000" w:themeColor="text1"/>
        </w:rPr>
        <w:t>Lederer</w:t>
      </w:r>
      <w:proofErr w:type="spellEnd"/>
      <w:r w:rsidR="00554397" w:rsidRPr="00B62B97">
        <w:rPr>
          <w:rFonts w:ascii="Arial" w:hAnsi="Arial" w:cs="Arial"/>
          <w:color w:val="000000" w:themeColor="text1"/>
        </w:rPr>
        <w:t>, 2020)</w:t>
      </w:r>
      <w:r w:rsidRPr="009B482C">
        <w:rPr>
          <w:rFonts w:ascii="Arial" w:hAnsi="Arial" w:cs="Arial"/>
          <w:color w:val="000000" w:themeColor="text1"/>
        </w:rPr>
        <w:t xml:space="preserve">. </w:t>
      </w:r>
      <w:r w:rsidRPr="009B482C">
        <w:rPr>
          <w:rFonts w:ascii="Arial" w:hAnsi="Arial" w:cs="Arial"/>
          <w:color w:val="000000" w:themeColor="text1"/>
          <w:shd w:val="clear" w:color="auto" w:fill="FFFFFF"/>
        </w:rPr>
        <w:t>É possível encontrar muitas evidências ao pesquisar sobre estados inflamatórios ou pró-</w:t>
      </w:r>
      <w:proofErr w:type="spellStart"/>
      <w:r w:rsidRPr="009B482C">
        <w:rPr>
          <w:rFonts w:ascii="Arial" w:hAnsi="Arial" w:cs="Arial"/>
          <w:color w:val="000000" w:themeColor="text1"/>
          <w:shd w:val="clear" w:color="auto" w:fill="FFFFFF"/>
        </w:rPr>
        <w:t>inflmatórios</w:t>
      </w:r>
      <w:proofErr w:type="spellEnd"/>
      <w:r w:rsidRPr="009B482C">
        <w:rPr>
          <w:rFonts w:ascii="Arial" w:hAnsi="Arial" w:cs="Arial"/>
          <w:color w:val="000000" w:themeColor="text1"/>
          <w:shd w:val="clear" w:color="auto" w:fill="FFFFFF"/>
        </w:rPr>
        <w:t xml:space="preserve"> e benefícios com a dieta vegetariana, como redução nos níveis de proteína C reativa sérica, fibrinogênio, e contagem leucocitária total</w:t>
      </w:r>
      <w:r w:rsidRPr="009B482C">
        <w:rPr>
          <w:rFonts w:ascii="Arial" w:hAnsi="Arial" w:cs="Arial"/>
          <w:color w:val="000000" w:themeColor="text1"/>
        </w:rPr>
        <w:t xml:space="preserve"> </w:t>
      </w:r>
      <w:r w:rsidR="00554397" w:rsidRPr="00B62B97">
        <w:rPr>
          <w:rFonts w:ascii="Arial" w:hAnsi="Arial" w:cs="Arial"/>
          <w:color w:val="000000" w:themeColor="text1"/>
        </w:rPr>
        <w:t>(</w:t>
      </w:r>
      <w:proofErr w:type="spellStart"/>
      <w:r w:rsidR="00554397" w:rsidRPr="00B62B97">
        <w:rPr>
          <w:rFonts w:ascii="Arial" w:hAnsi="Arial" w:cs="Arial"/>
          <w:color w:val="000000" w:themeColor="text1"/>
        </w:rPr>
        <w:t>Menzel</w:t>
      </w:r>
      <w:proofErr w:type="spellEnd"/>
      <w:r w:rsidR="00554397" w:rsidRPr="00B62B97">
        <w:rPr>
          <w:rFonts w:ascii="Arial" w:hAnsi="Arial" w:cs="Arial"/>
          <w:color w:val="000000" w:themeColor="text1"/>
        </w:rPr>
        <w:t xml:space="preserve">, </w:t>
      </w:r>
      <w:proofErr w:type="gramStart"/>
      <w:r w:rsidR="00554397" w:rsidRPr="00B62B97">
        <w:rPr>
          <w:rFonts w:ascii="Arial" w:hAnsi="Arial" w:cs="Arial"/>
          <w:color w:val="000000" w:themeColor="text1"/>
        </w:rPr>
        <w:t>2020)(</w:t>
      </w:r>
      <w:proofErr w:type="spellStart"/>
      <w:proofErr w:type="gramEnd"/>
      <w:r w:rsidR="00554397" w:rsidRPr="00B62B97">
        <w:rPr>
          <w:rFonts w:ascii="Arial" w:hAnsi="Arial" w:cs="Arial"/>
          <w:color w:val="000000" w:themeColor="text1"/>
        </w:rPr>
        <w:t>Craddock</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Neale</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Peoples</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Probst</w:t>
      </w:r>
      <w:proofErr w:type="spellEnd"/>
      <w:r w:rsidR="00554397" w:rsidRPr="00B62B97">
        <w:rPr>
          <w:rFonts w:ascii="Arial" w:hAnsi="Arial" w:cs="Arial"/>
          <w:color w:val="000000" w:themeColor="text1"/>
        </w:rPr>
        <w:t>, 2019) (</w:t>
      </w:r>
      <w:proofErr w:type="spellStart"/>
      <w:r w:rsidR="00554397" w:rsidRPr="00B62B97">
        <w:rPr>
          <w:rFonts w:ascii="Arial" w:hAnsi="Arial" w:cs="Arial"/>
          <w:color w:val="000000" w:themeColor="text1"/>
        </w:rPr>
        <w:t>Haghighatdoost</w:t>
      </w:r>
      <w:proofErr w:type="spellEnd"/>
      <w:r w:rsidR="00554397" w:rsidRPr="00B62B97">
        <w:rPr>
          <w:rFonts w:ascii="Arial" w:hAnsi="Arial" w:cs="Arial"/>
          <w:color w:val="000000" w:themeColor="text1"/>
        </w:rPr>
        <w:t>, 2017)</w:t>
      </w:r>
      <w:r w:rsidR="00554397">
        <w:rPr>
          <w:rFonts w:ascii="Arial" w:hAnsi="Arial" w:cs="Arial"/>
          <w:color w:val="000000" w:themeColor="text1"/>
        </w:rPr>
        <w:t>.</w:t>
      </w:r>
    </w:p>
    <w:p w:rsidR="001A2D09" w:rsidRPr="009B482C" w:rsidRDefault="001A2D09" w:rsidP="009B482C">
      <w:pPr>
        <w:pStyle w:val="NormalWeb"/>
        <w:spacing w:line="360" w:lineRule="auto"/>
        <w:ind w:firstLine="708"/>
        <w:jc w:val="both"/>
        <w:rPr>
          <w:rFonts w:ascii="Arial" w:hAnsi="Arial" w:cs="Arial"/>
          <w:color w:val="000000" w:themeColor="text1"/>
        </w:rPr>
      </w:pPr>
      <w:r w:rsidRPr="009B482C">
        <w:rPr>
          <w:rFonts w:ascii="Arial" w:hAnsi="Arial" w:cs="Arial"/>
          <w:color w:val="000000" w:themeColor="text1"/>
          <w:shd w:val="clear" w:color="auto" w:fill="FFFFFF"/>
        </w:rPr>
        <w:t xml:space="preserve">Há evidência de que dietas vegetarianas efetivamente reduzem o risco de obesidade, hipertensão, diabetes tipo 2, e resistência a insulina </w:t>
      </w:r>
      <w:r w:rsidR="00554397" w:rsidRPr="00B62B97">
        <w:rPr>
          <w:rFonts w:ascii="Arial" w:hAnsi="Arial" w:cs="Arial"/>
          <w:color w:val="000000" w:themeColor="text1"/>
        </w:rPr>
        <w:t xml:space="preserve">(Fraser, </w:t>
      </w:r>
      <w:proofErr w:type="spellStart"/>
      <w:r w:rsidR="00554397" w:rsidRPr="00B62B97">
        <w:rPr>
          <w:rFonts w:ascii="Arial" w:hAnsi="Arial" w:cs="Arial"/>
          <w:color w:val="000000" w:themeColor="text1"/>
        </w:rPr>
        <w:t>Katuli</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Anousheh</w:t>
      </w:r>
      <w:proofErr w:type="spellEnd"/>
      <w:r w:rsidR="00554397" w:rsidRPr="00B62B97">
        <w:rPr>
          <w:rFonts w:ascii="Arial" w:hAnsi="Arial" w:cs="Arial"/>
          <w:color w:val="000000" w:themeColor="text1"/>
        </w:rPr>
        <w:t>, 2015) (</w:t>
      </w:r>
      <w:proofErr w:type="spellStart"/>
      <w:r w:rsidR="00554397" w:rsidRPr="00B62B97">
        <w:rPr>
          <w:rFonts w:ascii="Arial" w:hAnsi="Arial" w:cs="Arial"/>
          <w:color w:val="000000" w:themeColor="text1"/>
        </w:rPr>
        <w:t>Kahleova</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Matoulek</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Bratova</w:t>
      </w:r>
      <w:proofErr w:type="spellEnd"/>
      <w:r w:rsidR="00554397" w:rsidRPr="00B62B97">
        <w:rPr>
          <w:rFonts w:ascii="Arial" w:hAnsi="Arial" w:cs="Arial"/>
          <w:color w:val="000000" w:themeColor="text1"/>
        </w:rPr>
        <w:t>, et al. 2013)</w:t>
      </w:r>
      <w:r w:rsidR="00554397" w:rsidRPr="00B62B97">
        <w:rPr>
          <w:rFonts w:ascii="Arial" w:hAnsi="Arial" w:cs="Arial"/>
          <w:color w:val="000000" w:themeColor="text1"/>
          <w:shd w:val="clear" w:color="auto" w:fill="FFFFFF"/>
        </w:rPr>
        <w:t>,</w:t>
      </w:r>
      <w:r w:rsidRPr="009B482C">
        <w:rPr>
          <w:rFonts w:ascii="Arial" w:hAnsi="Arial" w:cs="Arial"/>
          <w:color w:val="000000" w:themeColor="text1"/>
          <w:shd w:val="clear" w:color="auto" w:fill="FFFFFF"/>
        </w:rPr>
        <w:t xml:space="preserve"> redução de risco também de dislipidemia</w:t>
      </w:r>
      <w:r w:rsidRPr="009B482C">
        <w:rPr>
          <w:rFonts w:ascii="Arial" w:hAnsi="Arial" w:cs="Arial"/>
          <w:color w:val="000000" w:themeColor="text1"/>
        </w:rPr>
        <w:t xml:space="preserve"> </w:t>
      </w:r>
      <w:r w:rsidR="00554397">
        <w:rPr>
          <w:rFonts w:ascii="Arial" w:hAnsi="Arial" w:cs="Arial"/>
          <w:color w:val="000000" w:themeColor="text1"/>
        </w:rPr>
        <w:t>(</w:t>
      </w:r>
      <w:r w:rsidR="00554397" w:rsidRPr="00B62B97">
        <w:rPr>
          <w:rFonts w:ascii="Arial" w:hAnsi="Arial" w:cs="Arial"/>
          <w:color w:val="000000" w:themeColor="text1"/>
        </w:rPr>
        <w:t xml:space="preserve">Wang, </w:t>
      </w:r>
      <w:proofErr w:type="spellStart"/>
      <w:r w:rsidR="00554397" w:rsidRPr="00B62B97">
        <w:rPr>
          <w:rFonts w:ascii="Arial" w:hAnsi="Arial" w:cs="Arial"/>
          <w:color w:val="000000" w:themeColor="text1"/>
        </w:rPr>
        <w:t>Zheng</w:t>
      </w:r>
      <w:proofErr w:type="spellEnd"/>
      <w:r w:rsidR="00554397" w:rsidRPr="00B62B97">
        <w:rPr>
          <w:rFonts w:ascii="Arial" w:hAnsi="Arial" w:cs="Arial"/>
          <w:color w:val="000000" w:themeColor="text1"/>
        </w:rPr>
        <w:t>, Yang, et al. 2015)</w:t>
      </w:r>
      <w:r w:rsidR="00554397" w:rsidRPr="00B62B97">
        <w:rPr>
          <w:rFonts w:ascii="Arial" w:hAnsi="Arial" w:cs="Arial"/>
          <w:color w:val="000000" w:themeColor="text1"/>
          <w:shd w:val="clear" w:color="auto" w:fill="FFFFFF"/>
        </w:rPr>
        <w:t>,</w:t>
      </w:r>
      <w:r w:rsidR="00554397">
        <w:rPr>
          <w:rFonts w:ascii="Arial" w:hAnsi="Arial" w:cs="Arial"/>
          <w:color w:val="000000" w:themeColor="text1"/>
          <w:shd w:val="clear" w:color="auto" w:fill="FFFFFF"/>
        </w:rPr>
        <w:t xml:space="preserve"> </w:t>
      </w:r>
      <w:r w:rsidRPr="009B482C">
        <w:rPr>
          <w:rFonts w:ascii="Arial" w:hAnsi="Arial" w:cs="Arial"/>
          <w:color w:val="000000" w:themeColor="text1"/>
          <w:shd w:val="clear" w:color="auto" w:fill="FFFFFF"/>
        </w:rPr>
        <w:t>doenças cerebrovasculares</w:t>
      </w:r>
      <w:r w:rsidR="00B118C3" w:rsidRPr="009B482C">
        <w:rPr>
          <w:rFonts w:ascii="Arial" w:hAnsi="Arial" w:cs="Arial"/>
          <w:color w:val="000000" w:themeColor="text1"/>
        </w:rPr>
        <w:t xml:space="preserve"> </w:t>
      </w:r>
      <w:r w:rsidR="00554397" w:rsidRPr="00B62B97">
        <w:rPr>
          <w:rFonts w:ascii="Arial" w:hAnsi="Arial" w:cs="Arial"/>
          <w:color w:val="000000" w:themeColor="text1"/>
        </w:rPr>
        <w:t>Yang, Li, Zhang, 2012)</w:t>
      </w:r>
      <w:r w:rsidRPr="009B482C">
        <w:rPr>
          <w:rFonts w:ascii="Arial" w:hAnsi="Arial" w:cs="Arial"/>
          <w:color w:val="000000" w:themeColor="text1"/>
          <w:shd w:val="clear" w:color="auto" w:fill="FFFFFF"/>
        </w:rPr>
        <w:t>, e a mortalidade em decorrência tanto de doenças cerebrovasculares, como do câncer</w:t>
      </w:r>
      <w:r w:rsidRPr="009B482C">
        <w:rPr>
          <w:rFonts w:ascii="Arial" w:hAnsi="Arial" w:cs="Arial"/>
          <w:color w:val="000000" w:themeColor="text1"/>
        </w:rPr>
        <w:t xml:space="preserve"> </w:t>
      </w:r>
      <w:r w:rsidR="00554397" w:rsidRPr="00B62B97">
        <w:rPr>
          <w:rFonts w:ascii="Arial" w:hAnsi="Arial" w:cs="Arial"/>
          <w:color w:val="000000" w:themeColor="text1"/>
        </w:rPr>
        <w:t xml:space="preserve">(Huang, Yang, </w:t>
      </w:r>
      <w:proofErr w:type="spellStart"/>
      <w:r w:rsidR="00554397" w:rsidRPr="00B62B97">
        <w:rPr>
          <w:rFonts w:ascii="Arial" w:hAnsi="Arial" w:cs="Arial"/>
          <w:color w:val="000000" w:themeColor="text1"/>
        </w:rPr>
        <w:t>Zheng</w:t>
      </w:r>
      <w:proofErr w:type="spellEnd"/>
      <w:r w:rsidR="00554397" w:rsidRPr="00B62B97">
        <w:rPr>
          <w:rFonts w:ascii="Arial" w:hAnsi="Arial" w:cs="Arial"/>
          <w:color w:val="000000" w:themeColor="text1"/>
        </w:rPr>
        <w:t>, 2012).</w:t>
      </w:r>
    </w:p>
    <w:p w:rsidR="001A2D09" w:rsidRPr="009B482C" w:rsidRDefault="001A2D09" w:rsidP="009B482C">
      <w:pPr>
        <w:pStyle w:val="NormalWeb"/>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Uma das possíveis variáveis envolvidas nesse processo, seria o fato da existência de vários agentes como fito-esteróis e fibras, que podem mediar o processo anti-inflamatório </w:t>
      </w:r>
      <w:r w:rsidRPr="009B482C">
        <w:rPr>
          <w:rFonts w:ascii="Arial" w:hAnsi="Arial" w:cs="Arial"/>
          <w:color w:val="000000" w:themeColor="text1"/>
        </w:rPr>
        <w:lastRenderedPageBreak/>
        <w:t xml:space="preserve">evidenciado no vegetarianismo. Alguns </w:t>
      </w:r>
      <w:proofErr w:type="spellStart"/>
      <w:r w:rsidRPr="009B482C">
        <w:rPr>
          <w:rFonts w:ascii="Arial" w:hAnsi="Arial" w:cs="Arial"/>
          <w:color w:val="000000" w:themeColor="text1"/>
        </w:rPr>
        <w:t>fitoesteróis</w:t>
      </w:r>
      <w:proofErr w:type="spellEnd"/>
      <w:r w:rsidRPr="009B482C">
        <w:rPr>
          <w:rFonts w:ascii="Arial" w:hAnsi="Arial" w:cs="Arial"/>
          <w:color w:val="000000" w:themeColor="text1"/>
        </w:rPr>
        <w:t xml:space="preserve"> abundantes nos alimentos vegetais, como beta-</w:t>
      </w:r>
      <w:proofErr w:type="spellStart"/>
      <w:r w:rsidRPr="009B482C">
        <w:rPr>
          <w:rFonts w:ascii="Arial" w:hAnsi="Arial" w:cs="Arial"/>
          <w:color w:val="000000" w:themeColor="text1"/>
        </w:rPr>
        <w:t>sitosterol</w:t>
      </w:r>
      <w:proofErr w:type="spellEnd"/>
      <w:r w:rsidRPr="009B482C">
        <w:rPr>
          <w:rFonts w:ascii="Arial" w:hAnsi="Arial" w:cs="Arial"/>
          <w:color w:val="000000" w:themeColor="text1"/>
        </w:rPr>
        <w:t xml:space="preserve"> e </w:t>
      </w:r>
      <w:proofErr w:type="spellStart"/>
      <w:r w:rsidRPr="009B482C">
        <w:rPr>
          <w:rFonts w:ascii="Arial" w:hAnsi="Arial" w:cs="Arial"/>
          <w:color w:val="000000" w:themeColor="text1"/>
        </w:rPr>
        <w:t>estigmasterol</w:t>
      </w:r>
      <w:proofErr w:type="spellEnd"/>
      <w:r w:rsidRPr="009B482C">
        <w:rPr>
          <w:rFonts w:ascii="Arial" w:hAnsi="Arial" w:cs="Arial"/>
          <w:color w:val="000000" w:themeColor="text1"/>
        </w:rPr>
        <w:t xml:space="preserve">, têm propriedades anti-inflamatórias descritas, este último, com impacto inclusive na </w:t>
      </w:r>
      <w:proofErr w:type="spellStart"/>
      <w:r w:rsidRPr="009B482C">
        <w:rPr>
          <w:rFonts w:ascii="Arial" w:hAnsi="Arial" w:cs="Arial"/>
          <w:color w:val="000000" w:themeColor="text1"/>
        </w:rPr>
        <w:t>osteoartrite</w:t>
      </w:r>
      <w:proofErr w:type="spellEnd"/>
      <w:r w:rsidRPr="009B482C">
        <w:rPr>
          <w:rFonts w:ascii="Arial" w:hAnsi="Arial" w:cs="Arial"/>
          <w:color w:val="000000" w:themeColor="text1"/>
        </w:rPr>
        <w:t xml:space="preserve"> </w:t>
      </w:r>
      <w:r w:rsidR="00554397" w:rsidRPr="00B62B97">
        <w:rPr>
          <w:rFonts w:ascii="Arial" w:hAnsi="Arial" w:cs="Arial"/>
          <w:color w:val="000000" w:themeColor="text1"/>
        </w:rPr>
        <w:t>(</w:t>
      </w:r>
      <w:proofErr w:type="spellStart"/>
      <w:r w:rsidR="00554397" w:rsidRPr="00B62B97">
        <w:rPr>
          <w:rFonts w:ascii="Arial" w:hAnsi="Arial" w:cs="Arial"/>
          <w:color w:val="000000" w:themeColor="text1"/>
        </w:rPr>
        <w:t>Gabay</w:t>
      </w:r>
      <w:proofErr w:type="spellEnd"/>
      <w:r w:rsidR="00554397" w:rsidRPr="00B62B97">
        <w:rPr>
          <w:rFonts w:ascii="Arial" w:hAnsi="Arial" w:cs="Arial"/>
          <w:color w:val="000000" w:themeColor="text1"/>
        </w:rPr>
        <w:t xml:space="preserve">, Sanchez, </w:t>
      </w:r>
      <w:proofErr w:type="spellStart"/>
      <w:r w:rsidR="00554397" w:rsidRPr="00B62B97">
        <w:rPr>
          <w:rFonts w:ascii="Arial" w:hAnsi="Arial" w:cs="Arial"/>
          <w:color w:val="000000" w:themeColor="text1"/>
        </w:rPr>
        <w:t>Salvat</w:t>
      </w:r>
      <w:proofErr w:type="spellEnd"/>
      <w:r w:rsidR="00554397" w:rsidRPr="00B62B97">
        <w:rPr>
          <w:rFonts w:ascii="Arial" w:hAnsi="Arial" w:cs="Arial"/>
          <w:color w:val="000000" w:themeColor="text1"/>
        </w:rPr>
        <w:t>, 2010) (</w:t>
      </w:r>
      <w:proofErr w:type="spellStart"/>
      <w:r w:rsidR="00554397" w:rsidRPr="00B62B97">
        <w:rPr>
          <w:rFonts w:ascii="Arial" w:hAnsi="Arial" w:cs="Arial"/>
          <w:color w:val="000000" w:themeColor="text1"/>
        </w:rPr>
        <w:t>Ovesna</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Vachalkova</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Horvathova</w:t>
      </w:r>
      <w:proofErr w:type="spellEnd"/>
      <w:r w:rsidR="00554397" w:rsidRPr="00B62B97">
        <w:rPr>
          <w:rFonts w:ascii="Arial" w:hAnsi="Arial" w:cs="Arial"/>
          <w:color w:val="000000" w:themeColor="text1"/>
        </w:rPr>
        <w:t>, 2004).</w:t>
      </w:r>
    </w:p>
    <w:p w:rsidR="00554397" w:rsidRDefault="001A2D09" w:rsidP="009B482C">
      <w:pPr>
        <w:pStyle w:val="NormalWeb"/>
        <w:spacing w:line="360" w:lineRule="auto"/>
        <w:ind w:firstLine="708"/>
        <w:jc w:val="both"/>
        <w:rPr>
          <w:rFonts w:ascii="Arial" w:hAnsi="Arial" w:cs="Arial"/>
          <w:color w:val="000000" w:themeColor="text1"/>
        </w:rPr>
      </w:pPr>
      <w:r w:rsidRPr="009B482C">
        <w:rPr>
          <w:rFonts w:ascii="Arial" w:hAnsi="Arial" w:cs="Arial"/>
          <w:color w:val="000000" w:themeColor="text1"/>
        </w:rPr>
        <w:t>Ainda no tocante a estados pró-</w:t>
      </w:r>
      <w:proofErr w:type="spellStart"/>
      <w:r w:rsidRPr="009B482C">
        <w:rPr>
          <w:rFonts w:ascii="Arial" w:hAnsi="Arial" w:cs="Arial"/>
          <w:color w:val="000000" w:themeColor="text1"/>
        </w:rPr>
        <w:t>inflmatórios</w:t>
      </w:r>
      <w:proofErr w:type="spellEnd"/>
      <w:r w:rsidRPr="009B482C">
        <w:rPr>
          <w:rFonts w:ascii="Arial" w:hAnsi="Arial" w:cs="Arial"/>
          <w:color w:val="000000" w:themeColor="text1"/>
        </w:rPr>
        <w:t>, é relevante tratar do conceito de “</w:t>
      </w:r>
      <w:proofErr w:type="spellStart"/>
      <w:r w:rsidRPr="009B482C">
        <w:rPr>
          <w:rFonts w:ascii="Arial" w:hAnsi="Arial" w:cs="Arial"/>
          <w:i/>
          <w:iCs/>
          <w:color w:val="000000" w:themeColor="text1"/>
        </w:rPr>
        <w:t>inflammageing</w:t>
      </w:r>
      <w:proofErr w:type="spellEnd"/>
      <w:r w:rsidRPr="009B482C">
        <w:rPr>
          <w:rFonts w:ascii="Arial" w:hAnsi="Arial" w:cs="Arial"/>
          <w:i/>
          <w:iCs/>
          <w:color w:val="000000" w:themeColor="text1"/>
        </w:rPr>
        <w:t xml:space="preserve">”, </w:t>
      </w:r>
      <w:r w:rsidRPr="009B482C">
        <w:rPr>
          <w:rFonts w:ascii="Arial" w:hAnsi="Arial" w:cs="Arial"/>
          <w:color w:val="000000" w:themeColor="text1"/>
        </w:rPr>
        <w:t>e seu impacto na saúde sistêmica</w:t>
      </w:r>
      <w:r w:rsidRPr="009B482C">
        <w:rPr>
          <w:rFonts w:ascii="Arial" w:hAnsi="Arial" w:cs="Arial"/>
          <w:i/>
          <w:iCs/>
          <w:color w:val="000000" w:themeColor="text1"/>
        </w:rPr>
        <w:t xml:space="preserve">. </w:t>
      </w:r>
      <w:proofErr w:type="spellStart"/>
      <w:r w:rsidRPr="009B482C">
        <w:rPr>
          <w:rFonts w:ascii="Arial" w:hAnsi="Arial" w:cs="Arial"/>
          <w:i/>
          <w:iCs/>
          <w:color w:val="000000" w:themeColor="text1"/>
        </w:rPr>
        <w:t>Inflammaging</w:t>
      </w:r>
      <w:proofErr w:type="spellEnd"/>
      <w:r w:rsidRPr="009B482C">
        <w:rPr>
          <w:rFonts w:ascii="Arial" w:hAnsi="Arial" w:cs="Arial"/>
          <w:color w:val="000000" w:themeColor="text1"/>
        </w:rPr>
        <w:t xml:space="preserve"> é um estado pró-</w:t>
      </w:r>
      <w:proofErr w:type="spellStart"/>
      <w:r w:rsidRPr="009B482C">
        <w:rPr>
          <w:rFonts w:ascii="Arial" w:hAnsi="Arial" w:cs="Arial"/>
          <w:color w:val="000000" w:themeColor="text1"/>
        </w:rPr>
        <w:t>inflamatório</w:t>
      </w:r>
      <w:proofErr w:type="spellEnd"/>
      <w:r w:rsidRPr="009B482C">
        <w:rPr>
          <w:rFonts w:ascii="Arial" w:hAnsi="Arial" w:cs="Arial"/>
          <w:color w:val="000000" w:themeColor="text1"/>
        </w:rPr>
        <w:t xml:space="preserve"> de baixo grau, </w:t>
      </w:r>
      <w:proofErr w:type="spellStart"/>
      <w:r w:rsidRPr="009B482C">
        <w:rPr>
          <w:rFonts w:ascii="Arial" w:hAnsi="Arial" w:cs="Arial"/>
          <w:color w:val="000000" w:themeColor="text1"/>
        </w:rPr>
        <w:t>crônico</w:t>
      </w:r>
      <w:proofErr w:type="spellEnd"/>
      <w:r w:rsidRPr="009B482C">
        <w:rPr>
          <w:rFonts w:ascii="Arial" w:hAnsi="Arial" w:cs="Arial"/>
          <w:color w:val="000000" w:themeColor="text1"/>
        </w:rPr>
        <w:t xml:space="preserve"> e </w:t>
      </w:r>
      <w:proofErr w:type="spellStart"/>
      <w:r w:rsidRPr="009B482C">
        <w:rPr>
          <w:rFonts w:ascii="Arial" w:hAnsi="Arial" w:cs="Arial"/>
          <w:color w:val="000000" w:themeColor="text1"/>
        </w:rPr>
        <w:t>sistêmico</w:t>
      </w:r>
      <w:proofErr w:type="spellEnd"/>
      <w:r w:rsidRPr="009B482C">
        <w:rPr>
          <w:rFonts w:ascii="Arial" w:hAnsi="Arial" w:cs="Arial"/>
          <w:color w:val="000000" w:themeColor="text1"/>
        </w:rPr>
        <w:t xml:space="preserve">, presente em maior ou menor intensidade em idosos sob os mais diversos </w:t>
      </w:r>
      <w:proofErr w:type="spellStart"/>
      <w:r w:rsidRPr="009B482C">
        <w:rPr>
          <w:rFonts w:ascii="Arial" w:hAnsi="Arial" w:cs="Arial"/>
          <w:color w:val="000000" w:themeColor="text1"/>
        </w:rPr>
        <w:t>fenótipos</w:t>
      </w:r>
      <w:proofErr w:type="spellEnd"/>
      <w:r w:rsidRPr="009B482C">
        <w:rPr>
          <w:rFonts w:ascii="Arial" w:hAnsi="Arial" w:cs="Arial"/>
          <w:color w:val="000000" w:themeColor="text1"/>
        </w:rPr>
        <w:t xml:space="preserve">. Esse estado é </w:t>
      </w:r>
      <w:proofErr w:type="spellStart"/>
      <w:r w:rsidRPr="009B482C">
        <w:rPr>
          <w:rFonts w:ascii="Arial" w:hAnsi="Arial" w:cs="Arial"/>
          <w:color w:val="000000" w:themeColor="text1"/>
        </w:rPr>
        <w:t>re</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sultado</w:t>
      </w:r>
      <w:proofErr w:type="spellEnd"/>
      <w:r w:rsidRPr="009B482C">
        <w:rPr>
          <w:rFonts w:ascii="Arial" w:hAnsi="Arial" w:cs="Arial"/>
          <w:color w:val="000000" w:themeColor="text1"/>
        </w:rPr>
        <w:t xml:space="preserve"> de </w:t>
      </w:r>
      <w:proofErr w:type="spellStart"/>
      <w:r w:rsidRPr="009B482C">
        <w:rPr>
          <w:rFonts w:ascii="Arial" w:hAnsi="Arial" w:cs="Arial"/>
          <w:color w:val="000000" w:themeColor="text1"/>
        </w:rPr>
        <w:t>desequilíbrios</w:t>
      </w:r>
      <w:proofErr w:type="spellEnd"/>
      <w:r w:rsidRPr="009B482C">
        <w:rPr>
          <w:rFonts w:ascii="Arial" w:hAnsi="Arial" w:cs="Arial"/>
          <w:color w:val="000000" w:themeColor="text1"/>
        </w:rPr>
        <w:t xml:space="preserve"> no controle </w:t>
      </w:r>
      <w:proofErr w:type="spellStart"/>
      <w:r w:rsidRPr="009B482C">
        <w:rPr>
          <w:rFonts w:ascii="Arial" w:hAnsi="Arial" w:cs="Arial"/>
          <w:color w:val="000000" w:themeColor="text1"/>
        </w:rPr>
        <w:t>orgânico</w:t>
      </w:r>
      <w:proofErr w:type="spellEnd"/>
      <w:r w:rsidRPr="009B482C">
        <w:rPr>
          <w:rFonts w:ascii="Arial" w:hAnsi="Arial" w:cs="Arial"/>
          <w:color w:val="000000" w:themeColor="text1"/>
        </w:rPr>
        <w:t xml:space="preserve"> entre media- dores pró e </w:t>
      </w:r>
      <w:proofErr w:type="spellStart"/>
      <w:r w:rsidRPr="009B482C">
        <w:rPr>
          <w:rFonts w:ascii="Arial" w:hAnsi="Arial" w:cs="Arial"/>
          <w:color w:val="000000" w:themeColor="text1"/>
        </w:rPr>
        <w:t>anti-inflamatórios</w:t>
      </w:r>
      <w:proofErr w:type="spellEnd"/>
      <w:r w:rsidRPr="009B482C">
        <w:rPr>
          <w:rFonts w:ascii="Arial" w:hAnsi="Arial" w:cs="Arial"/>
          <w:color w:val="000000" w:themeColor="text1"/>
        </w:rPr>
        <w:t xml:space="preserve">, com consequentes </w:t>
      </w:r>
      <w:proofErr w:type="spellStart"/>
      <w:r w:rsidRPr="009B482C">
        <w:rPr>
          <w:rFonts w:ascii="Arial" w:hAnsi="Arial" w:cs="Arial"/>
          <w:color w:val="000000" w:themeColor="text1"/>
        </w:rPr>
        <w:t>repercus</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sões</w:t>
      </w:r>
      <w:proofErr w:type="spellEnd"/>
      <w:r w:rsidRPr="009B482C">
        <w:rPr>
          <w:rFonts w:ascii="Arial" w:hAnsi="Arial" w:cs="Arial"/>
          <w:color w:val="000000" w:themeColor="text1"/>
        </w:rPr>
        <w:t xml:space="preserve"> negativas sobre o processo de envelhecimento e sobre a </w:t>
      </w:r>
      <w:proofErr w:type="spellStart"/>
      <w:r w:rsidRPr="009B482C">
        <w:rPr>
          <w:rFonts w:ascii="Arial" w:hAnsi="Arial" w:cs="Arial"/>
          <w:color w:val="000000" w:themeColor="text1"/>
        </w:rPr>
        <w:t>promoção</w:t>
      </w:r>
      <w:proofErr w:type="spellEnd"/>
      <w:r w:rsidRPr="009B482C">
        <w:rPr>
          <w:rFonts w:ascii="Arial" w:hAnsi="Arial" w:cs="Arial"/>
          <w:color w:val="000000" w:themeColor="text1"/>
        </w:rPr>
        <w:t xml:space="preserve"> da longevidade </w:t>
      </w:r>
      <w:r w:rsidR="00554397" w:rsidRPr="00B62B97">
        <w:rPr>
          <w:rFonts w:ascii="Arial" w:hAnsi="Arial" w:cs="Arial"/>
          <w:color w:val="000000" w:themeColor="text1"/>
        </w:rPr>
        <w:t>(Franceschi, et al. 2007)</w:t>
      </w:r>
      <w:r w:rsidR="00554397">
        <w:rPr>
          <w:rFonts w:ascii="Arial" w:hAnsi="Arial" w:cs="Arial"/>
          <w:color w:val="000000" w:themeColor="text1"/>
        </w:rPr>
        <w:t xml:space="preserve">. </w:t>
      </w:r>
      <w:proofErr w:type="spellStart"/>
      <w:r w:rsidRPr="009B482C">
        <w:rPr>
          <w:rFonts w:ascii="Arial" w:hAnsi="Arial" w:cs="Arial"/>
          <w:color w:val="000000" w:themeColor="text1"/>
        </w:rPr>
        <w:t>Inflammaging</w:t>
      </w:r>
      <w:proofErr w:type="spellEnd"/>
      <w:r w:rsidRPr="009B482C">
        <w:rPr>
          <w:rFonts w:ascii="Arial" w:hAnsi="Arial" w:cs="Arial"/>
          <w:color w:val="000000" w:themeColor="text1"/>
        </w:rPr>
        <w:t xml:space="preserve"> também pode decorrer como resultado de dano celular, ou fatores ambientais como dieta, e microbiota. Níveis elevados de proteína C reativa, fator de necrose tumoral alfa, e interleucina</w:t>
      </w:r>
      <w:r w:rsidR="00B118C3" w:rsidRPr="009B482C">
        <w:rPr>
          <w:rFonts w:ascii="Arial" w:hAnsi="Arial" w:cs="Arial"/>
          <w:color w:val="000000" w:themeColor="text1"/>
        </w:rPr>
        <w:t>-</w:t>
      </w:r>
      <w:r w:rsidRPr="009B482C">
        <w:rPr>
          <w:rFonts w:ascii="Arial" w:hAnsi="Arial" w:cs="Arial"/>
          <w:color w:val="000000" w:themeColor="text1"/>
        </w:rPr>
        <w:t xml:space="preserve">6 contribuem para a patogênese de tais condições relacionadas à idade </w:t>
      </w:r>
      <w:r w:rsidR="00554397" w:rsidRPr="00B62B97">
        <w:rPr>
          <w:rFonts w:ascii="Arial" w:hAnsi="Arial" w:cs="Arial"/>
          <w:color w:val="000000" w:themeColor="text1"/>
          <w:position w:val="8"/>
        </w:rPr>
        <w:t xml:space="preserve">(Franceschi &amp; </w:t>
      </w:r>
      <w:proofErr w:type="spellStart"/>
      <w:r w:rsidR="00554397" w:rsidRPr="00B62B97">
        <w:rPr>
          <w:rFonts w:ascii="Arial" w:hAnsi="Arial" w:cs="Arial"/>
          <w:color w:val="000000" w:themeColor="text1"/>
          <w:position w:val="8"/>
        </w:rPr>
        <w:t>Campisi</w:t>
      </w:r>
      <w:proofErr w:type="spellEnd"/>
      <w:r w:rsidR="00554397" w:rsidRPr="00B62B97">
        <w:rPr>
          <w:rFonts w:ascii="Arial" w:hAnsi="Arial" w:cs="Arial"/>
          <w:color w:val="000000" w:themeColor="text1"/>
          <w:position w:val="8"/>
        </w:rPr>
        <w:t>, 2014)</w:t>
      </w:r>
      <w:r w:rsidR="00554397" w:rsidRPr="00B62B97">
        <w:rPr>
          <w:rFonts w:ascii="Arial" w:hAnsi="Arial" w:cs="Arial"/>
          <w:color w:val="000000" w:themeColor="text1"/>
        </w:rPr>
        <w:t>.</w:t>
      </w:r>
    </w:p>
    <w:p w:rsidR="001A2D09" w:rsidRPr="009B482C" w:rsidRDefault="001A2D09" w:rsidP="009B482C">
      <w:pPr>
        <w:pStyle w:val="NormalWeb"/>
        <w:spacing w:line="360" w:lineRule="auto"/>
        <w:ind w:firstLine="708"/>
        <w:jc w:val="both"/>
        <w:rPr>
          <w:rFonts w:ascii="Arial" w:hAnsi="Arial" w:cs="Arial"/>
          <w:color w:val="000000" w:themeColor="text1"/>
          <w:position w:val="8"/>
        </w:rPr>
      </w:pPr>
      <w:r w:rsidRPr="009B482C">
        <w:rPr>
          <w:rFonts w:ascii="Arial" w:hAnsi="Arial" w:cs="Arial"/>
          <w:color w:val="000000" w:themeColor="text1"/>
          <w:shd w:val="clear" w:color="auto" w:fill="FFFFFF"/>
        </w:rPr>
        <w:t xml:space="preserve">Com relação à microbiota, especificamente, evidências atuais indicam a dieta como um fator essencial para a composição da microbiota e esta é, por sua vez, crucial para a metabolização de nutrientes em ativos pós-bióticos. A dieta vegetariana pode ser efetiva no sentido de promover um ecossistema de micróbios benéficos, que beneficiam a saúde globalmente </w:t>
      </w:r>
      <w:r w:rsidR="00554397" w:rsidRPr="00B62B97">
        <w:rPr>
          <w:rFonts w:ascii="Arial" w:hAnsi="Arial" w:cs="Arial"/>
          <w:color w:val="000000" w:themeColor="text1"/>
          <w:shd w:val="clear" w:color="auto" w:fill="FFFFFF"/>
        </w:rPr>
        <w:t>(</w:t>
      </w:r>
      <w:proofErr w:type="spellStart"/>
      <w:r w:rsidR="00554397" w:rsidRPr="00B62B97">
        <w:rPr>
          <w:rFonts w:ascii="Arial" w:hAnsi="Arial" w:cs="Arial"/>
          <w:color w:val="000000" w:themeColor="text1"/>
          <w:shd w:val="clear" w:color="auto" w:fill="FFFFFF"/>
        </w:rPr>
        <w:t>Tomova</w:t>
      </w:r>
      <w:proofErr w:type="spellEnd"/>
      <w:r w:rsidR="00554397" w:rsidRPr="00B62B97">
        <w:rPr>
          <w:rFonts w:ascii="Arial" w:hAnsi="Arial" w:cs="Arial"/>
          <w:color w:val="000000" w:themeColor="text1"/>
          <w:shd w:val="clear" w:color="auto" w:fill="FFFFFF"/>
        </w:rPr>
        <w:t xml:space="preserve">, </w:t>
      </w:r>
      <w:proofErr w:type="spellStart"/>
      <w:r w:rsidR="00554397" w:rsidRPr="00B62B97">
        <w:rPr>
          <w:rFonts w:ascii="Arial" w:hAnsi="Arial" w:cs="Arial"/>
          <w:color w:val="000000" w:themeColor="text1"/>
          <w:shd w:val="clear" w:color="auto" w:fill="FFFFFF"/>
        </w:rPr>
        <w:t>Bukovsky</w:t>
      </w:r>
      <w:proofErr w:type="spellEnd"/>
      <w:r w:rsidR="00554397" w:rsidRPr="00B62B97">
        <w:rPr>
          <w:rFonts w:ascii="Arial" w:hAnsi="Arial" w:cs="Arial"/>
          <w:color w:val="000000" w:themeColor="text1"/>
          <w:shd w:val="clear" w:color="auto" w:fill="FFFFFF"/>
        </w:rPr>
        <w:t xml:space="preserve">, </w:t>
      </w:r>
      <w:proofErr w:type="spellStart"/>
      <w:r w:rsidR="00554397" w:rsidRPr="00B62B97">
        <w:rPr>
          <w:rFonts w:ascii="Arial" w:hAnsi="Arial" w:cs="Arial"/>
          <w:color w:val="000000" w:themeColor="text1"/>
          <w:shd w:val="clear" w:color="auto" w:fill="FFFFFF"/>
        </w:rPr>
        <w:t>Rembert</w:t>
      </w:r>
      <w:proofErr w:type="spellEnd"/>
      <w:r w:rsidR="00554397" w:rsidRPr="00B62B97">
        <w:rPr>
          <w:rFonts w:ascii="Arial" w:hAnsi="Arial" w:cs="Arial"/>
          <w:color w:val="000000" w:themeColor="text1"/>
          <w:shd w:val="clear" w:color="auto" w:fill="FFFFFF"/>
        </w:rPr>
        <w:t>, et al. 2019).</w:t>
      </w: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shd w:val="clear" w:color="auto" w:fill="FFFFFF"/>
        </w:rPr>
        <w:t xml:space="preserve">A </w:t>
      </w:r>
      <w:proofErr w:type="spellStart"/>
      <w:r w:rsidRPr="009B482C">
        <w:rPr>
          <w:rFonts w:ascii="Arial" w:hAnsi="Arial" w:cs="Arial"/>
          <w:color w:val="000000" w:themeColor="text1"/>
          <w:shd w:val="clear" w:color="auto" w:fill="FFFFFF"/>
        </w:rPr>
        <w:t>inflammageing</w:t>
      </w:r>
      <w:proofErr w:type="spellEnd"/>
      <w:r w:rsidRPr="009B482C">
        <w:rPr>
          <w:rFonts w:ascii="Arial" w:hAnsi="Arial" w:cs="Arial"/>
          <w:color w:val="000000" w:themeColor="text1"/>
          <w:shd w:val="clear" w:color="auto" w:fill="FFFFFF"/>
        </w:rPr>
        <w:t xml:space="preserve"> carreia alta suscetibilidade para morbidade crônica, incapacitação, fragilidade, e morte prematura. Alguns possíveis mecanismos descritos são suscetibilidade genética, obesidade central, mudanças na microbiota, senescência celular, ativação de </w:t>
      </w:r>
      <w:proofErr w:type="spellStart"/>
      <w:r w:rsidRPr="009B482C">
        <w:rPr>
          <w:rFonts w:ascii="Arial" w:hAnsi="Arial" w:cs="Arial"/>
          <w:color w:val="000000" w:themeColor="text1"/>
          <w:shd w:val="clear" w:color="auto" w:fill="FFFFFF"/>
        </w:rPr>
        <w:t>inflammasoma</w:t>
      </w:r>
      <w:proofErr w:type="spellEnd"/>
      <w:r w:rsidRPr="009B482C">
        <w:rPr>
          <w:rFonts w:ascii="Arial" w:hAnsi="Arial" w:cs="Arial"/>
          <w:color w:val="000000" w:themeColor="text1"/>
          <w:shd w:val="clear" w:color="auto" w:fill="FFFFFF"/>
        </w:rPr>
        <w:t xml:space="preserve"> NLRP3, estresse </w:t>
      </w:r>
      <w:proofErr w:type="spellStart"/>
      <w:r w:rsidRPr="009B482C">
        <w:rPr>
          <w:rFonts w:ascii="Arial" w:hAnsi="Arial" w:cs="Arial"/>
          <w:color w:val="000000" w:themeColor="text1"/>
          <w:shd w:val="clear" w:color="auto" w:fill="FFFFFF"/>
        </w:rPr>
        <w:t>oxidativo</w:t>
      </w:r>
      <w:proofErr w:type="spellEnd"/>
      <w:r w:rsidRPr="009B482C">
        <w:rPr>
          <w:rFonts w:ascii="Arial" w:hAnsi="Arial" w:cs="Arial"/>
          <w:color w:val="000000" w:themeColor="text1"/>
          <w:shd w:val="clear" w:color="auto" w:fill="FFFFFF"/>
        </w:rPr>
        <w:t xml:space="preserve"> causado por disfunção mitocondrial, </w:t>
      </w:r>
      <w:proofErr w:type="spellStart"/>
      <w:r w:rsidRPr="009B482C">
        <w:rPr>
          <w:rFonts w:ascii="Arial" w:hAnsi="Arial" w:cs="Arial"/>
          <w:color w:val="000000" w:themeColor="text1"/>
          <w:shd w:val="clear" w:color="auto" w:fill="FFFFFF"/>
        </w:rPr>
        <w:t>deseregulação</w:t>
      </w:r>
      <w:proofErr w:type="spellEnd"/>
      <w:r w:rsidRPr="009B482C">
        <w:rPr>
          <w:rFonts w:ascii="Arial" w:hAnsi="Arial" w:cs="Arial"/>
          <w:color w:val="000000" w:themeColor="text1"/>
          <w:shd w:val="clear" w:color="auto" w:fill="FFFFFF"/>
        </w:rPr>
        <w:t xml:space="preserve"> de célula imune, e infecções crônicas</w:t>
      </w:r>
      <w:r w:rsidR="00B118C3" w:rsidRPr="009B482C">
        <w:rPr>
          <w:rFonts w:ascii="Arial" w:hAnsi="Arial" w:cs="Arial"/>
          <w:color w:val="000000" w:themeColor="text1"/>
          <w:shd w:val="clear" w:color="auto" w:fill="FFFFFF"/>
        </w:rPr>
        <w:t xml:space="preserve"> </w:t>
      </w:r>
      <w:r w:rsidR="00554397" w:rsidRPr="00B62B97">
        <w:rPr>
          <w:rFonts w:ascii="Arial" w:hAnsi="Arial" w:cs="Arial"/>
          <w:color w:val="000000" w:themeColor="text1"/>
        </w:rPr>
        <w:t>(</w:t>
      </w:r>
      <w:proofErr w:type="spellStart"/>
      <w:r w:rsidR="00554397" w:rsidRPr="00B62B97">
        <w:rPr>
          <w:rFonts w:ascii="Arial" w:hAnsi="Arial" w:cs="Arial"/>
          <w:color w:val="000000" w:themeColor="text1"/>
        </w:rPr>
        <w:t>Ferucci</w:t>
      </w:r>
      <w:proofErr w:type="spellEnd"/>
      <w:r w:rsidR="00554397" w:rsidRPr="00B62B97">
        <w:rPr>
          <w:rFonts w:ascii="Arial" w:hAnsi="Arial" w:cs="Arial"/>
          <w:color w:val="000000" w:themeColor="text1"/>
        </w:rPr>
        <w:t xml:space="preserve">, </w:t>
      </w:r>
      <w:proofErr w:type="spellStart"/>
      <w:r w:rsidR="00554397" w:rsidRPr="00B62B97">
        <w:rPr>
          <w:rFonts w:ascii="Arial" w:hAnsi="Arial" w:cs="Arial"/>
          <w:color w:val="000000" w:themeColor="text1"/>
        </w:rPr>
        <w:t>Fabbri</w:t>
      </w:r>
      <w:proofErr w:type="spellEnd"/>
      <w:r w:rsidR="00554397" w:rsidRPr="00B62B97">
        <w:rPr>
          <w:rFonts w:ascii="Arial" w:hAnsi="Arial" w:cs="Arial"/>
          <w:color w:val="000000" w:themeColor="text1"/>
        </w:rPr>
        <w:t>, 2018)</w:t>
      </w:r>
      <w:r w:rsidR="00554397">
        <w:rPr>
          <w:rFonts w:ascii="Arial" w:hAnsi="Arial" w:cs="Arial"/>
          <w:color w:val="000000" w:themeColor="text1"/>
        </w:rPr>
        <w:t>.</w:t>
      </w:r>
    </w:p>
    <w:p w:rsidR="001A2D09" w:rsidRPr="009B482C" w:rsidRDefault="006F32E4" w:rsidP="009B482C">
      <w:pPr>
        <w:spacing w:before="100" w:beforeAutospacing="1" w:after="100" w:afterAutospacing="1" w:line="360" w:lineRule="auto"/>
        <w:ind w:firstLine="708"/>
        <w:jc w:val="both"/>
        <w:rPr>
          <w:rFonts w:ascii="Arial" w:hAnsi="Arial" w:cs="Arial"/>
          <w:color w:val="000000"/>
          <w:sz w:val="18"/>
          <w:szCs w:val="18"/>
        </w:rPr>
      </w:pPr>
      <w:r w:rsidRPr="009B482C">
        <w:rPr>
          <w:rFonts w:ascii="Arial" w:hAnsi="Arial" w:cs="Arial"/>
          <w:color w:val="000000" w:themeColor="text1"/>
          <w:shd w:val="clear" w:color="auto" w:fill="FFFFFF"/>
        </w:rPr>
        <w:t>As d</w:t>
      </w:r>
      <w:r w:rsidR="001A2D09" w:rsidRPr="009B482C">
        <w:rPr>
          <w:rFonts w:ascii="Arial" w:hAnsi="Arial" w:cs="Arial"/>
          <w:color w:val="000000" w:themeColor="text1"/>
          <w:shd w:val="clear" w:color="auto" w:fill="FFFFFF"/>
        </w:rPr>
        <w:t xml:space="preserve">ietas ricas em vegetais, frutas e fibras estão associadas com menor índice de massa corporal (IMC), têm propriedades anti-inflamatórias, e ajudam a reduzir a dor e inflamação em pacientes com artrite </w:t>
      </w:r>
      <w:proofErr w:type="spellStart"/>
      <w:r w:rsidR="001A2D09" w:rsidRPr="009B482C">
        <w:rPr>
          <w:rFonts w:ascii="Arial" w:hAnsi="Arial" w:cs="Arial"/>
          <w:color w:val="000000" w:themeColor="text1"/>
          <w:shd w:val="clear" w:color="auto" w:fill="FFFFFF"/>
        </w:rPr>
        <w:t>reumatóide</w:t>
      </w:r>
      <w:proofErr w:type="spellEnd"/>
      <w:r w:rsidR="001A2D09" w:rsidRPr="009B482C">
        <w:rPr>
          <w:rFonts w:ascii="Arial" w:hAnsi="Arial" w:cs="Arial"/>
          <w:color w:val="000000" w:themeColor="text1"/>
          <w:shd w:val="clear" w:color="auto" w:fill="FFFFFF"/>
        </w:rPr>
        <w:t xml:space="preserve">. Ainda quanto a esses pacientes, estudos demonstraram que a quantidade de fibra encontrada nas dietas vegetarianas pode atuar na composição da microbiota gastrointestinal, aumentando a diversidade bacteriana, potencialmente reduzindo inflamação e dor articular </w:t>
      </w:r>
      <w:r w:rsidR="00554397" w:rsidRPr="00B62B97">
        <w:rPr>
          <w:rFonts w:ascii="Arial" w:hAnsi="Arial" w:cs="Arial"/>
          <w:color w:val="000000" w:themeColor="text1"/>
          <w:shd w:val="clear" w:color="auto" w:fill="FFFFFF"/>
        </w:rPr>
        <w:t>(</w:t>
      </w:r>
      <w:proofErr w:type="spellStart"/>
      <w:r w:rsidR="00554397" w:rsidRPr="00B62B97">
        <w:rPr>
          <w:rFonts w:ascii="Arial" w:hAnsi="Arial" w:cs="Arial"/>
          <w:color w:val="000000" w:themeColor="text1"/>
          <w:shd w:val="clear" w:color="auto" w:fill="FFFFFF"/>
        </w:rPr>
        <w:t>Sutliffe</w:t>
      </w:r>
      <w:proofErr w:type="spellEnd"/>
      <w:r w:rsidR="00554397" w:rsidRPr="00B62B97">
        <w:rPr>
          <w:rFonts w:ascii="Arial" w:hAnsi="Arial" w:cs="Arial"/>
          <w:color w:val="000000" w:themeColor="text1"/>
          <w:shd w:val="clear" w:color="auto" w:fill="FFFFFF"/>
        </w:rPr>
        <w:t>, et al. 2015)(</w:t>
      </w:r>
      <w:proofErr w:type="spellStart"/>
      <w:r w:rsidR="00554397" w:rsidRPr="00B62B97">
        <w:rPr>
          <w:rFonts w:ascii="Arial" w:hAnsi="Arial" w:cs="Arial"/>
          <w:color w:val="000000" w:themeColor="text1"/>
          <w:shd w:val="clear" w:color="auto" w:fill="FFFFFF"/>
        </w:rPr>
        <w:t>Alwaith</w:t>
      </w:r>
      <w:proofErr w:type="spellEnd"/>
      <w:r w:rsidR="00554397" w:rsidRPr="00B62B97">
        <w:rPr>
          <w:rFonts w:ascii="Arial" w:hAnsi="Arial" w:cs="Arial"/>
          <w:color w:val="000000" w:themeColor="text1"/>
          <w:shd w:val="clear" w:color="auto" w:fill="FFFFFF"/>
        </w:rPr>
        <w:t>, et al. 2019) (</w:t>
      </w:r>
      <w:proofErr w:type="spellStart"/>
      <w:r w:rsidR="00554397" w:rsidRPr="00B62B97">
        <w:rPr>
          <w:rFonts w:ascii="Arial" w:hAnsi="Arial" w:cs="Arial"/>
          <w:color w:val="000000" w:themeColor="text1"/>
          <w:shd w:val="clear" w:color="auto" w:fill="FFFFFF"/>
        </w:rPr>
        <w:t>Tomova</w:t>
      </w:r>
      <w:proofErr w:type="spellEnd"/>
      <w:r w:rsidR="00554397" w:rsidRPr="00B62B97">
        <w:rPr>
          <w:rFonts w:ascii="Arial" w:hAnsi="Arial" w:cs="Arial"/>
          <w:color w:val="000000" w:themeColor="text1"/>
          <w:shd w:val="clear" w:color="auto" w:fill="FFFFFF"/>
        </w:rPr>
        <w:t xml:space="preserve">, </w:t>
      </w:r>
      <w:proofErr w:type="spellStart"/>
      <w:r w:rsidR="00554397" w:rsidRPr="00B62B97">
        <w:rPr>
          <w:rFonts w:ascii="Arial" w:hAnsi="Arial" w:cs="Arial"/>
          <w:color w:val="000000" w:themeColor="text1"/>
          <w:shd w:val="clear" w:color="auto" w:fill="FFFFFF"/>
        </w:rPr>
        <w:t>Bukovsky</w:t>
      </w:r>
      <w:proofErr w:type="spellEnd"/>
      <w:r w:rsidR="00554397" w:rsidRPr="00B62B97">
        <w:rPr>
          <w:rFonts w:ascii="Arial" w:hAnsi="Arial" w:cs="Arial"/>
          <w:color w:val="000000" w:themeColor="text1"/>
          <w:shd w:val="clear" w:color="auto" w:fill="FFFFFF"/>
        </w:rPr>
        <w:t xml:space="preserve">, </w:t>
      </w:r>
      <w:proofErr w:type="spellStart"/>
      <w:r w:rsidR="00554397" w:rsidRPr="00B62B97">
        <w:rPr>
          <w:rFonts w:ascii="Arial" w:hAnsi="Arial" w:cs="Arial"/>
          <w:color w:val="000000" w:themeColor="text1"/>
          <w:shd w:val="clear" w:color="auto" w:fill="FFFFFF"/>
        </w:rPr>
        <w:t>Rembert</w:t>
      </w:r>
      <w:proofErr w:type="spellEnd"/>
      <w:r w:rsidR="00554397" w:rsidRPr="00B62B97">
        <w:rPr>
          <w:rFonts w:ascii="Arial" w:hAnsi="Arial" w:cs="Arial"/>
          <w:color w:val="000000" w:themeColor="text1"/>
          <w:shd w:val="clear" w:color="auto" w:fill="FFFFFF"/>
        </w:rPr>
        <w:t>, et al. 2019)</w:t>
      </w:r>
      <w:r w:rsidR="001A2D09" w:rsidRPr="009B482C">
        <w:rPr>
          <w:rFonts w:ascii="Arial" w:hAnsi="Arial" w:cs="Arial"/>
          <w:color w:val="000000" w:themeColor="text1"/>
          <w:shd w:val="clear" w:color="auto" w:fill="FFFFFF"/>
        </w:rPr>
        <w:t>.</w:t>
      </w:r>
      <w:r w:rsidR="001A2D09" w:rsidRPr="009B482C">
        <w:rPr>
          <w:rFonts w:ascii="Arial" w:hAnsi="Arial" w:cs="Arial"/>
          <w:color w:val="000000"/>
          <w:sz w:val="18"/>
          <w:szCs w:val="18"/>
        </w:rPr>
        <w:t xml:space="preserve"> </w:t>
      </w:r>
      <w:r w:rsidR="001A2D09" w:rsidRPr="009B482C">
        <w:rPr>
          <w:rFonts w:ascii="Arial" w:hAnsi="Arial" w:cs="Arial"/>
          <w:color w:val="000000"/>
        </w:rPr>
        <w:t xml:space="preserve">Carboidratos complexos ricos em fibra como os </w:t>
      </w:r>
      <w:proofErr w:type="spellStart"/>
      <w:r w:rsidR="001A2D09" w:rsidRPr="009B482C">
        <w:rPr>
          <w:rFonts w:ascii="Arial" w:hAnsi="Arial" w:cs="Arial"/>
          <w:color w:val="000000"/>
        </w:rPr>
        <w:lastRenderedPageBreak/>
        <w:t>presents</w:t>
      </w:r>
      <w:proofErr w:type="spellEnd"/>
      <w:r w:rsidR="001A2D09" w:rsidRPr="009B482C">
        <w:rPr>
          <w:rFonts w:ascii="Arial" w:hAnsi="Arial" w:cs="Arial"/>
          <w:color w:val="000000"/>
        </w:rPr>
        <w:t xml:space="preserve"> em frutas e vegetais têm um efeito no </w:t>
      </w:r>
      <w:proofErr w:type="spellStart"/>
      <w:r w:rsidR="001A2D09" w:rsidRPr="009B482C">
        <w:rPr>
          <w:rFonts w:ascii="Arial" w:hAnsi="Arial" w:cs="Arial"/>
          <w:color w:val="000000"/>
        </w:rPr>
        <w:t>microbioma</w:t>
      </w:r>
      <w:proofErr w:type="spellEnd"/>
      <w:r w:rsidR="001A2D09" w:rsidRPr="009B482C">
        <w:rPr>
          <w:rFonts w:ascii="Arial" w:hAnsi="Arial" w:cs="Arial"/>
          <w:color w:val="000000"/>
        </w:rPr>
        <w:t xml:space="preserve"> intestinal, reduzindo a inflamação </w:t>
      </w:r>
      <w:r w:rsidR="00554397" w:rsidRPr="00B62B97">
        <w:rPr>
          <w:rFonts w:ascii="Arial" w:hAnsi="Arial" w:cs="Arial"/>
          <w:color w:val="000000"/>
        </w:rPr>
        <w:t>(</w:t>
      </w:r>
      <w:proofErr w:type="spellStart"/>
      <w:r w:rsidR="00554397" w:rsidRPr="00B62B97">
        <w:rPr>
          <w:rFonts w:ascii="Arial" w:hAnsi="Arial" w:cs="Arial"/>
          <w:color w:val="000000"/>
        </w:rPr>
        <w:t>Estruch</w:t>
      </w:r>
      <w:proofErr w:type="spellEnd"/>
      <w:r w:rsidR="00554397" w:rsidRPr="00B62B97">
        <w:rPr>
          <w:rFonts w:ascii="Arial" w:hAnsi="Arial" w:cs="Arial"/>
          <w:color w:val="000000"/>
        </w:rPr>
        <w:t>, et al. 2009)(</w:t>
      </w:r>
      <w:proofErr w:type="spellStart"/>
      <w:r w:rsidR="00554397" w:rsidRPr="00B62B97">
        <w:rPr>
          <w:rFonts w:ascii="Arial" w:hAnsi="Arial" w:cs="Arial"/>
          <w:color w:val="000000"/>
        </w:rPr>
        <w:t>Herder</w:t>
      </w:r>
      <w:proofErr w:type="spellEnd"/>
      <w:r w:rsidR="00554397" w:rsidRPr="00B62B97">
        <w:rPr>
          <w:rFonts w:ascii="Arial" w:hAnsi="Arial" w:cs="Arial"/>
          <w:color w:val="000000"/>
        </w:rPr>
        <w:t>, et al. 2009)(</w:t>
      </w:r>
      <w:proofErr w:type="spellStart"/>
      <w:r w:rsidR="00554397" w:rsidRPr="00B62B97">
        <w:rPr>
          <w:rFonts w:ascii="Arial" w:hAnsi="Arial" w:cs="Arial"/>
          <w:color w:val="000000"/>
        </w:rPr>
        <w:t>Kuo</w:t>
      </w:r>
      <w:proofErr w:type="spellEnd"/>
      <w:r w:rsidR="00554397" w:rsidRPr="00B62B97">
        <w:rPr>
          <w:rFonts w:ascii="Arial" w:hAnsi="Arial" w:cs="Arial"/>
          <w:color w:val="000000"/>
        </w:rPr>
        <w:t xml:space="preserve">, 2013)( </w:t>
      </w:r>
      <w:proofErr w:type="spellStart"/>
      <w:r w:rsidR="00554397" w:rsidRPr="00B62B97">
        <w:rPr>
          <w:rFonts w:ascii="Arial" w:hAnsi="Arial" w:cs="Arial"/>
          <w:color w:val="000000"/>
        </w:rPr>
        <w:t>Ma</w:t>
      </w:r>
      <w:proofErr w:type="spellEnd"/>
      <w:r w:rsidR="00554397" w:rsidRPr="00B62B97">
        <w:rPr>
          <w:rFonts w:ascii="Arial" w:hAnsi="Arial" w:cs="Arial"/>
          <w:color w:val="000000"/>
        </w:rPr>
        <w:t>, et al. 2006),</w:t>
      </w:r>
      <w:r w:rsidR="001A2D09" w:rsidRPr="009B482C">
        <w:rPr>
          <w:rFonts w:ascii="Arial" w:hAnsi="Arial" w:cs="Arial"/>
          <w:color w:val="000000"/>
        </w:rPr>
        <w:t xml:space="preserve"> podendo assim também ser um dos fatores relacionados aos resultados favoráveis das dietas de origem vegetal.</w:t>
      </w:r>
    </w:p>
    <w:p w:rsidR="00554397" w:rsidRDefault="001A2D09" w:rsidP="00554397">
      <w:pPr>
        <w:spacing w:line="360" w:lineRule="auto"/>
        <w:ind w:firstLine="708"/>
        <w:jc w:val="both"/>
        <w:rPr>
          <w:rFonts w:ascii="Arial" w:hAnsi="Arial" w:cs="Arial"/>
          <w:color w:val="000000" w:themeColor="text1"/>
          <w:shd w:val="clear" w:color="auto" w:fill="FFFFFF"/>
        </w:rPr>
      </w:pPr>
      <w:r w:rsidRPr="009B482C">
        <w:rPr>
          <w:rFonts w:ascii="Arial" w:hAnsi="Arial" w:cs="Arial"/>
          <w:color w:val="000000" w:themeColor="text1"/>
        </w:rPr>
        <w:t xml:space="preserve">Com relação ao hipotireoidismo há descrição na literatura de uma menor incidência em pacientes seguindo uma dieta vegana, em comparação com onívoros, </w:t>
      </w:r>
      <w:proofErr w:type="spellStart"/>
      <w:r w:rsidRPr="009B482C">
        <w:rPr>
          <w:rFonts w:ascii="Arial" w:hAnsi="Arial" w:cs="Arial"/>
          <w:color w:val="000000" w:themeColor="text1"/>
        </w:rPr>
        <w:t>ovolacot</w:t>
      </w:r>
      <w:proofErr w:type="spellEnd"/>
      <w:r w:rsidRPr="009B482C">
        <w:rPr>
          <w:rFonts w:ascii="Arial" w:hAnsi="Arial" w:cs="Arial"/>
          <w:color w:val="000000" w:themeColor="text1"/>
        </w:rPr>
        <w:t>-vegetarianos, pesco-vegetariana, mesmo após controle de variáveis</w:t>
      </w:r>
      <w:r w:rsidR="00B118C3" w:rsidRPr="009B482C">
        <w:rPr>
          <w:rFonts w:ascii="Arial" w:hAnsi="Arial" w:cs="Arial"/>
          <w:color w:val="000000" w:themeColor="text1"/>
        </w:rPr>
        <w:t xml:space="preserve"> </w:t>
      </w:r>
      <w:r w:rsidR="00554397" w:rsidRPr="00B62B97">
        <w:rPr>
          <w:rFonts w:ascii="Arial" w:hAnsi="Arial" w:cs="Arial"/>
          <w:color w:val="000000" w:themeColor="text1"/>
          <w:shd w:val="clear" w:color="auto" w:fill="FFFFFF"/>
        </w:rPr>
        <w:t>(</w:t>
      </w:r>
      <w:proofErr w:type="spellStart"/>
      <w:r w:rsidR="00554397" w:rsidRPr="00B62B97">
        <w:rPr>
          <w:rFonts w:ascii="Arial" w:hAnsi="Arial" w:cs="Arial"/>
          <w:color w:val="000000" w:themeColor="text1"/>
          <w:shd w:val="clear" w:color="auto" w:fill="FFFFFF"/>
        </w:rPr>
        <w:t>Tonstad</w:t>
      </w:r>
      <w:proofErr w:type="spellEnd"/>
      <w:r w:rsidR="00554397" w:rsidRPr="00B62B97">
        <w:rPr>
          <w:rFonts w:ascii="Arial" w:hAnsi="Arial" w:cs="Arial"/>
          <w:color w:val="000000" w:themeColor="text1"/>
          <w:shd w:val="clear" w:color="auto" w:fill="FFFFFF"/>
        </w:rPr>
        <w:t xml:space="preserve">, Nathan, </w:t>
      </w:r>
      <w:proofErr w:type="spellStart"/>
      <w:r w:rsidR="00554397" w:rsidRPr="00B62B97">
        <w:rPr>
          <w:rFonts w:ascii="Arial" w:hAnsi="Arial" w:cs="Arial"/>
          <w:color w:val="000000" w:themeColor="text1"/>
          <w:shd w:val="clear" w:color="auto" w:fill="FFFFFF"/>
        </w:rPr>
        <w:t>Oda</w:t>
      </w:r>
      <w:proofErr w:type="spellEnd"/>
      <w:r w:rsidR="00554397" w:rsidRPr="00B62B97">
        <w:rPr>
          <w:rFonts w:ascii="Arial" w:hAnsi="Arial" w:cs="Arial"/>
          <w:color w:val="000000" w:themeColor="text1"/>
          <w:shd w:val="clear" w:color="auto" w:fill="FFFFFF"/>
        </w:rPr>
        <w:t>, Fraser, 2013)</w:t>
      </w:r>
      <w:r w:rsidR="00554397">
        <w:rPr>
          <w:rFonts w:ascii="Arial" w:hAnsi="Arial" w:cs="Arial"/>
          <w:color w:val="000000" w:themeColor="text1"/>
          <w:shd w:val="clear" w:color="auto" w:fill="FFFFFF"/>
        </w:rPr>
        <w:t>.</w:t>
      </w:r>
    </w:p>
    <w:p w:rsidR="001A2D09" w:rsidRPr="009B482C" w:rsidRDefault="001A2D09" w:rsidP="00554397">
      <w:pPr>
        <w:spacing w:line="360" w:lineRule="auto"/>
        <w:ind w:firstLine="708"/>
        <w:jc w:val="both"/>
        <w:rPr>
          <w:rFonts w:ascii="Arial" w:hAnsi="Arial" w:cs="Arial"/>
          <w:color w:val="000000"/>
        </w:rPr>
      </w:pPr>
      <w:r w:rsidRPr="009B482C">
        <w:rPr>
          <w:rFonts w:ascii="Arial" w:hAnsi="Arial" w:cs="Arial"/>
          <w:color w:val="000000" w:themeColor="text1"/>
        </w:rPr>
        <w:t xml:space="preserve">Por serem ambas doenças inflamatórias crônicas de acometimento articular, tanto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 xml:space="preserve"> quanto artrite reumatoide guardam semelhanças, em especial nas manifestações clínicas como </w:t>
      </w:r>
      <w:proofErr w:type="spellStart"/>
      <w:r w:rsidRPr="009B482C">
        <w:rPr>
          <w:rFonts w:ascii="Arial" w:hAnsi="Arial" w:cs="Arial"/>
          <w:color w:val="000000" w:themeColor="text1"/>
        </w:rPr>
        <w:t>artralgia</w:t>
      </w:r>
      <w:proofErr w:type="spellEnd"/>
      <w:r w:rsidRPr="009B482C">
        <w:rPr>
          <w:rFonts w:ascii="Arial" w:hAnsi="Arial" w:cs="Arial"/>
          <w:color w:val="000000" w:themeColor="text1"/>
        </w:rPr>
        <w:t xml:space="preserve">, rigidez articular, inchaço, e perda de função. A semelhança entre os quadros clínicos reflete inclusive em um dos critérios diagnósticos da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 xml:space="preserve"> que é o fator reumatoide negativo.</w:t>
      </w:r>
    </w:p>
    <w:p w:rsidR="001A2D09" w:rsidRPr="009B482C" w:rsidRDefault="001A2D09" w:rsidP="009B482C">
      <w:pPr>
        <w:spacing w:before="100" w:beforeAutospacing="1" w:after="100" w:afterAutospacing="1" w:line="360" w:lineRule="auto"/>
        <w:ind w:firstLine="708"/>
        <w:jc w:val="both"/>
        <w:rPr>
          <w:rFonts w:ascii="Arial" w:hAnsi="Arial" w:cs="Arial"/>
          <w:color w:val="000000"/>
          <w:sz w:val="18"/>
          <w:szCs w:val="18"/>
        </w:rPr>
      </w:pPr>
      <w:r w:rsidRPr="009B482C">
        <w:rPr>
          <w:rFonts w:ascii="Arial" w:hAnsi="Arial" w:cs="Arial"/>
          <w:color w:val="000000" w:themeColor="text1"/>
          <w:shd w:val="clear" w:color="auto" w:fill="FFFFFF"/>
        </w:rPr>
        <w:t>Há na literatura estudos demonstrando a adesão de uma dieta vegana cursando com melhora significativa em sintomas de artrite reumatoide, como dor articular, rigidez, inchaço e limitação de função, assim como melhora do índice articular de Ritchie (um dos instrumentos de avaliação de sensibilidade articular amplamente utilizados em pacientes com artrite reumatoide)</w:t>
      </w:r>
      <w:r w:rsidRPr="009B482C">
        <w:rPr>
          <w:rFonts w:ascii="Arial" w:hAnsi="Arial" w:cs="Arial"/>
          <w:color w:val="000000" w:themeColor="text1"/>
        </w:rPr>
        <w:t xml:space="preserve">, </w:t>
      </w:r>
      <w:r w:rsidRPr="009B482C">
        <w:rPr>
          <w:rFonts w:ascii="Arial" w:hAnsi="Arial" w:cs="Arial"/>
          <w:color w:val="000000" w:themeColor="text1"/>
          <w:shd w:val="clear" w:color="auto" w:fill="FFFFFF"/>
        </w:rPr>
        <w:t>escore de dor, duração de rigidez matinal, taxa de sedimentação eritrocitária, níveis de proteína C reativa séricos, e contagem leucocitária</w:t>
      </w:r>
      <w:r w:rsidR="00B118C3" w:rsidRPr="009B482C">
        <w:rPr>
          <w:rFonts w:ascii="Arial" w:hAnsi="Arial" w:cs="Arial"/>
          <w:color w:val="000000" w:themeColor="text1"/>
          <w:shd w:val="clear" w:color="auto" w:fill="FFFFFF"/>
        </w:rPr>
        <w:t xml:space="preserve"> </w:t>
      </w:r>
      <w:proofErr w:type="spellStart"/>
      <w:r w:rsidR="00554397" w:rsidRPr="00B62B97">
        <w:rPr>
          <w:rFonts w:ascii="Arial" w:hAnsi="Arial" w:cs="Arial"/>
          <w:color w:val="000000" w:themeColor="text1"/>
          <w:shd w:val="clear" w:color="auto" w:fill="FFFFFF"/>
        </w:rPr>
        <w:t>McDougall</w:t>
      </w:r>
      <w:proofErr w:type="spellEnd"/>
      <w:r w:rsidR="00554397" w:rsidRPr="00B62B97">
        <w:rPr>
          <w:rFonts w:ascii="Arial" w:hAnsi="Arial" w:cs="Arial"/>
          <w:color w:val="000000" w:themeColor="text1"/>
          <w:shd w:val="clear" w:color="auto" w:fill="FFFFFF"/>
        </w:rPr>
        <w:t>, et al. 2002)</w:t>
      </w:r>
      <w:r w:rsidR="00554397" w:rsidRPr="00B62B97">
        <w:rPr>
          <w:rFonts w:ascii="Arial" w:hAnsi="Arial" w:cs="Arial"/>
          <w:color w:val="000000" w:themeColor="text1"/>
        </w:rPr>
        <w:t>(</w:t>
      </w:r>
      <w:proofErr w:type="spellStart"/>
      <w:r w:rsidR="00554397" w:rsidRPr="00B62B97">
        <w:rPr>
          <w:rFonts w:ascii="Arial" w:hAnsi="Arial" w:cs="Arial"/>
          <w:color w:val="000000" w:themeColor="text1"/>
        </w:rPr>
        <w:t>Kjeldsen-Kragh</w:t>
      </w:r>
      <w:proofErr w:type="spellEnd"/>
      <w:r w:rsidR="00554397" w:rsidRPr="00B62B97">
        <w:rPr>
          <w:rFonts w:ascii="Arial" w:hAnsi="Arial" w:cs="Arial"/>
          <w:color w:val="000000" w:themeColor="text1"/>
        </w:rPr>
        <w:t>, et al. 1991)</w:t>
      </w:r>
      <w:r w:rsidRPr="009B482C">
        <w:rPr>
          <w:rStyle w:val="apple-converted-space"/>
          <w:rFonts w:ascii="Arial" w:hAnsi="Arial" w:cs="Arial"/>
          <w:color w:val="000000" w:themeColor="text1"/>
          <w:shd w:val="clear" w:color="auto" w:fill="FFFFFF"/>
        </w:rPr>
        <w:t>.</w:t>
      </w:r>
      <w:r w:rsidRPr="009B482C">
        <w:rPr>
          <w:rFonts w:ascii="Arial" w:hAnsi="Arial" w:cs="Arial"/>
          <w:color w:val="000000" w:themeColor="text1"/>
        </w:rPr>
        <w:t xml:space="preserve"> </w:t>
      </w:r>
      <w:r w:rsidRPr="009B482C">
        <w:rPr>
          <w:rFonts w:ascii="Arial" w:hAnsi="Arial" w:cs="Arial"/>
          <w:color w:val="000000"/>
        </w:rPr>
        <w:t xml:space="preserve">Foi demonstrado ainda que as dietas vegana e vegetariana têm impacto positivo no alívio dos sintomas decorrentes da artrite </w:t>
      </w:r>
      <w:proofErr w:type="spellStart"/>
      <w:r w:rsidRPr="009B482C">
        <w:rPr>
          <w:rFonts w:ascii="Arial" w:hAnsi="Arial" w:cs="Arial"/>
          <w:color w:val="000000"/>
        </w:rPr>
        <w:t>reumatóide</w:t>
      </w:r>
      <w:proofErr w:type="spellEnd"/>
      <w:r w:rsidRPr="009B482C">
        <w:rPr>
          <w:rFonts w:ascii="Arial" w:hAnsi="Arial" w:cs="Arial"/>
          <w:color w:val="000000"/>
        </w:rPr>
        <w:t xml:space="preserve"> e dermatite </w:t>
      </w:r>
      <w:proofErr w:type="spellStart"/>
      <w:r w:rsidRPr="009B482C">
        <w:rPr>
          <w:rFonts w:ascii="Arial" w:hAnsi="Arial" w:cs="Arial"/>
          <w:color w:val="000000"/>
        </w:rPr>
        <w:t>atópica</w:t>
      </w:r>
      <w:proofErr w:type="spellEnd"/>
      <w:r w:rsidRPr="009B482C">
        <w:rPr>
          <w:rFonts w:ascii="Arial" w:hAnsi="Arial" w:cs="Arial"/>
          <w:color w:val="000000"/>
        </w:rPr>
        <w:t xml:space="preserve">, assim como promovem perda de peso, o que pode levar a diminuição da inflamação mediada por adipócitos </w:t>
      </w:r>
      <w:r w:rsidR="00554397" w:rsidRPr="00B62B97">
        <w:rPr>
          <w:rFonts w:ascii="Arial" w:hAnsi="Arial" w:cs="Arial"/>
          <w:color w:val="000000"/>
        </w:rPr>
        <w:t>(Tanaka, et al. 2001)(</w:t>
      </w:r>
      <w:proofErr w:type="spellStart"/>
      <w:r w:rsidR="00554397" w:rsidRPr="00B62B97">
        <w:rPr>
          <w:rFonts w:ascii="Arial" w:hAnsi="Arial" w:cs="Arial"/>
          <w:color w:val="000000"/>
        </w:rPr>
        <w:t>McDougall</w:t>
      </w:r>
      <w:proofErr w:type="spellEnd"/>
      <w:r w:rsidR="00554397" w:rsidRPr="00B62B97">
        <w:rPr>
          <w:rFonts w:ascii="Arial" w:hAnsi="Arial" w:cs="Arial"/>
          <w:color w:val="000000"/>
        </w:rPr>
        <w:t>, et al. 2002).</w:t>
      </w:r>
    </w:p>
    <w:p w:rsidR="001A2D09" w:rsidRPr="009B482C" w:rsidRDefault="001A2D09" w:rsidP="000506DB">
      <w:pPr>
        <w:shd w:val="clear" w:color="auto" w:fill="FFFFFF"/>
        <w:spacing w:line="480" w:lineRule="auto"/>
        <w:ind w:firstLine="708"/>
        <w:jc w:val="both"/>
        <w:rPr>
          <w:rFonts w:ascii="Arial" w:hAnsi="Arial" w:cs="Arial"/>
          <w:color w:val="000000" w:themeColor="text1"/>
          <w:lang w:val="es-PY"/>
        </w:rPr>
      </w:pPr>
    </w:p>
    <w:p w:rsidR="001A2D09" w:rsidRPr="009B482C" w:rsidRDefault="001A2D09" w:rsidP="00D336EA">
      <w:pPr>
        <w:pStyle w:val="Ttulo2"/>
        <w:rPr>
          <w:rFonts w:ascii="Arial" w:hAnsi="Arial" w:cs="Arial"/>
        </w:rPr>
      </w:pPr>
      <w:bookmarkStart w:id="3" w:name="_Toc56545947"/>
      <w:r w:rsidRPr="009B482C">
        <w:rPr>
          <w:rFonts w:ascii="Arial" w:hAnsi="Arial" w:cs="Arial"/>
        </w:rPr>
        <w:t xml:space="preserve">Artrite </w:t>
      </w:r>
      <w:proofErr w:type="spellStart"/>
      <w:r w:rsidRPr="009B482C">
        <w:rPr>
          <w:rFonts w:ascii="Arial" w:hAnsi="Arial" w:cs="Arial"/>
        </w:rPr>
        <w:t>psoriásica</w:t>
      </w:r>
      <w:bookmarkEnd w:id="3"/>
      <w:proofErr w:type="spellEnd"/>
    </w:p>
    <w:p w:rsidR="001A2D09" w:rsidRPr="009B482C" w:rsidRDefault="001A2D09" w:rsidP="009B482C">
      <w:pPr>
        <w:pStyle w:val="NormalWeb"/>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Atualmente a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 xml:space="preserve"> é conhecida como condição articular inflamatória associada a psoríase cutânea, e negativa para fator reumatoide (FR). Essencialmente sua distinção para com outras condições articulares inflamatórias é a presença de manifestações cutâneas, concomitantemente com a doença articular. Considera-se que 2% a 3% da população mundial te</w:t>
      </w:r>
      <w:r w:rsidR="007E6EE6">
        <w:rPr>
          <w:rFonts w:ascii="Arial" w:hAnsi="Arial" w:cs="Arial"/>
          <w:color w:val="000000" w:themeColor="text1"/>
        </w:rPr>
        <w:t>n</w:t>
      </w:r>
      <w:r w:rsidRPr="009B482C">
        <w:rPr>
          <w:rFonts w:ascii="Arial" w:hAnsi="Arial" w:cs="Arial"/>
          <w:color w:val="000000" w:themeColor="text1"/>
        </w:rPr>
        <w:t xml:space="preserve">ham psoríase cutânea isolada, e dentro da população dos pacientes </w:t>
      </w:r>
      <w:proofErr w:type="spellStart"/>
      <w:r w:rsidRPr="009B482C">
        <w:rPr>
          <w:rFonts w:ascii="Arial" w:hAnsi="Arial" w:cs="Arial"/>
          <w:color w:val="000000" w:themeColor="text1"/>
        </w:rPr>
        <w:lastRenderedPageBreak/>
        <w:t>psoriáticos</w:t>
      </w:r>
      <w:proofErr w:type="spellEnd"/>
      <w:r w:rsidRPr="009B482C">
        <w:rPr>
          <w:rFonts w:ascii="Arial" w:hAnsi="Arial" w:cs="Arial"/>
          <w:color w:val="000000" w:themeColor="text1"/>
        </w:rPr>
        <w:t xml:space="preserve">, a prevalência de artrite </w:t>
      </w:r>
      <w:proofErr w:type="spellStart"/>
      <w:r w:rsidRPr="009B482C">
        <w:rPr>
          <w:rFonts w:ascii="Arial" w:hAnsi="Arial" w:cs="Arial"/>
          <w:color w:val="000000" w:themeColor="text1"/>
        </w:rPr>
        <w:t>psoriática</w:t>
      </w:r>
      <w:proofErr w:type="spellEnd"/>
      <w:r w:rsidRPr="009B482C">
        <w:rPr>
          <w:rFonts w:ascii="Arial" w:hAnsi="Arial" w:cs="Arial"/>
          <w:color w:val="000000" w:themeColor="text1"/>
        </w:rPr>
        <w:t xml:space="preserve"> varia de 5% a 42%, a depender da região geográfica. A prevalência mundial de artrite </w:t>
      </w:r>
      <w:proofErr w:type="spellStart"/>
      <w:r w:rsidRPr="009B482C">
        <w:rPr>
          <w:rFonts w:ascii="Arial" w:hAnsi="Arial" w:cs="Arial"/>
          <w:color w:val="000000" w:themeColor="text1"/>
        </w:rPr>
        <w:t>psoriática</w:t>
      </w:r>
      <w:proofErr w:type="spellEnd"/>
      <w:r w:rsidRPr="009B482C">
        <w:rPr>
          <w:rFonts w:ascii="Arial" w:hAnsi="Arial" w:cs="Arial"/>
          <w:color w:val="000000" w:themeColor="text1"/>
        </w:rPr>
        <w:t xml:space="preserve"> é estimada entre 0.02% a 0.25%.</w:t>
      </w:r>
      <w:r w:rsidR="007E6EE6">
        <w:rPr>
          <w:rFonts w:ascii="Arial" w:hAnsi="Arial" w:cs="Arial"/>
          <w:color w:val="000000" w:themeColor="text1"/>
        </w:rPr>
        <w:t xml:space="preserve"> </w:t>
      </w:r>
      <w:r w:rsidRPr="009B482C">
        <w:rPr>
          <w:rFonts w:ascii="Arial" w:hAnsi="Arial" w:cs="Arial"/>
          <w:color w:val="000000" w:themeColor="text1"/>
        </w:rPr>
        <w:t xml:space="preserve">O início da psoríase, em suas manifestações cutâneas, precede geralmente a manifestação articular em cerca de 75% dos pacientes, porém cerca de 15% dos pacientes desenvolvem artrite antes do início da doença cutânea, e em 10% dos casos, os quadros articular e cutâneo são simultâneos </w:t>
      </w:r>
      <w:r w:rsidR="007A58FC" w:rsidRPr="00B62B97">
        <w:rPr>
          <w:rFonts w:ascii="Arial" w:hAnsi="Arial" w:cs="Arial"/>
          <w:color w:val="000000" w:themeColor="text1"/>
        </w:rPr>
        <w:t>(</w:t>
      </w:r>
      <w:proofErr w:type="spellStart"/>
      <w:r w:rsidR="007A58FC" w:rsidRPr="00B62B97">
        <w:rPr>
          <w:rFonts w:ascii="Arial" w:hAnsi="Arial" w:cs="Arial"/>
          <w:color w:val="000000" w:themeColor="text1"/>
        </w:rPr>
        <w:t>Goldenstein-Schainberg</w:t>
      </w:r>
      <w:proofErr w:type="spellEnd"/>
      <w:r w:rsidR="007A58FC" w:rsidRPr="00B62B97">
        <w:rPr>
          <w:rFonts w:ascii="Arial" w:hAnsi="Arial" w:cs="Arial"/>
          <w:color w:val="000000" w:themeColor="text1"/>
        </w:rPr>
        <w:t xml:space="preserve">, </w:t>
      </w:r>
      <w:proofErr w:type="spellStart"/>
      <w:r w:rsidR="007A58FC" w:rsidRPr="00B62B97">
        <w:rPr>
          <w:rFonts w:ascii="Arial" w:hAnsi="Arial" w:cs="Arial"/>
          <w:color w:val="000000" w:themeColor="text1"/>
        </w:rPr>
        <w:t>Favarato</w:t>
      </w:r>
      <w:proofErr w:type="spellEnd"/>
      <w:r w:rsidR="007A58FC" w:rsidRPr="00B62B97">
        <w:rPr>
          <w:rFonts w:ascii="Arial" w:hAnsi="Arial" w:cs="Arial"/>
          <w:color w:val="000000" w:themeColor="text1"/>
        </w:rPr>
        <w:t xml:space="preserve">, </w:t>
      </w:r>
      <w:proofErr w:type="spellStart"/>
      <w:r w:rsidR="007A58FC" w:rsidRPr="00B62B97">
        <w:rPr>
          <w:rFonts w:ascii="Arial" w:hAnsi="Arial" w:cs="Arial"/>
          <w:color w:val="000000" w:themeColor="text1"/>
        </w:rPr>
        <w:t>Ranza</w:t>
      </w:r>
      <w:proofErr w:type="spellEnd"/>
      <w:r w:rsidR="007A58FC" w:rsidRPr="00B62B97">
        <w:rPr>
          <w:rFonts w:ascii="Arial" w:hAnsi="Arial" w:cs="Arial"/>
          <w:color w:val="000000" w:themeColor="text1"/>
        </w:rPr>
        <w:t>, 2012).</w:t>
      </w:r>
      <w:r w:rsidR="007A58FC" w:rsidRPr="009B482C">
        <w:rPr>
          <w:rFonts w:ascii="Arial" w:hAnsi="Arial" w:cs="Arial"/>
          <w:color w:val="000000" w:themeColor="text1"/>
        </w:rPr>
        <w:t xml:space="preserve"> </w:t>
      </w:r>
    </w:p>
    <w:p w:rsidR="007A58FC" w:rsidRDefault="001A2D09" w:rsidP="007A58FC">
      <w:pPr>
        <w:pStyle w:val="NormalWeb"/>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É uma doença cuja </w:t>
      </w:r>
      <w:proofErr w:type="spellStart"/>
      <w:r w:rsidRPr="009B482C">
        <w:rPr>
          <w:rFonts w:ascii="Arial" w:hAnsi="Arial" w:cs="Arial"/>
          <w:color w:val="000000" w:themeColor="text1"/>
        </w:rPr>
        <w:t>etiopatogenia</w:t>
      </w:r>
      <w:proofErr w:type="spellEnd"/>
      <w:r w:rsidRPr="009B482C">
        <w:rPr>
          <w:rFonts w:ascii="Arial" w:hAnsi="Arial" w:cs="Arial"/>
          <w:color w:val="000000" w:themeColor="text1"/>
        </w:rPr>
        <w:t xml:space="preserve"> ainda é desconhecida, carecendo de explicações, porém, parece haver impacto de fatores ambientais, </w:t>
      </w:r>
      <w:proofErr w:type="gramStart"/>
      <w:r w:rsidRPr="009B482C">
        <w:rPr>
          <w:rFonts w:ascii="Arial" w:hAnsi="Arial" w:cs="Arial"/>
          <w:color w:val="000000" w:themeColor="text1"/>
        </w:rPr>
        <w:t xml:space="preserve">infecciosos, e </w:t>
      </w:r>
      <w:proofErr w:type="spellStart"/>
      <w:r w:rsidRPr="009B482C">
        <w:rPr>
          <w:rFonts w:ascii="Arial" w:hAnsi="Arial" w:cs="Arial"/>
          <w:color w:val="000000" w:themeColor="text1"/>
        </w:rPr>
        <w:t>imunogenéticos</w:t>
      </w:r>
      <w:proofErr w:type="spellEnd"/>
      <w:proofErr w:type="gramEnd"/>
      <w:r w:rsidRPr="009B482C">
        <w:rPr>
          <w:rFonts w:ascii="Arial" w:hAnsi="Arial" w:cs="Arial"/>
          <w:color w:val="000000" w:themeColor="text1"/>
        </w:rPr>
        <w:t xml:space="preserve">. Histórico familiar é observado em 30% a 50% dos pacientes, e há presença dos alelos HLA de classe 1 (PSORS), dos quais o HLA-Cw6 é o mais fortemente associado, sendo o alelo HLA </w:t>
      </w:r>
      <w:proofErr w:type="spellStart"/>
      <w:r w:rsidRPr="009B482C">
        <w:rPr>
          <w:rFonts w:ascii="Arial" w:hAnsi="Arial" w:cs="Arial"/>
          <w:color w:val="000000" w:themeColor="text1"/>
        </w:rPr>
        <w:t>Cw</w:t>
      </w:r>
      <w:proofErr w:type="spellEnd"/>
      <w:r w:rsidRPr="009B482C">
        <w:rPr>
          <w:rFonts w:ascii="Arial" w:hAnsi="Arial" w:cs="Arial"/>
          <w:color w:val="000000" w:themeColor="text1"/>
        </w:rPr>
        <w:t xml:space="preserve">*0602 presente em 40 a 80% dos pacientes </w:t>
      </w:r>
      <w:r w:rsidR="007A58FC" w:rsidRPr="00B62B97">
        <w:rPr>
          <w:rFonts w:ascii="Arial" w:hAnsi="Arial" w:cs="Arial"/>
          <w:color w:val="000000" w:themeColor="text1"/>
        </w:rPr>
        <w:t>(</w:t>
      </w:r>
      <w:proofErr w:type="spellStart"/>
      <w:r w:rsidR="007A58FC" w:rsidRPr="00B62B97">
        <w:rPr>
          <w:rFonts w:ascii="Arial" w:hAnsi="Arial" w:cs="Arial"/>
          <w:color w:val="000000" w:themeColor="text1"/>
        </w:rPr>
        <w:t>Duffin</w:t>
      </w:r>
      <w:proofErr w:type="spellEnd"/>
      <w:r w:rsidR="007A58FC" w:rsidRPr="00B62B97">
        <w:rPr>
          <w:rFonts w:ascii="Arial" w:hAnsi="Arial" w:cs="Arial"/>
          <w:color w:val="000000" w:themeColor="text1"/>
        </w:rPr>
        <w:t>, et al. 2008)(Nair, et al. 2009).</w:t>
      </w:r>
    </w:p>
    <w:p w:rsidR="001A2D09" w:rsidRPr="009B482C" w:rsidRDefault="001A2D09" w:rsidP="007A58FC">
      <w:pPr>
        <w:pStyle w:val="NormalWeb"/>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Há na literatura a classificação da artrite </w:t>
      </w:r>
      <w:proofErr w:type="spellStart"/>
      <w:r w:rsidRPr="009B482C">
        <w:rPr>
          <w:rFonts w:ascii="Arial" w:hAnsi="Arial" w:cs="Arial"/>
          <w:color w:val="000000" w:themeColor="text1"/>
        </w:rPr>
        <w:t>psoriática</w:t>
      </w:r>
      <w:proofErr w:type="spellEnd"/>
      <w:r w:rsidRPr="009B482C">
        <w:rPr>
          <w:rFonts w:ascii="Arial" w:hAnsi="Arial" w:cs="Arial"/>
          <w:color w:val="000000" w:themeColor="text1"/>
        </w:rPr>
        <w:t xml:space="preserve"> em cinco subgrupos, ou formas clínicas, distintos, sendo eles o padrão </w:t>
      </w:r>
      <w:proofErr w:type="spellStart"/>
      <w:r w:rsidRPr="009B482C">
        <w:rPr>
          <w:rFonts w:ascii="Arial" w:hAnsi="Arial" w:cs="Arial"/>
          <w:color w:val="000000" w:themeColor="text1"/>
        </w:rPr>
        <w:t>monoarticular</w:t>
      </w:r>
      <w:proofErr w:type="spellEnd"/>
      <w:r w:rsidRPr="009B482C">
        <w:rPr>
          <w:rFonts w:ascii="Arial" w:hAnsi="Arial" w:cs="Arial"/>
          <w:color w:val="000000" w:themeColor="text1"/>
        </w:rPr>
        <w:t xml:space="preserve">, ou </w:t>
      </w:r>
      <w:proofErr w:type="spellStart"/>
      <w:r w:rsidRPr="009B482C">
        <w:rPr>
          <w:rFonts w:ascii="Arial" w:hAnsi="Arial" w:cs="Arial"/>
          <w:color w:val="000000" w:themeColor="text1"/>
        </w:rPr>
        <w:t>oligoarticular</w:t>
      </w:r>
      <w:proofErr w:type="spellEnd"/>
      <w:r w:rsidRPr="009B482C">
        <w:rPr>
          <w:rFonts w:ascii="Arial" w:hAnsi="Arial" w:cs="Arial"/>
          <w:color w:val="000000" w:themeColor="text1"/>
        </w:rPr>
        <w:t xml:space="preserve"> assimétrica com </w:t>
      </w:r>
      <w:proofErr w:type="spellStart"/>
      <w:r w:rsidRPr="009B482C">
        <w:rPr>
          <w:rFonts w:ascii="Arial" w:hAnsi="Arial" w:cs="Arial"/>
          <w:color w:val="000000" w:themeColor="text1"/>
        </w:rPr>
        <w:t>dactilite</w:t>
      </w:r>
      <w:proofErr w:type="spellEnd"/>
      <w:r w:rsidRPr="009B482C">
        <w:rPr>
          <w:rFonts w:ascii="Arial" w:hAnsi="Arial" w:cs="Arial"/>
          <w:color w:val="000000" w:themeColor="text1"/>
        </w:rPr>
        <w:t xml:space="preserve">, 70%; </w:t>
      </w:r>
      <w:proofErr w:type="spellStart"/>
      <w:r w:rsidRPr="009B482C">
        <w:rPr>
          <w:rFonts w:ascii="Arial" w:hAnsi="Arial" w:cs="Arial"/>
          <w:color w:val="000000" w:themeColor="text1"/>
        </w:rPr>
        <w:t>poliarticular</w:t>
      </w:r>
      <w:proofErr w:type="spellEnd"/>
      <w:r w:rsidRPr="009B482C">
        <w:rPr>
          <w:rFonts w:ascii="Arial" w:hAnsi="Arial" w:cs="Arial"/>
          <w:color w:val="000000" w:themeColor="text1"/>
        </w:rPr>
        <w:t xml:space="preserve"> simétrica, semelhante à artrite reumatoide (AR) em 25%; forma clássica, afetando predominantemente as articulações </w:t>
      </w:r>
      <w:proofErr w:type="spellStart"/>
      <w:r w:rsidRPr="009B482C">
        <w:rPr>
          <w:rFonts w:ascii="Arial" w:hAnsi="Arial" w:cs="Arial"/>
          <w:color w:val="000000" w:themeColor="text1"/>
        </w:rPr>
        <w:t>interfalangeanas</w:t>
      </w:r>
      <w:proofErr w:type="spellEnd"/>
      <w:r w:rsidRPr="009B482C">
        <w:rPr>
          <w:rFonts w:ascii="Arial" w:hAnsi="Arial" w:cs="Arial"/>
          <w:color w:val="000000" w:themeColor="text1"/>
        </w:rPr>
        <w:t xml:space="preserve"> distais, presente em 5 a 10% dos pacientes; a forma </w:t>
      </w:r>
      <w:proofErr w:type="spellStart"/>
      <w:r w:rsidRPr="009B482C">
        <w:rPr>
          <w:rFonts w:ascii="Arial" w:hAnsi="Arial" w:cs="Arial"/>
          <w:color w:val="000000" w:themeColor="text1"/>
        </w:rPr>
        <w:t>mutilante</w:t>
      </w:r>
      <w:proofErr w:type="spellEnd"/>
      <w:r w:rsidRPr="009B482C">
        <w:rPr>
          <w:rFonts w:ascii="Arial" w:hAnsi="Arial" w:cs="Arial"/>
          <w:color w:val="000000" w:themeColor="text1"/>
        </w:rPr>
        <w:t xml:space="preserve">, manifesta em 5% dos pacientes; e a forma </w:t>
      </w:r>
      <w:proofErr w:type="spellStart"/>
      <w:r w:rsidRPr="009B482C">
        <w:rPr>
          <w:rFonts w:ascii="Arial" w:hAnsi="Arial" w:cs="Arial"/>
          <w:color w:val="000000" w:themeColor="text1"/>
        </w:rPr>
        <w:t>espondilítica</w:t>
      </w:r>
      <w:proofErr w:type="spellEnd"/>
      <w:r w:rsidRPr="009B482C">
        <w:rPr>
          <w:rFonts w:ascii="Arial" w:hAnsi="Arial" w:cs="Arial"/>
          <w:color w:val="000000" w:themeColor="text1"/>
        </w:rPr>
        <w:t xml:space="preserve">, em 5% a 40% dos pacientes </w:t>
      </w:r>
      <w:r w:rsidR="007A58FC" w:rsidRPr="00B62B97">
        <w:rPr>
          <w:rFonts w:ascii="Arial" w:hAnsi="Arial" w:cs="Arial"/>
          <w:color w:val="000000" w:themeColor="text1"/>
          <w:shd w:val="clear" w:color="auto" w:fill="FFFFFF"/>
        </w:rPr>
        <w:t>(</w:t>
      </w:r>
      <w:proofErr w:type="spellStart"/>
      <w:r w:rsidR="007A58FC" w:rsidRPr="00B62B97">
        <w:rPr>
          <w:rFonts w:ascii="Arial" w:hAnsi="Arial" w:cs="Arial"/>
          <w:color w:val="000000" w:themeColor="text1"/>
          <w:shd w:val="clear" w:color="auto" w:fill="FFFFFF"/>
        </w:rPr>
        <w:t>Alwaith</w:t>
      </w:r>
      <w:proofErr w:type="spellEnd"/>
      <w:r w:rsidR="007A58FC" w:rsidRPr="00B62B97">
        <w:rPr>
          <w:rFonts w:ascii="Arial" w:hAnsi="Arial" w:cs="Arial"/>
          <w:color w:val="000000" w:themeColor="text1"/>
          <w:shd w:val="clear" w:color="auto" w:fill="FFFFFF"/>
        </w:rPr>
        <w:t>, et al. 2019).</w:t>
      </w:r>
      <w:r w:rsidR="007A58FC">
        <w:rPr>
          <w:rFonts w:ascii="Arial" w:hAnsi="Arial" w:cs="Arial"/>
          <w:color w:val="000000" w:themeColor="text1"/>
          <w:shd w:val="clear" w:color="auto" w:fill="FFFFFF"/>
        </w:rPr>
        <w:t xml:space="preserve"> </w:t>
      </w:r>
      <w:r w:rsidRPr="009B482C">
        <w:rPr>
          <w:rFonts w:ascii="Arial" w:hAnsi="Arial" w:cs="Arial"/>
          <w:color w:val="000000" w:themeColor="text1"/>
        </w:rPr>
        <w:t xml:space="preserve">Essas incidências têm grande amplitude de variação: </w:t>
      </w:r>
      <w:proofErr w:type="spellStart"/>
      <w:r w:rsidRPr="009B482C">
        <w:rPr>
          <w:rFonts w:ascii="Arial" w:hAnsi="Arial" w:cs="Arial"/>
          <w:color w:val="000000" w:themeColor="text1"/>
        </w:rPr>
        <w:t>oligoartrite</w:t>
      </w:r>
      <w:proofErr w:type="spellEnd"/>
      <w:r w:rsidRPr="009B482C">
        <w:rPr>
          <w:rFonts w:ascii="Arial" w:hAnsi="Arial" w:cs="Arial"/>
          <w:color w:val="000000" w:themeColor="text1"/>
        </w:rPr>
        <w:t xml:space="preserve"> assimétrica 16-70%, forma </w:t>
      </w:r>
      <w:proofErr w:type="spellStart"/>
      <w:r w:rsidRPr="009B482C">
        <w:rPr>
          <w:rFonts w:ascii="Arial" w:hAnsi="Arial" w:cs="Arial"/>
          <w:color w:val="000000" w:themeColor="text1"/>
        </w:rPr>
        <w:t>poliarticular</w:t>
      </w:r>
      <w:proofErr w:type="spellEnd"/>
      <w:r w:rsidRPr="009B482C">
        <w:rPr>
          <w:rFonts w:ascii="Arial" w:hAnsi="Arial" w:cs="Arial"/>
          <w:color w:val="000000" w:themeColor="text1"/>
        </w:rPr>
        <w:t xml:space="preserve"> 15-78%, forma clássica de 1-17%, artrite </w:t>
      </w:r>
      <w:proofErr w:type="spellStart"/>
      <w:r w:rsidRPr="009B482C">
        <w:rPr>
          <w:rFonts w:ascii="Arial" w:hAnsi="Arial" w:cs="Arial"/>
          <w:color w:val="000000" w:themeColor="text1"/>
        </w:rPr>
        <w:t>mutilante</w:t>
      </w:r>
      <w:proofErr w:type="spellEnd"/>
      <w:r w:rsidRPr="009B482C">
        <w:rPr>
          <w:rFonts w:ascii="Arial" w:hAnsi="Arial" w:cs="Arial"/>
          <w:color w:val="000000" w:themeColor="text1"/>
        </w:rPr>
        <w:t xml:space="preserve"> em 2-16%, e variação de 2-27% da forma </w:t>
      </w:r>
      <w:proofErr w:type="spellStart"/>
      <w:r w:rsidRPr="009B482C">
        <w:rPr>
          <w:rFonts w:ascii="Arial" w:hAnsi="Arial" w:cs="Arial"/>
          <w:color w:val="000000" w:themeColor="text1"/>
        </w:rPr>
        <w:t>espondilítica</w:t>
      </w:r>
      <w:proofErr w:type="spellEnd"/>
      <w:r w:rsidRPr="009B482C">
        <w:rPr>
          <w:rFonts w:ascii="Arial" w:hAnsi="Arial" w:cs="Arial"/>
          <w:color w:val="000000" w:themeColor="text1"/>
        </w:rPr>
        <w:t xml:space="preserve"> </w:t>
      </w:r>
      <w:r w:rsidR="007A58FC" w:rsidRPr="00B62B97">
        <w:rPr>
          <w:rFonts w:ascii="Arial" w:hAnsi="Arial" w:cs="Arial"/>
          <w:color w:val="000000" w:themeColor="text1"/>
        </w:rPr>
        <w:t>(</w:t>
      </w:r>
      <w:proofErr w:type="spellStart"/>
      <w:r w:rsidR="007A58FC" w:rsidRPr="00B62B97">
        <w:rPr>
          <w:rFonts w:ascii="Arial" w:hAnsi="Arial" w:cs="Arial"/>
          <w:color w:val="000000" w:themeColor="text1"/>
        </w:rPr>
        <w:t>Mease</w:t>
      </w:r>
      <w:proofErr w:type="spellEnd"/>
      <w:r w:rsidR="007A58FC" w:rsidRPr="00B62B97">
        <w:rPr>
          <w:rFonts w:ascii="Arial" w:hAnsi="Arial" w:cs="Arial"/>
          <w:color w:val="000000" w:themeColor="text1"/>
        </w:rPr>
        <w:t>, 2006).</w:t>
      </w: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A apresentação clínica da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 xml:space="preserve"> é distinta, podendo ser classificada em 5 padrões de acometimento articular, sendo eles: </w:t>
      </w:r>
    </w:p>
    <w:p w:rsidR="001A2D09" w:rsidRPr="009B482C" w:rsidRDefault="001A2D09" w:rsidP="009B482C">
      <w:pPr>
        <w:pStyle w:val="PargrafodaLista"/>
        <w:numPr>
          <w:ilvl w:val="0"/>
          <w:numId w:val="10"/>
        </w:numPr>
        <w:spacing w:line="360" w:lineRule="auto"/>
        <w:jc w:val="both"/>
        <w:rPr>
          <w:rFonts w:ascii="Arial" w:hAnsi="Arial" w:cs="Arial"/>
          <w:color w:val="000000" w:themeColor="text1"/>
          <w:sz w:val="24"/>
          <w:szCs w:val="24"/>
        </w:rPr>
      </w:pPr>
      <w:r w:rsidRPr="009B482C">
        <w:rPr>
          <w:rFonts w:ascii="Arial" w:hAnsi="Arial" w:cs="Arial"/>
          <w:color w:val="000000" w:themeColor="text1"/>
          <w:sz w:val="24"/>
          <w:szCs w:val="24"/>
        </w:rPr>
        <w:t xml:space="preserve">oligoartrite assimétrica, ou forma oligoarticular: frequentemente composto pelo acometimento assimétrico de articulações interfalangicas proximal (IFP), e distal (IFD) das mãos e dos pés, joehos, pulsos, e tornozelos, “dedos em salsicha”, decorrente de dactilite, associada à tenossinovite digital podem estar presentes, refletindo inflamação do revestimento do tendão. </w:t>
      </w:r>
    </w:p>
    <w:p w:rsidR="001A2D09" w:rsidRPr="009B482C" w:rsidRDefault="001A2D09" w:rsidP="009B482C">
      <w:pPr>
        <w:pStyle w:val="PargrafodaLista"/>
        <w:numPr>
          <w:ilvl w:val="0"/>
          <w:numId w:val="10"/>
        </w:numPr>
        <w:spacing w:line="360" w:lineRule="auto"/>
        <w:jc w:val="both"/>
        <w:rPr>
          <w:rFonts w:ascii="Arial" w:hAnsi="Arial" w:cs="Arial"/>
          <w:color w:val="000000" w:themeColor="text1"/>
          <w:sz w:val="24"/>
          <w:szCs w:val="24"/>
        </w:rPr>
      </w:pPr>
      <w:r w:rsidRPr="009B482C">
        <w:rPr>
          <w:rFonts w:ascii="Arial" w:hAnsi="Arial" w:cs="Arial"/>
          <w:color w:val="000000" w:themeColor="text1"/>
          <w:sz w:val="24"/>
          <w:szCs w:val="24"/>
        </w:rPr>
        <w:t>poliartrite simétrica: 40% dos casos, assemelha-se à artrite reumatoide, exceto pelo fator reumatoide negativo, e ausência de nódulos reumatoides. Acomete pequenas e grandes articulações.</w:t>
      </w:r>
    </w:p>
    <w:p w:rsidR="001A2D09" w:rsidRPr="009B482C" w:rsidRDefault="001A2D09" w:rsidP="009B482C">
      <w:pPr>
        <w:pStyle w:val="PargrafodaLista"/>
        <w:numPr>
          <w:ilvl w:val="0"/>
          <w:numId w:val="10"/>
        </w:numPr>
        <w:spacing w:line="360" w:lineRule="auto"/>
        <w:jc w:val="both"/>
        <w:rPr>
          <w:rFonts w:ascii="Arial" w:hAnsi="Arial" w:cs="Arial"/>
          <w:color w:val="000000" w:themeColor="text1"/>
          <w:sz w:val="24"/>
          <w:szCs w:val="24"/>
        </w:rPr>
      </w:pPr>
      <w:r w:rsidRPr="009B482C">
        <w:rPr>
          <w:rFonts w:ascii="Arial" w:hAnsi="Arial" w:cs="Arial"/>
          <w:color w:val="000000" w:themeColor="text1"/>
          <w:sz w:val="24"/>
          <w:szCs w:val="24"/>
        </w:rPr>
        <w:lastRenderedPageBreak/>
        <w:t>acometimento da articulação interfalagiana distal predominantemente: 15% dos casos, alta frequência de associação com artrite psoriática nas unhas, apresenta-se concomitante com lesões erosivas e ploriferativas, anquilose óssea, e osteopenia periarticular mínima;</w:t>
      </w:r>
    </w:p>
    <w:p w:rsidR="001A2D09" w:rsidRPr="009B482C" w:rsidRDefault="001A2D09" w:rsidP="009B482C">
      <w:pPr>
        <w:pStyle w:val="PargrafodaLista"/>
        <w:numPr>
          <w:ilvl w:val="0"/>
          <w:numId w:val="10"/>
        </w:numPr>
        <w:spacing w:line="360" w:lineRule="auto"/>
        <w:jc w:val="both"/>
        <w:rPr>
          <w:rFonts w:ascii="Arial" w:hAnsi="Arial" w:cs="Arial"/>
          <w:color w:val="000000" w:themeColor="text1"/>
          <w:sz w:val="24"/>
          <w:szCs w:val="24"/>
        </w:rPr>
      </w:pPr>
      <w:r w:rsidRPr="009B482C">
        <w:rPr>
          <w:rFonts w:ascii="Arial" w:hAnsi="Arial" w:cs="Arial"/>
          <w:color w:val="000000" w:themeColor="text1"/>
          <w:sz w:val="24"/>
          <w:szCs w:val="24"/>
        </w:rPr>
        <w:t xml:space="preserve"> artrite mutilante: 3 a 5% dos casos, agressiva, forma destrutiva da artrite com grave deformidade articular, assim como dissolução óssea. Esta manifestação é a mais grave da doença, pois destrói a arquitetura óssea, o que implica em perda de função, associada a um aspecto característico, decorrente da osteólise de falanes envolvidas, denominada dedos telescopados, ou “óculos de ópera”</w:t>
      </w:r>
    </w:p>
    <w:p w:rsidR="001A2D09" w:rsidRPr="009B482C" w:rsidRDefault="001A2D09" w:rsidP="009B482C">
      <w:pPr>
        <w:pStyle w:val="PargrafodaLista"/>
        <w:numPr>
          <w:ilvl w:val="0"/>
          <w:numId w:val="10"/>
        </w:numPr>
        <w:spacing w:line="360" w:lineRule="auto"/>
        <w:jc w:val="both"/>
        <w:rPr>
          <w:rFonts w:ascii="Arial" w:hAnsi="Arial" w:cs="Arial"/>
          <w:color w:val="000000" w:themeColor="text1"/>
          <w:sz w:val="24"/>
          <w:szCs w:val="24"/>
        </w:rPr>
      </w:pPr>
      <w:r w:rsidRPr="009B482C">
        <w:rPr>
          <w:rFonts w:ascii="Arial" w:hAnsi="Arial" w:cs="Arial"/>
          <w:color w:val="000000" w:themeColor="text1"/>
          <w:sz w:val="24"/>
          <w:szCs w:val="24"/>
        </w:rPr>
        <w:t>espondilite e/ou sacroileíte: Acometimento axial está presente em 20-40% dos casos de pacientes com artrite psoriática, e podem ocorrer na ausência de artrite periférica. Este padrão é o mais comumente associado com antígeno HLA-B27, e engendra o comprometimento perferecialmente do esqueleto axial. Há assim, uma predisposição ao desenvolvimento de sacroiliíte assimétrica, e sindesmófitos não marginais assimétricos.</w:t>
      </w: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A avaliação e diagnóstico de psoríase é realizado sob alta suspeição clínica e alguns exames laboratoriais, e conhecidamente par ao diagnóstico de artrite </w:t>
      </w:r>
      <w:proofErr w:type="spellStart"/>
      <w:r w:rsidRPr="009B482C">
        <w:rPr>
          <w:rFonts w:ascii="Arial" w:hAnsi="Arial" w:cs="Arial"/>
          <w:color w:val="000000" w:themeColor="text1"/>
        </w:rPr>
        <w:t>psoriática</w:t>
      </w:r>
      <w:proofErr w:type="spellEnd"/>
      <w:r w:rsidRPr="009B482C">
        <w:rPr>
          <w:rFonts w:ascii="Arial" w:hAnsi="Arial" w:cs="Arial"/>
          <w:color w:val="000000" w:themeColor="text1"/>
        </w:rPr>
        <w:t xml:space="preserve"> existem os critérios CASPAR </w:t>
      </w:r>
      <w:r w:rsidR="007A58FC" w:rsidRPr="00B62B97">
        <w:rPr>
          <w:rFonts w:ascii="Arial" w:hAnsi="Arial" w:cs="Arial"/>
          <w:color w:val="000000" w:themeColor="text1"/>
        </w:rPr>
        <w:t>(Taylor, et al. 2006)</w:t>
      </w:r>
      <w:r w:rsidR="007A58FC">
        <w:rPr>
          <w:rFonts w:ascii="Arial" w:hAnsi="Arial" w:cs="Arial"/>
          <w:color w:val="000000" w:themeColor="text1"/>
        </w:rPr>
        <w:t>.</w:t>
      </w:r>
      <w:r w:rsidRPr="009B482C">
        <w:rPr>
          <w:rFonts w:ascii="Arial" w:hAnsi="Arial" w:cs="Arial"/>
          <w:color w:val="000000" w:themeColor="text1"/>
        </w:rPr>
        <w:t xml:space="preserve"> Testes negativos para fator </w:t>
      </w:r>
      <w:proofErr w:type="spellStart"/>
      <w:r w:rsidRPr="009B482C">
        <w:rPr>
          <w:rFonts w:ascii="Arial" w:hAnsi="Arial" w:cs="Arial"/>
          <w:color w:val="000000" w:themeColor="text1"/>
        </w:rPr>
        <w:t>reumatóie</w:t>
      </w:r>
      <w:proofErr w:type="spellEnd"/>
      <w:r w:rsidRPr="009B482C">
        <w:rPr>
          <w:rFonts w:ascii="Arial" w:hAnsi="Arial" w:cs="Arial"/>
          <w:color w:val="000000" w:themeColor="text1"/>
        </w:rPr>
        <w:t xml:space="preserve"> são cruciais. Anemia </w:t>
      </w:r>
      <w:proofErr w:type="spellStart"/>
      <w:r w:rsidRPr="009B482C">
        <w:rPr>
          <w:rFonts w:ascii="Arial" w:hAnsi="Arial" w:cs="Arial"/>
          <w:color w:val="000000" w:themeColor="text1"/>
        </w:rPr>
        <w:t>hipoproliferativa</w:t>
      </w:r>
      <w:proofErr w:type="spellEnd"/>
      <w:r w:rsidRPr="009B482C">
        <w:rPr>
          <w:rFonts w:ascii="Arial" w:hAnsi="Arial" w:cs="Arial"/>
          <w:color w:val="000000" w:themeColor="text1"/>
        </w:rPr>
        <w:t xml:space="preserve"> e VSG elevada é possível que haja hiperuricemia. A infecção por HIV deve ser suspeitada na doença fulminante. Líquido sinovial inflamatório e biópsia não apresentam achados significativos. As características radiográficas consistem em </w:t>
      </w:r>
      <w:proofErr w:type="spellStart"/>
      <w:r w:rsidRPr="009B482C">
        <w:rPr>
          <w:rFonts w:ascii="Arial" w:hAnsi="Arial" w:cs="Arial"/>
          <w:color w:val="000000" w:themeColor="text1"/>
        </w:rPr>
        <w:t>erosao</w:t>
      </w:r>
      <w:proofErr w:type="spellEnd"/>
      <w:r w:rsidRPr="009B482C">
        <w:rPr>
          <w:rFonts w:ascii="Arial" w:hAnsi="Arial" w:cs="Arial"/>
          <w:color w:val="000000" w:themeColor="text1"/>
        </w:rPr>
        <w:t xml:space="preserve"> na margem articular, anquilose óssea, reabsorção das falanges terminais, deformidade em “</w:t>
      </w:r>
      <w:proofErr w:type="spellStart"/>
      <w:r w:rsidRPr="009B482C">
        <w:rPr>
          <w:rFonts w:ascii="Arial" w:hAnsi="Arial" w:cs="Arial"/>
          <w:color w:val="000000" w:themeColor="text1"/>
        </w:rPr>
        <w:t>pencil</w:t>
      </w:r>
      <w:proofErr w:type="spellEnd"/>
      <w:r w:rsidRPr="009B482C">
        <w:rPr>
          <w:rFonts w:ascii="Arial" w:hAnsi="Arial" w:cs="Arial"/>
          <w:color w:val="000000" w:themeColor="text1"/>
        </w:rPr>
        <w:t xml:space="preserve"> in </w:t>
      </w:r>
      <w:proofErr w:type="spellStart"/>
      <w:r w:rsidRPr="009B482C">
        <w:rPr>
          <w:rFonts w:ascii="Arial" w:hAnsi="Arial" w:cs="Arial"/>
          <w:color w:val="000000" w:themeColor="text1"/>
        </w:rPr>
        <w:t>cup</w:t>
      </w:r>
      <w:proofErr w:type="spellEnd"/>
      <w:r w:rsidRPr="009B482C">
        <w:rPr>
          <w:rFonts w:ascii="Arial" w:hAnsi="Arial" w:cs="Arial"/>
          <w:color w:val="000000" w:themeColor="text1"/>
        </w:rPr>
        <w:t xml:space="preserve">” (proliferação </w:t>
      </w:r>
      <w:proofErr w:type="spellStart"/>
      <w:r w:rsidRPr="009B482C">
        <w:rPr>
          <w:rFonts w:ascii="Arial" w:hAnsi="Arial" w:cs="Arial"/>
          <w:color w:val="000000" w:themeColor="text1"/>
        </w:rPr>
        <w:t>ósse</w:t>
      </w:r>
      <w:proofErr w:type="spellEnd"/>
      <w:r w:rsidRPr="009B482C">
        <w:rPr>
          <w:rFonts w:ascii="Arial" w:hAnsi="Arial" w:cs="Arial"/>
          <w:color w:val="000000" w:themeColor="text1"/>
        </w:rPr>
        <w:t xml:space="preserve"> na base da falange distal com afunilamento da falange proximal), e esqueleto axial com </w:t>
      </w:r>
      <w:proofErr w:type="spellStart"/>
      <w:r w:rsidRPr="009B482C">
        <w:rPr>
          <w:rFonts w:ascii="Arial" w:hAnsi="Arial" w:cs="Arial"/>
          <w:color w:val="000000" w:themeColor="text1"/>
        </w:rPr>
        <w:t>sacroileíte</w:t>
      </w:r>
      <w:proofErr w:type="spellEnd"/>
      <w:r w:rsidRPr="009B482C">
        <w:rPr>
          <w:rFonts w:ascii="Arial" w:hAnsi="Arial" w:cs="Arial"/>
          <w:color w:val="000000" w:themeColor="text1"/>
        </w:rPr>
        <w:t xml:space="preserve"> assimétrica, e </w:t>
      </w:r>
      <w:proofErr w:type="spellStart"/>
      <w:r w:rsidRPr="009B482C">
        <w:rPr>
          <w:rFonts w:ascii="Arial" w:hAnsi="Arial" w:cs="Arial"/>
          <w:color w:val="000000" w:themeColor="text1"/>
        </w:rPr>
        <w:t>sindesmófitos</w:t>
      </w:r>
      <w:proofErr w:type="spellEnd"/>
      <w:r w:rsidRPr="009B482C">
        <w:rPr>
          <w:rFonts w:ascii="Arial" w:hAnsi="Arial" w:cs="Arial"/>
          <w:color w:val="000000" w:themeColor="text1"/>
        </w:rPr>
        <w:t xml:space="preserve"> não marginais e assimétricos</w:t>
      </w:r>
      <w:r w:rsidR="007A58FC">
        <w:rPr>
          <w:rFonts w:ascii="Arial" w:hAnsi="Arial" w:cs="Arial"/>
          <w:color w:val="000000" w:themeColor="text1"/>
        </w:rPr>
        <w:t xml:space="preserve"> </w:t>
      </w:r>
      <w:r w:rsidR="007A58FC" w:rsidRPr="00B62B97">
        <w:rPr>
          <w:rFonts w:ascii="Arial" w:hAnsi="Arial" w:cs="Arial"/>
          <w:color w:val="000000" w:themeColor="text1"/>
        </w:rPr>
        <w:t>(</w:t>
      </w:r>
      <w:proofErr w:type="spellStart"/>
      <w:r w:rsidR="007A58FC" w:rsidRPr="00B62B97">
        <w:rPr>
          <w:rFonts w:ascii="Arial" w:hAnsi="Arial" w:cs="Arial"/>
          <w:color w:val="000000" w:themeColor="text1"/>
        </w:rPr>
        <w:t>Goldenstein-Schainberg</w:t>
      </w:r>
      <w:proofErr w:type="spellEnd"/>
      <w:r w:rsidR="007A58FC" w:rsidRPr="00B62B97">
        <w:rPr>
          <w:rFonts w:ascii="Arial" w:hAnsi="Arial" w:cs="Arial"/>
          <w:color w:val="000000" w:themeColor="text1"/>
        </w:rPr>
        <w:t xml:space="preserve">, </w:t>
      </w:r>
      <w:proofErr w:type="spellStart"/>
      <w:r w:rsidR="007A58FC" w:rsidRPr="00B62B97">
        <w:rPr>
          <w:rFonts w:ascii="Arial" w:hAnsi="Arial" w:cs="Arial"/>
          <w:color w:val="000000" w:themeColor="text1"/>
        </w:rPr>
        <w:t>Favarato</w:t>
      </w:r>
      <w:proofErr w:type="spellEnd"/>
      <w:r w:rsidR="007A58FC" w:rsidRPr="00B62B97">
        <w:rPr>
          <w:rFonts w:ascii="Arial" w:hAnsi="Arial" w:cs="Arial"/>
          <w:color w:val="000000" w:themeColor="text1"/>
        </w:rPr>
        <w:t xml:space="preserve">, </w:t>
      </w:r>
      <w:proofErr w:type="spellStart"/>
      <w:r w:rsidR="007A58FC" w:rsidRPr="00B62B97">
        <w:rPr>
          <w:rFonts w:ascii="Arial" w:hAnsi="Arial" w:cs="Arial"/>
          <w:color w:val="000000" w:themeColor="text1"/>
        </w:rPr>
        <w:t>Ranza</w:t>
      </w:r>
      <w:proofErr w:type="spellEnd"/>
      <w:r w:rsidR="007A58FC" w:rsidRPr="00B62B97">
        <w:rPr>
          <w:rFonts w:ascii="Arial" w:hAnsi="Arial" w:cs="Arial"/>
          <w:color w:val="000000" w:themeColor="text1"/>
        </w:rPr>
        <w:t>, 2012).</w:t>
      </w:r>
    </w:p>
    <w:p w:rsidR="001A2D09" w:rsidRPr="009B482C" w:rsidRDefault="001A2D09" w:rsidP="000506DB">
      <w:pPr>
        <w:spacing w:line="480" w:lineRule="auto"/>
        <w:ind w:firstLine="708"/>
        <w:jc w:val="both"/>
        <w:rPr>
          <w:rFonts w:ascii="Arial" w:hAnsi="Arial" w:cs="Arial"/>
          <w:color w:val="000000" w:themeColor="text1"/>
        </w:rPr>
      </w:pPr>
    </w:p>
    <w:p w:rsidR="001A2D09" w:rsidRPr="009B482C" w:rsidRDefault="001A2D09" w:rsidP="00D336EA">
      <w:pPr>
        <w:pStyle w:val="Ttulo2"/>
        <w:rPr>
          <w:rFonts w:ascii="Arial" w:hAnsi="Arial" w:cs="Arial"/>
        </w:rPr>
      </w:pPr>
      <w:bookmarkStart w:id="4" w:name="_Toc56545948"/>
      <w:r w:rsidRPr="009B482C">
        <w:rPr>
          <w:rFonts w:ascii="Arial" w:hAnsi="Arial" w:cs="Arial"/>
        </w:rPr>
        <w:t xml:space="preserve">Aspectos </w:t>
      </w:r>
      <w:proofErr w:type="spellStart"/>
      <w:r w:rsidRPr="009B482C">
        <w:rPr>
          <w:rFonts w:ascii="Arial" w:hAnsi="Arial" w:cs="Arial"/>
        </w:rPr>
        <w:t>etiopatológicos</w:t>
      </w:r>
      <w:proofErr w:type="spellEnd"/>
      <w:r w:rsidRPr="009B482C">
        <w:rPr>
          <w:rFonts w:ascii="Arial" w:hAnsi="Arial" w:cs="Arial"/>
        </w:rPr>
        <w:t xml:space="preserve"> da Artrite </w:t>
      </w:r>
      <w:proofErr w:type="spellStart"/>
      <w:r w:rsidRPr="009B482C">
        <w:rPr>
          <w:rFonts w:ascii="Arial" w:hAnsi="Arial" w:cs="Arial"/>
        </w:rPr>
        <w:t>psoriásica</w:t>
      </w:r>
      <w:bookmarkEnd w:id="4"/>
      <w:proofErr w:type="spellEnd"/>
    </w:p>
    <w:p w:rsidR="00B118C3" w:rsidRPr="009B482C" w:rsidRDefault="001A2D09" w:rsidP="009B482C">
      <w:pPr>
        <w:spacing w:line="360" w:lineRule="auto"/>
        <w:jc w:val="both"/>
        <w:rPr>
          <w:rFonts w:ascii="Arial" w:hAnsi="Arial" w:cs="Arial"/>
          <w:color w:val="000000" w:themeColor="text1"/>
        </w:rPr>
      </w:pPr>
      <w:r w:rsidRPr="009B482C">
        <w:rPr>
          <w:rFonts w:ascii="Arial" w:hAnsi="Arial" w:cs="Arial"/>
          <w:color w:val="000000" w:themeColor="text1"/>
        </w:rPr>
        <w:tab/>
        <w:t xml:space="preserve">A artrite </w:t>
      </w:r>
      <w:proofErr w:type="spellStart"/>
      <w:r w:rsidRPr="009B482C">
        <w:rPr>
          <w:rFonts w:ascii="Arial" w:hAnsi="Arial" w:cs="Arial"/>
          <w:color w:val="000000" w:themeColor="text1"/>
        </w:rPr>
        <w:t>psoriática</w:t>
      </w:r>
      <w:proofErr w:type="spellEnd"/>
      <w:r w:rsidRPr="009B482C">
        <w:rPr>
          <w:rFonts w:ascii="Arial" w:hAnsi="Arial" w:cs="Arial"/>
          <w:color w:val="000000" w:themeColor="text1"/>
        </w:rPr>
        <w:t xml:space="preserve"> é uma doença de causa desconhecida, </w:t>
      </w:r>
      <w:proofErr w:type="gramStart"/>
      <w:r w:rsidRPr="009B482C">
        <w:rPr>
          <w:rFonts w:ascii="Arial" w:hAnsi="Arial" w:cs="Arial"/>
          <w:color w:val="000000" w:themeColor="text1"/>
        </w:rPr>
        <w:t xml:space="preserve">e </w:t>
      </w:r>
      <w:r w:rsidR="007E6EE6">
        <w:rPr>
          <w:rFonts w:ascii="Arial" w:hAnsi="Arial" w:cs="Arial"/>
          <w:color w:val="000000" w:themeColor="text1"/>
        </w:rPr>
        <w:t>portanto</w:t>
      </w:r>
      <w:proofErr w:type="gramEnd"/>
      <w:r w:rsidRPr="009B482C">
        <w:rPr>
          <w:rFonts w:ascii="Arial" w:hAnsi="Arial" w:cs="Arial"/>
          <w:color w:val="000000" w:themeColor="text1"/>
        </w:rPr>
        <w:t xml:space="preserve"> segue </w:t>
      </w:r>
      <w:r w:rsidR="007E6EE6">
        <w:rPr>
          <w:rFonts w:ascii="Arial" w:hAnsi="Arial" w:cs="Arial"/>
          <w:color w:val="000000" w:themeColor="text1"/>
        </w:rPr>
        <w:t>sem um consenso sobre sua definição</w:t>
      </w:r>
      <w:r w:rsidRPr="009B482C">
        <w:rPr>
          <w:rFonts w:ascii="Arial" w:hAnsi="Arial" w:cs="Arial"/>
          <w:color w:val="000000" w:themeColor="text1"/>
        </w:rPr>
        <w:t xml:space="preserve">, porém, vários são os fatores elucidados que podem estar presentes, associados ou não, para o desenvolvimento da doença. Dentre esses fatores, os mais conhecidos são os fatores ambientais, </w:t>
      </w:r>
      <w:proofErr w:type="spellStart"/>
      <w:r w:rsidRPr="009B482C">
        <w:rPr>
          <w:rFonts w:ascii="Arial" w:hAnsi="Arial" w:cs="Arial"/>
          <w:color w:val="000000" w:themeColor="text1"/>
        </w:rPr>
        <w:t>imunogenéticos</w:t>
      </w:r>
      <w:proofErr w:type="spellEnd"/>
      <w:r w:rsidRPr="009B482C">
        <w:rPr>
          <w:rFonts w:ascii="Arial" w:hAnsi="Arial" w:cs="Arial"/>
          <w:color w:val="000000" w:themeColor="text1"/>
        </w:rPr>
        <w:t xml:space="preserve"> e infecciosos. Infecções por vírus ou bactérias Gram-positivas, trauma articular, e estresse emocional têm relevância no </w:t>
      </w:r>
      <w:r w:rsidRPr="009B482C">
        <w:rPr>
          <w:rFonts w:ascii="Arial" w:hAnsi="Arial" w:cs="Arial"/>
          <w:color w:val="000000" w:themeColor="text1"/>
        </w:rPr>
        <w:lastRenderedPageBreak/>
        <w:t xml:space="preserve">surgimento tanto da AP, quando na psoríase cutânea. A relação estímulo infeccioso, e estímulo ambiental, servido como gatilho para ativação da imunidade inata, com a ativação de </w:t>
      </w:r>
      <w:proofErr w:type="spellStart"/>
      <w:r w:rsidRPr="009B482C">
        <w:rPr>
          <w:rFonts w:ascii="Arial" w:hAnsi="Arial" w:cs="Arial"/>
          <w:color w:val="000000" w:themeColor="text1"/>
        </w:rPr>
        <w:t>queratinócitos</w:t>
      </w:r>
      <w:proofErr w:type="spellEnd"/>
      <w:r w:rsidRPr="009B482C">
        <w:rPr>
          <w:rFonts w:ascii="Arial" w:hAnsi="Arial" w:cs="Arial"/>
          <w:color w:val="000000" w:themeColor="text1"/>
        </w:rPr>
        <w:t xml:space="preserve"> e </w:t>
      </w:r>
      <w:proofErr w:type="spellStart"/>
      <w:r w:rsidRPr="009B482C">
        <w:rPr>
          <w:rFonts w:ascii="Arial" w:hAnsi="Arial" w:cs="Arial"/>
          <w:color w:val="000000" w:themeColor="text1"/>
        </w:rPr>
        <w:t>sinoviócitos</w:t>
      </w:r>
      <w:proofErr w:type="spellEnd"/>
      <w:r w:rsidRPr="009B482C">
        <w:rPr>
          <w:rFonts w:ascii="Arial" w:hAnsi="Arial" w:cs="Arial"/>
          <w:color w:val="000000" w:themeColor="text1"/>
        </w:rPr>
        <w:t xml:space="preserve">, implicando no recrutamento de </w:t>
      </w:r>
      <w:proofErr w:type="spellStart"/>
      <w:r w:rsidRPr="009B482C">
        <w:rPr>
          <w:rFonts w:ascii="Arial" w:hAnsi="Arial" w:cs="Arial"/>
          <w:color w:val="000000" w:themeColor="text1"/>
        </w:rPr>
        <w:t>céulas</w:t>
      </w:r>
      <w:proofErr w:type="spellEnd"/>
      <w:r w:rsidRPr="009B482C">
        <w:rPr>
          <w:rFonts w:ascii="Arial" w:hAnsi="Arial" w:cs="Arial"/>
          <w:color w:val="000000" w:themeColor="text1"/>
        </w:rPr>
        <w:t xml:space="preserve"> T para o tecido lesado</w:t>
      </w:r>
      <w:r w:rsidR="00B118C3" w:rsidRPr="009B482C">
        <w:rPr>
          <w:rFonts w:ascii="Arial" w:hAnsi="Arial" w:cs="Arial"/>
          <w:color w:val="000000" w:themeColor="text1"/>
        </w:rPr>
        <w:t xml:space="preserve"> </w:t>
      </w:r>
      <w:r w:rsidR="007A58FC" w:rsidRPr="00B62B97">
        <w:rPr>
          <w:rFonts w:ascii="Arial" w:hAnsi="Arial" w:cs="Arial"/>
          <w:color w:val="000000" w:themeColor="text1"/>
        </w:rPr>
        <w:t>(</w:t>
      </w:r>
      <w:proofErr w:type="spellStart"/>
      <w:r w:rsidR="007A58FC" w:rsidRPr="00B62B97">
        <w:rPr>
          <w:rFonts w:ascii="Arial" w:hAnsi="Arial" w:cs="Arial"/>
          <w:color w:val="000000" w:themeColor="text1"/>
        </w:rPr>
        <w:t>Bos</w:t>
      </w:r>
      <w:proofErr w:type="spellEnd"/>
      <w:r w:rsidR="007A58FC" w:rsidRPr="00B62B97">
        <w:rPr>
          <w:rFonts w:ascii="Arial" w:hAnsi="Arial" w:cs="Arial"/>
          <w:color w:val="000000" w:themeColor="text1"/>
        </w:rPr>
        <w:t xml:space="preserve">, </w:t>
      </w:r>
      <w:proofErr w:type="spellStart"/>
      <w:r w:rsidR="007A58FC" w:rsidRPr="00B62B97">
        <w:rPr>
          <w:rFonts w:ascii="Arial" w:hAnsi="Arial" w:cs="Arial"/>
          <w:color w:val="000000" w:themeColor="text1"/>
        </w:rPr>
        <w:t>DeRie</w:t>
      </w:r>
      <w:proofErr w:type="spellEnd"/>
      <w:r w:rsidR="007A58FC" w:rsidRPr="00B62B97">
        <w:rPr>
          <w:rFonts w:ascii="Arial" w:hAnsi="Arial" w:cs="Arial"/>
          <w:color w:val="000000" w:themeColor="text1"/>
        </w:rPr>
        <w:t xml:space="preserve">, </w:t>
      </w:r>
      <w:proofErr w:type="spellStart"/>
      <w:r w:rsidR="007A58FC" w:rsidRPr="00B62B97">
        <w:rPr>
          <w:rFonts w:ascii="Arial" w:hAnsi="Arial" w:cs="Arial"/>
          <w:color w:val="000000" w:themeColor="text1"/>
        </w:rPr>
        <w:t>Teunissen</w:t>
      </w:r>
      <w:proofErr w:type="spellEnd"/>
      <w:r w:rsidR="007A58FC" w:rsidRPr="00B62B97">
        <w:rPr>
          <w:rFonts w:ascii="Arial" w:hAnsi="Arial" w:cs="Arial"/>
          <w:color w:val="000000" w:themeColor="text1"/>
        </w:rPr>
        <w:t xml:space="preserve">, </w:t>
      </w:r>
      <w:proofErr w:type="spellStart"/>
      <w:r w:rsidR="007A58FC" w:rsidRPr="00B62B97">
        <w:rPr>
          <w:rFonts w:ascii="Arial" w:hAnsi="Arial" w:cs="Arial"/>
          <w:color w:val="000000" w:themeColor="text1"/>
        </w:rPr>
        <w:t>Piskin</w:t>
      </w:r>
      <w:proofErr w:type="spellEnd"/>
      <w:r w:rsidR="007A58FC" w:rsidRPr="00B62B97">
        <w:rPr>
          <w:rFonts w:ascii="Arial" w:hAnsi="Arial" w:cs="Arial"/>
          <w:color w:val="000000" w:themeColor="text1"/>
        </w:rPr>
        <w:t xml:space="preserve">, </w:t>
      </w:r>
      <w:proofErr w:type="gramStart"/>
      <w:r w:rsidR="007A58FC" w:rsidRPr="00B62B97">
        <w:rPr>
          <w:rFonts w:ascii="Arial" w:hAnsi="Arial" w:cs="Arial"/>
          <w:color w:val="000000" w:themeColor="text1"/>
        </w:rPr>
        <w:t>2005)(</w:t>
      </w:r>
      <w:proofErr w:type="spellStart"/>
      <w:proofErr w:type="gramEnd"/>
      <w:r w:rsidR="007A58FC" w:rsidRPr="00B62B97">
        <w:rPr>
          <w:rFonts w:ascii="Arial" w:hAnsi="Arial" w:cs="Arial"/>
          <w:color w:val="000000" w:themeColor="text1"/>
        </w:rPr>
        <w:t>Goldenstein-Schainberg</w:t>
      </w:r>
      <w:proofErr w:type="spellEnd"/>
      <w:r w:rsidR="007A58FC" w:rsidRPr="00B62B97">
        <w:rPr>
          <w:rFonts w:ascii="Arial" w:hAnsi="Arial" w:cs="Arial"/>
          <w:color w:val="000000" w:themeColor="text1"/>
        </w:rPr>
        <w:t xml:space="preserve">, </w:t>
      </w:r>
      <w:proofErr w:type="spellStart"/>
      <w:r w:rsidR="007A58FC" w:rsidRPr="00B62B97">
        <w:rPr>
          <w:rFonts w:ascii="Arial" w:hAnsi="Arial" w:cs="Arial"/>
          <w:color w:val="000000" w:themeColor="text1"/>
        </w:rPr>
        <w:t>Favarato</w:t>
      </w:r>
      <w:proofErr w:type="spellEnd"/>
      <w:r w:rsidR="007A58FC" w:rsidRPr="00B62B97">
        <w:rPr>
          <w:rFonts w:ascii="Arial" w:hAnsi="Arial" w:cs="Arial"/>
          <w:color w:val="000000" w:themeColor="text1"/>
        </w:rPr>
        <w:t xml:space="preserve">, </w:t>
      </w:r>
      <w:proofErr w:type="spellStart"/>
      <w:r w:rsidR="007A58FC" w:rsidRPr="00B62B97">
        <w:rPr>
          <w:rFonts w:ascii="Arial" w:hAnsi="Arial" w:cs="Arial"/>
          <w:color w:val="000000" w:themeColor="text1"/>
        </w:rPr>
        <w:t>Ranza</w:t>
      </w:r>
      <w:proofErr w:type="spellEnd"/>
      <w:r w:rsidR="007A58FC" w:rsidRPr="00B62B97">
        <w:rPr>
          <w:rFonts w:ascii="Arial" w:hAnsi="Arial" w:cs="Arial"/>
          <w:color w:val="000000" w:themeColor="text1"/>
        </w:rPr>
        <w:t>, 2012)</w:t>
      </w:r>
      <w:r w:rsidR="007A58FC">
        <w:rPr>
          <w:rFonts w:ascii="Arial" w:hAnsi="Arial" w:cs="Arial"/>
          <w:color w:val="000000" w:themeColor="text1"/>
        </w:rPr>
        <w:t>.</w:t>
      </w:r>
    </w:p>
    <w:p w:rsidR="001A2D09" w:rsidRPr="009B482C" w:rsidRDefault="001A2D09" w:rsidP="009B482C">
      <w:pPr>
        <w:pStyle w:val="PargrafodaLista"/>
        <w:spacing w:line="360" w:lineRule="auto"/>
        <w:ind w:left="0"/>
        <w:jc w:val="both"/>
        <w:rPr>
          <w:rFonts w:ascii="Arial" w:hAnsi="Arial" w:cs="Arial"/>
          <w:color w:val="000000" w:themeColor="text1"/>
          <w:sz w:val="24"/>
          <w:szCs w:val="24"/>
        </w:rPr>
      </w:pPr>
      <w:r w:rsidRPr="009B482C">
        <w:rPr>
          <w:rFonts w:ascii="Arial" w:hAnsi="Arial" w:cs="Arial"/>
          <w:color w:val="000000" w:themeColor="text1"/>
          <w:sz w:val="24"/>
          <w:szCs w:val="24"/>
        </w:rPr>
        <w:tab/>
        <w:t xml:space="preserve">Aspectos genéticos relacionados à predisposição, manifestação, e padrões de apresentação da psoríase vêm sendo descobertos cada vez mais, porém, todavia não existe um gene específico para a doença. A presença de polimorfismos nos genes da região HLA do cromossomo 6p, associa-se com a artrite psoriática. Alguns alelos foram identificados com os eforços de investigação genética da psoríase, e da AP, dentre eles, destacam-se os alelos HLA de classe I (PSORS1), destacando dentro destes, o alelo HLA-Cw6, o mais fortemente associado com a psoríase. O alelo HLA-Cw*0602 está presente em 40 a 80% dos pacientes, e em 10 a 15% dos controles, sugerindo a existência de fatores adicionais relacionados à suscetibilidade. A presença do HLA-CW*0602 cursa com o surgimento de psoríase em idade mais jovem, e com doença de pele grave, e extensa. Pacientes Cw6 negativos geralmente apresentam alterações ungueais e artrite, sendo esta ausência mais importante para o desenvolvimento de AP. O alelo HLA-B27 encontra-se presente em 20 a 60% dos pacientes com AP. O alelo HLA-DR4 é mais encontrado na forma erosiva da AP </w:t>
      </w:r>
      <w:r w:rsidR="007A58FC" w:rsidRPr="00B62B97">
        <w:rPr>
          <w:rFonts w:ascii="Arial" w:hAnsi="Arial" w:cs="Arial"/>
          <w:color w:val="000000" w:themeColor="text1"/>
          <w:sz w:val="24"/>
          <w:szCs w:val="24"/>
        </w:rPr>
        <w:t>(Goldenstein-Schainberg, Favarato, Ranza, 2012).</w:t>
      </w:r>
    </w:p>
    <w:p w:rsidR="001A2D09" w:rsidRPr="009B482C" w:rsidRDefault="001A2D09" w:rsidP="009B482C">
      <w:pPr>
        <w:pStyle w:val="PargrafodaLista"/>
        <w:spacing w:line="360" w:lineRule="auto"/>
        <w:ind w:left="0"/>
        <w:jc w:val="both"/>
        <w:rPr>
          <w:rFonts w:ascii="Arial" w:hAnsi="Arial" w:cs="Arial"/>
          <w:sz w:val="24"/>
          <w:szCs w:val="24"/>
        </w:rPr>
      </w:pPr>
      <w:r w:rsidRPr="009B482C">
        <w:rPr>
          <w:rFonts w:ascii="Arial" w:hAnsi="Arial" w:cs="Arial"/>
          <w:color w:val="000000" w:themeColor="text1"/>
          <w:sz w:val="24"/>
          <w:szCs w:val="24"/>
        </w:rPr>
        <w:tab/>
        <w:t xml:space="preserve">Outros antígenos classe 1 se relacionam com psoríase e artrite psoriática, dentre eles HLA-B13, B57, B39, Cw6, e Cw7, e alguns relacionam-se com os padrões das manifestações clínicas, como é o caso do padrão axial, mais relacionado com antígeno HLA-B27; e padrão de poliartrite periférica, como HLA-B38 e B39. Com relação ao prognóstico, alguns genes foram identificados em associação com uma maior gravidade da AP, como é o caso dos genes B39; B27 em concomitância com DR7; e DQW3 na ausência de DR7. O fator HLA-B22 é relacionado como fatorprotetor para a progressão da doença. Outros </w:t>
      </w:r>
      <w:r w:rsidRPr="009B482C">
        <w:rPr>
          <w:rFonts w:ascii="Arial" w:hAnsi="Arial" w:cs="Arial"/>
          <w:i/>
          <w:iCs/>
          <w:color w:val="000000" w:themeColor="text1"/>
          <w:sz w:val="24"/>
          <w:szCs w:val="24"/>
        </w:rPr>
        <w:t xml:space="preserve">loci </w:t>
      </w:r>
      <w:r w:rsidRPr="009B482C">
        <w:rPr>
          <w:rFonts w:ascii="Arial" w:hAnsi="Arial" w:cs="Arial"/>
          <w:color w:val="000000" w:themeColor="text1"/>
          <w:sz w:val="24"/>
          <w:szCs w:val="24"/>
        </w:rPr>
        <w:t>relacionados com a suscetibilidade foram identificados, como PSORS2, PSORS3, PSORS4, PSORS5, entre outros, sendo o traço PSORS1-9, associado com AP</w:t>
      </w:r>
      <w:r w:rsidR="00B118C3" w:rsidRPr="009B482C">
        <w:rPr>
          <w:rFonts w:ascii="Arial" w:hAnsi="Arial" w:cs="Arial"/>
          <w:color w:val="000000" w:themeColor="text1"/>
          <w:sz w:val="24"/>
          <w:szCs w:val="24"/>
        </w:rPr>
        <w:t xml:space="preserve"> </w:t>
      </w:r>
      <w:r w:rsidR="007A58FC" w:rsidRPr="00B62B97">
        <w:rPr>
          <w:rFonts w:ascii="Arial" w:hAnsi="Arial" w:cs="Arial"/>
          <w:sz w:val="24"/>
          <w:szCs w:val="24"/>
        </w:rPr>
        <w:t>(Duffin, et al. 2008)(Nair, et al. 2009)</w:t>
      </w:r>
      <w:r w:rsidR="007A58FC">
        <w:rPr>
          <w:rFonts w:ascii="Arial" w:hAnsi="Arial" w:cs="Arial"/>
          <w:sz w:val="24"/>
          <w:szCs w:val="24"/>
        </w:rPr>
        <w:t>.</w:t>
      </w:r>
    </w:p>
    <w:p w:rsidR="001A2D09" w:rsidRPr="009B482C" w:rsidRDefault="001A2D09" w:rsidP="009B482C">
      <w:pPr>
        <w:pStyle w:val="PargrafodaLista"/>
        <w:spacing w:line="360" w:lineRule="auto"/>
        <w:ind w:left="0"/>
        <w:jc w:val="both"/>
        <w:rPr>
          <w:rFonts w:ascii="Arial" w:hAnsi="Arial" w:cs="Arial"/>
          <w:color w:val="000000" w:themeColor="text1"/>
          <w:sz w:val="24"/>
          <w:szCs w:val="24"/>
        </w:rPr>
      </w:pPr>
      <w:r w:rsidRPr="009B482C">
        <w:rPr>
          <w:rFonts w:ascii="Arial" w:hAnsi="Arial" w:cs="Arial"/>
          <w:color w:val="000000" w:themeColor="text1"/>
          <w:sz w:val="24"/>
          <w:szCs w:val="24"/>
        </w:rPr>
        <w:tab/>
        <w:t xml:space="preserve">Genes associados com psoríase em suas manifestações cutâneas são SLC9A3R1, RAPTOR, e SLC12A8, e especificamente com manifestação de AP, o gene CARD15. Genes associados com a expressão de mediadores inflamatórios também são importantes, como a IL-23, como genes IL23A, IL23R, e IL12B; Fator de necrose tumoral alfa (TNF-alfa), com a </w:t>
      </w:r>
      <w:r w:rsidRPr="009B482C">
        <w:rPr>
          <w:rFonts w:ascii="Arial" w:hAnsi="Arial" w:cs="Arial"/>
          <w:color w:val="000000" w:themeColor="text1"/>
          <w:sz w:val="24"/>
          <w:szCs w:val="24"/>
        </w:rPr>
        <w:lastRenderedPageBreak/>
        <w:t xml:space="preserve">via NF-KB, com os genes TNIP1, e TNFA1P3; e dois genes associados à resposta imune Th2, IL-4, e IL-13 </w:t>
      </w:r>
      <w:r w:rsidR="007A58FC" w:rsidRPr="00B62B97">
        <w:rPr>
          <w:rFonts w:ascii="Arial" w:hAnsi="Arial" w:cs="Arial"/>
          <w:color w:val="000000" w:themeColor="text1"/>
          <w:sz w:val="24"/>
          <w:szCs w:val="24"/>
        </w:rPr>
        <w:t>(Bowcook, &amp; Cookson, 2004).</w:t>
      </w:r>
    </w:p>
    <w:p w:rsidR="001A2D09" w:rsidRPr="009B482C" w:rsidRDefault="001A2D09" w:rsidP="00D336EA">
      <w:pPr>
        <w:pStyle w:val="Ttulo2"/>
        <w:rPr>
          <w:rFonts w:ascii="Arial" w:hAnsi="Arial" w:cs="Arial"/>
        </w:rPr>
      </w:pPr>
      <w:bookmarkStart w:id="5" w:name="_Toc56545949"/>
      <w:r w:rsidRPr="009B482C">
        <w:rPr>
          <w:rFonts w:ascii="Arial" w:hAnsi="Arial" w:cs="Arial"/>
        </w:rPr>
        <w:t xml:space="preserve">Tratamento da artrite </w:t>
      </w:r>
      <w:proofErr w:type="spellStart"/>
      <w:r w:rsidRPr="009B482C">
        <w:rPr>
          <w:rFonts w:ascii="Arial" w:hAnsi="Arial" w:cs="Arial"/>
        </w:rPr>
        <w:t>psoriática</w:t>
      </w:r>
      <w:bookmarkEnd w:id="5"/>
      <w:proofErr w:type="spellEnd"/>
    </w:p>
    <w:p w:rsidR="001A2D09" w:rsidRPr="009B482C" w:rsidRDefault="001A2D09" w:rsidP="009B482C">
      <w:pPr>
        <w:spacing w:line="360" w:lineRule="auto"/>
        <w:jc w:val="both"/>
        <w:rPr>
          <w:rFonts w:ascii="Arial" w:hAnsi="Arial" w:cs="Arial"/>
          <w:color w:val="000000"/>
          <w:shd w:val="clear" w:color="auto" w:fill="FFFFFF"/>
        </w:rPr>
      </w:pPr>
      <w:r w:rsidRPr="009B482C">
        <w:rPr>
          <w:rFonts w:ascii="Arial" w:hAnsi="Arial" w:cs="Arial"/>
          <w:color w:val="000000"/>
          <w:shd w:val="clear" w:color="auto" w:fill="FFFFFF"/>
        </w:rPr>
        <w:tab/>
        <w:t xml:space="preserve">O tratamento das </w:t>
      </w:r>
      <w:proofErr w:type="spellStart"/>
      <w:r w:rsidRPr="009B482C">
        <w:rPr>
          <w:rFonts w:ascii="Arial" w:hAnsi="Arial" w:cs="Arial"/>
          <w:color w:val="000000"/>
          <w:shd w:val="clear" w:color="auto" w:fill="FFFFFF"/>
        </w:rPr>
        <w:t>APs</w:t>
      </w:r>
      <w:proofErr w:type="spellEnd"/>
      <w:r w:rsidRPr="009B482C">
        <w:rPr>
          <w:rFonts w:ascii="Arial" w:hAnsi="Arial" w:cs="Arial"/>
          <w:color w:val="000000"/>
          <w:shd w:val="clear" w:color="auto" w:fill="FFFFFF"/>
        </w:rPr>
        <w:t xml:space="preserve"> se dá partindo do padrão de acometimento, e da gravidade dos acometimentos cutâneo e articular </w:t>
      </w:r>
      <w:r w:rsidR="007A58FC" w:rsidRPr="00B62B97">
        <w:rPr>
          <w:rFonts w:ascii="Arial" w:hAnsi="Arial" w:cs="Arial"/>
        </w:rPr>
        <w:t>(</w:t>
      </w:r>
      <w:proofErr w:type="spellStart"/>
      <w:r w:rsidR="007A58FC" w:rsidRPr="00B62B97">
        <w:rPr>
          <w:rFonts w:ascii="Arial" w:hAnsi="Arial" w:cs="Arial"/>
        </w:rPr>
        <w:t>Ritchlin</w:t>
      </w:r>
      <w:proofErr w:type="spellEnd"/>
      <w:r w:rsidR="007A58FC" w:rsidRPr="00B62B97">
        <w:rPr>
          <w:rFonts w:ascii="Arial" w:hAnsi="Arial" w:cs="Arial"/>
        </w:rPr>
        <w:t>, et al. 2009)</w:t>
      </w:r>
      <w:r w:rsidRPr="009B482C">
        <w:rPr>
          <w:rFonts w:ascii="Arial" w:hAnsi="Arial" w:cs="Arial"/>
          <w:color w:val="000000"/>
          <w:shd w:val="clear" w:color="auto" w:fill="FFFFFF"/>
        </w:rPr>
        <w:t xml:space="preserve">, sendo assim, é fundamental a caracterização da apresentação da doença, sua forma clínica da artrite, para melhor conduta e evolução da doença </w:t>
      </w:r>
      <w:r w:rsidR="007A58FC" w:rsidRPr="00B62B97">
        <w:rPr>
          <w:rFonts w:ascii="Arial" w:hAnsi="Arial" w:cs="Arial"/>
          <w:color w:val="000000"/>
          <w:shd w:val="clear" w:color="auto" w:fill="FFFFFF"/>
        </w:rPr>
        <w:t>(</w:t>
      </w:r>
      <w:proofErr w:type="spellStart"/>
      <w:r w:rsidR="007A58FC" w:rsidRPr="00B62B97">
        <w:rPr>
          <w:rFonts w:ascii="Arial" w:hAnsi="Arial" w:cs="Arial"/>
          <w:color w:val="000000"/>
          <w:shd w:val="clear" w:color="auto" w:fill="FFFFFF"/>
        </w:rPr>
        <w:t>Mease</w:t>
      </w:r>
      <w:proofErr w:type="spellEnd"/>
      <w:r w:rsidR="007A58FC" w:rsidRPr="00B62B97">
        <w:rPr>
          <w:rFonts w:ascii="Arial" w:hAnsi="Arial" w:cs="Arial"/>
          <w:color w:val="000000"/>
          <w:shd w:val="clear" w:color="auto" w:fill="FFFFFF"/>
        </w:rPr>
        <w:t>, 2010</w:t>
      </w:r>
      <w:r w:rsidR="007A58FC">
        <w:rPr>
          <w:rFonts w:ascii="Arial" w:hAnsi="Arial" w:cs="Arial"/>
          <w:color w:val="000000"/>
          <w:shd w:val="clear" w:color="auto" w:fill="FFFFFF"/>
        </w:rPr>
        <w:t>)</w:t>
      </w:r>
      <w:r w:rsidRPr="009B482C">
        <w:rPr>
          <w:rFonts w:ascii="Arial" w:hAnsi="Arial" w:cs="Arial"/>
          <w:color w:val="000000"/>
          <w:shd w:val="clear" w:color="auto" w:fill="FFFFFF"/>
        </w:rPr>
        <w:t>. A maioria dos pacientes, a despeito da forma da manifestação, apresenta melhora clínica com uso de anti-inflamatórios não-</w:t>
      </w:r>
      <w:proofErr w:type="spellStart"/>
      <w:r w:rsidRPr="009B482C">
        <w:rPr>
          <w:rFonts w:ascii="Arial" w:hAnsi="Arial" w:cs="Arial"/>
          <w:color w:val="000000"/>
          <w:shd w:val="clear" w:color="auto" w:fill="FFFFFF"/>
        </w:rPr>
        <w:t>esteroidais</w:t>
      </w:r>
      <w:proofErr w:type="spellEnd"/>
      <w:r w:rsidRPr="009B482C">
        <w:rPr>
          <w:rFonts w:ascii="Arial" w:hAnsi="Arial" w:cs="Arial"/>
          <w:color w:val="000000"/>
          <w:shd w:val="clear" w:color="auto" w:fill="FFFFFF"/>
        </w:rPr>
        <w:t xml:space="preserve"> (</w:t>
      </w:r>
      <w:proofErr w:type="spellStart"/>
      <w:r w:rsidRPr="009B482C">
        <w:rPr>
          <w:rFonts w:ascii="Arial" w:hAnsi="Arial" w:cs="Arial"/>
          <w:color w:val="000000"/>
          <w:shd w:val="clear" w:color="auto" w:fill="FFFFFF"/>
        </w:rPr>
        <w:t>AINEs</w:t>
      </w:r>
      <w:proofErr w:type="spellEnd"/>
      <w:r w:rsidRPr="009B482C">
        <w:rPr>
          <w:rFonts w:ascii="Arial" w:hAnsi="Arial" w:cs="Arial"/>
          <w:color w:val="000000"/>
          <w:shd w:val="clear" w:color="auto" w:fill="FFFFFF"/>
        </w:rPr>
        <w:t xml:space="preserve">) existentes. A despeito da prática corriqueira não existem dados na literatura a respeito da influência desses medicamentos nos aspectos clínicos, nem radiológicos da AP </w:t>
      </w:r>
      <w:r w:rsidR="007A58FC" w:rsidRPr="00B62B97">
        <w:rPr>
          <w:rFonts w:ascii="Arial" w:hAnsi="Arial" w:cs="Arial"/>
          <w:color w:val="000000"/>
          <w:shd w:val="clear" w:color="auto" w:fill="FFFFFF"/>
        </w:rPr>
        <w:t>(</w:t>
      </w:r>
      <w:proofErr w:type="spellStart"/>
      <w:r w:rsidR="007A58FC" w:rsidRPr="00B62B97">
        <w:rPr>
          <w:rFonts w:ascii="Arial" w:hAnsi="Arial" w:cs="Arial"/>
          <w:color w:val="000000"/>
          <w:shd w:val="clear" w:color="auto" w:fill="FFFFFF"/>
        </w:rPr>
        <w:t>Kavanaugh</w:t>
      </w:r>
      <w:proofErr w:type="spellEnd"/>
      <w:r w:rsidR="007A58FC" w:rsidRPr="00B62B97">
        <w:rPr>
          <w:rFonts w:ascii="Arial" w:hAnsi="Arial" w:cs="Arial"/>
          <w:color w:val="000000"/>
          <w:shd w:val="clear" w:color="auto" w:fill="FFFFFF"/>
        </w:rPr>
        <w:t xml:space="preserve"> &amp; </w:t>
      </w:r>
      <w:proofErr w:type="spellStart"/>
      <w:r w:rsidR="007A58FC" w:rsidRPr="00B62B97">
        <w:rPr>
          <w:rFonts w:ascii="Arial" w:hAnsi="Arial" w:cs="Arial"/>
          <w:color w:val="000000"/>
          <w:shd w:val="clear" w:color="auto" w:fill="FFFFFF"/>
        </w:rPr>
        <w:t>Ritchlin</w:t>
      </w:r>
      <w:proofErr w:type="spellEnd"/>
      <w:r w:rsidR="007A58FC" w:rsidRPr="00B62B97">
        <w:rPr>
          <w:rFonts w:ascii="Arial" w:hAnsi="Arial" w:cs="Arial"/>
          <w:color w:val="000000"/>
          <w:shd w:val="clear" w:color="auto" w:fill="FFFFFF"/>
        </w:rPr>
        <w:t>, 2006)</w:t>
      </w:r>
      <w:r w:rsidR="007A58FC">
        <w:rPr>
          <w:rFonts w:ascii="Arial" w:hAnsi="Arial" w:cs="Arial"/>
          <w:color w:val="000000"/>
          <w:shd w:val="clear" w:color="auto" w:fill="FFFFFF"/>
        </w:rPr>
        <w:t xml:space="preserve">. </w:t>
      </w:r>
      <w:r w:rsidRPr="009B482C">
        <w:rPr>
          <w:rFonts w:ascii="Arial" w:hAnsi="Arial" w:cs="Arial"/>
          <w:color w:val="000000"/>
          <w:shd w:val="clear" w:color="auto" w:fill="FFFFFF"/>
        </w:rPr>
        <w:t>As drogas remissivas de ação lenta (</w:t>
      </w:r>
      <w:proofErr w:type="spellStart"/>
      <w:r w:rsidRPr="009B482C">
        <w:rPr>
          <w:rFonts w:ascii="Arial" w:hAnsi="Arial" w:cs="Arial"/>
          <w:color w:val="000000"/>
          <w:shd w:val="clear" w:color="auto" w:fill="FFFFFF"/>
        </w:rPr>
        <w:t>DARALs</w:t>
      </w:r>
      <w:proofErr w:type="spellEnd"/>
      <w:r w:rsidRPr="009B482C">
        <w:rPr>
          <w:rFonts w:ascii="Arial" w:hAnsi="Arial" w:cs="Arial"/>
          <w:color w:val="000000"/>
          <w:shd w:val="clear" w:color="auto" w:fill="FFFFFF"/>
        </w:rPr>
        <w:t xml:space="preserve">) são utilizadas quando há indicação naqueles pacientes que não apresentam boa evolução clínica satisfatória, ou até mesmo piora clínica em vigência do uso de </w:t>
      </w:r>
      <w:proofErr w:type="spellStart"/>
      <w:r w:rsidRPr="009B482C">
        <w:rPr>
          <w:rFonts w:ascii="Arial" w:hAnsi="Arial" w:cs="Arial"/>
          <w:color w:val="000000"/>
          <w:shd w:val="clear" w:color="auto" w:fill="FFFFFF"/>
        </w:rPr>
        <w:t>AINEs</w:t>
      </w:r>
      <w:proofErr w:type="spellEnd"/>
      <w:r w:rsidRPr="009B482C">
        <w:rPr>
          <w:rFonts w:ascii="Arial" w:hAnsi="Arial" w:cs="Arial"/>
          <w:color w:val="000000"/>
          <w:shd w:val="clear" w:color="auto" w:fill="FFFFFF"/>
        </w:rPr>
        <w:t>.</w:t>
      </w:r>
    </w:p>
    <w:p w:rsidR="001A2D09" w:rsidRPr="009B482C" w:rsidRDefault="001A2D09" w:rsidP="009B482C">
      <w:pPr>
        <w:pStyle w:val="PargrafodaLista"/>
        <w:spacing w:line="360" w:lineRule="auto"/>
        <w:ind w:left="0" w:firstLine="708"/>
        <w:jc w:val="both"/>
        <w:rPr>
          <w:rFonts w:ascii="Arial" w:hAnsi="Arial" w:cs="Arial"/>
          <w:color w:val="000000" w:themeColor="text1"/>
          <w:sz w:val="24"/>
          <w:szCs w:val="24"/>
          <w:lang w:val="pt-BR"/>
        </w:rPr>
      </w:pPr>
      <w:r w:rsidRPr="009B482C">
        <w:rPr>
          <w:rFonts w:ascii="Arial" w:hAnsi="Arial" w:cs="Arial"/>
          <w:sz w:val="24"/>
          <w:szCs w:val="24"/>
          <w:lang w:val="pt-BR"/>
        </w:rPr>
        <w:t xml:space="preserve">Há recomendação do uso de </w:t>
      </w:r>
      <w:proofErr w:type="spellStart"/>
      <w:r w:rsidRPr="009B482C">
        <w:rPr>
          <w:rFonts w:ascii="Arial" w:hAnsi="Arial" w:cs="Arial"/>
          <w:sz w:val="24"/>
          <w:szCs w:val="24"/>
          <w:lang w:val="pt-BR"/>
        </w:rPr>
        <w:t>leflunomida</w:t>
      </w:r>
      <w:proofErr w:type="spellEnd"/>
      <w:r w:rsidRPr="009B482C">
        <w:rPr>
          <w:rFonts w:ascii="Arial" w:hAnsi="Arial" w:cs="Arial"/>
          <w:sz w:val="24"/>
          <w:szCs w:val="24"/>
          <w:lang w:val="pt-BR"/>
        </w:rPr>
        <w:t xml:space="preserve"> e </w:t>
      </w:r>
      <w:proofErr w:type="spellStart"/>
      <w:r w:rsidRPr="009B482C">
        <w:rPr>
          <w:rFonts w:ascii="Arial" w:hAnsi="Arial" w:cs="Arial"/>
          <w:sz w:val="24"/>
          <w:szCs w:val="24"/>
          <w:lang w:val="pt-BR"/>
        </w:rPr>
        <w:t>sulfassalazina</w:t>
      </w:r>
      <w:proofErr w:type="spellEnd"/>
      <w:r w:rsidRPr="009B482C">
        <w:rPr>
          <w:rFonts w:ascii="Arial" w:hAnsi="Arial" w:cs="Arial"/>
          <w:sz w:val="24"/>
          <w:szCs w:val="24"/>
          <w:lang w:val="pt-BR"/>
        </w:rPr>
        <w:t xml:space="preserve"> para tratamento de pacientes com AP periférica moderada a grave, assim como o </w:t>
      </w:r>
      <w:proofErr w:type="spellStart"/>
      <w:r w:rsidRPr="009B482C">
        <w:rPr>
          <w:rFonts w:ascii="Arial" w:hAnsi="Arial" w:cs="Arial"/>
          <w:sz w:val="24"/>
          <w:szCs w:val="24"/>
          <w:lang w:val="pt-BR"/>
        </w:rPr>
        <w:t>metotrexato</w:t>
      </w:r>
      <w:proofErr w:type="spellEnd"/>
      <w:r w:rsidRPr="009B482C">
        <w:rPr>
          <w:rFonts w:ascii="Arial" w:hAnsi="Arial" w:cs="Arial"/>
          <w:sz w:val="24"/>
          <w:szCs w:val="24"/>
          <w:lang w:val="pt-BR"/>
        </w:rPr>
        <w:t xml:space="preserve">, este, tanto para psoríase tanto cutânea quanto nas </w:t>
      </w:r>
      <w:proofErr w:type="spellStart"/>
      <w:r w:rsidRPr="009B482C">
        <w:rPr>
          <w:rFonts w:ascii="Arial" w:hAnsi="Arial" w:cs="Arial"/>
          <w:sz w:val="24"/>
          <w:szCs w:val="24"/>
          <w:lang w:val="pt-BR"/>
        </w:rPr>
        <w:t>APs.</w:t>
      </w:r>
      <w:proofErr w:type="spellEnd"/>
      <w:r w:rsidRPr="009B482C">
        <w:rPr>
          <w:rFonts w:ascii="Arial" w:hAnsi="Arial" w:cs="Arial"/>
          <w:sz w:val="24"/>
          <w:szCs w:val="24"/>
          <w:lang w:val="pt-BR"/>
        </w:rPr>
        <w:t xml:space="preserve"> Ciclosporina, </w:t>
      </w:r>
      <w:proofErr w:type="spellStart"/>
      <w:r w:rsidRPr="009B482C">
        <w:rPr>
          <w:rFonts w:ascii="Arial" w:hAnsi="Arial" w:cs="Arial"/>
          <w:sz w:val="24"/>
          <w:szCs w:val="24"/>
          <w:lang w:val="pt-BR"/>
        </w:rPr>
        <w:t>Azatioprina</w:t>
      </w:r>
      <w:proofErr w:type="spellEnd"/>
      <w:r w:rsidRPr="009B482C">
        <w:rPr>
          <w:rFonts w:ascii="Arial" w:hAnsi="Arial" w:cs="Arial"/>
          <w:sz w:val="24"/>
          <w:szCs w:val="24"/>
          <w:lang w:val="pt-BR"/>
        </w:rPr>
        <w:t xml:space="preserve">, </w:t>
      </w:r>
      <w:proofErr w:type="spellStart"/>
      <w:r w:rsidRPr="009B482C">
        <w:rPr>
          <w:rFonts w:ascii="Arial" w:hAnsi="Arial" w:cs="Arial"/>
          <w:sz w:val="24"/>
          <w:szCs w:val="24"/>
          <w:lang w:val="pt-BR"/>
        </w:rPr>
        <w:t>Colchicina</w:t>
      </w:r>
      <w:proofErr w:type="spellEnd"/>
      <w:r w:rsidRPr="009B482C">
        <w:rPr>
          <w:rFonts w:ascii="Arial" w:hAnsi="Arial" w:cs="Arial"/>
          <w:sz w:val="24"/>
          <w:szCs w:val="24"/>
          <w:lang w:val="pt-BR"/>
        </w:rPr>
        <w:t xml:space="preserve">, e </w:t>
      </w:r>
      <w:proofErr w:type="spellStart"/>
      <w:r w:rsidRPr="009B482C">
        <w:rPr>
          <w:rFonts w:ascii="Arial" w:hAnsi="Arial" w:cs="Arial"/>
          <w:sz w:val="24"/>
          <w:szCs w:val="24"/>
          <w:lang w:val="pt-BR"/>
        </w:rPr>
        <w:t>micofenolato</w:t>
      </w:r>
      <w:proofErr w:type="spellEnd"/>
      <w:r w:rsidRPr="009B482C">
        <w:rPr>
          <w:rFonts w:ascii="Arial" w:hAnsi="Arial" w:cs="Arial"/>
          <w:sz w:val="24"/>
          <w:szCs w:val="24"/>
          <w:lang w:val="pt-BR"/>
        </w:rPr>
        <w:t xml:space="preserve"> de </w:t>
      </w:r>
      <w:proofErr w:type="spellStart"/>
      <w:r w:rsidRPr="009B482C">
        <w:rPr>
          <w:rFonts w:ascii="Arial" w:hAnsi="Arial" w:cs="Arial"/>
          <w:sz w:val="24"/>
          <w:szCs w:val="24"/>
          <w:lang w:val="pt-BR"/>
        </w:rPr>
        <w:t>mofetil</w:t>
      </w:r>
      <w:proofErr w:type="spellEnd"/>
      <w:r w:rsidRPr="009B482C">
        <w:rPr>
          <w:rFonts w:ascii="Arial" w:hAnsi="Arial" w:cs="Arial"/>
          <w:sz w:val="24"/>
          <w:szCs w:val="24"/>
          <w:lang w:val="pt-BR"/>
        </w:rPr>
        <w:t xml:space="preserve"> são outras possibilidades terapêuticas </w:t>
      </w:r>
      <w:r w:rsidR="007A58FC" w:rsidRPr="00B62B97">
        <w:rPr>
          <w:rFonts w:ascii="Arial" w:hAnsi="Arial" w:cs="Arial"/>
          <w:sz w:val="24"/>
          <w:szCs w:val="24"/>
          <w:lang w:val="pt-BR"/>
        </w:rPr>
        <w:t>(</w:t>
      </w:r>
      <w:proofErr w:type="spellStart"/>
      <w:r w:rsidR="007A58FC" w:rsidRPr="00B62B97">
        <w:rPr>
          <w:rFonts w:ascii="Arial" w:hAnsi="Arial" w:cs="Arial"/>
          <w:sz w:val="24"/>
          <w:szCs w:val="24"/>
          <w:lang w:val="pt-BR"/>
        </w:rPr>
        <w:t>Goldenstein-Schainberg</w:t>
      </w:r>
      <w:proofErr w:type="spellEnd"/>
      <w:r w:rsidR="007A58FC" w:rsidRPr="00B62B97">
        <w:rPr>
          <w:rFonts w:ascii="Arial" w:hAnsi="Arial" w:cs="Arial"/>
          <w:sz w:val="24"/>
          <w:szCs w:val="24"/>
          <w:lang w:val="pt-BR"/>
        </w:rPr>
        <w:t xml:space="preserve">, </w:t>
      </w:r>
      <w:proofErr w:type="spellStart"/>
      <w:r w:rsidR="007A58FC" w:rsidRPr="00B62B97">
        <w:rPr>
          <w:rFonts w:ascii="Arial" w:hAnsi="Arial" w:cs="Arial"/>
          <w:sz w:val="24"/>
          <w:szCs w:val="24"/>
          <w:lang w:val="pt-BR"/>
        </w:rPr>
        <w:t>Favarato</w:t>
      </w:r>
      <w:proofErr w:type="spellEnd"/>
      <w:r w:rsidR="007A58FC" w:rsidRPr="00B62B97">
        <w:rPr>
          <w:rFonts w:ascii="Arial" w:hAnsi="Arial" w:cs="Arial"/>
          <w:sz w:val="24"/>
          <w:szCs w:val="24"/>
          <w:lang w:val="pt-BR"/>
        </w:rPr>
        <w:t xml:space="preserve"> &amp; </w:t>
      </w:r>
      <w:proofErr w:type="spellStart"/>
      <w:r w:rsidR="007A58FC" w:rsidRPr="00B62B97">
        <w:rPr>
          <w:rFonts w:ascii="Arial" w:hAnsi="Arial" w:cs="Arial"/>
          <w:sz w:val="24"/>
          <w:szCs w:val="24"/>
          <w:lang w:val="pt-BR"/>
        </w:rPr>
        <w:t>Ranza</w:t>
      </w:r>
      <w:proofErr w:type="spellEnd"/>
      <w:r w:rsidR="007A58FC" w:rsidRPr="00B62B97">
        <w:rPr>
          <w:rFonts w:ascii="Arial" w:hAnsi="Arial" w:cs="Arial"/>
          <w:sz w:val="24"/>
          <w:szCs w:val="24"/>
          <w:lang w:val="pt-BR"/>
        </w:rPr>
        <w:t xml:space="preserve">, </w:t>
      </w:r>
      <w:proofErr w:type="gramStart"/>
      <w:r w:rsidR="007A58FC" w:rsidRPr="00B62B97">
        <w:rPr>
          <w:rFonts w:ascii="Arial" w:hAnsi="Arial" w:cs="Arial"/>
          <w:sz w:val="24"/>
          <w:szCs w:val="24"/>
          <w:lang w:val="pt-BR"/>
        </w:rPr>
        <w:t>2011)(</w:t>
      </w:r>
      <w:proofErr w:type="spellStart"/>
      <w:proofErr w:type="gramEnd"/>
      <w:r w:rsidR="007A58FC" w:rsidRPr="00B62B97">
        <w:rPr>
          <w:rFonts w:ascii="Arial" w:hAnsi="Arial" w:cs="Arial"/>
          <w:sz w:val="24"/>
          <w:szCs w:val="24"/>
          <w:lang w:val="pt-BR"/>
        </w:rPr>
        <w:t>Ritchlin</w:t>
      </w:r>
      <w:proofErr w:type="spellEnd"/>
      <w:r w:rsidR="007A58FC" w:rsidRPr="00B62B97">
        <w:rPr>
          <w:rFonts w:ascii="Arial" w:hAnsi="Arial" w:cs="Arial"/>
          <w:sz w:val="24"/>
          <w:szCs w:val="24"/>
          <w:lang w:val="pt-BR"/>
        </w:rPr>
        <w:t>, et al. 2009)</w:t>
      </w:r>
      <w:r w:rsidR="007A58FC" w:rsidRPr="00B62B97">
        <w:rPr>
          <w:rFonts w:ascii="Arial" w:hAnsi="Arial" w:cs="Arial"/>
          <w:color w:val="000000"/>
          <w:shd w:val="clear" w:color="auto" w:fill="FFFFFF"/>
        </w:rPr>
        <w:t xml:space="preserve"> (Mease, 2010)</w:t>
      </w:r>
      <w:r w:rsidR="007A58FC" w:rsidRPr="00B62B97">
        <w:rPr>
          <w:rFonts w:ascii="Arial" w:hAnsi="Arial" w:cs="Arial"/>
          <w:color w:val="000000"/>
          <w:sz w:val="24"/>
          <w:szCs w:val="24"/>
          <w:shd w:val="clear" w:color="auto" w:fill="FFFFFF"/>
          <w:lang w:val="pt-BR"/>
        </w:rPr>
        <w:t xml:space="preserve"> (</w:t>
      </w:r>
      <w:proofErr w:type="spellStart"/>
      <w:r w:rsidR="007A58FC" w:rsidRPr="00B62B97">
        <w:rPr>
          <w:rFonts w:ascii="Arial" w:hAnsi="Arial" w:cs="Arial"/>
          <w:color w:val="000000"/>
          <w:sz w:val="24"/>
          <w:szCs w:val="24"/>
          <w:shd w:val="clear" w:color="auto" w:fill="FFFFFF"/>
          <w:lang w:val="pt-BR"/>
        </w:rPr>
        <w:t>Kavanaugh</w:t>
      </w:r>
      <w:proofErr w:type="spellEnd"/>
      <w:r w:rsidR="007A58FC" w:rsidRPr="00B62B97">
        <w:rPr>
          <w:rFonts w:ascii="Arial" w:hAnsi="Arial" w:cs="Arial"/>
          <w:color w:val="000000"/>
          <w:sz w:val="24"/>
          <w:szCs w:val="24"/>
          <w:shd w:val="clear" w:color="auto" w:fill="FFFFFF"/>
          <w:lang w:val="pt-BR"/>
        </w:rPr>
        <w:t xml:space="preserve"> &amp; </w:t>
      </w:r>
      <w:proofErr w:type="spellStart"/>
      <w:r w:rsidR="007A58FC" w:rsidRPr="00B62B97">
        <w:rPr>
          <w:rFonts w:ascii="Arial" w:hAnsi="Arial" w:cs="Arial"/>
          <w:color w:val="000000"/>
          <w:sz w:val="24"/>
          <w:szCs w:val="24"/>
          <w:shd w:val="clear" w:color="auto" w:fill="FFFFFF"/>
          <w:lang w:val="pt-BR"/>
        </w:rPr>
        <w:t>Ritchlin</w:t>
      </w:r>
      <w:proofErr w:type="spellEnd"/>
      <w:r w:rsidR="007A58FC" w:rsidRPr="00B62B97">
        <w:rPr>
          <w:rFonts w:ascii="Arial" w:hAnsi="Arial" w:cs="Arial"/>
          <w:color w:val="000000"/>
          <w:sz w:val="24"/>
          <w:szCs w:val="24"/>
          <w:shd w:val="clear" w:color="auto" w:fill="FFFFFF"/>
          <w:lang w:val="pt-BR"/>
        </w:rPr>
        <w:t>, 2006)</w:t>
      </w:r>
      <w:r w:rsidRPr="009B482C">
        <w:rPr>
          <w:rFonts w:ascii="Arial" w:hAnsi="Arial" w:cs="Arial"/>
          <w:color w:val="000000"/>
          <w:sz w:val="24"/>
          <w:szCs w:val="24"/>
          <w:shd w:val="clear" w:color="auto" w:fill="FFFFFF"/>
          <w:lang w:val="pt-BR"/>
        </w:rPr>
        <w:t xml:space="preserve">. Opções não-medicamentosas para AP incluem fisioterapia, e para manifestações cutâneas há evidências importantes em favor da fototerapia. Pacientes que se enquadram no padrão de acometimento axial da AP, se beneficiam de </w:t>
      </w:r>
      <w:proofErr w:type="spellStart"/>
      <w:r w:rsidRPr="009B482C">
        <w:rPr>
          <w:rFonts w:ascii="Arial" w:hAnsi="Arial" w:cs="Arial"/>
          <w:color w:val="000000"/>
          <w:sz w:val="24"/>
          <w:szCs w:val="24"/>
          <w:shd w:val="clear" w:color="auto" w:fill="FFFFFF"/>
          <w:lang w:val="pt-BR"/>
        </w:rPr>
        <w:t>AINEs</w:t>
      </w:r>
      <w:proofErr w:type="spellEnd"/>
      <w:r w:rsidRPr="009B482C">
        <w:rPr>
          <w:rFonts w:ascii="Arial" w:hAnsi="Arial" w:cs="Arial"/>
          <w:color w:val="000000"/>
          <w:sz w:val="24"/>
          <w:szCs w:val="24"/>
          <w:shd w:val="clear" w:color="auto" w:fill="FFFFFF"/>
          <w:lang w:val="pt-BR"/>
        </w:rPr>
        <w:t xml:space="preserve">, analgesia, inibidores do TNF-alfa, e nas manifestações que cursam com </w:t>
      </w:r>
      <w:proofErr w:type="spellStart"/>
      <w:r w:rsidRPr="009B482C">
        <w:rPr>
          <w:rFonts w:ascii="Arial" w:hAnsi="Arial" w:cs="Arial"/>
          <w:color w:val="000000"/>
          <w:sz w:val="24"/>
          <w:szCs w:val="24"/>
          <w:shd w:val="clear" w:color="auto" w:fill="FFFFFF"/>
          <w:lang w:val="pt-BR"/>
        </w:rPr>
        <w:t>entesites</w:t>
      </w:r>
      <w:proofErr w:type="spellEnd"/>
      <w:r w:rsidRPr="009B482C">
        <w:rPr>
          <w:rFonts w:ascii="Arial" w:hAnsi="Arial" w:cs="Arial"/>
          <w:color w:val="000000"/>
          <w:sz w:val="24"/>
          <w:szCs w:val="24"/>
          <w:shd w:val="clear" w:color="auto" w:fill="FFFFFF"/>
          <w:lang w:val="pt-BR"/>
        </w:rPr>
        <w:t xml:space="preserve">, é recomendado como primeira linha o uso dos inibidores de TNF-alfa. Ainda no que concerne às </w:t>
      </w:r>
      <w:proofErr w:type="spellStart"/>
      <w:r w:rsidRPr="009B482C">
        <w:rPr>
          <w:rFonts w:ascii="Arial" w:hAnsi="Arial" w:cs="Arial"/>
          <w:color w:val="000000"/>
          <w:sz w:val="24"/>
          <w:szCs w:val="24"/>
          <w:shd w:val="clear" w:color="auto" w:fill="FFFFFF"/>
          <w:lang w:val="pt-BR"/>
        </w:rPr>
        <w:t>entesites</w:t>
      </w:r>
      <w:proofErr w:type="spellEnd"/>
      <w:r w:rsidRPr="009B482C">
        <w:rPr>
          <w:rFonts w:ascii="Arial" w:hAnsi="Arial" w:cs="Arial"/>
          <w:color w:val="000000"/>
          <w:sz w:val="24"/>
          <w:szCs w:val="24"/>
          <w:shd w:val="clear" w:color="auto" w:fill="FFFFFF"/>
          <w:lang w:val="pt-BR"/>
        </w:rPr>
        <w:t xml:space="preserve">, </w:t>
      </w:r>
      <w:proofErr w:type="spellStart"/>
      <w:r w:rsidRPr="009B482C">
        <w:rPr>
          <w:rFonts w:ascii="Arial" w:hAnsi="Arial" w:cs="Arial"/>
          <w:color w:val="000000"/>
          <w:sz w:val="24"/>
          <w:szCs w:val="24"/>
          <w:shd w:val="clear" w:color="auto" w:fill="FFFFFF"/>
          <w:lang w:val="pt-BR"/>
        </w:rPr>
        <w:t>dactilites</w:t>
      </w:r>
      <w:proofErr w:type="spellEnd"/>
      <w:r w:rsidRPr="009B482C">
        <w:rPr>
          <w:rFonts w:ascii="Arial" w:hAnsi="Arial" w:cs="Arial"/>
          <w:color w:val="000000"/>
          <w:sz w:val="24"/>
          <w:szCs w:val="24"/>
          <w:shd w:val="clear" w:color="auto" w:fill="FFFFFF"/>
          <w:lang w:val="pt-BR"/>
        </w:rPr>
        <w:t xml:space="preserve">, o fármaco </w:t>
      </w:r>
      <w:r w:rsidRPr="009B482C">
        <w:rPr>
          <w:rFonts w:ascii="Arial" w:hAnsi="Arial" w:cs="Arial"/>
          <w:color w:val="000000"/>
          <w:sz w:val="24"/>
          <w:szCs w:val="24"/>
        </w:rPr>
        <w:t xml:space="preserve">anti-TNF golimumabe, e o fármaco anti-IL12/23 ustekinumabe têm demonstrado eficiência na melhora da dactilite, entesite </w:t>
      </w:r>
      <w:r w:rsidR="007A58FC" w:rsidRPr="00B62B97">
        <w:rPr>
          <w:rFonts w:ascii="Arial" w:hAnsi="Arial" w:cs="Arial"/>
          <w:color w:val="000000"/>
          <w:sz w:val="24"/>
          <w:szCs w:val="24"/>
        </w:rPr>
        <w:t>(</w:t>
      </w:r>
      <w:proofErr w:type="spellStart"/>
      <w:r w:rsidR="007A58FC" w:rsidRPr="00B62B97">
        <w:rPr>
          <w:rFonts w:ascii="Arial" w:hAnsi="Arial" w:cs="Arial"/>
          <w:color w:val="000000"/>
          <w:sz w:val="24"/>
          <w:szCs w:val="24"/>
          <w:shd w:val="clear" w:color="auto" w:fill="FFFFFF"/>
          <w:lang w:val="pt-BR"/>
        </w:rPr>
        <w:t>Gottlieb</w:t>
      </w:r>
      <w:proofErr w:type="spellEnd"/>
      <w:r w:rsidR="007A58FC" w:rsidRPr="00B62B97">
        <w:rPr>
          <w:rFonts w:ascii="Arial" w:hAnsi="Arial" w:cs="Arial"/>
          <w:color w:val="000000"/>
          <w:sz w:val="24"/>
          <w:szCs w:val="24"/>
          <w:shd w:val="clear" w:color="auto" w:fill="FFFFFF"/>
          <w:lang w:val="pt-BR"/>
        </w:rPr>
        <w:t xml:space="preserve">, et al. </w:t>
      </w:r>
      <w:proofErr w:type="gramStart"/>
      <w:r w:rsidR="007A58FC" w:rsidRPr="00B62B97">
        <w:rPr>
          <w:rFonts w:ascii="Arial" w:hAnsi="Arial" w:cs="Arial"/>
          <w:color w:val="000000"/>
          <w:sz w:val="24"/>
          <w:szCs w:val="24"/>
          <w:shd w:val="clear" w:color="auto" w:fill="FFFFFF"/>
          <w:lang w:val="pt-BR"/>
        </w:rPr>
        <w:t>2009)(</w:t>
      </w:r>
      <w:proofErr w:type="spellStart"/>
      <w:proofErr w:type="gramEnd"/>
      <w:r w:rsidR="007A58FC" w:rsidRPr="00B62B97">
        <w:rPr>
          <w:rFonts w:ascii="Arial" w:hAnsi="Arial" w:cs="Arial"/>
          <w:sz w:val="24"/>
          <w:szCs w:val="24"/>
          <w:lang w:val="pt-BR"/>
        </w:rPr>
        <w:t>Ritchlin</w:t>
      </w:r>
      <w:proofErr w:type="spellEnd"/>
      <w:r w:rsidR="007A58FC" w:rsidRPr="00B62B97">
        <w:rPr>
          <w:rFonts w:ascii="Arial" w:hAnsi="Arial" w:cs="Arial"/>
          <w:sz w:val="24"/>
          <w:szCs w:val="24"/>
          <w:lang w:val="pt-BR"/>
        </w:rPr>
        <w:t>, et al. 2009).</w:t>
      </w:r>
    </w:p>
    <w:p w:rsidR="001A2D09" w:rsidRPr="009B482C" w:rsidRDefault="001A2D09" w:rsidP="009B482C">
      <w:pPr>
        <w:spacing w:before="100" w:beforeAutospacing="1" w:after="100" w:afterAutospacing="1" w:line="360" w:lineRule="auto"/>
        <w:ind w:firstLine="708"/>
        <w:jc w:val="both"/>
        <w:rPr>
          <w:rFonts w:ascii="Arial" w:hAnsi="Arial" w:cs="Arial"/>
          <w:color w:val="000000"/>
        </w:rPr>
      </w:pPr>
      <w:r w:rsidRPr="009B482C">
        <w:rPr>
          <w:rFonts w:ascii="Arial" w:hAnsi="Arial" w:cs="Arial"/>
          <w:color w:val="000000"/>
        </w:rPr>
        <w:t xml:space="preserve">Ainda tratando dos fármacos inibidores de TNF-alfa, estes fármacos apresentam bons resultados em longo prazo, porém são reservados para casos refratários </w:t>
      </w:r>
      <w:r w:rsidR="007A58FC" w:rsidRPr="00B62B97">
        <w:rPr>
          <w:rFonts w:ascii="Arial" w:hAnsi="Arial" w:cs="Arial"/>
        </w:rPr>
        <w:t>(</w:t>
      </w:r>
      <w:proofErr w:type="spellStart"/>
      <w:r w:rsidR="007A58FC" w:rsidRPr="00B62B97">
        <w:rPr>
          <w:rFonts w:ascii="Arial" w:hAnsi="Arial" w:cs="Arial"/>
        </w:rPr>
        <w:t>Goldenstein-Schainberg</w:t>
      </w:r>
      <w:proofErr w:type="spellEnd"/>
      <w:r w:rsidR="007A58FC" w:rsidRPr="00B62B97">
        <w:rPr>
          <w:rFonts w:ascii="Arial" w:hAnsi="Arial" w:cs="Arial"/>
        </w:rPr>
        <w:t xml:space="preserve">, </w:t>
      </w:r>
      <w:proofErr w:type="spellStart"/>
      <w:r w:rsidR="007A58FC" w:rsidRPr="00B62B97">
        <w:rPr>
          <w:rFonts w:ascii="Arial" w:hAnsi="Arial" w:cs="Arial"/>
        </w:rPr>
        <w:t>Favarato</w:t>
      </w:r>
      <w:proofErr w:type="spellEnd"/>
      <w:r w:rsidR="007A58FC" w:rsidRPr="00B62B97">
        <w:rPr>
          <w:rFonts w:ascii="Arial" w:hAnsi="Arial" w:cs="Arial"/>
        </w:rPr>
        <w:t xml:space="preserve"> &amp; </w:t>
      </w:r>
      <w:proofErr w:type="spellStart"/>
      <w:r w:rsidR="007A58FC" w:rsidRPr="00B62B97">
        <w:rPr>
          <w:rFonts w:ascii="Arial" w:hAnsi="Arial" w:cs="Arial"/>
        </w:rPr>
        <w:t>Ranza</w:t>
      </w:r>
      <w:proofErr w:type="spellEnd"/>
      <w:r w:rsidR="007A58FC" w:rsidRPr="00B62B97">
        <w:rPr>
          <w:rFonts w:ascii="Arial" w:hAnsi="Arial" w:cs="Arial"/>
        </w:rPr>
        <w:t>, 2011)</w:t>
      </w:r>
      <w:r w:rsidR="007A58FC" w:rsidRPr="00B62B97">
        <w:rPr>
          <w:rFonts w:ascii="Arial" w:hAnsi="Arial" w:cs="Arial"/>
          <w:color w:val="000000"/>
        </w:rPr>
        <w:t>(</w:t>
      </w:r>
      <w:proofErr w:type="spellStart"/>
      <w:r w:rsidR="007A58FC" w:rsidRPr="00B62B97">
        <w:rPr>
          <w:rFonts w:ascii="Arial" w:hAnsi="Arial" w:cs="Arial"/>
          <w:color w:val="000000"/>
        </w:rPr>
        <w:t>Goldenstein-Schainberg</w:t>
      </w:r>
      <w:proofErr w:type="spellEnd"/>
      <w:r w:rsidR="007A58FC" w:rsidRPr="00B62B97">
        <w:rPr>
          <w:rFonts w:ascii="Arial" w:hAnsi="Arial" w:cs="Arial"/>
          <w:color w:val="000000"/>
        </w:rPr>
        <w:t>, et al. 2007)(</w:t>
      </w:r>
      <w:proofErr w:type="spellStart"/>
      <w:r w:rsidR="007A58FC" w:rsidRPr="00B62B97">
        <w:rPr>
          <w:rFonts w:ascii="Arial" w:hAnsi="Arial" w:cs="Arial"/>
          <w:color w:val="000000"/>
        </w:rPr>
        <w:t>Woolacott</w:t>
      </w:r>
      <w:proofErr w:type="spellEnd"/>
      <w:r w:rsidR="007A58FC" w:rsidRPr="00B62B97">
        <w:rPr>
          <w:rFonts w:ascii="Arial" w:hAnsi="Arial" w:cs="Arial"/>
          <w:color w:val="000000"/>
        </w:rPr>
        <w:t xml:space="preserve">, </w:t>
      </w:r>
      <w:proofErr w:type="spellStart"/>
      <w:r w:rsidR="007A58FC" w:rsidRPr="00B62B97">
        <w:rPr>
          <w:rFonts w:ascii="Arial" w:hAnsi="Arial" w:cs="Arial"/>
          <w:color w:val="000000"/>
        </w:rPr>
        <w:t>Khadjesari</w:t>
      </w:r>
      <w:proofErr w:type="spellEnd"/>
      <w:r w:rsidR="007A58FC" w:rsidRPr="00B62B97">
        <w:rPr>
          <w:rFonts w:ascii="Arial" w:hAnsi="Arial" w:cs="Arial"/>
          <w:color w:val="000000"/>
        </w:rPr>
        <w:t xml:space="preserve">, Bruce, </w:t>
      </w:r>
      <w:proofErr w:type="spellStart"/>
      <w:r w:rsidR="007A58FC" w:rsidRPr="00B62B97">
        <w:rPr>
          <w:rFonts w:ascii="Arial" w:hAnsi="Arial" w:cs="Arial"/>
          <w:color w:val="000000"/>
        </w:rPr>
        <w:t>Riemsma</w:t>
      </w:r>
      <w:proofErr w:type="spellEnd"/>
      <w:r w:rsidR="007A58FC" w:rsidRPr="00B62B97">
        <w:rPr>
          <w:rFonts w:ascii="Arial" w:hAnsi="Arial" w:cs="Arial"/>
          <w:color w:val="000000"/>
        </w:rPr>
        <w:t>, 2006) (</w:t>
      </w:r>
      <w:proofErr w:type="spellStart"/>
      <w:r w:rsidR="007A58FC" w:rsidRPr="00B62B97">
        <w:rPr>
          <w:rFonts w:ascii="Arial" w:hAnsi="Arial" w:cs="Arial"/>
          <w:color w:val="000000"/>
        </w:rPr>
        <w:t>Antoni</w:t>
      </w:r>
      <w:proofErr w:type="spellEnd"/>
      <w:r w:rsidR="007A58FC" w:rsidRPr="00B62B97">
        <w:rPr>
          <w:rFonts w:ascii="Arial" w:hAnsi="Arial" w:cs="Arial"/>
          <w:color w:val="000000"/>
        </w:rPr>
        <w:t>, et al. 2008)(</w:t>
      </w:r>
      <w:proofErr w:type="spellStart"/>
      <w:r w:rsidR="007A58FC" w:rsidRPr="00B62B97">
        <w:rPr>
          <w:rFonts w:ascii="Arial" w:hAnsi="Arial" w:cs="Arial"/>
          <w:color w:val="000000"/>
        </w:rPr>
        <w:t>Mease</w:t>
      </w:r>
      <w:proofErr w:type="spellEnd"/>
      <w:r w:rsidR="007A58FC" w:rsidRPr="00B62B97">
        <w:rPr>
          <w:rFonts w:ascii="Arial" w:hAnsi="Arial" w:cs="Arial"/>
          <w:color w:val="000000"/>
        </w:rPr>
        <w:t>, et al. 2004)(</w:t>
      </w:r>
      <w:proofErr w:type="spellStart"/>
      <w:r w:rsidR="007A58FC" w:rsidRPr="00B62B97">
        <w:rPr>
          <w:rFonts w:ascii="Arial" w:hAnsi="Arial" w:cs="Arial"/>
          <w:color w:val="000000"/>
        </w:rPr>
        <w:t>Gladman</w:t>
      </w:r>
      <w:proofErr w:type="spellEnd"/>
      <w:r w:rsidR="007A58FC" w:rsidRPr="00B62B97">
        <w:rPr>
          <w:rFonts w:ascii="Arial" w:hAnsi="Arial" w:cs="Arial"/>
          <w:color w:val="000000"/>
        </w:rPr>
        <w:t>, et al. 2007)(</w:t>
      </w:r>
      <w:proofErr w:type="spellStart"/>
      <w:r w:rsidR="007A58FC" w:rsidRPr="00B62B97">
        <w:rPr>
          <w:rFonts w:ascii="Arial" w:hAnsi="Arial" w:cs="Arial"/>
          <w:color w:val="000000"/>
        </w:rPr>
        <w:t>Kavanaugh</w:t>
      </w:r>
      <w:proofErr w:type="spellEnd"/>
      <w:r w:rsidR="007A58FC" w:rsidRPr="00B62B97">
        <w:rPr>
          <w:rFonts w:ascii="Arial" w:hAnsi="Arial" w:cs="Arial"/>
          <w:color w:val="000000"/>
        </w:rPr>
        <w:t>, et al. 2009)(</w:t>
      </w:r>
      <w:proofErr w:type="spellStart"/>
      <w:r w:rsidR="007A58FC" w:rsidRPr="00B62B97">
        <w:rPr>
          <w:rFonts w:ascii="Arial" w:hAnsi="Arial" w:cs="Arial"/>
          <w:color w:val="000000"/>
        </w:rPr>
        <w:t>Oldfield</w:t>
      </w:r>
      <w:proofErr w:type="spellEnd"/>
      <w:r w:rsidR="007A58FC" w:rsidRPr="00B62B97">
        <w:rPr>
          <w:rFonts w:ascii="Arial" w:hAnsi="Arial" w:cs="Arial"/>
          <w:color w:val="000000"/>
        </w:rPr>
        <w:t xml:space="preserve"> &amp; </w:t>
      </w:r>
      <w:proofErr w:type="spellStart"/>
      <w:r w:rsidR="007A58FC" w:rsidRPr="00B62B97">
        <w:rPr>
          <w:rFonts w:ascii="Arial" w:hAnsi="Arial" w:cs="Arial"/>
          <w:color w:val="000000"/>
        </w:rPr>
        <w:t>Plosker</w:t>
      </w:r>
      <w:proofErr w:type="spellEnd"/>
      <w:r w:rsidR="007A58FC" w:rsidRPr="00B62B97">
        <w:rPr>
          <w:rFonts w:ascii="Arial" w:hAnsi="Arial" w:cs="Arial"/>
          <w:color w:val="000000"/>
        </w:rPr>
        <w:t>, 2009).</w:t>
      </w:r>
    </w:p>
    <w:p w:rsidR="001A2D09" w:rsidRPr="009B482C" w:rsidRDefault="001A2D09" w:rsidP="00162CCA">
      <w:pPr>
        <w:pStyle w:val="Ttulo1"/>
        <w:numPr>
          <w:ilvl w:val="0"/>
          <w:numId w:val="20"/>
        </w:numPr>
        <w:rPr>
          <w:rFonts w:ascii="Arial" w:hAnsi="Arial" w:cs="Arial"/>
          <w:u w:val="none"/>
        </w:rPr>
      </w:pPr>
      <w:bookmarkStart w:id="6" w:name="_Toc56545950"/>
      <w:r w:rsidRPr="009B482C">
        <w:rPr>
          <w:rFonts w:ascii="Arial" w:hAnsi="Arial" w:cs="Arial"/>
          <w:u w:val="none"/>
        </w:rPr>
        <w:t>MÉTODO</w:t>
      </w:r>
      <w:bookmarkEnd w:id="6"/>
    </w:p>
    <w:p w:rsidR="001A2D09" w:rsidRPr="009B482C" w:rsidRDefault="001A2D09" w:rsidP="000506DB">
      <w:pPr>
        <w:spacing w:line="480" w:lineRule="auto"/>
        <w:jc w:val="both"/>
        <w:rPr>
          <w:rFonts w:ascii="Arial" w:hAnsi="Arial" w:cs="Arial"/>
          <w:color w:val="000000" w:themeColor="text1"/>
        </w:rPr>
      </w:pP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t>Diante das evidências existentes na literatura dos benefícios das dietas vegetarianas</w:t>
      </w:r>
      <w:r w:rsidR="00487C0E" w:rsidRPr="009B482C">
        <w:rPr>
          <w:rFonts w:ascii="Arial" w:hAnsi="Arial" w:cs="Arial"/>
          <w:color w:val="000000" w:themeColor="text1"/>
        </w:rPr>
        <w:t>,</w:t>
      </w:r>
      <w:r w:rsidRPr="009B482C">
        <w:rPr>
          <w:rFonts w:ascii="Arial" w:hAnsi="Arial" w:cs="Arial"/>
          <w:color w:val="000000" w:themeColor="text1"/>
        </w:rPr>
        <w:t xml:space="preserve"> tendo impacto em condições metabólicas, prevenção de doenças crônicas, também em sintomas de doenças inflamatórias e estados pró-inflamatórios, com impacto positivo em doenças com quadro clínico semelhante, visou-se a busca por evidências científicas na literatura que tivessem co</w:t>
      </w:r>
      <w:r w:rsidR="00487C0E" w:rsidRPr="009B482C">
        <w:rPr>
          <w:rFonts w:ascii="Arial" w:hAnsi="Arial" w:cs="Arial"/>
          <w:color w:val="000000" w:themeColor="text1"/>
        </w:rPr>
        <w:t>r</w:t>
      </w:r>
      <w:r w:rsidRPr="009B482C">
        <w:rPr>
          <w:rFonts w:ascii="Arial" w:hAnsi="Arial" w:cs="Arial"/>
          <w:color w:val="000000" w:themeColor="text1"/>
        </w:rPr>
        <w:t xml:space="preserve">relação </w:t>
      </w:r>
      <w:r w:rsidR="00487C0E" w:rsidRPr="009B482C">
        <w:rPr>
          <w:rFonts w:ascii="Arial" w:hAnsi="Arial" w:cs="Arial"/>
          <w:color w:val="000000" w:themeColor="text1"/>
        </w:rPr>
        <w:t xml:space="preserve">entre </w:t>
      </w:r>
      <w:r w:rsidRPr="009B482C">
        <w:rPr>
          <w:rFonts w:ascii="Arial" w:hAnsi="Arial" w:cs="Arial"/>
          <w:color w:val="000000" w:themeColor="text1"/>
        </w:rPr>
        <w:t>uma dieta vegetariana ou vegana</w:t>
      </w:r>
      <w:r w:rsidR="00487C0E" w:rsidRPr="009B482C">
        <w:rPr>
          <w:rFonts w:ascii="Arial" w:hAnsi="Arial" w:cs="Arial"/>
          <w:color w:val="000000" w:themeColor="text1"/>
        </w:rPr>
        <w:t xml:space="preserve"> e</w:t>
      </w:r>
      <w:r w:rsidRPr="009B482C">
        <w:rPr>
          <w:rFonts w:ascii="Arial" w:hAnsi="Arial" w:cs="Arial"/>
          <w:color w:val="000000" w:themeColor="text1"/>
        </w:rPr>
        <w:t xml:space="preserve"> alterações no curso da doença, como redução de sintomas, recuperação de função, e melhora do prognóstico.  </w:t>
      </w: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Para tal, foi realizado busca de artigos nas bases de dados Cochrane, </w:t>
      </w:r>
      <w:proofErr w:type="spellStart"/>
      <w:r w:rsidRPr="009B482C">
        <w:rPr>
          <w:rFonts w:ascii="Arial" w:hAnsi="Arial" w:cs="Arial"/>
          <w:color w:val="000000" w:themeColor="text1"/>
        </w:rPr>
        <w:t>Lilacs</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Scielo</w:t>
      </w:r>
      <w:proofErr w:type="spellEnd"/>
      <w:r w:rsidRPr="009B482C">
        <w:rPr>
          <w:rFonts w:ascii="Arial" w:hAnsi="Arial" w:cs="Arial"/>
          <w:color w:val="000000" w:themeColor="text1"/>
        </w:rPr>
        <w:t xml:space="preserve">, e </w:t>
      </w:r>
      <w:proofErr w:type="spellStart"/>
      <w:r w:rsidRPr="009B482C">
        <w:rPr>
          <w:rFonts w:ascii="Arial" w:hAnsi="Arial" w:cs="Arial"/>
          <w:color w:val="000000" w:themeColor="text1"/>
        </w:rPr>
        <w:t>PubMed</w:t>
      </w:r>
      <w:proofErr w:type="spellEnd"/>
      <w:r w:rsidRPr="009B482C">
        <w:rPr>
          <w:rFonts w:ascii="Arial" w:hAnsi="Arial" w:cs="Arial"/>
          <w:color w:val="000000" w:themeColor="text1"/>
        </w:rPr>
        <w:t>, e realizando o cruzamento das seguintes palavras-chaves: “</w:t>
      </w:r>
      <w:proofErr w:type="spellStart"/>
      <w:r w:rsidRPr="009B482C">
        <w:rPr>
          <w:rFonts w:ascii="Arial" w:hAnsi="Arial" w:cs="Arial"/>
          <w:color w:val="000000" w:themeColor="text1"/>
        </w:rPr>
        <w:t>psoriasis</w:t>
      </w:r>
      <w:proofErr w:type="spellEnd"/>
      <w:r w:rsidRPr="009B482C">
        <w:rPr>
          <w:rFonts w:ascii="Arial" w:hAnsi="Arial" w:cs="Arial"/>
          <w:color w:val="000000" w:themeColor="text1"/>
        </w:rPr>
        <w:t>”, “</w:t>
      </w:r>
      <w:proofErr w:type="spellStart"/>
      <w:r w:rsidRPr="009B482C">
        <w:rPr>
          <w:rFonts w:ascii="Arial" w:hAnsi="Arial" w:cs="Arial"/>
          <w:color w:val="000000" w:themeColor="text1"/>
        </w:rPr>
        <w:t>psoriatic</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arthritis</w:t>
      </w:r>
      <w:proofErr w:type="spellEnd"/>
      <w:r w:rsidRPr="009B482C">
        <w:rPr>
          <w:rFonts w:ascii="Arial" w:hAnsi="Arial" w:cs="Arial"/>
          <w:color w:val="000000" w:themeColor="text1"/>
        </w:rPr>
        <w:t>”, “</w:t>
      </w:r>
      <w:proofErr w:type="spellStart"/>
      <w:r w:rsidRPr="009B482C">
        <w:rPr>
          <w:rFonts w:ascii="Arial" w:hAnsi="Arial" w:cs="Arial"/>
          <w:color w:val="000000" w:themeColor="text1"/>
        </w:rPr>
        <w:t>vegan</w:t>
      </w:r>
      <w:proofErr w:type="spellEnd"/>
      <w:r w:rsidRPr="009B482C">
        <w:rPr>
          <w:rFonts w:ascii="Arial" w:hAnsi="Arial" w:cs="Arial"/>
          <w:color w:val="000000" w:themeColor="text1"/>
        </w:rPr>
        <w:t xml:space="preserve"> diet”, e “</w:t>
      </w:r>
      <w:proofErr w:type="spellStart"/>
      <w:r w:rsidRPr="009B482C">
        <w:rPr>
          <w:rFonts w:ascii="Arial" w:hAnsi="Arial" w:cs="Arial"/>
          <w:color w:val="000000" w:themeColor="text1"/>
        </w:rPr>
        <w:t>vegetarian</w:t>
      </w:r>
      <w:proofErr w:type="spellEnd"/>
      <w:r w:rsidRPr="009B482C">
        <w:rPr>
          <w:rFonts w:ascii="Arial" w:hAnsi="Arial" w:cs="Arial"/>
          <w:color w:val="000000" w:themeColor="text1"/>
        </w:rPr>
        <w:t>”. Após encontrar os artigos, foram realizadas duas triagens, uma primeira triagem: em que foram excluídos artigos que não se encaixava</w:t>
      </w:r>
      <w:r w:rsidR="00487C0E" w:rsidRPr="009B482C">
        <w:rPr>
          <w:rFonts w:ascii="Arial" w:hAnsi="Arial" w:cs="Arial"/>
          <w:color w:val="000000" w:themeColor="text1"/>
        </w:rPr>
        <w:t>m</w:t>
      </w:r>
      <w:r w:rsidRPr="009B482C">
        <w:rPr>
          <w:rFonts w:ascii="Arial" w:hAnsi="Arial" w:cs="Arial"/>
          <w:color w:val="000000" w:themeColor="text1"/>
        </w:rPr>
        <w:t xml:space="preserve"> no tema proposto. E uma segunda triagem, onde foi verificada a duplicidade de artigos, situação onde o mesmo artigo foi encontrado em pesquisas distintas, ou em bases de dados distintas, restando assim, 9 artigos a serem analisados na segunda fase de triagem.</w:t>
      </w: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Após a pesquisa dos termos principais da temática aqui abordada, centralizada na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 xml:space="preserve">, realizou-se uma segunda pesquisa, partindo das considerações previamente apresentadas de relevância para a correlação entre as sintomatologias das artrites, de maneira mais ampla, e a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 xml:space="preserve">. Seguindo os mesmos moldes, realizou-se uma nova busca de artigos nas bases de dados Cochrane, </w:t>
      </w:r>
      <w:proofErr w:type="spellStart"/>
      <w:r w:rsidRPr="009B482C">
        <w:rPr>
          <w:rFonts w:ascii="Arial" w:hAnsi="Arial" w:cs="Arial"/>
          <w:color w:val="000000" w:themeColor="text1"/>
        </w:rPr>
        <w:t>Lilacs</w:t>
      </w:r>
      <w:proofErr w:type="spellEnd"/>
      <w:r w:rsidRPr="009B482C">
        <w:rPr>
          <w:rFonts w:ascii="Arial" w:hAnsi="Arial" w:cs="Arial"/>
          <w:color w:val="000000" w:themeColor="text1"/>
        </w:rPr>
        <w:t xml:space="preserve">, </w:t>
      </w:r>
      <w:proofErr w:type="spellStart"/>
      <w:r w:rsidRPr="009B482C">
        <w:rPr>
          <w:rFonts w:ascii="Arial" w:hAnsi="Arial" w:cs="Arial"/>
          <w:color w:val="000000" w:themeColor="text1"/>
        </w:rPr>
        <w:t>Scielo</w:t>
      </w:r>
      <w:proofErr w:type="spellEnd"/>
      <w:r w:rsidRPr="009B482C">
        <w:rPr>
          <w:rFonts w:ascii="Arial" w:hAnsi="Arial" w:cs="Arial"/>
          <w:color w:val="000000" w:themeColor="text1"/>
        </w:rPr>
        <w:t xml:space="preserve">, e </w:t>
      </w:r>
      <w:proofErr w:type="spellStart"/>
      <w:r w:rsidRPr="009B482C">
        <w:rPr>
          <w:rFonts w:ascii="Arial" w:hAnsi="Arial" w:cs="Arial"/>
          <w:color w:val="000000" w:themeColor="text1"/>
        </w:rPr>
        <w:t>PubMed</w:t>
      </w:r>
      <w:proofErr w:type="spellEnd"/>
      <w:r w:rsidRPr="009B482C">
        <w:rPr>
          <w:rFonts w:ascii="Arial" w:hAnsi="Arial" w:cs="Arial"/>
          <w:color w:val="000000" w:themeColor="text1"/>
        </w:rPr>
        <w:t>, sendo dessa vez utilizadas as seguintes palavras-chaves: “</w:t>
      </w:r>
      <w:proofErr w:type="spellStart"/>
      <w:r w:rsidRPr="009B482C">
        <w:rPr>
          <w:rFonts w:ascii="Arial" w:hAnsi="Arial" w:cs="Arial"/>
          <w:color w:val="000000" w:themeColor="text1"/>
        </w:rPr>
        <w:t>vegetarian</w:t>
      </w:r>
      <w:proofErr w:type="spellEnd"/>
      <w:r w:rsidRPr="009B482C">
        <w:rPr>
          <w:rFonts w:ascii="Arial" w:hAnsi="Arial" w:cs="Arial"/>
          <w:color w:val="000000" w:themeColor="text1"/>
        </w:rPr>
        <w:t>”</w:t>
      </w:r>
      <w:r w:rsidR="00487C0E" w:rsidRPr="009B482C">
        <w:rPr>
          <w:rFonts w:ascii="Arial" w:hAnsi="Arial" w:cs="Arial"/>
          <w:color w:val="000000" w:themeColor="text1"/>
        </w:rPr>
        <w:t>,</w:t>
      </w:r>
      <w:r w:rsidRPr="009B482C">
        <w:rPr>
          <w:rFonts w:ascii="Arial" w:hAnsi="Arial" w:cs="Arial"/>
          <w:color w:val="000000" w:themeColor="text1"/>
        </w:rPr>
        <w:t xml:space="preserve"> “</w:t>
      </w:r>
      <w:proofErr w:type="spellStart"/>
      <w:r w:rsidRPr="009B482C">
        <w:rPr>
          <w:rFonts w:ascii="Arial" w:hAnsi="Arial" w:cs="Arial"/>
          <w:color w:val="000000" w:themeColor="text1"/>
        </w:rPr>
        <w:t>vegan</w:t>
      </w:r>
      <w:proofErr w:type="spellEnd"/>
      <w:r w:rsidRPr="009B482C">
        <w:rPr>
          <w:rFonts w:ascii="Arial" w:hAnsi="Arial" w:cs="Arial"/>
          <w:color w:val="000000" w:themeColor="text1"/>
        </w:rPr>
        <w:t xml:space="preserve"> diet” e “</w:t>
      </w:r>
      <w:proofErr w:type="spellStart"/>
      <w:r w:rsidRPr="009B482C">
        <w:rPr>
          <w:rFonts w:ascii="Arial" w:hAnsi="Arial" w:cs="Arial"/>
          <w:color w:val="000000" w:themeColor="text1"/>
        </w:rPr>
        <w:t>arthritis</w:t>
      </w:r>
      <w:proofErr w:type="spellEnd"/>
      <w:r w:rsidRPr="009B482C">
        <w:rPr>
          <w:rFonts w:ascii="Arial" w:hAnsi="Arial" w:cs="Arial"/>
          <w:color w:val="000000" w:themeColor="text1"/>
        </w:rPr>
        <w:t xml:space="preserve">”. Aplicando-se o </w:t>
      </w:r>
      <w:r w:rsidR="00487C0E" w:rsidRPr="009B482C">
        <w:rPr>
          <w:rFonts w:ascii="Arial" w:hAnsi="Arial" w:cs="Arial"/>
          <w:color w:val="000000" w:themeColor="text1"/>
        </w:rPr>
        <w:t xml:space="preserve">mesmo </w:t>
      </w:r>
      <w:r w:rsidRPr="009B482C">
        <w:rPr>
          <w:rFonts w:ascii="Arial" w:hAnsi="Arial" w:cs="Arial"/>
          <w:color w:val="000000" w:themeColor="text1"/>
        </w:rPr>
        <w:t xml:space="preserve">método </w:t>
      </w:r>
      <w:proofErr w:type="spellStart"/>
      <w:r w:rsidR="00487C0E" w:rsidRPr="009B482C">
        <w:rPr>
          <w:rFonts w:ascii="Arial" w:hAnsi="Arial" w:cs="Arial"/>
          <w:color w:val="000000" w:themeColor="text1"/>
        </w:rPr>
        <w:t>supradescrito</w:t>
      </w:r>
      <w:proofErr w:type="spellEnd"/>
      <w:r w:rsidR="00487C0E" w:rsidRPr="009B482C">
        <w:rPr>
          <w:rFonts w:ascii="Arial" w:hAnsi="Arial" w:cs="Arial"/>
          <w:color w:val="000000" w:themeColor="text1"/>
        </w:rPr>
        <w:t>,</w:t>
      </w:r>
      <w:r w:rsidRPr="009B482C">
        <w:rPr>
          <w:rFonts w:ascii="Arial" w:hAnsi="Arial" w:cs="Arial"/>
          <w:color w:val="000000" w:themeColor="text1"/>
        </w:rPr>
        <w:t xml:space="preserve"> </w:t>
      </w:r>
      <w:r w:rsidR="00487C0E" w:rsidRPr="009B482C">
        <w:rPr>
          <w:rFonts w:ascii="Arial" w:hAnsi="Arial" w:cs="Arial"/>
          <w:color w:val="000000" w:themeColor="text1"/>
        </w:rPr>
        <w:t>foram realizadas</w:t>
      </w:r>
      <w:r w:rsidRPr="009B482C">
        <w:rPr>
          <w:rFonts w:ascii="Arial" w:hAnsi="Arial" w:cs="Arial"/>
          <w:color w:val="000000" w:themeColor="text1"/>
        </w:rPr>
        <w:t xml:space="preserve"> duas triagens, filtrando os artigos </w:t>
      </w:r>
      <w:r w:rsidR="00487C0E" w:rsidRPr="009B482C">
        <w:rPr>
          <w:rFonts w:ascii="Arial" w:hAnsi="Arial" w:cs="Arial"/>
          <w:color w:val="000000" w:themeColor="text1"/>
        </w:rPr>
        <w:t xml:space="preserve">encontrados </w:t>
      </w:r>
      <w:r w:rsidRPr="009B482C">
        <w:rPr>
          <w:rFonts w:ascii="Arial" w:hAnsi="Arial" w:cs="Arial"/>
          <w:color w:val="000000" w:themeColor="text1"/>
        </w:rPr>
        <w:t xml:space="preserve">após segunda avaliação, restando </w:t>
      </w:r>
      <w:r w:rsidR="00487C0E" w:rsidRPr="009B482C">
        <w:rPr>
          <w:rFonts w:ascii="Arial" w:hAnsi="Arial" w:cs="Arial"/>
          <w:color w:val="000000" w:themeColor="text1"/>
        </w:rPr>
        <w:t>por fim 5</w:t>
      </w:r>
      <w:r w:rsidRPr="009B482C">
        <w:rPr>
          <w:rFonts w:ascii="Arial" w:hAnsi="Arial" w:cs="Arial"/>
          <w:color w:val="000000" w:themeColor="text1"/>
        </w:rPr>
        <w:t xml:space="preserve"> artigos.</w:t>
      </w: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Findos os processos de seleção dos artigos, </w:t>
      </w:r>
      <w:r w:rsidR="00FA4A8A" w:rsidRPr="009B482C">
        <w:rPr>
          <w:rFonts w:ascii="Arial" w:hAnsi="Arial" w:cs="Arial"/>
          <w:color w:val="000000" w:themeColor="text1"/>
        </w:rPr>
        <w:t xml:space="preserve">foram analisados </w:t>
      </w:r>
      <w:r w:rsidRPr="009B482C">
        <w:rPr>
          <w:rFonts w:ascii="Arial" w:hAnsi="Arial" w:cs="Arial"/>
          <w:color w:val="000000" w:themeColor="text1"/>
        </w:rPr>
        <w:t xml:space="preserve">os resumos dos artigos </w:t>
      </w:r>
      <w:r w:rsidR="00FA4A8A" w:rsidRPr="009B482C">
        <w:rPr>
          <w:rFonts w:ascii="Arial" w:hAnsi="Arial" w:cs="Arial"/>
          <w:color w:val="000000" w:themeColor="text1"/>
        </w:rPr>
        <w:t>selecionados</w:t>
      </w:r>
      <w:r w:rsidRPr="009B482C">
        <w:rPr>
          <w:rFonts w:ascii="Arial" w:hAnsi="Arial" w:cs="Arial"/>
          <w:color w:val="000000" w:themeColor="text1"/>
        </w:rPr>
        <w:t xml:space="preserve">, visando encontrar artigos que </w:t>
      </w:r>
      <w:r w:rsidR="00FA4A8A" w:rsidRPr="009B482C">
        <w:rPr>
          <w:rFonts w:ascii="Arial" w:hAnsi="Arial" w:cs="Arial"/>
          <w:color w:val="000000" w:themeColor="text1"/>
        </w:rPr>
        <w:t>abordassem</w:t>
      </w:r>
      <w:r w:rsidRPr="009B482C">
        <w:rPr>
          <w:rFonts w:ascii="Arial" w:hAnsi="Arial" w:cs="Arial"/>
          <w:color w:val="000000" w:themeColor="text1"/>
        </w:rPr>
        <w:t xml:space="preserve"> intervenções na dieta, com a utilização d</w:t>
      </w:r>
      <w:r w:rsidR="00FA4A8A" w:rsidRPr="009B482C">
        <w:rPr>
          <w:rFonts w:ascii="Arial" w:hAnsi="Arial" w:cs="Arial"/>
          <w:color w:val="000000" w:themeColor="text1"/>
        </w:rPr>
        <w:t>a</w:t>
      </w:r>
      <w:r w:rsidRPr="009B482C">
        <w:rPr>
          <w:rFonts w:ascii="Arial" w:hAnsi="Arial" w:cs="Arial"/>
          <w:color w:val="000000" w:themeColor="text1"/>
        </w:rPr>
        <w:t xml:space="preserve"> dieta vegetariana, ou vegana, </w:t>
      </w:r>
      <w:r w:rsidR="00FA4A8A" w:rsidRPr="009B482C">
        <w:rPr>
          <w:rFonts w:ascii="Arial" w:hAnsi="Arial" w:cs="Arial"/>
          <w:color w:val="000000" w:themeColor="text1"/>
        </w:rPr>
        <w:t xml:space="preserve">e </w:t>
      </w:r>
      <w:r w:rsidRPr="009B482C">
        <w:rPr>
          <w:rFonts w:ascii="Arial" w:hAnsi="Arial" w:cs="Arial"/>
          <w:color w:val="000000" w:themeColor="text1"/>
        </w:rPr>
        <w:t xml:space="preserve">artrite </w:t>
      </w:r>
      <w:proofErr w:type="spellStart"/>
      <w:r w:rsidRPr="009B482C">
        <w:rPr>
          <w:rFonts w:ascii="Arial" w:hAnsi="Arial" w:cs="Arial"/>
          <w:color w:val="000000" w:themeColor="text1"/>
        </w:rPr>
        <w:t>psoriática</w:t>
      </w:r>
      <w:proofErr w:type="spellEnd"/>
      <w:r w:rsidRPr="009B482C">
        <w:rPr>
          <w:rFonts w:ascii="Arial" w:hAnsi="Arial" w:cs="Arial"/>
          <w:color w:val="000000" w:themeColor="text1"/>
        </w:rPr>
        <w:t xml:space="preserve">, assim como na pesquisa mais ampla, com os </w:t>
      </w:r>
      <w:r w:rsidR="00FA4A8A" w:rsidRPr="009B482C">
        <w:rPr>
          <w:rFonts w:ascii="Arial" w:hAnsi="Arial" w:cs="Arial"/>
          <w:color w:val="000000" w:themeColor="text1"/>
        </w:rPr>
        <w:t xml:space="preserve">mesmos </w:t>
      </w:r>
      <w:r w:rsidRPr="009B482C">
        <w:rPr>
          <w:rFonts w:ascii="Arial" w:hAnsi="Arial" w:cs="Arial"/>
          <w:color w:val="000000" w:themeColor="text1"/>
        </w:rPr>
        <w:t>descritores d</w:t>
      </w:r>
      <w:r w:rsidR="00FA4A8A" w:rsidRPr="009B482C">
        <w:rPr>
          <w:rFonts w:ascii="Arial" w:hAnsi="Arial" w:cs="Arial"/>
          <w:color w:val="000000" w:themeColor="text1"/>
        </w:rPr>
        <w:t>as</w:t>
      </w:r>
      <w:r w:rsidRPr="009B482C">
        <w:rPr>
          <w:rFonts w:ascii="Arial" w:hAnsi="Arial" w:cs="Arial"/>
          <w:color w:val="000000" w:themeColor="text1"/>
        </w:rPr>
        <w:t xml:space="preserve"> dietas </w:t>
      </w:r>
      <w:r w:rsidR="00FA4A8A" w:rsidRPr="009B482C">
        <w:rPr>
          <w:rFonts w:ascii="Arial" w:hAnsi="Arial" w:cs="Arial"/>
          <w:color w:val="000000" w:themeColor="text1"/>
        </w:rPr>
        <w:t>em questão abrangendo as</w:t>
      </w:r>
      <w:r w:rsidRPr="009B482C">
        <w:rPr>
          <w:rFonts w:ascii="Arial" w:hAnsi="Arial" w:cs="Arial"/>
          <w:color w:val="000000" w:themeColor="text1"/>
        </w:rPr>
        <w:t xml:space="preserve"> artrites</w:t>
      </w:r>
      <w:r w:rsidR="00FA4A8A" w:rsidRPr="009B482C">
        <w:rPr>
          <w:rFonts w:ascii="Arial" w:hAnsi="Arial" w:cs="Arial"/>
          <w:color w:val="000000" w:themeColor="text1"/>
        </w:rPr>
        <w:t xml:space="preserve"> em geral</w:t>
      </w:r>
      <w:r w:rsidRPr="009B482C">
        <w:rPr>
          <w:rFonts w:ascii="Arial" w:hAnsi="Arial" w:cs="Arial"/>
          <w:color w:val="000000" w:themeColor="text1"/>
        </w:rPr>
        <w:t>. Restando os artigos</w:t>
      </w:r>
      <w:r w:rsidR="00FA4A8A" w:rsidRPr="009B482C">
        <w:rPr>
          <w:rFonts w:ascii="Arial" w:hAnsi="Arial" w:cs="Arial"/>
          <w:color w:val="000000" w:themeColor="text1"/>
        </w:rPr>
        <w:t xml:space="preserve"> </w:t>
      </w:r>
      <w:r w:rsidRPr="009B482C">
        <w:rPr>
          <w:rFonts w:ascii="Arial" w:hAnsi="Arial" w:cs="Arial"/>
          <w:color w:val="000000" w:themeColor="text1"/>
        </w:rPr>
        <w:t xml:space="preserve">enquadrados nos critérios de </w:t>
      </w:r>
      <w:r w:rsidR="00FA4A8A" w:rsidRPr="009B482C">
        <w:rPr>
          <w:rFonts w:ascii="Arial" w:hAnsi="Arial" w:cs="Arial"/>
          <w:color w:val="000000" w:themeColor="text1"/>
        </w:rPr>
        <w:t>interesse</w:t>
      </w:r>
      <w:r w:rsidRPr="009B482C">
        <w:rPr>
          <w:rFonts w:ascii="Arial" w:hAnsi="Arial" w:cs="Arial"/>
          <w:color w:val="000000" w:themeColor="text1"/>
        </w:rPr>
        <w:t xml:space="preserve">, foi feita a leitura dos artigos na íntegra, dos quais </w:t>
      </w:r>
      <w:r w:rsidR="00FA4A8A" w:rsidRPr="009B482C">
        <w:rPr>
          <w:rFonts w:ascii="Arial" w:hAnsi="Arial" w:cs="Arial"/>
          <w:color w:val="000000" w:themeColor="text1"/>
        </w:rPr>
        <w:t>foi</w:t>
      </w:r>
      <w:r w:rsidRPr="009B482C">
        <w:rPr>
          <w:rFonts w:ascii="Arial" w:hAnsi="Arial" w:cs="Arial"/>
          <w:color w:val="000000" w:themeColor="text1"/>
        </w:rPr>
        <w:t xml:space="preserve"> feito </w:t>
      </w:r>
      <w:r w:rsidR="00FA4A8A" w:rsidRPr="009B482C">
        <w:rPr>
          <w:rFonts w:ascii="Arial" w:hAnsi="Arial" w:cs="Arial"/>
          <w:color w:val="000000" w:themeColor="text1"/>
        </w:rPr>
        <w:t xml:space="preserve">um </w:t>
      </w:r>
      <w:r w:rsidRPr="009B482C">
        <w:rPr>
          <w:rFonts w:ascii="Arial" w:hAnsi="Arial" w:cs="Arial"/>
          <w:color w:val="000000" w:themeColor="text1"/>
        </w:rPr>
        <w:t>breve</w:t>
      </w:r>
      <w:r w:rsidR="00FA4A8A" w:rsidRPr="009B482C">
        <w:rPr>
          <w:rFonts w:ascii="Arial" w:hAnsi="Arial" w:cs="Arial"/>
          <w:color w:val="000000" w:themeColor="text1"/>
        </w:rPr>
        <w:t xml:space="preserve"> </w:t>
      </w:r>
      <w:r w:rsidRPr="009B482C">
        <w:rPr>
          <w:rFonts w:ascii="Arial" w:hAnsi="Arial" w:cs="Arial"/>
          <w:color w:val="000000" w:themeColor="text1"/>
        </w:rPr>
        <w:t xml:space="preserve">resumo contendo o título, tratando do método e </w:t>
      </w:r>
      <w:r w:rsidR="00FA4A8A" w:rsidRPr="009B482C">
        <w:rPr>
          <w:rFonts w:ascii="Arial" w:hAnsi="Arial" w:cs="Arial"/>
          <w:color w:val="000000" w:themeColor="text1"/>
        </w:rPr>
        <w:t>d</w:t>
      </w:r>
      <w:r w:rsidRPr="009B482C">
        <w:rPr>
          <w:rFonts w:ascii="Arial" w:hAnsi="Arial" w:cs="Arial"/>
          <w:color w:val="000000" w:themeColor="text1"/>
        </w:rPr>
        <w:t>as principais discussões e dados citados.</w:t>
      </w:r>
    </w:p>
    <w:p w:rsidR="001A2D09" w:rsidRDefault="00FA4A8A"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t>Foram confeccionad</w:t>
      </w:r>
      <w:r w:rsidR="00BD25E5" w:rsidRPr="009B482C">
        <w:rPr>
          <w:rFonts w:ascii="Arial" w:hAnsi="Arial" w:cs="Arial"/>
          <w:color w:val="000000" w:themeColor="text1"/>
        </w:rPr>
        <w:t>o</w:t>
      </w:r>
      <w:r w:rsidRPr="009B482C">
        <w:rPr>
          <w:rFonts w:ascii="Arial" w:hAnsi="Arial" w:cs="Arial"/>
          <w:color w:val="000000" w:themeColor="text1"/>
        </w:rPr>
        <w:t>s d</w:t>
      </w:r>
      <w:r w:rsidR="00BD25E5" w:rsidRPr="009B482C">
        <w:rPr>
          <w:rFonts w:ascii="Arial" w:hAnsi="Arial" w:cs="Arial"/>
          <w:color w:val="000000" w:themeColor="text1"/>
        </w:rPr>
        <w:t>oi</w:t>
      </w:r>
      <w:r w:rsidRPr="009B482C">
        <w:rPr>
          <w:rFonts w:ascii="Arial" w:hAnsi="Arial" w:cs="Arial"/>
          <w:color w:val="000000" w:themeColor="text1"/>
        </w:rPr>
        <w:t xml:space="preserve">s </w:t>
      </w:r>
      <w:r w:rsidR="00BD25E5" w:rsidRPr="009B482C">
        <w:rPr>
          <w:rFonts w:ascii="Arial" w:hAnsi="Arial" w:cs="Arial"/>
          <w:color w:val="000000" w:themeColor="text1"/>
        </w:rPr>
        <w:t>quadros</w:t>
      </w:r>
      <w:r w:rsidRPr="009B482C">
        <w:rPr>
          <w:rFonts w:ascii="Arial" w:hAnsi="Arial" w:cs="Arial"/>
          <w:color w:val="000000" w:themeColor="text1"/>
        </w:rPr>
        <w:t xml:space="preserve"> contendo os títulos, autores, ano de publicação e principais resultados encontrados nos artigos de ambas as pesquisas, após conclusão de </w:t>
      </w:r>
      <w:r w:rsidRPr="009B482C">
        <w:rPr>
          <w:rFonts w:ascii="Arial" w:hAnsi="Arial" w:cs="Arial"/>
          <w:color w:val="000000" w:themeColor="text1"/>
        </w:rPr>
        <w:lastRenderedPageBreak/>
        <w:t>suas respectivas triagens</w:t>
      </w:r>
      <w:r w:rsidR="001A2D09" w:rsidRPr="009B482C">
        <w:rPr>
          <w:rFonts w:ascii="Arial" w:hAnsi="Arial" w:cs="Arial"/>
          <w:color w:val="000000" w:themeColor="text1"/>
        </w:rPr>
        <w:t xml:space="preserve">. </w:t>
      </w:r>
      <w:r w:rsidR="00BD25E5" w:rsidRPr="009B482C">
        <w:rPr>
          <w:rFonts w:ascii="Arial" w:hAnsi="Arial" w:cs="Arial"/>
          <w:color w:val="000000" w:themeColor="text1"/>
        </w:rPr>
        <w:t xml:space="preserve">O </w:t>
      </w:r>
      <w:r w:rsidR="001A2D09" w:rsidRPr="009B482C">
        <w:rPr>
          <w:rFonts w:ascii="Arial" w:hAnsi="Arial" w:cs="Arial"/>
          <w:color w:val="000000" w:themeColor="text1"/>
        </w:rPr>
        <w:t>primeir</w:t>
      </w:r>
      <w:r w:rsidR="00BD25E5" w:rsidRPr="009B482C">
        <w:rPr>
          <w:rFonts w:ascii="Arial" w:hAnsi="Arial" w:cs="Arial"/>
          <w:color w:val="000000" w:themeColor="text1"/>
        </w:rPr>
        <w:t>o (Quadro 1)</w:t>
      </w:r>
      <w:r w:rsidR="001A2D09" w:rsidRPr="009B482C">
        <w:rPr>
          <w:rFonts w:ascii="Arial" w:hAnsi="Arial" w:cs="Arial"/>
          <w:color w:val="000000" w:themeColor="text1"/>
        </w:rPr>
        <w:t xml:space="preserve"> descreve os achados da pesquisa principal</w:t>
      </w:r>
      <w:r w:rsidR="00BD25E5" w:rsidRPr="009B482C">
        <w:rPr>
          <w:rFonts w:ascii="Arial" w:hAnsi="Arial" w:cs="Arial"/>
          <w:color w:val="000000" w:themeColor="text1"/>
        </w:rPr>
        <w:t xml:space="preserve"> </w:t>
      </w:r>
      <w:r w:rsidR="001A2D09" w:rsidRPr="009B482C">
        <w:rPr>
          <w:rFonts w:ascii="Arial" w:hAnsi="Arial" w:cs="Arial"/>
          <w:color w:val="000000" w:themeColor="text1"/>
        </w:rPr>
        <w:t xml:space="preserve">e </w:t>
      </w:r>
      <w:r w:rsidR="00BD25E5" w:rsidRPr="009B482C">
        <w:rPr>
          <w:rFonts w:ascii="Arial" w:hAnsi="Arial" w:cs="Arial"/>
          <w:color w:val="000000" w:themeColor="text1"/>
        </w:rPr>
        <w:t xml:space="preserve">o </w:t>
      </w:r>
      <w:r w:rsidR="001A2D09" w:rsidRPr="009B482C">
        <w:rPr>
          <w:rFonts w:ascii="Arial" w:hAnsi="Arial" w:cs="Arial"/>
          <w:color w:val="000000" w:themeColor="text1"/>
        </w:rPr>
        <w:t>segund</w:t>
      </w:r>
      <w:r w:rsidR="00BD25E5" w:rsidRPr="009B482C">
        <w:rPr>
          <w:rFonts w:ascii="Arial" w:hAnsi="Arial" w:cs="Arial"/>
          <w:color w:val="000000" w:themeColor="text1"/>
        </w:rPr>
        <w:t>o (Quadro 2)</w:t>
      </w:r>
      <w:r w:rsidR="001A2D09" w:rsidRPr="009B482C">
        <w:rPr>
          <w:rFonts w:ascii="Arial" w:hAnsi="Arial" w:cs="Arial"/>
          <w:color w:val="000000" w:themeColor="text1"/>
        </w:rPr>
        <w:t xml:space="preserve"> trata da pesquisa mais ampla realizada.</w:t>
      </w:r>
    </w:p>
    <w:p w:rsidR="009B482C" w:rsidRPr="009B482C" w:rsidRDefault="009B482C" w:rsidP="009B482C">
      <w:pPr>
        <w:spacing w:line="360" w:lineRule="auto"/>
        <w:ind w:firstLine="708"/>
        <w:jc w:val="both"/>
        <w:rPr>
          <w:rFonts w:ascii="Arial" w:hAnsi="Arial" w:cs="Arial"/>
          <w:color w:val="000000" w:themeColor="text1"/>
        </w:rPr>
      </w:pPr>
    </w:p>
    <w:p w:rsidR="001A2D09" w:rsidRPr="009B482C" w:rsidRDefault="001A2D09" w:rsidP="00162CCA">
      <w:pPr>
        <w:pStyle w:val="Ttulo1"/>
        <w:numPr>
          <w:ilvl w:val="0"/>
          <w:numId w:val="20"/>
        </w:numPr>
        <w:rPr>
          <w:rFonts w:ascii="Arial" w:hAnsi="Arial" w:cs="Arial"/>
          <w:u w:val="none"/>
        </w:rPr>
      </w:pPr>
      <w:bookmarkStart w:id="7" w:name="_Toc56545951"/>
      <w:r w:rsidRPr="009B482C">
        <w:rPr>
          <w:rFonts w:ascii="Arial" w:hAnsi="Arial" w:cs="Arial"/>
          <w:u w:val="none"/>
        </w:rPr>
        <w:t>RESULTADOS:</w:t>
      </w:r>
      <w:bookmarkEnd w:id="7"/>
    </w:p>
    <w:p w:rsidR="001A2D09" w:rsidRPr="009B482C" w:rsidRDefault="001A2D09" w:rsidP="009B482C">
      <w:pPr>
        <w:spacing w:line="360" w:lineRule="auto"/>
        <w:ind w:firstLine="708"/>
        <w:jc w:val="both"/>
        <w:rPr>
          <w:rFonts w:ascii="Arial" w:hAnsi="Arial" w:cs="Arial"/>
          <w:b/>
          <w:bCs/>
        </w:rPr>
      </w:pPr>
      <w:r w:rsidRPr="009B482C">
        <w:rPr>
          <w:rFonts w:ascii="Arial" w:hAnsi="Arial" w:cs="Arial"/>
          <w:color w:val="000000" w:themeColor="text1"/>
        </w:rPr>
        <w:t xml:space="preserve">Foram encontrados, no total, 12 artigos nas bases de dados </w:t>
      </w:r>
      <w:r w:rsidR="00FF3DF7" w:rsidRPr="009B482C">
        <w:rPr>
          <w:rFonts w:ascii="Arial" w:hAnsi="Arial" w:cs="Arial"/>
          <w:color w:val="000000" w:themeColor="text1"/>
        </w:rPr>
        <w:t>citadas</w:t>
      </w:r>
      <w:r w:rsidRPr="009B482C">
        <w:rPr>
          <w:rFonts w:ascii="Arial" w:hAnsi="Arial" w:cs="Arial"/>
          <w:color w:val="000000" w:themeColor="text1"/>
        </w:rPr>
        <w:t xml:space="preserve">. Na base de dados </w:t>
      </w:r>
      <w:proofErr w:type="spellStart"/>
      <w:r w:rsidRPr="009B482C">
        <w:rPr>
          <w:rFonts w:ascii="Arial" w:hAnsi="Arial" w:cs="Arial"/>
          <w:color w:val="000000" w:themeColor="text1"/>
        </w:rPr>
        <w:t>Pubmed</w:t>
      </w:r>
      <w:proofErr w:type="spellEnd"/>
      <w:r w:rsidRPr="009B482C">
        <w:rPr>
          <w:rFonts w:ascii="Arial" w:hAnsi="Arial" w:cs="Arial"/>
          <w:color w:val="000000" w:themeColor="text1"/>
        </w:rPr>
        <w:t xml:space="preserve">, foram encontrados 9 artigos, dois destes artigos foram removidos na primeira triagem por não se enquadrarem na temática da presente investigação. Outros dois artigos foram removidos por motivo de duplicidade. Na plataforma </w:t>
      </w:r>
      <w:proofErr w:type="spellStart"/>
      <w:r w:rsidRPr="009B482C">
        <w:rPr>
          <w:rFonts w:ascii="Arial" w:hAnsi="Arial" w:cs="Arial"/>
          <w:color w:val="000000" w:themeColor="text1"/>
        </w:rPr>
        <w:t>Scielo</w:t>
      </w:r>
      <w:proofErr w:type="spellEnd"/>
      <w:r w:rsidRPr="009B482C">
        <w:rPr>
          <w:rFonts w:ascii="Arial" w:hAnsi="Arial" w:cs="Arial"/>
          <w:color w:val="000000" w:themeColor="text1"/>
        </w:rPr>
        <w:t xml:space="preserve">, foi encontrado somente 1 artigo, sendo este o mesmo único artigo encontrado na plataforma </w:t>
      </w:r>
      <w:proofErr w:type="spellStart"/>
      <w:r w:rsidRPr="009B482C">
        <w:rPr>
          <w:rFonts w:ascii="Arial" w:hAnsi="Arial" w:cs="Arial"/>
          <w:color w:val="000000" w:themeColor="text1"/>
        </w:rPr>
        <w:t>LiLacs</w:t>
      </w:r>
      <w:proofErr w:type="spellEnd"/>
      <w:r w:rsidRPr="009B482C">
        <w:rPr>
          <w:rFonts w:ascii="Arial" w:hAnsi="Arial" w:cs="Arial"/>
          <w:color w:val="000000" w:themeColor="text1"/>
        </w:rPr>
        <w:t>, havendo então duplicidade, sendo excluído um dos artigos, na segunda fase de triagem. Após a busca na base de dados Cochrane, foram encontrados 3 artigos, sendo descartados dois deles, 1 devido a duplicidade, e outro devido à não relação com o tema.</w:t>
      </w:r>
      <w:r w:rsidRPr="009B482C">
        <w:rPr>
          <w:rFonts w:ascii="Arial" w:hAnsi="Arial" w:cs="Arial"/>
          <w:b/>
          <w:bCs/>
        </w:rPr>
        <w:t xml:space="preserve"> </w:t>
      </w: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t>Restando 9 artigos, procedeu-se à seleção de artigos em língua inglesa, ou língua portuguesa, e artigos dos últimos 25 anos. Após análise com esse parâmetro, restaram somente 5 artigos. A maioria dos artigos encontrados tratam de intervenções na dieta tendo em vista a melhoria do quadro clínico e prognóstico de pacientes, assim como sua percepção acerca de sintomas, tratando das dietas vegetariana e vegana brevemente.</w:t>
      </w: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t>Os resultados da segunda pesquisa também foram amplos na primeira fase, e após aplicação do método restaram somente 5 artigos enquadrados nos critérios empregados. Os resultados desta pesquisa, embora mais ampla, tratavam muitas vezes especificamente da artrite reumat</w:t>
      </w:r>
      <w:r w:rsidR="000744E0">
        <w:rPr>
          <w:rFonts w:ascii="Arial" w:hAnsi="Arial" w:cs="Arial"/>
          <w:color w:val="000000" w:themeColor="text1"/>
        </w:rPr>
        <w:t>o</w:t>
      </w:r>
      <w:r w:rsidRPr="009B482C">
        <w:rPr>
          <w:rFonts w:ascii="Arial" w:hAnsi="Arial" w:cs="Arial"/>
          <w:color w:val="000000" w:themeColor="text1"/>
        </w:rPr>
        <w:t xml:space="preserve">ide, trazendo resultados </w:t>
      </w:r>
      <w:r w:rsidR="00FF3DF7" w:rsidRPr="009B482C">
        <w:rPr>
          <w:rFonts w:ascii="Arial" w:hAnsi="Arial" w:cs="Arial"/>
          <w:color w:val="000000" w:themeColor="text1"/>
        </w:rPr>
        <w:t>d</w:t>
      </w:r>
      <w:r w:rsidRPr="009B482C">
        <w:rPr>
          <w:rFonts w:ascii="Arial" w:hAnsi="Arial" w:cs="Arial"/>
          <w:color w:val="000000" w:themeColor="text1"/>
        </w:rPr>
        <w:t>estes pacientes.</w:t>
      </w:r>
      <w:r w:rsidR="0005155F" w:rsidRPr="009B482C">
        <w:rPr>
          <w:rFonts w:ascii="Arial" w:hAnsi="Arial" w:cs="Arial"/>
          <w:color w:val="000000" w:themeColor="text1"/>
        </w:rPr>
        <w:t xml:space="preserve"> A</w:t>
      </w:r>
      <w:r w:rsidR="00FF3DF7" w:rsidRPr="009B482C">
        <w:rPr>
          <w:rFonts w:ascii="Arial" w:hAnsi="Arial" w:cs="Arial"/>
          <w:color w:val="000000" w:themeColor="text1"/>
        </w:rPr>
        <w:t xml:space="preserve">pesar de existirem conhecidas distinções entre </w:t>
      </w:r>
      <w:r w:rsidR="0005155F" w:rsidRPr="009B482C">
        <w:rPr>
          <w:rFonts w:ascii="Arial" w:hAnsi="Arial" w:cs="Arial"/>
          <w:color w:val="000000" w:themeColor="text1"/>
        </w:rPr>
        <w:t>as</w:t>
      </w:r>
      <w:r w:rsidR="00FF3DF7" w:rsidRPr="009B482C">
        <w:rPr>
          <w:rFonts w:ascii="Arial" w:hAnsi="Arial" w:cs="Arial"/>
          <w:color w:val="000000" w:themeColor="text1"/>
        </w:rPr>
        <w:t xml:space="preserve"> complexas vias de sinalização</w:t>
      </w:r>
      <w:r w:rsidR="0005155F" w:rsidRPr="009B482C">
        <w:rPr>
          <w:rFonts w:ascii="Arial" w:hAnsi="Arial" w:cs="Arial"/>
          <w:color w:val="000000" w:themeColor="text1"/>
        </w:rPr>
        <w:t xml:space="preserve"> de artrite reumatoide e artrite </w:t>
      </w:r>
      <w:proofErr w:type="spellStart"/>
      <w:r w:rsidR="0005155F" w:rsidRPr="009B482C">
        <w:rPr>
          <w:rFonts w:ascii="Arial" w:hAnsi="Arial" w:cs="Arial"/>
          <w:color w:val="000000" w:themeColor="text1"/>
        </w:rPr>
        <w:t>psoriásica</w:t>
      </w:r>
      <w:proofErr w:type="spellEnd"/>
      <w:r w:rsidR="0005155F" w:rsidRPr="009B482C">
        <w:rPr>
          <w:rFonts w:ascii="Arial" w:hAnsi="Arial" w:cs="Arial"/>
          <w:color w:val="000000" w:themeColor="text1"/>
        </w:rPr>
        <w:t>, estas patologias</w:t>
      </w:r>
      <w:r w:rsidR="00FF3DF7" w:rsidRPr="009B482C">
        <w:rPr>
          <w:rFonts w:ascii="Arial" w:hAnsi="Arial" w:cs="Arial"/>
          <w:color w:val="000000" w:themeColor="text1"/>
        </w:rPr>
        <w:t xml:space="preserve"> compartilham vias de </w:t>
      </w:r>
      <w:r w:rsidR="0005155F" w:rsidRPr="009B482C">
        <w:rPr>
          <w:rFonts w:ascii="Arial" w:hAnsi="Arial" w:cs="Arial"/>
          <w:color w:val="000000" w:themeColor="text1"/>
        </w:rPr>
        <w:t xml:space="preserve">sinalização na </w:t>
      </w:r>
      <w:r w:rsidR="00FF3DF7" w:rsidRPr="009B482C">
        <w:rPr>
          <w:rFonts w:ascii="Arial" w:hAnsi="Arial" w:cs="Arial"/>
          <w:color w:val="000000" w:themeColor="text1"/>
        </w:rPr>
        <w:t>imunidade inata e adaptativa</w:t>
      </w:r>
      <w:r w:rsidR="0005155F" w:rsidRPr="009B482C">
        <w:rPr>
          <w:rFonts w:ascii="Arial" w:hAnsi="Arial" w:cs="Arial"/>
          <w:color w:val="000000" w:themeColor="text1"/>
        </w:rPr>
        <w:t>, ainda</w:t>
      </w:r>
      <w:r w:rsidR="00FF3DF7" w:rsidRPr="009B482C">
        <w:rPr>
          <w:rFonts w:ascii="Arial" w:hAnsi="Arial" w:cs="Arial"/>
          <w:color w:val="000000" w:themeColor="text1"/>
        </w:rPr>
        <w:t xml:space="preserve"> semelhante apresentação clínica, </w:t>
      </w:r>
      <w:r w:rsidRPr="009B482C">
        <w:rPr>
          <w:rFonts w:ascii="Arial" w:hAnsi="Arial" w:cs="Arial"/>
          <w:color w:val="000000" w:themeColor="text1"/>
        </w:rPr>
        <w:t xml:space="preserve">sendo diagnósticos diferenciais, </w:t>
      </w:r>
      <w:r w:rsidR="0005155F" w:rsidRPr="009B482C">
        <w:rPr>
          <w:rFonts w:ascii="Arial" w:hAnsi="Arial" w:cs="Arial"/>
          <w:color w:val="000000" w:themeColor="text1"/>
        </w:rPr>
        <w:t xml:space="preserve">e </w:t>
      </w:r>
      <w:r w:rsidRPr="009B482C">
        <w:rPr>
          <w:rFonts w:ascii="Arial" w:hAnsi="Arial" w:cs="Arial"/>
          <w:color w:val="000000" w:themeColor="text1"/>
        </w:rPr>
        <w:t>exig</w:t>
      </w:r>
      <w:r w:rsidR="0005155F" w:rsidRPr="009B482C">
        <w:rPr>
          <w:rFonts w:ascii="Arial" w:hAnsi="Arial" w:cs="Arial"/>
          <w:color w:val="000000" w:themeColor="text1"/>
        </w:rPr>
        <w:t>em</w:t>
      </w:r>
      <w:r w:rsidRPr="009B482C">
        <w:rPr>
          <w:rFonts w:ascii="Arial" w:hAnsi="Arial" w:cs="Arial"/>
          <w:color w:val="000000" w:themeColor="text1"/>
        </w:rPr>
        <w:t xml:space="preserve"> exame</w:t>
      </w:r>
      <w:r w:rsidR="00FF3DF7" w:rsidRPr="009B482C">
        <w:rPr>
          <w:rFonts w:ascii="Arial" w:hAnsi="Arial" w:cs="Arial"/>
          <w:color w:val="000000" w:themeColor="text1"/>
        </w:rPr>
        <w:t>s</w:t>
      </w:r>
      <w:r w:rsidRPr="009B482C">
        <w:rPr>
          <w:rFonts w:ascii="Arial" w:hAnsi="Arial" w:cs="Arial"/>
          <w:color w:val="000000" w:themeColor="text1"/>
        </w:rPr>
        <w:t xml:space="preserve"> laboratoria</w:t>
      </w:r>
      <w:r w:rsidR="00FF3DF7" w:rsidRPr="009B482C">
        <w:rPr>
          <w:rFonts w:ascii="Arial" w:hAnsi="Arial" w:cs="Arial"/>
          <w:color w:val="000000" w:themeColor="text1"/>
        </w:rPr>
        <w:t>is</w:t>
      </w:r>
      <w:r w:rsidRPr="009B482C">
        <w:rPr>
          <w:rFonts w:ascii="Arial" w:hAnsi="Arial" w:cs="Arial"/>
          <w:color w:val="000000" w:themeColor="text1"/>
        </w:rPr>
        <w:t xml:space="preserve"> para sua distinção. </w:t>
      </w:r>
      <w:r w:rsidR="0005155F" w:rsidRPr="009B482C">
        <w:rPr>
          <w:rFonts w:ascii="Arial" w:hAnsi="Arial" w:cs="Arial"/>
          <w:color w:val="000000" w:themeColor="text1"/>
        </w:rPr>
        <w:t>M</w:t>
      </w:r>
      <w:r w:rsidRPr="009B482C">
        <w:rPr>
          <w:rFonts w:ascii="Arial" w:hAnsi="Arial" w:cs="Arial"/>
          <w:color w:val="000000" w:themeColor="text1"/>
        </w:rPr>
        <w:t xml:space="preserve">edidas </w:t>
      </w:r>
      <w:r w:rsidR="0005155F" w:rsidRPr="009B482C">
        <w:rPr>
          <w:rFonts w:ascii="Arial" w:hAnsi="Arial" w:cs="Arial"/>
          <w:color w:val="000000" w:themeColor="text1"/>
        </w:rPr>
        <w:t xml:space="preserve">não farmacológicas </w:t>
      </w:r>
      <w:r w:rsidRPr="009B482C">
        <w:rPr>
          <w:rFonts w:ascii="Arial" w:hAnsi="Arial" w:cs="Arial"/>
          <w:color w:val="000000" w:themeColor="text1"/>
        </w:rPr>
        <w:t>que impactem na percepção do paciente acerca dos seus sintomas, assim como medidas objetivas de melhora nos diversos sintomas, como rigidez articular e dor à movimentação, são muito relevantes.</w:t>
      </w:r>
    </w:p>
    <w:p w:rsidR="001A2D09" w:rsidRPr="009B482C" w:rsidRDefault="001A2D09" w:rsidP="00196466">
      <w:pPr>
        <w:spacing w:line="480" w:lineRule="auto"/>
        <w:jc w:val="both"/>
        <w:rPr>
          <w:rFonts w:ascii="Arial" w:hAnsi="Arial" w:cs="Arial"/>
          <w:color w:val="000000" w:themeColor="text1"/>
        </w:rPr>
      </w:pPr>
    </w:p>
    <w:p w:rsidR="00196466" w:rsidRPr="009B482C" w:rsidRDefault="00162CCA" w:rsidP="00D336EA">
      <w:pPr>
        <w:pStyle w:val="Ttulo2"/>
        <w:rPr>
          <w:rFonts w:ascii="Arial" w:hAnsi="Arial" w:cs="Arial"/>
        </w:rPr>
      </w:pPr>
      <w:bookmarkStart w:id="8" w:name="_Toc56545952"/>
      <w:r>
        <w:rPr>
          <w:rFonts w:ascii="Arial" w:hAnsi="Arial" w:cs="Arial"/>
        </w:rPr>
        <w:t>3.</w:t>
      </w:r>
      <w:r w:rsidR="00196466" w:rsidRPr="009B482C">
        <w:rPr>
          <w:rFonts w:ascii="Arial" w:hAnsi="Arial" w:cs="Arial"/>
        </w:rPr>
        <w:t>1. Modificações na dieta e impactos na psoríase</w:t>
      </w:r>
      <w:bookmarkEnd w:id="8"/>
    </w:p>
    <w:p w:rsidR="00196466" w:rsidRPr="009B482C" w:rsidRDefault="0005155F" w:rsidP="009B482C">
      <w:pPr>
        <w:spacing w:before="100" w:beforeAutospacing="1" w:after="100" w:afterAutospacing="1" w:line="360" w:lineRule="auto"/>
        <w:ind w:firstLine="708"/>
        <w:jc w:val="both"/>
        <w:rPr>
          <w:rFonts w:ascii="Arial" w:hAnsi="Arial" w:cs="Arial"/>
        </w:rPr>
      </w:pPr>
      <w:r w:rsidRPr="009B482C">
        <w:rPr>
          <w:rFonts w:ascii="Arial" w:hAnsi="Arial" w:cs="Arial"/>
        </w:rPr>
        <w:t>A</w:t>
      </w:r>
      <w:r w:rsidR="00196466" w:rsidRPr="009B482C">
        <w:rPr>
          <w:rFonts w:ascii="Arial" w:hAnsi="Arial" w:cs="Arial"/>
        </w:rPr>
        <w:t xml:space="preserve"> dieta é um dos fatores modificáveis da etiologia da psoríase</w:t>
      </w:r>
      <w:r w:rsidRPr="009B482C">
        <w:rPr>
          <w:rFonts w:ascii="Arial" w:hAnsi="Arial" w:cs="Arial"/>
        </w:rPr>
        <w:t>,</w:t>
      </w:r>
      <w:r w:rsidR="00196466" w:rsidRPr="009B482C">
        <w:rPr>
          <w:rFonts w:ascii="Arial" w:hAnsi="Arial" w:cs="Arial"/>
        </w:rPr>
        <w:t xml:space="preserve"> desta forma</w:t>
      </w:r>
      <w:r w:rsidRPr="009B482C">
        <w:rPr>
          <w:rFonts w:ascii="Arial" w:hAnsi="Arial" w:cs="Arial"/>
        </w:rPr>
        <w:t>,</w:t>
      </w:r>
      <w:r w:rsidR="00196466" w:rsidRPr="009B482C">
        <w:rPr>
          <w:rFonts w:ascii="Arial" w:hAnsi="Arial" w:cs="Arial"/>
        </w:rPr>
        <w:t xml:space="preserve"> </w:t>
      </w:r>
      <w:r w:rsidR="00AB24C1" w:rsidRPr="009B482C">
        <w:rPr>
          <w:rFonts w:ascii="Arial" w:hAnsi="Arial" w:cs="Arial"/>
        </w:rPr>
        <w:t>figuram como possível intervenção não farmacológica</w:t>
      </w:r>
      <w:r w:rsidR="00196466" w:rsidRPr="009B482C">
        <w:rPr>
          <w:rFonts w:ascii="Arial" w:hAnsi="Arial" w:cs="Arial"/>
        </w:rPr>
        <w:t xml:space="preserve"> para </w:t>
      </w:r>
      <w:r w:rsidR="00AB24C1" w:rsidRPr="009B482C">
        <w:rPr>
          <w:rFonts w:ascii="Arial" w:hAnsi="Arial" w:cs="Arial"/>
        </w:rPr>
        <w:t>melhora dos sintomas</w:t>
      </w:r>
      <w:r w:rsidR="00196466" w:rsidRPr="009B482C">
        <w:rPr>
          <w:rFonts w:ascii="Arial" w:hAnsi="Arial" w:cs="Arial"/>
        </w:rPr>
        <w:t xml:space="preserve">. O primeiro artigo a tratar dessa hipótese é a revisão na literatura realizada por </w:t>
      </w:r>
      <w:proofErr w:type="spellStart"/>
      <w:r w:rsidR="00196466" w:rsidRPr="009B482C">
        <w:rPr>
          <w:rFonts w:ascii="Arial" w:hAnsi="Arial" w:cs="Arial"/>
        </w:rPr>
        <w:t>Ko</w:t>
      </w:r>
      <w:proofErr w:type="spellEnd"/>
      <w:r w:rsidR="00545E5C" w:rsidRPr="009B482C">
        <w:rPr>
          <w:rFonts w:ascii="Arial" w:hAnsi="Arial" w:cs="Arial"/>
        </w:rPr>
        <w:t xml:space="preserve"> e colaboradores </w:t>
      </w:r>
      <w:r w:rsidR="007A58FC">
        <w:rPr>
          <w:rFonts w:ascii="Arial" w:hAnsi="Arial" w:cs="Arial"/>
        </w:rPr>
        <w:t>(2019)</w:t>
      </w:r>
      <w:r w:rsidR="00196466" w:rsidRPr="009B482C">
        <w:rPr>
          <w:rFonts w:ascii="Arial" w:hAnsi="Arial" w:cs="Arial"/>
        </w:rPr>
        <w:t xml:space="preserve">. A </w:t>
      </w:r>
      <w:r w:rsidR="00196466" w:rsidRPr="009B482C">
        <w:rPr>
          <w:rFonts w:ascii="Arial" w:hAnsi="Arial" w:cs="Arial"/>
        </w:rPr>
        <w:lastRenderedPageBreak/>
        <w:t>revisão foi realizada centrada em ensaios randomizados focados em mudanças no comportamento</w:t>
      </w:r>
      <w:r w:rsidR="00AB24C1" w:rsidRPr="009B482C">
        <w:rPr>
          <w:rFonts w:ascii="Arial" w:hAnsi="Arial" w:cs="Arial"/>
        </w:rPr>
        <w:t>,</w:t>
      </w:r>
      <w:r w:rsidR="00196466" w:rsidRPr="009B482C">
        <w:rPr>
          <w:rFonts w:ascii="Arial" w:hAnsi="Arial" w:cs="Arial"/>
        </w:rPr>
        <w:t xml:space="preserve"> visando o manejo dos sintomas de psoríase</w:t>
      </w:r>
      <w:r w:rsidR="00AB24C1" w:rsidRPr="009B482C">
        <w:rPr>
          <w:rFonts w:ascii="Arial" w:hAnsi="Arial" w:cs="Arial"/>
        </w:rPr>
        <w:t>. Foram avaliados</w:t>
      </w:r>
      <w:r w:rsidR="00196466" w:rsidRPr="009B482C">
        <w:rPr>
          <w:rFonts w:ascii="Arial" w:hAnsi="Arial" w:cs="Arial"/>
        </w:rPr>
        <w:t xml:space="preserve"> os efeitos de mudanças comportamentais como: redução de peso; abstinência alc</w:t>
      </w:r>
      <w:r w:rsidR="00AB24C1" w:rsidRPr="009B482C">
        <w:rPr>
          <w:rFonts w:ascii="Arial" w:hAnsi="Arial" w:cs="Arial"/>
        </w:rPr>
        <w:t>o</w:t>
      </w:r>
      <w:r w:rsidR="00196466" w:rsidRPr="009B482C">
        <w:rPr>
          <w:rFonts w:ascii="Arial" w:hAnsi="Arial" w:cs="Arial"/>
        </w:rPr>
        <w:t>ólica; cessação de tabagismo; modificações na dieta; prática de exercício físico e outras mudanças no estilo de vida. Os artigos selecionados continham intervenções com tempo mínimo de 12 semanas, incluindo no total 1163 pacientes, com idade de 43 a 61 anos; 656 homens e 478 mulheres.</w:t>
      </w:r>
    </w:p>
    <w:p w:rsidR="00196466" w:rsidRPr="009B482C" w:rsidRDefault="00AB24C1" w:rsidP="009B482C">
      <w:pPr>
        <w:spacing w:before="100" w:beforeAutospacing="1" w:after="100" w:afterAutospacing="1" w:line="360" w:lineRule="auto"/>
        <w:ind w:firstLine="708"/>
        <w:jc w:val="both"/>
        <w:rPr>
          <w:rFonts w:ascii="Arial" w:hAnsi="Arial" w:cs="Arial"/>
        </w:rPr>
      </w:pPr>
      <w:r w:rsidRPr="009B482C">
        <w:rPr>
          <w:rFonts w:ascii="Arial" w:hAnsi="Arial" w:cs="Arial"/>
        </w:rPr>
        <w:t>O artigo t</w:t>
      </w:r>
      <w:r w:rsidR="00196466" w:rsidRPr="009B482C">
        <w:rPr>
          <w:rFonts w:ascii="Arial" w:hAnsi="Arial" w:cs="Arial"/>
        </w:rPr>
        <w:t xml:space="preserve">rata somente da intervenção na dieta em comparação </w:t>
      </w:r>
      <w:r w:rsidRPr="009B482C">
        <w:rPr>
          <w:rFonts w:ascii="Arial" w:hAnsi="Arial" w:cs="Arial"/>
        </w:rPr>
        <w:t>ao</w:t>
      </w:r>
      <w:r w:rsidR="00196466" w:rsidRPr="009B482C">
        <w:rPr>
          <w:rFonts w:ascii="Arial" w:hAnsi="Arial" w:cs="Arial"/>
        </w:rPr>
        <w:t xml:space="preserve"> tratamento usual. A </w:t>
      </w:r>
      <w:r w:rsidRPr="009B482C">
        <w:rPr>
          <w:rFonts w:ascii="Arial" w:hAnsi="Arial" w:cs="Arial"/>
        </w:rPr>
        <w:t xml:space="preserve">esse </w:t>
      </w:r>
      <w:r w:rsidR="00196466" w:rsidRPr="009B482C">
        <w:rPr>
          <w:rFonts w:ascii="Arial" w:hAnsi="Arial" w:cs="Arial"/>
        </w:rPr>
        <w:t>respeito, indica que a restrição calórica pode levar a uma melhora de até 75% no índice de severidade e área da Psoríase (PASI).</w:t>
      </w:r>
      <w:r w:rsidRPr="009B482C">
        <w:rPr>
          <w:rFonts w:ascii="Arial" w:hAnsi="Arial" w:cs="Arial"/>
        </w:rPr>
        <w:t xml:space="preserve"> </w:t>
      </w:r>
      <w:r w:rsidR="00196466" w:rsidRPr="009B482C">
        <w:rPr>
          <w:rFonts w:ascii="Arial" w:hAnsi="Arial" w:cs="Arial"/>
        </w:rPr>
        <w:t>As intervenções na dieta podem reduzir a severidade da psoríase, sendo essa uma evidência de baixa qualidade, e têm impacto positivo na qualidade de vida e na redução do IMC em pacientes obesos</w:t>
      </w:r>
      <w:r w:rsidRPr="009B482C">
        <w:rPr>
          <w:rFonts w:ascii="Arial" w:hAnsi="Arial" w:cs="Arial"/>
        </w:rPr>
        <w:t>,</w:t>
      </w:r>
      <w:r w:rsidR="00196466" w:rsidRPr="009B482C">
        <w:rPr>
          <w:rFonts w:ascii="Arial" w:hAnsi="Arial" w:cs="Arial"/>
        </w:rPr>
        <w:t xml:space="preserve"> em comparação com o tratamento usual, sendo estas evidências de qualidade moderada.</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A intervenção na dieta, segundo o artigo, pode reduzir a severidade da psoríase e provavelmente impacta positivamente na qualidade de vida, e na redução do IMC de pacientes obesos, em comparação com o tratamento usual. O artigo também trata da combinação de intervenção na dieta e um programa de exercício, sendo essa combinação possivelmente benéfica com relação à severidade dos sintomas de psoríase, e na redução do IMC, quando comparada com intervenção usual e orientações gerais. Aderência ao tratamento também pode ser melhorada através de uma intervenção na dieta em comparação com seguimento usual </w:t>
      </w:r>
      <w:r w:rsidR="007A58FC" w:rsidRPr="007A58FC">
        <w:rPr>
          <w:rFonts w:ascii="Arial" w:hAnsi="Arial" w:cs="Arial"/>
          <w:color w:val="000000"/>
        </w:rPr>
        <w:t>(</w:t>
      </w:r>
      <w:proofErr w:type="spellStart"/>
      <w:r w:rsidR="007A58FC" w:rsidRPr="007A58FC">
        <w:rPr>
          <w:rFonts w:ascii="Arial" w:hAnsi="Arial" w:cs="Arial"/>
          <w:color w:val="000000"/>
        </w:rPr>
        <w:t>Ko</w:t>
      </w:r>
      <w:proofErr w:type="spellEnd"/>
      <w:r w:rsidR="007A58FC" w:rsidRPr="007A58FC">
        <w:rPr>
          <w:rFonts w:ascii="Arial" w:hAnsi="Arial" w:cs="Arial"/>
          <w:color w:val="000000"/>
        </w:rPr>
        <w:t>, et al. 2019).</w:t>
      </w:r>
      <w:r w:rsidR="007A58FC" w:rsidRPr="009B482C">
        <w:rPr>
          <w:rFonts w:ascii="Arial" w:hAnsi="Arial" w:cs="Arial"/>
        </w:rPr>
        <w:t xml:space="preserve"> </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Ainda com relação à possibilidade d</w:t>
      </w:r>
      <w:r w:rsidR="00AB24C1" w:rsidRPr="009B482C">
        <w:rPr>
          <w:rFonts w:ascii="Arial" w:hAnsi="Arial" w:cs="Arial"/>
        </w:rPr>
        <w:t>e a</w:t>
      </w:r>
      <w:r w:rsidRPr="009B482C">
        <w:rPr>
          <w:rFonts w:ascii="Arial" w:hAnsi="Arial" w:cs="Arial"/>
        </w:rPr>
        <w:t xml:space="preserve"> dieta cursar com uma melhora clínica, de maneira mais abrangente, foi selecionado a pesquisa de </w:t>
      </w:r>
      <w:proofErr w:type="spellStart"/>
      <w:r w:rsidRPr="009B482C">
        <w:rPr>
          <w:rFonts w:ascii="Arial" w:hAnsi="Arial" w:cs="Arial"/>
        </w:rPr>
        <w:t>Afifi</w:t>
      </w:r>
      <w:proofErr w:type="spellEnd"/>
      <w:r w:rsidR="00545E5C" w:rsidRPr="009B482C">
        <w:rPr>
          <w:rFonts w:ascii="Arial" w:hAnsi="Arial" w:cs="Arial"/>
        </w:rPr>
        <w:t xml:space="preserve"> e colaboradores</w:t>
      </w:r>
      <w:r w:rsidRPr="009B482C">
        <w:rPr>
          <w:rFonts w:ascii="Arial" w:hAnsi="Arial" w:cs="Arial"/>
        </w:rPr>
        <w:t xml:space="preserve"> </w:t>
      </w:r>
      <w:r w:rsidR="007A58FC">
        <w:rPr>
          <w:rFonts w:ascii="Arial" w:hAnsi="Arial" w:cs="Arial"/>
        </w:rPr>
        <w:t>(2017)</w:t>
      </w:r>
      <w:r w:rsidRPr="009B482C">
        <w:rPr>
          <w:rFonts w:ascii="Arial" w:hAnsi="Arial" w:cs="Arial"/>
        </w:rPr>
        <w:t xml:space="preserve">. Uma aplicação de questionário composto de 61 questões aplicado a membros da </w:t>
      </w:r>
      <w:proofErr w:type="spellStart"/>
      <w:r w:rsidRPr="009B482C">
        <w:rPr>
          <w:rFonts w:ascii="Arial" w:hAnsi="Arial" w:cs="Arial"/>
        </w:rPr>
        <w:t>National</w:t>
      </w:r>
      <w:proofErr w:type="spellEnd"/>
      <w:r w:rsidRPr="009B482C">
        <w:rPr>
          <w:rFonts w:ascii="Arial" w:hAnsi="Arial" w:cs="Arial"/>
        </w:rPr>
        <w:t xml:space="preserve"> </w:t>
      </w:r>
      <w:proofErr w:type="spellStart"/>
      <w:r w:rsidRPr="009B482C">
        <w:rPr>
          <w:rFonts w:ascii="Arial" w:hAnsi="Arial" w:cs="Arial"/>
        </w:rPr>
        <w:t>Psoriasis</w:t>
      </w:r>
      <w:proofErr w:type="spellEnd"/>
      <w:r w:rsidRPr="009B482C">
        <w:rPr>
          <w:rFonts w:ascii="Arial" w:hAnsi="Arial" w:cs="Arial"/>
        </w:rPr>
        <w:t xml:space="preserve"> Foundation a respeito de hábitos alimentares, cursando com modificações ou não de sintomas de pele, assim como na percepção desses pacientes sobre sua condição. No total participaram 1206 pacientes divididos em pacientes sem psoríase e pacientes com psoríase, sendo o grupo de pacientes com psoríase composto por 20.9% pacientes com doença branda, 42.2% com sintomas moderados, e 36.9% com sintomas severos de psoríase.</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Dos pacientes pesquisados no grupo de intervenção, 41.8% dos pacientes </w:t>
      </w:r>
      <w:proofErr w:type="spellStart"/>
      <w:r w:rsidRPr="009B482C">
        <w:rPr>
          <w:rFonts w:ascii="Arial" w:hAnsi="Arial" w:cs="Arial"/>
        </w:rPr>
        <w:t>psoriásicos</w:t>
      </w:r>
      <w:proofErr w:type="spellEnd"/>
      <w:r w:rsidRPr="009B482C">
        <w:rPr>
          <w:rFonts w:ascii="Arial" w:hAnsi="Arial" w:cs="Arial"/>
        </w:rPr>
        <w:t xml:space="preserve"> referem que a motivação para a tentativa de adoção de mudanças na dieta foi a </w:t>
      </w:r>
      <w:r w:rsidRPr="009B482C">
        <w:rPr>
          <w:rFonts w:ascii="Arial" w:hAnsi="Arial" w:cs="Arial"/>
        </w:rPr>
        <w:lastRenderedPageBreak/>
        <w:t>busca de uma melhora global na saúde. Para além da dieta figurando como uma possível intervenção visando a melhora global de saúde na percepção dos pacientes, 41.5% dos respondentes elencaram a dieta como mais importante do que medicamentos sintomáticos, e para 31% a dieta é mais importante que as medicações prescritas. Embora o estudo tenha suas limitações, essas informações trazem um olhar interessante para a percepção dos pacientes com relação a seus sintomas</w:t>
      </w:r>
      <w:r w:rsidR="007A58FC">
        <w:rPr>
          <w:rFonts w:ascii="Arial" w:hAnsi="Arial" w:cs="Arial"/>
        </w:rPr>
        <w:t xml:space="preserve"> (</w:t>
      </w:r>
      <w:proofErr w:type="spellStart"/>
      <w:r w:rsidR="007A58FC">
        <w:rPr>
          <w:rFonts w:ascii="Arial" w:hAnsi="Arial" w:cs="Arial"/>
        </w:rPr>
        <w:t>Afifi</w:t>
      </w:r>
      <w:proofErr w:type="spellEnd"/>
      <w:r w:rsidR="007A58FC">
        <w:rPr>
          <w:rFonts w:ascii="Arial" w:hAnsi="Arial" w:cs="Arial"/>
        </w:rPr>
        <w:t>, et al. 2017).</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Também na linha de objetivamente buscar a possível correlação entre impactos positivos na psoríase e alterações na dieta, dando especial atenção à ingesta alimentar assim como a seleção dos alimentos ingeridos, sendo eles: glúten; ácidos graxos </w:t>
      </w:r>
      <w:proofErr w:type="spellStart"/>
      <w:r w:rsidRPr="009B482C">
        <w:rPr>
          <w:rFonts w:ascii="Arial" w:hAnsi="Arial" w:cs="Arial"/>
        </w:rPr>
        <w:t>poliinstaurados</w:t>
      </w:r>
      <w:proofErr w:type="spellEnd"/>
      <w:r w:rsidRPr="009B482C">
        <w:rPr>
          <w:rFonts w:ascii="Arial" w:hAnsi="Arial" w:cs="Arial"/>
        </w:rPr>
        <w:t xml:space="preserve">; estresse </w:t>
      </w:r>
      <w:proofErr w:type="spellStart"/>
      <w:r w:rsidRPr="009B482C">
        <w:rPr>
          <w:rFonts w:ascii="Arial" w:hAnsi="Arial" w:cs="Arial"/>
        </w:rPr>
        <w:t>oxidativo</w:t>
      </w:r>
      <w:proofErr w:type="spellEnd"/>
      <w:r w:rsidRPr="009B482C">
        <w:rPr>
          <w:rFonts w:ascii="Arial" w:hAnsi="Arial" w:cs="Arial"/>
        </w:rPr>
        <w:t xml:space="preserve"> e </w:t>
      </w:r>
      <w:proofErr w:type="spellStart"/>
      <w:r w:rsidRPr="009B482C">
        <w:rPr>
          <w:rFonts w:ascii="Arial" w:hAnsi="Arial" w:cs="Arial"/>
        </w:rPr>
        <w:t>anti-oxidantes</w:t>
      </w:r>
      <w:proofErr w:type="spellEnd"/>
      <w:r w:rsidRPr="009B482C">
        <w:rPr>
          <w:rFonts w:ascii="Arial" w:hAnsi="Arial" w:cs="Arial"/>
        </w:rPr>
        <w:t xml:space="preserve">; vitamina D3 e análogos; vitamina B12; status nutricional, e interações entre medicamentos e alimentos. Concluindo que a dieta é um fator na etiologia e patogenia da psoríase </w:t>
      </w:r>
      <w:r w:rsidR="007A58FC">
        <w:rPr>
          <w:rFonts w:ascii="Arial" w:hAnsi="Arial" w:cs="Arial"/>
          <w:color w:val="000000" w:themeColor="text1"/>
        </w:rPr>
        <w:t>(</w:t>
      </w:r>
      <w:proofErr w:type="spellStart"/>
      <w:r w:rsidR="007A58FC">
        <w:rPr>
          <w:rFonts w:ascii="Arial" w:hAnsi="Arial" w:cs="Arial"/>
          <w:color w:val="000000" w:themeColor="text1"/>
        </w:rPr>
        <w:t>Wolters</w:t>
      </w:r>
      <w:proofErr w:type="spellEnd"/>
      <w:r w:rsidR="007A58FC">
        <w:rPr>
          <w:rFonts w:ascii="Arial" w:hAnsi="Arial" w:cs="Arial"/>
          <w:color w:val="000000" w:themeColor="text1"/>
        </w:rPr>
        <w:t>, 2005)</w:t>
      </w:r>
      <w:r w:rsidRPr="009B482C">
        <w:rPr>
          <w:rFonts w:ascii="Arial" w:hAnsi="Arial" w:cs="Arial"/>
        </w:rPr>
        <w:t xml:space="preserve">. Também compartilha dessa conclusão o artigo de </w:t>
      </w:r>
      <w:proofErr w:type="spellStart"/>
      <w:r w:rsidRPr="009B482C">
        <w:rPr>
          <w:rFonts w:ascii="Arial" w:hAnsi="Arial" w:cs="Arial"/>
        </w:rPr>
        <w:t>Araujo</w:t>
      </w:r>
      <w:proofErr w:type="spellEnd"/>
      <w:r w:rsidRPr="009B482C">
        <w:rPr>
          <w:rFonts w:ascii="Arial" w:hAnsi="Arial" w:cs="Arial"/>
        </w:rPr>
        <w:t xml:space="preserve">, Burgos e Moura, tratando de dietas específicas e alterações nutricionais havendo impacto na psoríase </w:t>
      </w:r>
      <w:r w:rsidR="00456BC2">
        <w:rPr>
          <w:rFonts w:ascii="Arial" w:hAnsi="Arial" w:cs="Arial"/>
        </w:rPr>
        <w:t>(</w:t>
      </w:r>
      <w:proofErr w:type="spellStart"/>
      <w:r w:rsidR="007A58FC">
        <w:rPr>
          <w:rFonts w:ascii="Arial" w:hAnsi="Arial" w:cs="Arial"/>
        </w:rPr>
        <w:t>Araujo</w:t>
      </w:r>
      <w:proofErr w:type="spellEnd"/>
      <w:r w:rsidR="007A58FC">
        <w:rPr>
          <w:rFonts w:ascii="Arial" w:hAnsi="Arial" w:cs="Arial"/>
        </w:rPr>
        <w:t>, Burgos &amp; Moura. 2009</w:t>
      </w:r>
      <w:r w:rsidR="00456BC2">
        <w:rPr>
          <w:rFonts w:ascii="Arial" w:hAnsi="Arial" w:cs="Arial"/>
        </w:rPr>
        <w:t>)</w:t>
      </w:r>
      <w:r w:rsidRPr="009B482C">
        <w:rPr>
          <w:rFonts w:ascii="Arial" w:hAnsi="Arial" w:cs="Arial"/>
        </w:rPr>
        <w:t>.</w:t>
      </w:r>
    </w:p>
    <w:p w:rsidR="00196466" w:rsidRPr="009B482C" w:rsidRDefault="00162CCA" w:rsidP="00D336EA">
      <w:pPr>
        <w:pStyle w:val="Ttulo2"/>
        <w:rPr>
          <w:rFonts w:ascii="Arial" w:hAnsi="Arial" w:cs="Arial"/>
        </w:rPr>
      </w:pPr>
      <w:bookmarkStart w:id="9" w:name="_Toc56545953"/>
      <w:r>
        <w:rPr>
          <w:rFonts w:ascii="Arial" w:hAnsi="Arial" w:cs="Arial"/>
        </w:rPr>
        <w:t>3.</w:t>
      </w:r>
      <w:r w:rsidR="00196466" w:rsidRPr="009B482C">
        <w:rPr>
          <w:rFonts w:ascii="Arial" w:hAnsi="Arial" w:cs="Arial"/>
        </w:rPr>
        <w:t>2. Impactos clínicos da adoção de dietas vegetarianas na psoríase</w:t>
      </w:r>
      <w:bookmarkEnd w:id="9"/>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Elucidando as evidências que tratam da dieta como um fator importante para tratamento não farmacológico das doenças, é necessário aprofundar no tema tratando das dietas vegetarianas especificamente, e de suas variantes quando presentes, no impacto positivo, caso exista, na artrite </w:t>
      </w:r>
      <w:proofErr w:type="spellStart"/>
      <w:r w:rsidRPr="009B482C">
        <w:rPr>
          <w:rFonts w:ascii="Arial" w:hAnsi="Arial" w:cs="Arial"/>
        </w:rPr>
        <w:t>psoriásica</w:t>
      </w:r>
      <w:proofErr w:type="spellEnd"/>
      <w:r w:rsidRPr="009B482C">
        <w:rPr>
          <w:rFonts w:ascii="Arial" w:hAnsi="Arial" w:cs="Arial"/>
        </w:rPr>
        <w:t xml:space="preserve"> e psoríase. Ainda tratando da investigação realizada por </w:t>
      </w:r>
      <w:proofErr w:type="spellStart"/>
      <w:r w:rsidRPr="009B482C">
        <w:rPr>
          <w:rFonts w:ascii="Arial" w:hAnsi="Arial" w:cs="Arial"/>
        </w:rPr>
        <w:t>Afifi</w:t>
      </w:r>
      <w:proofErr w:type="spellEnd"/>
      <w:r w:rsidR="00545E5C" w:rsidRPr="009B482C">
        <w:rPr>
          <w:rFonts w:ascii="Arial" w:hAnsi="Arial" w:cs="Arial"/>
        </w:rPr>
        <w:t xml:space="preserve"> e colaboradores</w:t>
      </w:r>
      <w:r w:rsidRPr="009B482C">
        <w:rPr>
          <w:rFonts w:ascii="Arial" w:hAnsi="Arial" w:cs="Arial"/>
        </w:rPr>
        <w:t xml:space="preserve">, das dietas específicas citadas investigadas cujos pacientes aderentes referiram uma resposta favorável com os sintomas de pele foi a dieta </w:t>
      </w:r>
      <w:proofErr w:type="spellStart"/>
      <w:r w:rsidRPr="009B482C">
        <w:rPr>
          <w:rFonts w:ascii="Arial" w:hAnsi="Arial" w:cs="Arial"/>
        </w:rPr>
        <w:t>Pagano</w:t>
      </w:r>
      <w:proofErr w:type="spellEnd"/>
      <w:r w:rsidRPr="009B482C">
        <w:rPr>
          <w:rFonts w:ascii="Arial" w:hAnsi="Arial" w:cs="Arial"/>
        </w:rPr>
        <w:t xml:space="preserve"> em primeiro lugar a dieta </w:t>
      </w:r>
      <w:proofErr w:type="spellStart"/>
      <w:r w:rsidRPr="009B482C">
        <w:rPr>
          <w:rFonts w:ascii="Arial" w:hAnsi="Arial" w:cs="Arial"/>
        </w:rPr>
        <w:t>Pagano</w:t>
      </w:r>
      <w:proofErr w:type="spellEnd"/>
      <w:r w:rsidRPr="009B482C">
        <w:rPr>
          <w:rFonts w:ascii="Arial" w:hAnsi="Arial" w:cs="Arial"/>
        </w:rPr>
        <w:t>, com 72.2%, seguida pela dieta vegana com 70% dos aderentes citando melhora de seus sintomas</w:t>
      </w:r>
      <w:r w:rsidR="00724EEF" w:rsidRPr="009B482C">
        <w:rPr>
          <w:rFonts w:ascii="Arial" w:hAnsi="Arial" w:cs="Arial"/>
        </w:rPr>
        <w:t xml:space="preserve"> </w:t>
      </w:r>
      <w:r w:rsidR="00456BC2">
        <w:rPr>
          <w:rFonts w:ascii="Arial" w:hAnsi="Arial" w:cs="Arial"/>
        </w:rPr>
        <w:t>(</w:t>
      </w:r>
      <w:proofErr w:type="spellStart"/>
      <w:r w:rsidR="00456BC2">
        <w:rPr>
          <w:rFonts w:ascii="Arial" w:hAnsi="Arial" w:cs="Arial"/>
        </w:rPr>
        <w:t>Afifi</w:t>
      </w:r>
      <w:proofErr w:type="spellEnd"/>
      <w:r w:rsidR="00456BC2">
        <w:rPr>
          <w:rFonts w:ascii="Arial" w:hAnsi="Arial" w:cs="Arial"/>
        </w:rPr>
        <w:t>, et al. 2017).</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Uma grande parte dos paci</w:t>
      </w:r>
      <w:r w:rsidR="00AB24C1" w:rsidRPr="009B482C">
        <w:rPr>
          <w:rFonts w:ascii="Arial" w:hAnsi="Arial" w:cs="Arial"/>
        </w:rPr>
        <w:t>e</w:t>
      </w:r>
      <w:r w:rsidRPr="009B482C">
        <w:rPr>
          <w:rFonts w:ascii="Arial" w:hAnsi="Arial" w:cs="Arial"/>
        </w:rPr>
        <w:t xml:space="preserve">ntes refere melhora na percepção dos sintomas ao realizar alterações na dieta, sendo essa melhora responsável pela motivação em direção à mudança de comportamento. O artigo sugere uma relação inversa entre psoríase e o consumo de frutas e vegetais. Estes alimentos provêm uma variedade de antioxidantes, como vitaminas, flavonoides, minerais e carotenoides, que são inversamente correlacionados com TNF- alfa, proteína C reativa, e </w:t>
      </w:r>
      <w:proofErr w:type="spellStart"/>
      <w:r w:rsidRPr="009B482C">
        <w:rPr>
          <w:rFonts w:ascii="Arial" w:hAnsi="Arial" w:cs="Arial"/>
        </w:rPr>
        <w:t>Interleucina</w:t>
      </w:r>
      <w:proofErr w:type="spellEnd"/>
      <w:r w:rsidRPr="009B482C">
        <w:rPr>
          <w:rFonts w:ascii="Arial" w:hAnsi="Arial" w:cs="Arial"/>
        </w:rPr>
        <w:t xml:space="preserve"> 6 (IL-</w:t>
      </w:r>
      <w:proofErr w:type="gramStart"/>
      <w:r w:rsidRPr="009B482C">
        <w:rPr>
          <w:rFonts w:ascii="Arial" w:hAnsi="Arial" w:cs="Arial"/>
        </w:rPr>
        <w:t>6</w:t>
      </w:r>
      <w:r w:rsidR="00456BC2">
        <w:rPr>
          <w:rFonts w:ascii="Arial" w:hAnsi="Arial" w:cs="Arial"/>
        </w:rPr>
        <w:t>)(</w:t>
      </w:r>
      <w:proofErr w:type="spellStart"/>
      <w:proofErr w:type="gramEnd"/>
      <w:r w:rsidR="00456BC2">
        <w:rPr>
          <w:rFonts w:ascii="Arial" w:hAnsi="Arial" w:cs="Arial"/>
        </w:rPr>
        <w:t>Afifi</w:t>
      </w:r>
      <w:proofErr w:type="spellEnd"/>
      <w:r w:rsidR="00456BC2">
        <w:rPr>
          <w:rFonts w:ascii="Arial" w:hAnsi="Arial" w:cs="Arial"/>
        </w:rPr>
        <w:t>, et al. 2017).</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lastRenderedPageBreak/>
        <w:t xml:space="preserve">Segundo </w:t>
      </w:r>
      <w:proofErr w:type="spellStart"/>
      <w:r w:rsidRPr="009B482C">
        <w:rPr>
          <w:rFonts w:ascii="Arial" w:hAnsi="Arial" w:cs="Arial"/>
        </w:rPr>
        <w:t>Wolters</w:t>
      </w:r>
      <w:proofErr w:type="spellEnd"/>
      <w:r w:rsidRPr="009B482C">
        <w:rPr>
          <w:rFonts w:ascii="Arial" w:hAnsi="Arial" w:cs="Arial"/>
        </w:rPr>
        <w:t xml:space="preserve">, especificamente com relação à dieta vegetariana, essas dietas </w:t>
      </w:r>
      <w:proofErr w:type="spellStart"/>
      <w:r w:rsidRPr="009B482C">
        <w:rPr>
          <w:rFonts w:ascii="Arial" w:hAnsi="Arial" w:cs="Arial"/>
        </w:rPr>
        <w:t>pofem</w:t>
      </w:r>
      <w:proofErr w:type="spellEnd"/>
      <w:r w:rsidRPr="009B482C">
        <w:rPr>
          <w:rFonts w:ascii="Arial" w:hAnsi="Arial" w:cs="Arial"/>
        </w:rPr>
        <w:t xml:space="preserve"> ser beneficiais para todos os pacientes com psoríase, sem distinção com relação a gravidade ou padrão de acometimento</w:t>
      </w:r>
      <w:r w:rsidR="00724EEF" w:rsidRPr="009B482C">
        <w:rPr>
          <w:rFonts w:ascii="Arial" w:hAnsi="Arial" w:cs="Arial"/>
        </w:rPr>
        <w:t xml:space="preserve"> </w:t>
      </w:r>
      <w:r w:rsidR="007A58FC">
        <w:rPr>
          <w:rFonts w:ascii="Arial" w:hAnsi="Arial" w:cs="Arial"/>
          <w:color w:val="000000" w:themeColor="text1"/>
        </w:rPr>
        <w:t>(</w:t>
      </w:r>
      <w:proofErr w:type="spellStart"/>
      <w:r w:rsidR="007A58FC">
        <w:rPr>
          <w:rFonts w:ascii="Arial" w:hAnsi="Arial" w:cs="Arial"/>
          <w:color w:val="000000" w:themeColor="text1"/>
        </w:rPr>
        <w:t>Wolters</w:t>
      </w:r>
      <w:proofErr w:type="spellEnd"/>
      <w:r w:rsidR="007A58FC">
        <w:rPr>
          <w:rFonts w:ascii="Arial" w:hAnsi="Arial" w:cs="Arial"/>
          <w:color w:val="000000" w:themeColor="text1"/>
        </w:rPr>
        <w:t>, 2005)</w:t>
      </w:r>
      <w:r w:rsidRPr="009B482C">
        <w:rPr>
          <w:rFonts w:ascii="Arial" w:hAnsi="Arial" w:cs="Arial"/>
        </w:rPr>
        <w:t xml:space="preserve">. Esse benefício segundo o autor se dá devido à baixa quantidade de ácido araquidônico na ingesta, que leva consequentemente à redução na gênese de eicosanoides inflamatórios. Essa hipótese da redução na ingesta de ácido araquidônico para redução de </w:t>
      </w:r>
      <w:proofErr w:type="spellStart"/>
      <w:r w:rsidRPr="009B482C">
        <w:rPr>
          <w:rFonts w:ascii="Arial" w:hAnsi="Arial" w:cs="Arial"/>
        </w:rPr>
        <w:t>citocinas</w:t>
      </w:r>
      <w:proofErr w:type="spellEnd"/>
      <w:r w:rsidRPr="009B482C">
        <w:rPr>
          <w:rFonts w:ascii="Arial" w:hAnsi="Arial" w:cs="Arial"/>
        </w:rPr>
        <w:t xml:space="preserve"> inflamatórias em dietas hipocalóricas também é tratada pelos autores </w:t>
      </w:r>
      <w:proofErr w:type="spellStart"/>
      <w:r w:rsidRPr="009B482C">
        <w:rPr>
          <w:rFonts w:ascii="Arial" w:hAnsi="Arial" w:cs="Arial"/>
        </w:rPr>
        <w:t>Arau</w:t>
      </w:r>
      <w:r w:rsidR="00724EEF" w:rsidRPr="009B482C">
        <w:rPr>
          <w:rFonts w:ascii="Arial" w:hAnsi="Arial" w:cs="Arial"/>
        </w:rPr>
        <w:t>j</w:t>
      </w:r>
      <w:r w:rsidRPr="009B482C">
        <w:rPr>
          <w:rFonts w:ascii="Arial" w:hAnsi="Arial" w:cs="Arial"/>
        </w:rPr>
        <w:t>o</w:t>
      </w:r>
      <w:proofErr w:type="spellEnd"/>
      <w:r w:rsidRPr="009B482C">
        <w:rPr>
          <w:rFonts w:ascii="Arial" w:hAnsi="Arial" w:cs="Arial"/>
        </w:rPr>
        <w:t>, Burgos, e Moura</w:t>
      </w:r>
      <w:r w:rsidR="00724EEF" w:rsidRPr="009B482C">
        <w:rPr>
          <w:rFonts w:ascii="Arial" w:hAnsi="Arial" w:cs="Arial"/>
        </w:rPr>
        <w:t xml:space="preserve">, </w:t>
      </w:r>
      <w:r w:rsidRPr="009B482C">
        <w:rPr>
          <w:rFonts w:ascii="Arial" w:hAnsi="Arial" w:cs="Arial"/>
        </w:rPr>
        <w:t xml:space="preserve">sendo enfatizado o benefício em todos os pacientes, sem distinção de gravidade </w:t>
      </w:r>
      <w:r w:rsidR="00456BC2">
        <w:rPr>
          <w:rFonts w:ascii="Arial" w:hAnsi="Arial" w:cs="Arial"/>
        </w:rPr>
        <w:t>(</w:t>
      </w:r>
      <w:proofErr w:type="spellStart"/>
      <w:r w:rsidR="00456BC2">
        <w:rPr>
          <w:rFonts w:ascii="Arial" w:hAnsi="Arial" w:cs="Arial"/>
        </w:rPr>
        <w:t>Araujo</w:t>
      </w:r>
      <w:proofErr w:type="spellEnd"/>
      <w:r w:rsidR="00456BC2">
        <w:rPr>
          <w:rFonts w:ascii="Arial" w:hAnsi="Arial" w:cs="Arial"/>
        </w:rPr>
        <w:t>, Burgos &amp; Moura. 2009).</w:t>
      </w:r>
    </w:p>
    <w:p w:rsidR="009B482C" w:rsidRPr="004F2C44" w:rsidRDefault="00196466" w:rsidP="009B482C">
      <w:pPr>
        <w:spacing w:before="100" w:beforeAutospacing="1" w:after="100" w:afterAutospacing="1" w:line="360" w:lineRule="auto"/>
        <w:ind w:firstLine="708"/>
        <w:jc w:val="both"/>
        <w:rPr>
          <w:rFonts w:ascii="Arial" w:hAnsi="Arial" w:cs="Arial"/>
        </w:rPr>
      </w:pPr>
      <w:proofErr w:type="spellStart"/>
      <w:r w:rsidRPr="009B482C">
        <w:rPr>
          <w:rFonts w:ascii="Arial" w:hAnsi="Arial" w:cs="Arial"/>
        </w:rPr>
        <w:t>Rastmanesh</w:t>
      </w:r>
      <w:proofErr w:type="spellEnd"/>
      <w:r w:rsidRPr="009B482C">
        <w:rPr>
          <w:rFonts w:ascii="Arial" w:hAnsi="Arial" w:cs="Arial"/>
        </w:rPr>
        <w:t xml:space="preserve"> relata em sua revisão os benefícios clínicos das dietas vegetarian</w:t>
      </w:r>
      <w:r w:rsidR="00724EEF" w:rsidRPr="009B482C">
        <w:rPr>
          <w:rFonts w:ascii="Arial" w:hAnsi="Arial" w:cs="Arial"/>
        </w:rPr>
        <w:t>a</w:t>
      </w:r>
      <w:r w:rsidRPr="009B482C">
        <w:rPr>
          <w:rFonts w:ascii="Arial" w:hAnsi="Arial" w:cs="Arial"/>
        </w:rPr>
        <w:t>s</w:t>
      </w:r>
      <w:r w:rsidR="00724EEF" w:rsidRPr="009B482C">
        <w:rPr>
          <w:rFonts w:ascii="Arial" w:hAnsi="Arial" w:cs="Arial"/>
        </w:rPr>
        <w:t xml:space="preserve"> </w:t>
      </w:r>
      <w:r w:rsidR="00456BC2" w:rsidRPr="00456BC2">
        <w:rPr>
          <w:rFonts w:ascii="Arial" w:hAnsi="Arial" w:cs="Arial"/>
          <w:color w:val="000000"/>
        </w:rPr>
        <w:t>(</w:t>
      </w:r>
      <w:proofErr w:type="spellStart"/>
      <w:r w:rsidR="00456BC2" w:rsidRPr="00456BC2">
        <w:rPr>
          <w:rFonts w:ascii="Arial" w:hAnsi="Arial" w:cs="Arial"/>
          <w:color w:val="000000"/>
        </w:rPr>
        <w:t>Rastmanesh</w:t>
      </w:r>
      <w:proofErr w:type="spellEnd"/>
      <w:r w:rsidR="00456BC2" w:rsidRPr="00456BC2">
        <w:rPr>
          <w:rFonts w:ascii="Arial" w:hAnsi="Arial" w:cs="Arial"/>
          <w:color w:val="000000"/>
        </w:rPr>
        <w:t xml:space="preserve">, 2009). </w:t>
      </w:r>
      <w:r w:rsidR="00A51639" w:rsidRPr="009B482C">
        <w:rPr>
          <w:rFonts w:ascii="Arial" w:hAnsi="Arial" w:cs="Arial"/>
        </w:rPr>
        <w:t>O</w:t>
      </w:r>
      <w:r w:rsidRPr="009B482C">
        <w:rPr>
          <w:rFonts w:ascii="Arial" w:hAnsi="Arial" w:cs="Arial"/>
        </w:rPr>
        <w:t xml:space="preserve">bserva que o incremento da </w:t>
      </w:r>
      <w:proofErr w:type="spellStart"/>
      <w:r w:rsidRPr="009B482C">
        <w:rPr>
          <w:rFonts w:ascii="Arial" w:hAnsi="Arial" w:cs="Arial"/>
        </w:rPr>
        <w:t>potassemia</w:t>
      </w:r>
      <w:proofErr w:type="spellEnd"/>
      <w:r w:rsidRPr="009B482C">
        <w:rPr>
          <w:rFonts w:ascii="Arial" w:hAnsi="Arial" w:cs="Arial"/>
        </w:rPr>
        <w:t xml:space="preserve"> é uma das principais consequências de dietas vegetarianas </w:t>
      </w:r>
      <w:r w:rsidR="00456BC2" w:rsidRPr="00456BC2">
        <w:rPr>
          <w:rFonts w:ascii="Arial" w:hAnsi="Arial" w:cs="Arial"/>
          <w:color w:val="111111"/>
        </w:rPr>
        <w:t>(Larsson &amp; Johansson, 2002)</w:t>
      </w:r>
      <w:r w:rsidRPr="009B482C">
        <w:rPr>
          <w:rFonts w:ascii="Arial" w:hAnsi="Arial" w:cs="Arial"/>
        </w:rPr>
        <w:t xml:space="preserve">, sendo os níveis séricos de potássio consequentemente maiores após adoção de uma dieta vegetariana. Esse incremento na </w:t>
      </w:r>
      <w:proofErr w:type="spellStart"/>
      <w:r w:rsidRPr="009B482C">
        <w:rPr>
          <w:rFonts w:ascii="Arial" w:hAnsi="Arial" w:cs="Arial"/>
        </w:rPr>
        <w:t>potassemia</w:t>
      </w:r>
      <w:proofErr w:type="spellEnd"/>
      <w:r w:rsidRPr="009B482C">
        <w:rPr>
          <w:rFonts w:ascii="Arial" w:hAnsi="Arial" w:cs="Arial"/>
        </w:rPr>
        <w:t xml:space="preserve"> está relacionado positivamente com a biossíntese de cortisol </w:t>
      </w:r>
      <w:r w:rsidR="00456BC2" w:rsidRPr="00456BC2">
        <w:rPr>
          <w:rFonts w:ascii="Arial" w:hAnsi="Arial" w:cs="Arial"/>
        </w:rPr>
        <w:t xml:space="preserve">(Li &amp; </w:t>
      </w:r>
      <w:proofErr w:type="spellStart"/>
      <w:r w:rsidR="00456BC2" w:rsidRPr="00456BC2">
        <w:rPr>
          <w:rFonts w:ascii="Arial" w:hAnsi="Arial" w:cs="Arial"/>
        </w:rPr>
        <w:t>Lin</w:t>
      </w:r>
      <w:proofErr w:type="spellEnd"/>
      <w:r w:rsidR="00456BC2" w:rsidRPr="00456BC2">
        <w:rPr>
          <w:rFonts w:ascii="Arial" w:hAnsi="Arial" w:cs="Arial"/>
        </w:rPr>
        <w:t>, 2007)</w:t>
      </w:r>
      <w:r w:rsidRPr="009B482C">
        <w:rPr>
          <w:rFonts w:ascii="Arial" w:hAnsi="Arial" w:cs="Arial"/>
        </w:rPr>
        <w:t>. Partindo desses achados destacados na literatura, propõe um modelo para explicação da redução dos sintomas e dos benefícios dessas dietas na psoríase. Devido ao fato de os glicocorticoides serem agonistas do cortisol, estes atuam como potentes agentes anti-inflamatórios e imunossupressores</w:t>
      </w:r>
      <w:r w:rsidR="000A6CE8" w:rsidRPr="009B482C">
        <w:rPr>
          <w:rFonts w:ascii="Arial" w:hAnsi="Arial" w:cs="Arial"/>
        </w:rPr>
        <w:t xml:space="preserve">, reduzindo a </w:t>
      </w:r>
      <w:r w:rsidRPr="009B482C">
        <w:rPr>
          <w:rFonts w:ascii="Arial" w:hAnsi="Arial" w:cs="Arial"/>
        </w:rPr>
        <w:t xml:space="preserve">inflamação mediada por célula T, por meio da inibição da produção de </w:t>
      </w:r>
      <w:proofErr w:type="spellStart"/>
      <w:r w:rsidRPr="009B482C">
        <w:rPr>
          <w:rFonts w:ascii="Arial" w:hAnsi="Arial" w:cs="Arial"/>
        </w:rPr>
        <w:t>citocinas</w:t>
      </w:r>
      <w:proofErr w:type="spellEnd"/>
      <w:r w:rsidRPr="009B482C">
        <w:rPr>
          <w:rFonts w:ascii="Arial" w:hAnsi="Arial" w:cs="Arial"/>
        </w:rPr>
        <w:t xml:space="preserve"> e da proliferação celular </w:t>
      </w:r>
      <w:r w:rsidR="00456BC2" w:rsidRPr="00456BC2">
        <w:rPr>
          <w:rFonts w:ascii="Arial" w:hAnsi="Arial" w:cs="Arial"/>
          <w:color w:val="000000"/>
        </w:rPr>
        <w:t>(</w:t>
      </w:r>
      <w:proofErr w:type="spellStart"/>
      <w:r w:rsidR="00456BC2" w:rsidRPr="00456BC2">
        <w:rPr>
          <w:rFonts w:ascii="Arial" w:hAnsi="Arial" w:cs="Arial"/>
          <w:color w:val="000000"/>
        </w:rPr>
        <w:t>Willet</w:t>
      </w:r>
      <w:proofErr w:type="spellEnd"/>
      <w:r w:rsidR="00456BC2" w:rsidRPr="00456BC2">
        <w:rPr>
          <w:rFonts w:ascii="Arial" w:hAnsi="Arial" w:cs="Arial"/>
          <w:color w:val="000000"/>
        </w:rPr>
        <w:t>, et al. 2019)</w:t>
      </w:r>
      <w:r w:rsidR="00456BC2">
        <w:rPr>
          <w:rFonts w:ascii="Arial" w:hAnsi="Arial" w:cs="Arial"/>
          <w:color w:val="000000"/>
        </w:rPr>
        <w:t xml:space="preserve">. </w:t>
      </w:r>
      <w:r w:rsidR="00A51639" w:rsidRPr="009B482C">
        <w:rPr>
          <w:rFonts w:ascii="Arial" w:hAnsi="Arial" w:cs="Arial"/>
        </w:rPr>
        <w:t>Sendo esta patologia uma doença inflamatória mediada por linfócitos T, estes</w:t>
      </w:r>
      <w:r w:rsidRPr="009B482C">
        <w:rPr>
          <w:rFonts w:ascii="Arial" w:hAnsi="Arial" w:cs="Arial"/>
        </w:rPr>
        <w:t xml:space="preserve"> fármacos </w:t>
      </w:r>
      <w:r w:rsidR="00A51639" w:rsidRPr="009B482C">
        <w:rPr>
          <w:rFonts w:ascii="Arial" w:hAnsi="Arial" w:cs="Arial"/>
        </w:rPr>
        <w:t xml:space="preserve">compõem parte do </w:t>
      </w:r>
      <w:r w:rsidRPr="009B482C">
        <w:rPr>
          <w:rFonts w:ascii="Arial" w:hAnsi="Arial" w:cs="Arial"/>
        </w:rPr>
        <w:t>tratamento convencional</w:t>
      </w:r>
      <w:r w:rsidR="00A51639" w:rsidRPr="009B482C">
        <w:rPr>
          <w:rFonts w:ascii="Arial" w:hAnsi="Arial" w:cs="Arial"/>
        </w:rPr>
        <w:t>, em apresentações de uso tópico, oral, ou associações dos dois</w:t>
      </w:r>
      <w:r w:rsidRPr="009B482C">
        <w:rPr>
          <w:rFonts w:ascii="Arial" w:hAnsi="Arial" w:cs="Arial"/>
        </w:rPr>
        <w:t xml:space="preserve"> </w:t>
      </w:r>
      <w:r w:rsidR="004F2C44" w:rsidRPr="004F2C44">
        <w:rPr>
          <w:rFonts w:ascii="Arial" w:hAnsi="Arial" w:cs="Arial"/>
          <w:color w:val="212121"/>
          <w:shd w:val="clear" w:color="auto" w:fill="FFFFFF"/>
        </w:rPr>
        <w:t>(</w:t>
      </w:r>
      <w:proofErr w:type="spellStart"/>
      <w:r w:rsidR="004F2C44" w:rsidRPr="004F2C44">
        <w:rPr>
          <w:rFonts w:ascii="Arial" w:hAnsi="Arial" w:cs="Arial"/>
          <w:color w:val="212121"/>
          <w:shd w:val="clear" w:color="auto" w:fill="FFFFFF"/>
        </w:rPr>
        <w:t>Traub</w:t>
      </w:r>
      <w:proofErr w:type="spellEnd"/>
      <w:r w:rsidR="004F2C44" w:rsidRPr="004F2C44">
        <w:rPr>
          <w:rFonts w:ascii="Arial" w:hAnsi="Arial" w:cs="Arial"/>
          <w:color w:val="212121"/>
          <w:shd w:val="clear" w:color="auto" w:fill="FFFFFF"/>
        </w:rPr>
        <w:t>, 2007)</w:t>
      </w:r>
      <w:r w:rsidR="004F2C44">
        <w:rPr>
          <w:rFonts w:ascii="Arial" w:hAnsi="Arial" w:cs="Arial"/>
          <w:color w:val="212121"/>
          <w:shd w:val="clear" w:color="auto" w:fill="FFFFFF"/>
        </w:rPr>
        <w:t>.</w:t>
      </w:r>
    </w:p>
    <w:p w:rsidR="00196466" w:rsidRPr="009B482C" w:rsidRDefault="009B482C" w:rsidP="009B482C">
      <w:pPr>
        <w:spacing w:after="160" w:line="259" w:lineRule="auto"/>
        <w:rPr>
          <w:rFonts w:ascii="Arial" w:hAnsi="Arial" w:cs="Arial"/>
        </w:rPr>
      </w:pPr>
      <w:r>
        <w:rPr>
          <w:rFonts w:ascii="Arial" w:hAnsi="Arial" w:cs="Arial"/>
        </w:rPr>
        <w:br w:type="page"/>
      </w:r>
    </w:p>
    <w:p w:rsidR="00196466" w:rsidRPr="009B482C" w:rsidRDefault="00162CCA" w:rsidP="00D336EA">
      <w:pPr>
        <w:pStyle w:val="Ttulo2"/>
        <w:rPr>
          <w:rFonts w:ascii="Arial" w:hAnsi="Arial" w:cs="Arial"/>
        </w:rPr>
      </w:pPr>
      <w:bookmarkStart w:id="10" w:name="_Toc56545954"/>
      <w:r>
        <w:rPr>
          <w:rFonts w:ascii="Arial" w:hAnsi="Arial" w:cs="Arial"/>
        </w:rPr>
        <w:lastRenderedPageBreak/>
        <w:t>3.</w:t>
      </w:r>
      <w:r w:rsidR="00196466" w:rsidRPr="009B482C">
        <w:rPr>
          <w:rFonts w:ascii="Arial" w:hAnsi="Arial" w:cs="Arial"/>
        </w:rPr>
        <w:t xml:space="preserve">3. Hipóteses para relação entre vegetarianismo </w:t>
      </w:r>
      <w:r w:rsidR="000A6CE8" w:rsidRPr="009B482C">
        <w:rPr>
          <w:rFonts w:ascii="Arial" w:hAnsi="Arial" w:cs="Arial"/>
        </w:rPr>
        <w:t xml:space="preserve">e </w:t>
      </w:r>
      <w:r w:rsidR="000744E0">
        <w:rPr>
          <w:rFonts w:ascii="Arial" w:hAnsi="Arial" w:cs="Arial"/>
        </w:rPr>
        <w:t>impactos positivos n</w:t>
      </w:r>
      <w:r w:rsidR="000A6CE8" w:rsidRPr="009B482C">
        <w:rPr>
          <w:rFonts w:ascii="Arial" w:hAnsi="Arial" w:cs="Arial"/>
        </w:rPr>
        <w:t>a</w:t>
      </w:r>
      <w:r w:rsidR="00196466" w:rsidRPr="009B482C">
        <w:rPr>
          <w:rFonts w:ascii="Arial" w:hAnsi="Arial" w:cs="Arial"/>
        </w:rPr>
        <w:t xml:space="preserve"> </w:t>
      </w:r>
      <w:r w:rsidR="000A6CE8" w:rsidRPr="009B482C">
        <w:rPr>
          <w:rFonts w:ascii="Arial" w:hAnsi="Arial" w:cs="Arial"/>
        </w:rPr>
        <w:t>Psoríase</w:t>
      </w:r>
      <w:bookmarkEnd w:id="10"/>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Os ácidos graxos </w:t>
      </w:r>
      <w:proofErr w:type="spellStart"/>
      <w:r w:rsidRPr="009B482C">
        <w:rPr>
          <w:rFonts w:ascii="Arial" w:hAnsi="Arial" w:cs="Arial"/>
        </w:rPr>
        <w:t>poliinsaturados</w:t>
      </w:r>
      <w:proofErr w:type="spellEnd"/>
      <w:r w:rsidRPr="009B482C">
        <w:rPr>
          <w:rFonts w:ascii="Arial" w:hAnsi="Arial" w:cs="Arial"/>
        </w:rPr>
        <w:t xml:space="preserve"> são capazes de reduzir a conversão de ácido araquidônico livre em </w:t>
      </w:r>
      <w:proofErr w:type="spellStart"/>
      <w:r w:rsidRPr="009B482C">
        <w:rPr>
          <w:rFonts w:ascii="Arial" w:hAnsi="Arial" w:cs="Arial"/>
        </w:rPr>
        <w:t>leucotrieno</w:t>
      </w:r>
      <w:proofErr w:type="spellEnd"/>
      <w:r w:rsidRPr="009B482C">
        <w:rPr>
          <w:rFonts w:ascii="Arial" w:hAnsi="Arial" w:cs="Arial"/>
        </w:rPr>
        <w:t xml:space="preserve"> B4, </w:t>
      </w:r>
      <w:proofErr w:type="spellStart"/>
      <w:r w:rsidRPr="009B482C">
        <w:rPr>
          <w:rFonts w:ascii="Arial" w:hAnsi="Arial" w:cs="Arial"/>
        </w:rPr>
        <w:t>citocina</w:t>
      </w:r>
      <w:proofErr w:type="spellEnd"/>
      <w:r w:rsidRPr="009B482C">
        <w:rPr>
          <w:rFonts w:ascii="Arial" w:hAnsi="Arial" w:cs="Arial"/>
        </w:rPr>
        <w:t xml:space="preserve"> inflamatória que é encontrada em concentrações elevadas em lesões </w:t>
      </w:r>
      <w:proofErr w:type="spellStart"/>
      <w:r w:rsidRPr="009B482C">
        <w:rPr>
          <w:rFonts w:ascii="Arial" w:hAnsi="Arial" w:cs="Arial"/>
        </w:rPr>
        <w:t>psoriáticas</w:t>
      </w:r>
      <w:proofErr w:type="spellEnd"/>
      <w:r w:rsidRPr="009B482C">
        <w:rPr>
          <w:rFonts w:ascii="Arial" w:hAnsi="Arial" w:cs="Arial"/>
        </w:rPr>
        <w:t xml:space="preserve">. Esses ácidos graxos também reduzem a produção de TNF-alfa, </w:t>
      </w:r>
      <w:proofErr w:type="spellStart"/>
      <w:r w:rsidRPr="009B482C">
        <w:rPr>
          <w:rFonts w:ascii="Arial" w:hAnsi="Arial" w:cs="Arial"/>
        </w:rPr>
        <w:t>interleucina</w:t>
      </w:r>
      <w:proofErr w:type="spellEnd"/>
      <w:r w:rsidRPr="009B482C">
        <w:rPr>
          <w:rFonts w:ascii="Arial" w:hAnsi="Arial" w:cs="Arial"/>
        </w:rPr>
        <w:t xml:space="preserve"> (IL-1b), e </w:t>
      </w:r>
      <w:proofErr w:type="spellStart"/>
      <w:r w:rsidRPr="009B482C">
        <w:rPr>
          <w:rFonts w:ascii="Arial" w:hAnsi="Arial" w:cs="Arial"/>
        </w:rPr>
        <w:t>interleucina</w:t>
      </w:r>
      <w:proofErr w:type="spellEnd"/>
      <w:r w:rsidRPr="009B482C">
        <w:rPr>
          <w:rFonts w:ascii="Arial" w:hAnsi="Arial" w:cs="Arial"/>
        </w:rPr>
        <w:t xml:space="preserve"> 1a (IL-1a), tanto em indivíduos adultos saudáveis como em pacientes com artrite reumatoide</w:t>
      </w:r>
      <w:r w:rsidR="00724EEF" w:rsidRPr="009B482C">
        <w:rPr>
          <w:rFonts w:ascii="Arial" w:hAnsi="Arial" w:cs="Arial"/>
        </w:rPr>
        <w:t xml:space="preserve"> </w:t>
      </w:r>
      <w:r w:rsidR="004F2C44" w:rsidRPr="004F2C44">
        <w:rPr>
          <w:rFonts w:ascii="Arial" w:hAnsi="Arial" w:cs="Arial"/>
          <w:color w:val="000000"/>
        </w:rPr>
        <w:t>(Jiang, et al. 2016)(</w:t>
      </w:r>
      <w:proofErr w:type="spellStart"/>
      <w:r w:rsidR="004F2C44" w:rsidRPr="004F2C44">
        <w:rPr>
          <w:rFonts w:ascii="Arial" w:hAnsi="Arial" w:cs="Arial"/>
          <w:color w:val="000000"/>
        </w:rPr>
        <w:t>Turini</w:t>
      </w:r>
      <w:proofErr w:type="spellEnd"/>
      <w:r w:rsidR="004F2C44" w:rsidRPr="004F2C44">
        <w:rPr>
          <w:rFonts w:ascii="Arial" w:hAnsi="Arial" w:cs="Arial"/>
          <w:color w:val="000000"/>
        </w:rPr>
        <w:t xml:space="preserve">, Powell, </w:t>
      </w:r>
      <w:proofErr w:type="spellStart"/>
      <w:r w:rsidR="004F2C44" w:rsidRPr="004F2C44">
        <w:rPr>
          <w:rFonts w:ascii="Arial" w:hAnsi="Arial" w:cs="Arial"/>
          <w:color w:val="000000"/>
        </w:rPr>
        <w:t>Behr</w:t>
      </w:r>
      <w:proofErr w:type="spellEnd"/>
      <w:r w:rsidR="004F2C44" w:rsidRPr="004F2C44">
        <w:rPr>
          <w:rFonts w:ascii="Arial" w:hAnsi="Arial" w:cs="Arial"/>
          <w:color w:val="000000"/>
        </w:rPr>
        <w:t xml:space="preserve">, </w:t>
      </w:r>
      <w:proofErr w:type="spellStart"/>
      <w:r w:rsidR="004F2C44" w:rsidRPr="004F2C44">
        <w:rPr>
          <w:rFonts w:ascii="Arial" w:hAnsi="Arial" w:cs="Arial"/>
          <w:color w:val="000000"/>
        </w:rPr>
        <w:t>Holub</w:t>
      </w:r>
      <w:proofErr w:type="spellEnd"/>
      <w:r w:rsidR="004F2C44" w:rsidRPr="004F2C44">
        <w:rPr>
          <w:rFonts w:ascii="Arial" w:hAnsi="Arial" w:cs="Arial"/>
          <w:color w:val="000000"/>
        </w:rPr>
        <w:t>, 1994)(</w:t>
      </w:r>
      <w:proofErr w:type="spellStart"/>
      <w:r w:rsidR="004F2C44" w:rsidRPr="004F2C44">
        <w:rPr>
          <w:rFonts w:ascii="Arial" w:hAnsi="Arial" w:cs="Arial"/>
          <w:color w:val="000000"/>
        </w:rPr>
        <w:t>Caughey</w:t>
      </w:r>
      <w:proofErr w:type="spellEnd"/>
      <w:r w:rsidR="004F2C44" w:rsidRPr="004F2C44">
        <w:rPr>
          <w:rFonts w:ascii="Arial" w:hAnsi="Arial" w:cs="Arial"/>
          <w:color w:val="000000"/>
        </w:rPr>
        <w:t>, et al. 1996)(Endres, et al. 1989)(</w:t>
      </w:r>
      <w:proofErr w:type="spellStart"/>
      <w:r w:rsidR="004F2C44" w:rsidRPr="004F2C44">
        <w:rPr>
          <w:rFonts w:ascii="Arial" w:hAnsi="Arial" w:cs="Arial"/>
          <w:color w:val="000000"/>
        </w:rPr>
        <w:t>Meydani</w:t>
      </w:r>
      <w:proofErr w:type="spellEnd"/>
      <w:r w:rsidR="004F2C44" w:rsidRPr="004F2C44">
        <w:rPr>
          <w:rFonts w:ascii="Arial" w:hAnsi="Arial" w:cs="Arial"/>
          <w:color w:val="000000"/>
        </w:rPr>
        <w:t>, et al. 1991)(</w:t>
      </w:r>
      <w:proofErr w:type="spellStart"/>
      <w:r w:rsidR="004F2C44" w:rsidRPr="004F2C44">
        <w:rPr>
          <w:rFonts w:ascii="Arial" w:hAnsi="Arial" w:cs="Arial"/>
          <w:color w:val="000000"/>
        </w:rPr>
        <w:t>Kremer</w:t>
      </w:r>
      <w:proofErr w:type="spellEnd"/>
      <w:r w:rsidR="004F2C44" w:rsidRPr="004F2C44">
        <w:rPr>
          <w:rFonts w:ascii="Arial" w:hAnsi="Arial" w:cs="Arial"/>
          <w:color w:val="000000"/>
        </w:rPr>
        <w:t>, et al. 1990).</w:t>
      </w:r>
      <w:r w:rsidR="004F2C44">
        <w:rPr>
          <w:rFonts w:ascii="Arial" w:hAnsi="Arial" w:cs="Arial"/>
          <w:color w:val="000000"/>
        </w:rPr>
        <w:t xml:space="preserve"> </w:t>
      </w:r>
      <w:r w:rsidRPr="009B482C">
        <w:rPr>
          <w:rFonts w:ascii="Arial" w:hAnsi="Arial" w:cs="Arial"/>
        </w:rPr>
        <w:t xml:space="preserve">Além dessas </w:t>
      </w:r>
      <w:proofErr w:type="spellStart"/>
      <w:r w:rsidRPr="009B482C">
        <w:rPr>
          <w:rFonts w:ascii="Arial" w:hAnsi="Arial" w:cs="Arial"/>
        </w:rPr>
        <w:t>citocinas</w:t>
      </w:r>
      <w:proofErr w:type="spellEnd"/>
      <w:r w:rsidRPr="009B482C">
        <w:rPr>
          <w:rFonts w:ascii="Arial" w:hAnsi="Arial" w:cs="Arial"/>
        </w:rPr>
        <w:t xml:space="preserve"> inflamatórias e metabólitos pró-inflamatórios, </w:t>
      </w:r>
      <w:r w:rsidR="000A6CE8" w:rsidRPr="009B482C">
        <w:rPr>
          <w:rFonts w:ascii="Arial" w:hAnsi="Arial" w:cs="Arial"/>
        </w:rPr>
        <w:t xml:space="preserve">assim como em outras doenças inflamatórias autoimunes, </w:t>
      </w:r>
      <w:r w:rsidRPr="009B482C">
        <w:rPr>
          <w:rFonts w:ascii="Arial" w:hAnsi="Arial" w:cs="Arial"/>
        </w:rPr>
        <w:t>encontra</w:t>
      </w:r>
      <w:r w:rsidR="000A6CE8" w:rsidRPr="009B482C">
        <w:rPr>
          <w:rFonts w:ascii="Arial" w:hAnsi="Arial" w:cs="Arial"/>
        </w:rPr>
        <w:t>m</w:t>
      </w:r>
      <w:r w:rsidRPr="009B482C">
        <w:rPr>
          <w:rFonts w:ascii="Arial" w:hAnsi="Arial" w:cs="Arial"/>
        </w:rPr>
        <w:t xml:space="preserve">-se também concentrações elevadas de ácido araquidônico nas lesões </w:t>
      </w:r>
      <w:proofErr w:type="spellStart"/>
      <w:r w:rsidRPr="009B482C">
        <w:rPr>
          <w:rFonts w:ascii="Arial" w:hAnsi="Arial" w:cs="Arial"/>
        </w:rPr>
        <w:t>psoriáticas</w:t>
      </w:r>
      <w:proofErr w:type="spellEnd"/>
      <w:r w:rsidRPr="009B482C">
        <w:rPr>
          <w:rFonts w:ascii="Arial" w:hAnsi="Arial" w:cs="Arial"/>
        </w:rPr>
        <w:t>.</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A pesquisa de </w:t>
      </w:r>
      <w:proofErr w:type="spellStart"/>
      <w:r w:rsidRPr="009B482C">
        <w:rPr>
          <w:rFonts w:ascii="Arial" w:hAnsi="Arial" w:cs="Arial"/>
        </w:rPr>
        <w:t>Afifi</w:t>
      </w:r>
      <w:proofErr w:type="spellEnd"/>
      <w:r w:rsidR="00545E5C" w:rsidRPr="009B482C">
        <w:rPr>
          <w:rFonts w:ascii="Arial" w:hAnsi="Arial" w:cs="Arial"/>
        </w:rPr>
        <w:t xml:space="preserve"> e colaboradores</w:t>
      </w:r>
      <w:r w:rsidRPr="009B482C">
        <w:rPr>
          <w:rFonts w:ascii="Arial" w:hAnsi="Arial" w:cs="Arial"/>
        </w:rPr>
        <w:t xml:space="preserve"> traz como principal hipótese para os efeitos benéficos da dieta vegetariana o fato dessas dietas serem pobre</w:t>
      </w:r>
      <w:r w:rsidR="00545E5C" w:rsidRPr="009B482C">
        <w:rPr>
          <w:rFonts w:ascii="Arial" w:hAnsi="Arial" w:cs="Arial"/>
        </w:rPr>
        <w:t>s</w:t>
      </w:r>
      <w:r w:rsidRPr="009B482C">
        <w:rPr>
          <w:rFonts w:ascii="Arial" w:hAnsi="Arial" w:cs="Arial"/>
        </w:rPr>
        <w:t xml:space="preserve"> em ácido araquidônico (AA) e</w:t>
      </w:r>
      <w:r w:rsidR="00545E5C" w:rsidRPr="009B482C">
        <w:rPr>
          <w:rFonts w:ascii="Arial" w:hAnsi="Arial" w:cs="Arial"/>
        </w:rPr>
        <w:t>,</w:t>
      </w:r>
      <w:r w:rsidRPr="009B482C">
        <w:rPr>
          <w:rFonts w:ascii="Arial" w:hAnsi="Arial" w:cs="Arial"/>
        </w:rPr>
        <w:t xml:space="preserve"> por conseguinte, de eicosanoides, produzidos a partir </w:t>
      </w:r>
      <w:r w:rsidR="00545E5C" w:rsidRPr="009B482C">
        <w:rPr>
          <w:rFonts w:ascii="Arial" w:hAnsi="Arial" w:cs="Arial"/>
        </w:rPr>
        <w:t>dele</w:t>
      </w:r>
      <w:r w:rsidR="00724EEF" w:rsidRPr="009B482C">
        <w:rPr>
          <w:rFonts w:ascii="Arial" w:hAnsi="Arial" w:cs="Arial"/>
        </w:rPr>
        <w:t xml:space="preserve"> </w:t>
      </w:r>
      <w:r w:rsidR="00456BC2">
        <w:rPr>
          <w:rFonts w:ascii="Arial" w:hAnsi="Arial" w:cs="Arial"/>
        </w:rPr>
        <w:t>(</w:t>
      </w:r>
      <w:proofErr w:type="spellStart"/>
      <w:r w:rsidR="00456BC2">
        <w:rPr>
          <w:rFonts w:ascii="Arial" w:hAnsi="Arial" w:cs="Arial"/>
        </w:rPr>
        <w:t>Afifi</w:t>
      </w:r>
      <w:proofErr w:type="spellEnd"/>
      <w:r w:rsidR="00456BC2">
        <w:rPr>
          <w:rFonts w:ascii="Arial" w:hAnsi="Arial" w:cs="Arial"/>
        </w:rPr>
        <w:t>, et al. 2017)</w:t>
      </w:r>
      <w:r w:rsidRPr="009B482C">
        <w:rPr>
          <w:rFonts w:ascii="Arial" w:hAnsi="Arial" w:cs="Arial"/>
        </w:rPr>
        <w:t xml:space="preserve">. Em concordância com essa hipótese e elaboração, o trabalho de </w:t>
      </w:r>
      <w:proofErr w:type="spellStart"/>
      <w:r w:rsidRPr="009B482C">
        <w:rPr>
          <w:rFonts w:ascii="Arial" w:hAnsi="Arial" w:cs="Arial"/>
        </w:rPr>
        <w:t>Wolters</w:t>
      </w:r>
      <w:proofErr w:type="spellEnd"/>
      <w:r w:rsidRPr="009B482C">
        <w:rPr>
          <w:rFonts w:ascii="Arial" w:hAnsi="Arial" w:cs="Arial"/>
        </w:rPr>
        <w:t xml:space="preserve"> também aponta que, nas dietas vegetarianas, os mediadores inflamatórios estariam reduzidos devido à diminuição de seu precursor, em oposição à sua abundante presença em dietas com ingredientes de origem animal</w:t>
      </w:r>
      <w:r w:rsidR="00724EEF" w:rsidRPr="009B482C">
        <w:rPr>
          <w:rFonts w:ascii="Arial" w:hAnsi="Arial" w:cs="Arial"/>
        </w:rPr>
        <w:t xml:space="preserve"> </w:t>
      </w:r>
      <w:r w:rsidR="007A58FC">
        <w:rPr>
          <w:rFonts w:ascii="Arial" w:hAnsi="Arial" w:cs="Arial"/>
          <w:color w:val="000000" w:themeColor="text1"/>
        </w:rPr>
        <w:t>(</w:t>
      </w:r>
      <w:proofErr w:type="spellStart"/>
      <w:r w:rsidR="007A58FC">
        <w:rPr>
          <w:rFonts w:ascii="Arial" w:hAnsi="Arial" w:cs="Arial"/>
          <w:color w:val="000000" w:themeColor="text1"/>
        </w:rPr>
        <w:t>Wolters</w:t>
      </w:r>
      <w:proofErr w:type="spellEnd"/>
      <w:r w:rsidR="007A58FC">
        <w:rPr>
          <w:rFonts w:ascii="Arial" w:hAnsi="Arial" w:cs="Arial"/>
          <w:color w:val="000000" w:themeColor="text1"/>
        </w:rPr>
        <w:t>, 2005)</w:t>
      </w:r>
      <w:r w:rsidR="00724EEF" w:rsidRPr="009B482C">
        <w:rPr>
          <w:rFonts w:ascii="Arial" w:hAnsi="Arial" w:cs="Arial"/>
        </w:rPr>
        <w:t>.</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Na pesquisa de Araújo, Burgos e Moura</w:t>
      </w:r>
      <w:r w:rsidR="00545E5C" w:rsidRPr="009B482C">
        <w:rPr>
          <w:rFonts w:ascii="Arial" w:hAnsi="Arial" w:cs="Arial"/>
        </w:rPr>
        <w:t>,</w:t>
      </w:r>
      <w:r w:rsidRPr="009B482C">
        <w:rPr>
          <w:rFonts w:ascii="Arial" w:hAnsi="Arial" w:cs="Arial"/>
        </w:rPr>
        <w:t xml:space="preserve"> é possível encontrar a substituição do AA por um ácido graxo alternativo, com especial valor ao ácido </w:t>
      </w:r>
      <w:proofErr w:type="spellStart"/>
      <w:r w:rsidRPr="009B482C">
        <w:rPr>
          <w:rFonts w:ascii="Arial" w:hAnsi="Arial" w:cs="Arial"/>
        </w:rPr>
        <w:t>eicosapentaneoico</w:t>
      </w:r>
      <w:proofErr w:type="spellEnd"/>
      <w:r w:rsidRPr="009B482C">
        <w:rPr>
          <w:rFonts w:ascii="Arial" w:hAnsi="Arial" w:cs="Arial"/>
        </w:rPr>
        <w:t xml:space="preserve">, que pode ser metabolizado pelas mesmas vias enzimáticas do AA, como uma opção </w:t>
      </w:r>
      <w:r w:rsidR="00545E5C" w:rsidRPr="009B482C">
        <w:rPr>
          <w:rFonts w:ascii="Arial" w:hAnsi="Arial" w:cs="Arial"/>
        </w:rPr>
        <w:t>terapêutica.</w:t>
      </w:r>
      <w:r w:rsidRPr="009B482C">
        <w:rPr>
          <w:rFonts w:ascii="Arial" w:hAnsi="Arial" w:cs="Arial"/>
        </w:rPr>
        <w:t xml:space="preserve"> O trabalho conclui ratificando a ideia previamente citada da importância da dieta na </w:t>
      </w:r>
      <w:proofErr w:type="spellStart"/>
      <w:r w:rsidRPr="009B482C">
        <w:rPr>
          <w:rFonts w:ascii="Arial" w:hAnsi="Arial" w:cs="Arial"/>
        </w:rPr>
        <w:t>etiopatogenia</w:t>
      </w:r>
      <w:proofErr w:type="spellEnd"/>
      <w:r w:rsidRPr="009B482C">
        <w:rPr>
          <w:rFonts w:ascii="Arial" w:hAnsi="Arial" w:cs="Arial"/>
        </w:rPr>
        <w:t xml:space="preserve"> da psoríase </w:t>
      </w:r>
      <w:r w:rsidR="00456BC2">
        <w:rPr>
          <w:rFonts w:ascii="Arial" w:hAnsi="Arial" w:cs="Arial"/>
        </w:rPr>
        <w:t>(</w:t>
      </w:r>
      <w:proofErr w:type="spellStart"/>
      <w:r w:rsidR="00456BC2">
        <w:rPr>
          <w:rFonts w:ascii="Arial" w:hAnsi="Arial" w:cs="Arial"/>
        </w:rPr>
        <w:t>Araujo</w:t>
      </w:r>
      <w:proofErr w:type="spellEnd"/>
      <w:r w:rsidR="00456BC2">
        <w:rPr>
          <w:rFonts w:ascii="Arial" w:hAnsi="Arial" w:cs="Arial"/>
        </w:rPr>
        <w:t>, Burgos &amp; Moura. 2009).</w:t>
      </w:r>
    </w:p>
    <w:p w:rsidR="00BD25E5" w:rsidRPr="009B482C" w:rsidRDefault="00196466" w:rsidP="00162CCA">
      <w:pPr>
        <w:spacing w:before="100" w:beforeAutospacing="1" w:after="100" w:afterAutospacing="1" w:line="360" w:lineRule="auto"/>
        <w:ind w:firstLine="708"/>
        <w:jc w:val="both"/>
        <w:rPr>
          <w:rFonts w:ascii="Arial" w:hAnsi="Arial" w:cs="Arial"/>
        </w:rPr>
      </w:pPr>
      <w:r w:rsidRPr="009B482C">
        <w:rPr>
          <w:rFonts w:ascii="Arial" w:hAnsi="Arial" w:cs="Arial"/>
        </w:rPr>
        <w:t xml:space="preserve">Uma hipótese alternativa </w:t>
      </w:r>
      <w:r w:rsidR="00545E5C" w:rsidRPr="009B482C">
        <w:rPr>
          <w:rFonts w:ascii="Arial" w:hAnsi="Arial" w:cs="Arial"/>
        </w:rPr>
        <w:t>à</w:t>
      </w:r>
      <w:r w:rsidRPr="009B482C">
        <w:rPr>
          <w:rFonts w:ascii="Arial" w:hAnsi="Arial" w:cs="Arial"/>
        </w:rPr>
        <w:t xml:space="preserve"> ênfase da concentração de ácido araquidônico na dieta é encontrada no trabalho de </w:t>
      </w:r>
      <w:proofErr w:type="spellStart"/>
      <w:r w:rsidRPr="009B482C">
        <w:rPr>
          <w:rFonts w:ascii="Arial" w:hAnsi="Arial" w:cs="Arial"/>
        </w:rPr>
        <w:t>Rastmanesh</w:t>
      </w:r>
      <w:proofErr w:type="spellEnd"/>
      <w:r w:rsidRPr="009B482C">
        <w:rPr>
          <w:rFonts w:ascii="Arial" w:hAnsi="Arial" w:cs="Arial"/>
        </w:rPr>
        <w:t xml:space="preserve">, embora sem descartar essa última, apenas somando um possível modelo para explicação da eficiência das dietas vegetarianas na redução da inflamação. A hipótese </w:t>
      </w:r>
      <w:r w:rsidR="00545E5C" w:rsidRPr="009B482C">
        <w:rPr>
          <w:rFonts w:ascii="Arial" w:hAnsi="Arial" w:cs="Arial"/>
        </w:rPr>
        <w:t>propõe</w:t>
      </w:r>
      <w:r w:rsidRPr="009B482C">
        <w:rPr>
          <w:rFonts w:ascii="Arial" w:hAnsi="Arial" w:cs="Arial"/>
        </w:rPr>
        <w:t xml:space="preserve"> um modelo “Cortisol-potássio” como fator a ser considerado na correlação positiva destas dietas. Esse modelo se baseia em evidências de que as dietas vegetarianas cursam com níveis mais elevados de potássio sérico, associado com evidências de que níveis maiores de potássio implicam em maior concentração de cortisol sérico. Dessa forma, as dietas vegetarianas estariam implicadas em uma maior </w:t>
      </w:r>
      <w:r w:rsidRPr="009B482C">
        <w:rPr>
          <w:rFonts w:ascii="Arial" w:hAnsi="Arial" w:cs="Arial"/>
        </w:rPr>
        <w:lastRenderedPageBreak/>
        <w:t xml:space="preserve">concentração de cortisol circulante, um importante hormônio </w:t>
      </w:r>
      <w:proofErr w:type="spellStart"/>
      <w:r w:rsidRPr="009B482C">
        <w:rPr>
          <w:rFonts w:ascii="Arial" w:hAnsi="Arial" w:cs="Arial"/>
        </w:rPr>
        <w:t>imunomodulador</w:t>
      </w:r>
      <w:proofErr w:type="spellEnd"/>
      <w:r w:rsidRPr="009B482C">
        <w:rPr>
          <w:rFonts w:ascii="Arial" w:hAnsi="Arial" w:cs="Arial"/>
        </w:rPr>
        <w:t xml:space="preserve"> que impacta na redução de inflamação</w:t>
      </w:r>
      <w:r w:rsidR="00724EEF" w:rsidRPr="009B482C">
        <w:rPr>
          <w:rFonts w:ascii="Arial" w:hAnsi="Arial" w:cs="Arial"/>
        </w:rPr>
        <w:t xml:space="preserve"> </w:t>
      </w:r>
      <w:r w:rsidR="00456BC2" w:rsidRPr="00456BC2">
        <w:rPr>
          <w:rFonts w:ascii="Arial" w:hAnsi="Arial" w:cs="Arial"/>
          <w:color w:val="000000"/>
        </w:rPr>
        <w:t>(</w:t>
      </w:r>
      <w:proofErr w:type="spellStart"/>
      <w:r w:rsidR="00456BC2" w:rsidRPr="00456BC2">
        <w:rPr>
          <w:rFonts w:ascii="Arial" w:hAnsi="Arial" w:cs="Arial"/>
          <w:color w:val="000000"/>
        </w:rPr>
        <w:t>Rastmanesh</w:t>
      </w:r>
      <w:proofErr w:type="spellEnd"/>
      <w:r w:rsidR="00456BC2" w:rsidRPr="00456BC2">
        <w:rPr>
          <w:rFonts w:ascii="Arial" w:hAnsi="Arial" w:cs="Arial"/>
          <w:color w:val="000000"/>
        </w:rPr>
        <w:t>, 2009)</w:t>
      </w:r>
      <w:r w:rsidR="00456BC2">
        <w:rPr>
          <w:rFonts w:ascii="Arial" w:hAnsi="Arial" w:cs="Arial"/>
          <w:color w:val="000000"/>
        </w:rPr>
        <w:t>.</w:t>
      </w:r>
    </w:p>
    <w:p w:rsidR="00AC2F06" w:rsidRPr="009B482C" w:rsidRDefault="007832FE" w:rsidP="000506DB">
      <w:pPr>
        <w:pStyle w:val="NormalWeb"/>
        <w:spacing w:line="480" w:lineRule="auto"/>
        <w:jc w:val="both"/>
        <w:rPr>
          <w:rFonts w:ascii="Arial" w:hAnsi="Arial" w:cs="Arial"/>
        </w:rPr>
      </w:pPr>
      <w:r w:rsidRPr="009B482C">
        <w:rPr>
          <w:rFonts w:ascii="Arial" w:hAnsi="Arial" w:cs="Arial"/>
        </w:rPr>
        <w:t>[</w:t>
      </w:r>
      <w:r w:rsidR="00545E5C" w:rsidRPr="009B482C">
        <w:rPr>
          <w:rFonts w:ascii="Arial" w:hAnsi="Arial" w:cs="Arial"/>
        </w:rPr>
        <w:t>Quad</w:t>
      </w:r>
      <w:r w:rsidR="000744E0">
        <w:rPr>
          <w:rFonts w:ascii="Arial" w:hAnsi="Arial" w:cs="Arial"/>
        </w:rPr>
        <w:t>¾¼¼</w:t>
      </w:r>
      <w:r w:rsidR="00545E5C" w:rsidRPr="009B482C">
        <w:rPr>
          <w:rFonts w:ascii="Arial" w:hAnsi="Arial" w:cs="Arial"/>
        </w:rPr>
        <w:t>ro</w:t>
      </w:r>
      <w:r w:rsidR="00AC2F06" w:rsidRPr="009B482C">
        <w:rPr>
          <w:rFonts w:ascii="Arial" w:hAnsi="Arial" w:cs="Arial"/>
        </w:rPr>
        <w:t xml:space="preserve"> 1 – Artigos selecionados na pesquisa principal e principais resultados</w:t>
      </w:r>
      <w:r w:rsidRPr="009B482C">
        <w:rPr>
          <w:rFonts w:ascii="Arial" w:hAnsi="Arial" w:cs="Arial"/>
        </w:rPr>
        <w:t>]</w:t>
      </w:r>
    </w:p>
    <w:tbl>
      <w:tblPr>
        <w:tblW w:w="5000" w:type="pct"/>
        <w:tblCellMar>
          <w:left w:w="70" w:type="dxa"/>
          <w:right w:w="70" w:type="dxa"/>
        </w:tblCellMar>
        <w:tblLook w:val="04A0" w:firstRow="1" w:lastRow="0" w:firstColumn="1" w:lastColumn="0" w:noHBand="0" w:noVBand="1"/>
      </w:tblPr>
      <w:tblGrid>
        <w:gridCol w:w="2504"/>
        <w:gridCol w:w="7232"/>
      </w:tblGrid>
      <w:tr w:rsidR="003B293A" w:rsidRPr="00506434" w:rsidTr="00724EEF">
        <w:trPr>
          <w:trHeight w:val="320"/>
        </w:trPr>
        <w:tc>
          <w:tcPr>
            <w:tcW w:w="1286"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Título </w:t>
            </w:r>
          </w:p>
        </w:tc>
        <w:tc>
          <w:tcPr>
            <w:tcW w:w="3714" w:type="pct"/>
            <w:tcBorders>
              <w:top w:val="single" w:sz="4" w:space="0" w:color="auto"/>
              <w:left w:val="nil"/>
              <w:bottom w:val="single" w:sz="4" w:space="0" w:color="auto"/>
              <w:right w:val="single" w:sz="4" w:space="0" w:color="auto"/>
            </w:tcBorders>
            <w:shd w:val="clear" w:color="000000" w:fill="D9E1F2"/>
            <w:noWrap/>
            <w:vAlign w:val="center"/>
            <w:hideMark/>
          </w:tcPr>
          <w:p w:rsidR="003B293A" w:rsidRPr="009B482C" w:rsidRDefault="003B293A" w:rsidP="00724EEF">
            <w:pPr>
              <w:rPr>
                <w:rFonts w:ascii="Arial" w:hAnsi="Arial" w:cs="Arial"/>
                <w:color w:val="000000"/>
                <w:lang w:val="en-US"/>
              </w:rPr>
            </w:pPr>
            <w:r w:rsidRPr="009B482C">
              <w:rPr>
                <w:rFonts w:ascii="Arial" w:hAnsi="Arial" w:cs="Arial"/>
                <w:color w:val="000000"/>
                <w:lang w:val="en-US"/>
              </w:rPr>
              <w:t>Lifestyle changes for treating psoriasis (Review)</w:t>
            </w:r>
          </w:p>
        </w:tc>
      </w:tr>
      <w:tr w:rsidR="003B293A" w:rsidRPr="00506434" w:rsidTr="00724EEF">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Autor/Autores</w:t>
            </w:r>
          </w:p>
        </w:tc>
        <w:tc>
          <w:tcPr>
            <w:tcW w:w="3714" w:type="pct"/>
            <w:tcBorders>
              <w:top w:val="nil"/>
              <w:left w:val="nil"/>
              <w:bottom w:val="single" w:sz="4" w:space="0" w:color="auto"/>
              <w:right w:val="single" w:sz="4" w:space="0" w:color="auto"/>
            </w:tcBorders>
            <w:shd w:val="clear" w:color="000000" w:fill="D9E1F2"/>
            <w:noWrap/>
            <w:vAlign w:val="center"/>
            <w:hideMark/>
          </w:tcPr>
          <w:p w:rsidR="003B293A" w:rsidRPr="009B482C" w:rsidRDefault="003B293A" w:rsidP="00724EEF">
            <w:pPr>
              <w:rPr>
                <w:rFonts w:ascii="Arial" w:hAnsi="Arial" w:cs="Arial"/>
                <w:color w:val="000000"/>
                <w:lang w:val="en-US"/>
              </w:rPr>
            </w:pPr>
            <w:r w:rsidRPr="009B482C">
              <w:rPr>
                <w:rFonts w:ascii="Arial" w:hAnsi="Arial" w:cs="Arial"/>
                <w:color w:val="000000"/>
                <w:lang w:val="en-US"/>
              </w:rPr>
              <w:t>Ko SH, Chi CC, Yeh ML, Wang SH, Tsai YS, Hsu MY</w:t>
            </w:r>
          </w:p>
        </w:tc>
      </w:tr>
      <w:tr w:rsidR="003B293A" w:rsidRPr="009B482C" w:rsidTr="00724EEF">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Ano</w:t>
            </w:r>
          </w:p>
        </w:tc>
        <w:tc>
          <w:tcPr>
            <w:tcW w:w="3714" w:type="pct"/>
            <w:tcBorders>
              <w:top w:val="nil"/>
              <w:left w:val="nil"/>
              <w:bottom w:val="single" w:sz="4" w:space="0" w:color="auto"/>
              <w:right w:val="single" w:sz="4" w:space="0" w:color="auto"/>
            </w:tcBorders>
            <w:shd w:val="clear" w:color="000000" w:fill="D9E1F2"/>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2019</w:t>
            </w:r>
          </w:p>
        </w:tc>
      </w:tr>
      <w:tr w:rsidR="003B293A" w:rsidRPr="009B482C" w:rsidTr="00724EEF">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Tipo do estudo</w:t>
            </w:r>
          </w:p>
        </w:tc>
        <w:tc>
          <w:tcPr>
            <w:tcW w:w="3714" w:type="pct"/>
            <w:tcBorders>
              <w:top w:val="nil"/>
              <w:left w:val="nil"/>
              <w:bottom w:val="single" w:sz="4" w:space="0" w:color="auto"/>
              <w:right w:val="single" w:sz="4" w:space="0" w:color="auto"/>
            </w:tcBorders>
            <w:shd w:val="clear" w:color="000000" w:fill="D9E1F2"/>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Revisão na literatura centrada em ensaios randomi</w:t>
            </w:r>
            <w:r w:rsidR="000744E0">
              <w:rPr>
                <w:rFonts w:ascii="Arial" w:hAnsi="Arial" w:cs="Arial"/>
                <w:color w:val="000000"/>
              </w:rPr>
              <w:t>z</w:t>
            </w:r>
            <w:r w:rsidRPr="009B482C">
              <w:rPr>
                <w:rFonts w:ascii="Arial" w:hAnsi="Arial" w:cs="Arial"/>
                <w:color w:val="000000"/>
              </w:rPr>
              <w:t xml:space="preserve">ados. </w:t>
            </w:r>
          </w:p>
        </w:tc>
      </w:tr>
      <w:tr w:rsidR="003B293A" w:rsidRPr="009B482C" w:rsidTr="00724EEF">
        <w:trPr>
          <w:trHeight w:val="256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Principais resultados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Aponta que a adoção de dietas vegana ou vegetariana impacta em restrição calórica, e que esta pode levar a uma melhora de até 75% no índice de severidade e área da Psoríase (PASI); intervenções na dieta atingem um maior impacto no índice qualidade de vida dermatológico (DLQI) comparado com tratamento usual (MD −12.20, 95% CI −13.92 a −10.48), e pode reduzir o IMC comparado com seguimento usual (MD −4.65, 95% CI −5.93 a −3.36).</w:t>
            </w:r>
          </w:p>
        </w:tc>
      </w:tr>
      <w:tr w:rsidR="003B293A" w:rsidRPr="009B482C" w:rsidTr="00724EEF">
        <w:trPr>
          <w:trHeight w:val="320"/>
        </w:trPr>
        <w:tc>
          <w:tcPr>
            <w:tcW w:w="1286"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color w:val="000000"/>
              </w:rPr>
            </w:pPr>
          </w:p>
        </w:tc>
        <w:tc>
          <w:tcPr>
            <w:tcW w:w="3714"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sz w:val="20"/>
                <w:szCs w:val="20"/>
              </w:rPr>
            </w:pPr>
          </w:p>
          <w:p w:rsidR="003B293A" w:rsidRPr="009B482C" w:rsidRDefault="003B293A" w:rsidP="00724EEF">
            <w:pPr>
              <w:rPr>
                <w:rFonts w:ascii="Arial" w:hAnsi="Arial" w:cs="Arial"/>
                <w:sz w:val="20"/>
                <w:szCs w:val="20"/>
              </w:rPr>
            </w:pPr>
          </w:p>
        </w:tc>
      </w:tr>
      <w:tr w:rsidR="003B293A" w:rsidRPr="00506434" w:rsidTr="00724EEF">
        <w:trPr>
          <w:trHeight w:val="640"/>
        </w:trPr>
        <w:tc>
          <w:tcPr>
            <w:tcW w:w="1286"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Título </w:t>
            </w:r>
          </w:p>
        </w:tc>
        <w:tc>
          <w:tcPr>
            <w:tcW w:w="3714" w:type="pct"/>
            <w:tcBorders>
              <w:top w:val="single" w:sz="4" w:space="0" w:color="auto"/>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lang w:val="en-US"/>
              </w:rPr>
            </w:pPr>
            <w:r w:rsidRPr="009B482C">
              <w:rPr>
                <w:rFonts w:ascii="Arial" w:hAnsi="Arial" w:cs="Arial"/>
                <w:color w:val="000000"/>
                <w:lang w:val="en-US"/>
              </w:rPr>
              <w:t>Dietary Behaviors in Psoriasis: Patient-Reported Outcomes from a U.S. National Survey</w:t>
            </w:r>
          </w:p>
        </w:tc>
      </w:tr>
      <w:tr w:rsidR="003B293A" w:rsidRPr="00506434" w:rsidTr="00724EEF">
        <w:trPr>
          <w:trHeight w:val="64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Autor/Autores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lang w:val="en-US"/>
              </w:rPr>
            </w:pPr>
            <w:r w:rsidRPr="009B482C">
              <w:rPr>
                <w:rFonts w:ascii="Arial" w:hAnsi="Arial" w:cs="Arial"/>
                <w:color w:val="000000"/>
                <w:lang w:val="en-US"/>
              </w:rPr>
              <w:t xml:space="preserve">Afifi L. </w:t>
            </w:r>
            <w:proofErr w:type="spellStart"/>
            <w:r w:rsidRPr="009B482C">
              <w:rPr>
                <w:rFonts w:ascii="Arial" w:hAnsi="Arial" w:cs="Arial"/>
                <w:color w:val="000000"/>
                <w:lang w:val="en-US"/>
              </w:rPr>
              <w:t>Danesh</w:t>
            </w:r>
            <w:proofErr w:type="spellEnd"/>
            <w:r w:rsidRPr="009B482C">
              <w:rPr>
                <w:rFonts w:ascii="Arial" w:hAnsi="Arial" w:cs="Arial"/>
                <w:color w:val="000000"/>
                <w:lang w:val="en-US"/>
              </w:rPr>
              <w:t xml:space="preserve"> MJ. Lee KM. </w:t>
            </w:r>
            <w:proofErr w:type="spellStart"/>
            <w:r w:rsidRPr="009B482C">
              <w:rPr>
                <w:rFonts w:ascii="Arial" w:hAnsi="Arial" w:cs="Arial"/>
                <w:color w:val="000000"/>
                <w:lang w:val="en-US"/>
              </w:rPr>
              <w:t>Beroukhim</w:t>
            </w:r>
            <w:proofErr w:type="spellEnd"/>
            <w:r w:rsidRPr="009B482C">
              <w:rPr>
                <w:rFonts w:ascii="Arial" w:hAnsi="Arial" w:cs="Arial"/>
                <w:color w:val="000000"/>
                <w:lang w:val="en-US"/>
              </w:rPr>
              <w:t xml:space="preserve"> K. </w:t>
            </w:r>
            <w:proofErr w:type="spellStart"/>
            <w:r w:rsidRPr="009B482C">
              <w:rPr>
                <w:rFonts w:ascii="Arial" w:hAnsi="Arial" w:cs="Arial"/>
                <w:color w:val="000000"/>
                <w:lang w:val="en-US"/>
              </w:rPr>
              <w:t>Farahnik</w:t>
            </w:r>
            <w:proofErr w:type="spellEnd"/>
            <w:r w:rsidRPr="009B482C">
              <w:rPr>
                <w:rFonts w:ascii="Arial" w:hAnsi="Arial" w:cs="Arial"/>
                <w:color w:val="000000"/>
                <w:lang w:val="en-US"/>
              </w:rPr>
              <w:t xml:space="preserve"> B. </w:t>
            </w:r>
            <w:proofErr w:type="spellStart"/>
            <w:r w:rsidRPr="009B482C">
              <w:rPr>
                <w:rFonts w:ascii="Arial" w:hAnsi="Arial" w:cs="Arial"/>
                <w:color w:val="000000"/>
                <w:lang w:val="en-US"/>
              </w:rPr>
              <w:t>Ahn</w:t>
            </w:r>
            <w:proofErr w:type="spellEnd"/>
            <w:r w:rsidRPr="009B482C">
              <w:rPr>
                <w:rFonts w:ascii="Arial" w:hAnsi="Arial" w:cs="Arial"/>
                <w:color w:val="000000"/>
                <w:lang w:val="en-US"/>
              </w:rPr>
              <w:t xml:space="preserve"> RS. Yan D. Singh RK. Nakamura M. Koo J. Liao W.</w:t>
            </w:r>
          </w:p>
        </w:tc>
      </w:tr>
      <w:tr w:rsidR="003B293A" w:rsidRPr="009B482C" w:rsidTr="00724EEF">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Ano</w:t>
            </w:r>
          </w:p>
        </w:tc>
        <w:tc>
          <w:tcPr>
            <w:tcW w:w="3714" w:type="pct"/>
            <w:tcBorders>
              <w:top w:val="nil"/>
              <w:left w:val="nil"/>
              <w:bottom w:val="single" w:sz="4" w:space="0" w:color="auto"/>
              <w:right w:val="single" w:sz="4" w:space="0" w:color="auto"/>
            </w:tcBorders>
            <w:shd w:val="clear" w:color="000000" w:fill="D9E1F2"/>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2017</w:t>
            </w:r>
          </w:p>
        </w:tc>
      </w:tr>
      <w:tr w:rsidR="003B293A" w:rsidRPr="009B482C" w:rsidTr="00724EEF">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Tipo do estudo</w:t>
            </w:r>
          </w:p>
        </w:tc>
        <w:tc>
          <w:tcPr>
            <w:tcW w:w="3714" w:type="pct"/>
            <w:tcBorders>
              <w:top w:val="nil"/>
              <w:left w:val="nil"/>
              <w:bottom w:val="single" w:sz="4" w:space="0" w:color="auto"/>
              <w:right w:val="single" w:sz="4" w:space="0" w:color="auto"/>
            </w:tcBorders>
            <w:shd w:val="clear" w:color="000000" w:fill="D9E1F2"/>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Aplicação de questionários de 61 questões em 1206 pacientes.</w:t>
            </w:r>
          </w:p>
        </w:tc>
      </w:tr>
      <w:tr w:rsidR="003B293A" w:rsidRPr="009B482C" w:rsidTr="00724EEF">
        <w:trPr>
          <w:trHeight w:val="19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Principais resultados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70% dos pacientes com psoríase seguindo uma dieta vegetariana tiveram um desfecho favorável nos sintomas de pele decorrentes da psoríase após sua adoção.</w:t>
            </w:r>
            <w:r w:rsidRPr="009B482C">
              <w:rPr>
                <w:rFonts w:ascii="Arial" w:eastAsia="MingLiU" w:hAnsi="Arial" w:cs="Arial"/>
                <w:color w:val="000000"/>
              </w:rPr>
              <w:br/>
            </w:r>
            <w:r w:rsidRPr="009B482C">
              <w:rPr>
                <w:rFonts w:ascii="Arial" w:hAnsi="Arial" w:cs="Arial"/>
                <w:color w:val="000000"/>
              </w:rPr>
              <w:t>O artigo também traz estudos prévios de caso-controle, estudos de caso, e “</w:t>
            </w:r>
            <w:proofErr w:type="spellStart"/>
            <w:r w:rsidRPr="009B482C">
              <w:rPr>
                <w:rFonts w:ascii="Arial" w:hAnsi="Arial" w:cs="Arial"/>
                <w:color w:val="000000"/>
              </w:rPr>
              <w:t>cross-sectional</w:t>
            </w:r>
            <w:proofErr w:type="spellEnd"/>
            <w:r w:rsidRPr="009B482C">
              <w:rPr>
                <w:rFonts w:ascii="Arial" w:hAnsi="Arial" w:cs="Arial"/>
                <w:color w:val="000000"/>
              </w:rPr>
              <w:t>” sugerem uma relação inversa entre psoríase e o consumo de frutas e vegetais.</w:t>
            </w:r>
          </w:p>
        </w:tc>
      </w:tr>
      <w:tr w:rsidR="003B293A" w:rsidRPr="009B482C" w:rsidTr="00724EEF">
        <w:trPr>
          <w:trHeight w:val="320"/>
        </w:trPr>
        <w:tc>
          <w:tcPr>
            <w:tcW w:w="1286"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color w:val="000000"/>
              </w:rPr>
            </w:pPr>
          </w:p>
        </w:tc>
        <w:tc>
          <w:tcPr>
            <w:tcW w:w="3714"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sz w:val="20"/>
                <w:szCs w:val="20"/>
              </w:rPr>
            </w:pPr>
          </w:p>
        </w:tc>
      </w:tr>
      <w:tr w:rsidR="003B293A" w:rsidRPr="00506434" w:rsidTr="00724EEF">
        <w:trPr>
          <w:trHeight w:val="640"/>
        </w:trPr>
        <w:tc>
          <w:tcPr>
            <w:tcW w:w="1286"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Título </w:t>
            </w:r>
          </w:p>
        </w:tc>
        <w:tc>
          <w:tcPr>
            <w:tcW w:w="3714" w:type="pct"/>
            <w:tcBorders>
              <w:top w:val="single" w:sz="4" w:space="0" w:color="auto"/>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lang w:val="en-US"/>
              </w:rPr>
            </w:pPr>
            <w:r w:rsidRPr="009B482C">
              <w:rPr>
                <w:rFonts w:ascii="Arial" w:hAnsi="Arial" w:cs="Arial"/>
                <w:color w:val="000000"/>
                <w:lang w:val="en-US"/>
              </w:rPr>
              <w:t>Psoriasis and vegetarian diets: A role for cortisol and potassium?</w:t>
            </w:r>
          </w:p>
        </w:tc>
      </w:tr>
      <w:tr w:rsidR="003B293A" w:rsidRPr="009B482C" w:rsidTr="00724EEF">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Autor/Autores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proofErr w:type="spellStart"/>
            <w:r w:rsidRPr="009B482C">
              <w:rPr>
                <w:rFonts w:ascii="Arial" w:hAnsi="Arial" w:cs="Arial"/>
                <w:color w:val="000000"/>
              </w:rPr>
              <w:t>Rastmaneh</w:t>
            </w:r>
            <w:proofErr w:type="spellEnd"/>
            <w:r w:rsidRPr="009B482C">
              <w:rPr>
                <w:rFonts w:ascii="Arial" w:hAnsi="Arial" w:cs="Arial"/>
                <w:color w:val="000000"/>
              </w:rPr>
              <w:t>, R.</w:t>
            </w:r>
          </w:p>
        </w:tc>
      </w:tr>
      <w:tr w:rsidR="003B293A" w:rsidRPr="009B482C" w:rsidTr="00724EEF">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Ano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2009</w:t>
            </w:r>
          </w:p>
        </w:tc>
      </w:tr>
      <w:tr w:rsidR="003B293A" w:rsidRPr="009B482C" w:rsidTr="00724EEF">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Tipo do estudo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Revisão na literatura.</w:t>
            </w:r>
          </w:p>
        </w:tc>
      </w:tr>
      <w:tr w:rsidR="003B293A" w:rsidRPr="009B482C" w:rsidTr="00724EEF">
        <w:trPr>
          <w:trHeight w:val="64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Principais resultados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Hipótese acerca do aumento na </w:t>
            </w:r>
            <w:proofErr w:type="spellStart"/>
            <w:r w:rsidRPr="009B482C">
              <w:rPr>
                <w:rFonts w:ascii="Arial" w:hAnsi="Arial" w:cs="Arial"/>
                <w:color w:val="000000"/>
              </w:rPr>
              <w:t>potassemia</w:t>
            </w:r>
            <w:proofErr w:type="spellEnd"/>
            <w:r w:rsidRPr="009B482C">
              <w:rPr>
                <w:rFonts w:ascii="Arial" w:hAnsi="Arial" w:cs="Arial"/>
                <w:color w:val="000000"/>
              </w:rPr>
              <w:t xml:space="preserve"> associada a uma maior concentração de cortisol</w:t>
            </w:r>
          </w:p>
        </w:tc>
      </w:tr>
    </w:tbl>
    <w:p w:rsidR="00BD25E5" w:rsidRPr="009B482C" w:rsidRDefault="00BD25E5">
      <w:pPr>
        <w:rPr>
          <w:rFonts w:ascii="Arial" w:hAnsi="Arial" w:cs="Arial"/>
        </w:rPr>
      </w:pPr>
      <w:r w:rsidRPr="009B482C">
        <w:rPr>
          <w:rFonts w:ascii="Arial" w:hAnsi="Arial" w:cs="Arial"/>
        </w:rPr>
        <w:br w:type="page"/>
      </w:r>
    </w:p>
    <w:tbl>
      <w:tblPr>
        <w:tblW w:w="4995" w:type="pct"/>
        <w:tblInd w:w="5" w:type="dxa"/>
        <w:tblCellMar>
          <w:left w:w="70" w:type="dxa"/>
          <w:right w:w="70" w:type="dxa"/>
        </w:tblCellMar>
        <w:tblLook w:val="04A0" w:firstRow="1" w:lastRow="0" w:firstColumn="1" w:lastColumn="0" w:noHBand="0" w:noVBand="1"/>
      </w:tblPr>
      <w:tblGrid>
        <w:gridCol w:w="2504"/>
        <w:gridCol w:w="7232"/>
      </w:tblGrid>
      <w:tr w:rsidR="003B293A" w:rsidRPr="009B482C" w:rsidTr="00BD25E5">
        <w:trPr>
          <w:trHeight w:val="320"/>
        </w:trPr>
        <w:tc>
          <w:tcPr>
            <w:tcW w:w="1286"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color w:val="000000"/>
              </w:rPr>
            </w:pPr>
          </w:p>
        </w:tc>
        <w:tc>
          <w:tcPr>
            <w:tcW w:w="3714"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sz w:val="20"/>
                <w:szCs w:val="20"/>
              </w:rPr>
            </w:pPr>
          </w:p>
        </w:tc>
      </w:tr>
      <w:tr w:rsidR="003B293A" w:rsidRPr="009B482C" w:rsidTr="00BD25E5">
        <w:trPr>
          <w:trHeight w:val="320"/>
        </w:trPr>
        <w:tc>
          <w:tcPr>
            <w:tcW w:w="1286"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Título </w:t>
            </w:r>
          </w:p>
        </w:tc>
        <w:tc>
          <w:tcPr>
            <w:tcW w:w="3714" w:type="pct"/>
            <w:tcBorders>
              <w:top w:val="single" w:sz="4" w:space="0" w:color="auto"/>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proofErr w:type="spellStart"/>
            <w:r w:rsidRPr="009B482C">
              <w:rPr>
                <w:rFonts w:ascii="Arial" w:hAnsi="Arial" w:cs="Arial"/>
                <w:color w:val="000000"/>
              </w:rPr>
              <w:t>Nutritional</w:t>
            </w:r>
            <w:proofErr w:type="spellEnd"/>
            <w:r w:rsidRPr="009B482C">
              <w:rPr>
                <w:rFonts w:ascii="Arial" w:hAnsi="Arial" w:cs="Arial"/>
                <w:color w:val="000000"/>
              </w:rPr>
              <w:t xml:space="preserve"> </w:t>
            </w:r>
            <w:proofErr w:type="spellStart"/>
            <w:r w:rsidRPr="009B482C">
              <w:rPr>
                <w:rFonts w:ascii="Arial" w:hAnsi="Arial" w:cs="Arial"/>
                <w:color w:val="000000"/>
              </w:rPr>
              <w:t>influences</w:t>
            </w:r>
            <w:proofErr w:type="spellEnd"/>
            <w:r w:rsidRPr="009B482C">
              <w:rPr>
                <w:rFonts w:ascii="Arial" w:hAnsi="Arial" w:cs="Arial"/>
                <w:color w:val="000000"/>
              </w:rPr>
              <w:t xml:space="preserve"> in </w:t>
            </w:r>
            <w:proofErr w:type="spellStart"/>
            <w:r w:rsidRPr="009B482C">
              <w:rPr>
                <w:rFonts w:ascii="Arial" w:hAnsi="Arial" w:cs="Arial"/>
                <w:color w:val="000000"/>
              </w:rPr>
              <w:t>psoriasis</w:t>
            </w:r>
            <w:proofErr w:type="spellEnd"/>
          </w:p>
        </w:tc>
      </w:tr>
      <w:tr w:rsidR="003B293A" w:rsidRPr="009B482C" w:rsidTr="00BD25E5">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Autor/Autores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proofErr w:type="spellStart"/>
            <w:r w:rsidRPr="009B482C">
              <w:rPr>
                <w:rFonts w:ascii="Arial" w:hAnsi="Arial" w:cs="Arial"/>
                <w:color w:val="000000"/>
              </w:rPr>
              <w:t>Araujo</w:t>
            </w:r>
            <w:proofErr w:type="spellEnd"/>
            <w:r w:rsidRPr="009B482C">
              <w:rPr>
                <w:rFonts w:ascii="Arial" w:hAnsi="Arial" w:cs="Arial"/>
                <w:color w:val="000000"/>
              </w:rPr>
              <w:t>, MLD. Burgos, MGPA. Moura, ISC</w:t>
            </w:r>
          </w:p>
        </w:tc>
      </w:tr>
      <w:tr w:rsidR="003B293A" w:rsidRPr="009B482C" w:rsidTr="00BD25E5">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Ano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2009</w:t>
            </w:r>
          </w:p>
        </w:tc>
      </w:tr>
      <w:tr w:rsidR="003B293A" w:rsidRPr="009B482C" w:rsidTr="00BD25E5">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Tipo do estudo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Revisão na literatura.</w:t>
            </w:r>
          </w:p>
        </w:tc>
      </w:tr>
      <w:tr w:rsidR="003B293A" w:rsidRPr="009B482C" w:rsidTr="00BD25E5">
        <w:trPr>
          <w:trHeight w:val="96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Principais resultados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Reitera a possibilidade de benefício da </w:t>
            </w:r>
            <w:proofErr w:type="spellStart"/>
            <w:r w:rsidRPr="009B482C">
              <w:rPr>
                <w:rFonts w:ascii="Arial" w:hAnsi="Arial" w:cs="Arial"/>
                <w:color w:val="000000"/>
              </w:rPr>
              <w:t>adoão</w:t>
            </w:r>
            <w:proofErr w:type="spellEnd"/>
            <w:r w:rsidRPr="009B482C">
              <w:rPr>
                <w:rFonts w:ascii="Arial" w:hAnsi="Arial" w:cs="Arial"/>
                <w:color w:val="000000"/>
              </w:rPr>
              <w:t xml:space="preserve"> de dietas vegetarianas para todos os pacientes com psoríase, sem distinção de gravidade.</w:t>
            </w:r>
          </w:p>
        </w:tc>
      </w:tr>
      <w:tr w:rsidR="003B293A" w:rsidRPr="009B482C" w:rsidTr="00BD25E5">
        <w:trPr>
          <w:trHeight w:val="320"/>
        </w:trPr>
        <w:tc>
          <w:tcPr>
            <w:tcW w:w="1286"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color w:val="000000"/>
              </w:rPr>
            </w:pPr>
          </w:p>
        </w:tc>
        <w:tc>
          <w:tcPr>
            <w:tcW w:w="3714"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sz w:val="20"/>
                <w:szCs w:val="20"/>
              </w:rPr>
            </w:pPr>
          </w:p>
        </w:tc>
      </w:tr>
      <w:tr w:rsidR="003B293A" w:rsidRPr="00506434" w:rsidTr="00BD25E5">
        <w:trPr>
          <w:trHeight w:val="320"/>
        </w:trPr>
        <w:tc>
          <w:tcPr>
            <w:tcW w:w="1286"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Título </w:t>
            </w:r>
          </w:p>
        </w:tc>
        <w:tc>
          <w:tcPr>
            <w:tcW w:w="3714" w:type="pct"/>
            <w:tcBorders>
              <w:top w:val="single" w:sz="4" w:space="0" w:color="auto"/>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lang w:val="en-US"/>
              </w:rPr>
            </w:pPr>
            <w:r w:rsidRPr="009B482C">
              <w:rPr>
                <w:rFonts w:ascii="Arial" w:hAnsi="Arial" w:cs="Arial"/>
                <w:color w:val="000000"/>
                <w:lang w:val="en-US"/>
              </w:rPr>
              <w:t xml:space="preserve">Diet and psoriasis: experimental data and clinical evidence </w:t>
            </w:r>
          </w:p>
        </w:tc>
      </w:tr>
      <w:tr w:rsidR="003B293A" w:rsidRPr="009B482C" w:rsidTr="00BD25E5">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Autor/Autores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proofErr w:type="spellStart"/>
            <w:r w:rsidRPr="009B482C">
              <w:rPr>
                <w:rFonts w:ascii="Arial" w:hAnsi="Arial" w:cs="Arial"/>
                <w:color w:val="000000"/>
              </w:rPr>
              <w:t>Wolters</w:t>
            </w:r>
            <w:proofErr w:type="spellEnd"/>
            <w:r w:rsidRPr="009B482C">
              <w:rPr>
                <w:rFonts w:ascii="Arial" w:hAnsi="Arial" w:cs="Arial"/>
                <w:color w:val="000000"/>
              </w:rPr>
              <w:t>, M.</w:t>
            </w:r>
          </w:p>
        </w:tc>
      </w:tr>
      <w:tr w:rsidR="003B293A" w:rsidRPr="009B482C" w:rsidTr="00BD25E5">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Ano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2005</w:t>
            </w:r>
          </w:p>
        </w:tc>
      </w:tr>
      <w:tr w:rsidR="003B293A" w:rsidRPr="009B482C" w:rsidTr="00BD25E5">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Tipo do estudo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Revisão na literatura.</w:t>
            </w:r>
          </w:p>
        </w:tc>
      </w:tr>
      <w:tr w:rsidR="003B293A" w:rsidRPr="009B482C" w:rsidTr="00BD25E5">
        <w:trPr>
          <w:trHeight w:val="96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Principais resultados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Dieta figura um fator importante na </w:t>
            </w:r>
            <w:proofErr w:type="spellStart"/>
            <w:r w:rsidRPr="009B482C">
              <w:rPr>
                <w:rFonts w:ascii="Arial" w:hAnsi="Arial" w:cs="Arial"/>
                <w:color w:val="000000"/>
              </w:rPr>
              <w:t>etiopatogenia</w:t>
            </w:r>
            <w:proofErr w:type="spellEnd"/>
            <w:r w:rsidRPr="009B482C">
              <w:rPr>
                <w:rFonts w:ascii="Arial" w:hAnsi="Arial" w:cs="Arial"/>
                <w:color w:val="000000"/>
              </w:rPr>
              <w:t>; benefícios na adoção da dieta vegetariana em todos os pacientes sem distinção.</w:t>
            </w:r>
          </w:p>
        </w:tc>
      </w:tr>
    </w:tbl>
    <w:p w:rsidR="001A2D09" w:rsidRPr="009B482C" w:rsidRDefault="001A2D09" w:rsidP="000506DB">
      <w:pPr>
        <w:spacing w:line="480" w:lineRule="auto"/>
        <w:jc w:val="both"/>
        <w:rPr>
          <w:rFonts w:ascii="Arial" w:hAnsi="Arial" w:cs="Arial"/>
        </w:rPr>
      </w:pPr>
    </w:p>
    <w:p w:rsidR="00196466" w:rsidRPr="009B482C" w:rsidRDefault="00162CCA" w:rsidP="00D336EA">
      <w:pPr>
        <w:pStyle w:val="Ttulo2"/>
        <w:rPr>
          <w:rFonts w:ascii="Arial" w:hAnsi="Arial" w:cs="Arial"/>
        </w:rPr>
      </w:pPr>
      <w:bookmarkStart w:id="11" w:name="_Toc56545955"/>
      <w:r>
        <w:rPr>
          <w:rFonts w:ascii="Arial" w:hAnsi="Arial" w:cs="Arial"/>
        </w:rPr>
        <w:t>3.</w:t>
      </w:r>
      <w:r w:rsidR="00196466" w:rsidRPr="009B482C">
        <w:rPr>
          <w:rFonts w:ascii="Arial" w:hAnsi="Arial" w:cs="Arial"/>
        </w:rPr>
        <w:t xml:space="preserve">4. Impactos clínicos da adoção de dietas vegetarianas em outros tipos de artrite de etiologia </w:t>
      </w:r>
      <w:proofErr w:type="spellStart"/>
      <w:r w:rsidR="00196466" w:rsidRPr="009B482C">
        <w:rPr>
          <w:rFonts w:ascii="Arial" w:hAnsi="Arial" w:cs="Arial"/>
        </w:rPr>
        <w:t>reumatol</w:t>
      </w:r>
      <w:r w:rsidR="00487C0E" w:rsidRPr="009B482C">
        <w:rPr>
          <w:rFonts w:ascii="Arial" w:hAnsi="Arial" w:cs="Arial"/>
        </w:rPr>
        <w:t>ó</w:t>
      </w:r>
      <w:r w:rsidR="00196466" w:rsidRPr="009B482C">
        <w:rPr>
          <w:rFonts w:ascii="Arial" w:hAnsi="Arial" w:cs="Arial"/>
        </w:rPr>
        <w:t>gica</w:t>
      </w:r>
      <w:bookmarkEnd w:id="11"/>
      <w:proofErr w:type="spellEnd"/>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Devido à pequena quantidade de artigos encontrados sobre o tema específico da artrite </w:t>
      </w:r>
      <w:proofErr w:type="spellStart"/>
      <w:r w:rsidRPr="009B482C">
        <w:rPr>
          <w:rFonts w:ascii="Arial" w:hAnsi="Arial" w:cs="Arial"/>
        </w:rPr>
        <w:t>psoriásica</w:t>
      </w:r>
      <w:proofErr w:type="spellEnd"/>
      <w:r w:rsidRPr="009B482C">
        <w:rPr>
          <w:rFonts w:ascii="Arial" w:hAnsi="Arial" w:cs="Arial"/>
        </w:rPr>
        <w:t xml:space="preserve">, a presente pesquisa foi ampliada também visando incluir outras artrites de etiologia </w:t>
      </w:r>
      <w:proofErr w:type="spellStart"/>
      <w:r w:rsidRPr="009B482C">
        <w:rPr>
          <w:rFonts w:ascii="Arial" w:hAnsi="Arial" w:cs="Arial"/>
        </w:rPr>
        <w:t>reumatológica</w:t>
      </w:r>
      <w:proofErr w:type="spellEnd"/>
      <w:r w:rsidRPr="009B482C">
        <w:rPr>
          <w:rFonts w:ascii="Arial" w:hAnsi="Arial" w:cs="Arial"/>
        </w:rPr>
        <w:t>. Grande parte dessas artrites compartilham muitas de suas características clínicas, tendo muitas vezes sua distinção dificultada somente pela apresentação clínica, se</w:t>
      </w:r>
      <w:r w:rsidR="00BD25E5" w:rsidRPr="009B482C">
        <w:rPr>
          <w:rFonts w:ascii="Arial" w:hAnsi="Arial" w:cs="Arial"/>
        </w:rPr>
        <w:t>n</w:t>
      </w:r>
      <w:r w:rsidRPr="009B482C">
        <w:rPr>
          <w:rFonts w:ascii="Arial" w:hAnsi="Arial" w:cs="Arial"/>
        </w:rPr>
        <w:t xml:space="preserve">do necessários exames complementares. Sendo assim, a seguir estão descritos resultados relevantes no âmbito do impacto dessas dietas na clínica dessas artrites, especialmente da artrite </w:t>
      </w:r>
      <w:r w:rsidR="00BD25E5" w:rsidRPr="009B482C">
        <w:rPr>
          <w:rFonts w:ascii="Arial" w:hAnsi="Arial" w:cs="Arial"/>
        </w:rPr>
        <w:t>reumatoide</w:t>
      </w:r>
      <w:r w:rsidRPr="009B482C">
        <w:rPr>
          <w:rFonts w:ascii="Arial" w:hAnsi="Arial" w:cs="Arial"/>
        </w:rPr>
        <w:t>.</w:t>
      </w:r>
    </w:p>
    <w:p w:rsidR="0020702D"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O trabalho apresentado por Hagen</w:t>
      </w:r>
      <w:r w:rsidR="00545E5C" w:rsidRPr="009B482C">
        <w:rPr>
          <w:rFonts w:ascii="Arial" w:hAnsi="Arial" w:cs="Arial"/>
        </w:rPr>
        <w:t xml:space="preserve"> e colaboradores</w:t>
      </w:r>
      <w:r w:rsidRPr="009B482C">
        <w:rPr>
          <w:rFonts w:ascii="Arial" w:hAnsi="Arial" w:cs="Arial"/>
        </w:rPr>
        <w:t xml:space="preserve"> traz uma revisão na literatura a fim de esclarecer o impacto de alterações </w:t>
      </w:r>
      <w:r w:rsidR="0020702D" w:rsidRPr="009B482C">
        <w:rPr>
          <w:rFonts w:ascii="Arial" w:hAnsi="Arial" w:cs="Arial"/>
        </w:rPr>
        <w:t>d</w:t>
      </w:r>
      <w:r w:rsidRPr="009B482C">
        <w:rPr>
          <w:rFonts w:ascii="Arial" w:hAnsi="Arial" w:cs="Arial"/>
        </w:rPr>
        <w:t>a dieta na artrite reumat</w:t>
      </w:r>
      <w:r w:rsidR="00A135B3" w:rsidRPr="009B482C">
        <w:rPr>
          <w:rFonts w:ascii="Arial" w:hAnsi="Arial" w:cs="Arial"/>
        </w:rPr>
        <w:t>o</w:t>
      </w:r>
      <w:r w:rsidRPr="009B482C">
        <w:rPr>
          <w:rFonts w:ascii="Arial" w:hAnsi="Arial" w:cs="Arial"/>
        </w:rPr>
        <w:t>ide</w:t>
      </w:r>
      <w:r w:rsidR="0020702D" w:rsidRPr="009B482C">
        <w:rPr>
          <w:rFonts w:ascii="Arial" w:hAnsi="Arial" w:cs="Arial"/>
        </w:rPr>
        <w:t xml:space="preserve"> </w:t>
      </w:r>
      <w:r w:rsidR="004F2C44" w:rsidRPr="004F2C44">
        <w:rPr>
          <w:rFonts w:ascii="Arial" w:hAnsi="Arial" w:cs="Arial"/>
          <w:color w:val="000000"/>
        </w:rPr>
        <w:t>(Hagen, et al. 2009</w:t>
      </w:r>
      <w:proofErr w:type="gramStart"/>
      <w:r w:rsidR="004F2C44" w:rsidRPr="004F2C44">
        <w:rPr>
          <w:rFonts w:ascii="Arial" w:hAnsi="Arial" w:cs="Arial"/>
          <w:color w:val="000000"/>
        </w:rPr>
        <w:t>)</w:t>
      </w:r>
      <w:r w:rsidR="004F2C44" w:rsidRPr="009B482C">
        <w:rPr>
          <w:rFonts w:ascii="Arial" w:hAnsi="Arial" w:cs="Arial"/>
        </w:rPr>
        <w:t xml:space="preserve"> </w:t>
      </w:r>
      <w:r w:rsidRPr="009B482C">
        <w:rPr>
          <w:rFonts w:ascii="Arial" w:hAnsi="Arial" w:cs="Arial"/>
        </w:rPr>
        <w:t>.</w:t>
      </w:r>
      <w:proofErr w:type="gramEnd"/>
      <w:r w:rsidRPr="009B482C">
        <w:rPr>
          <w:rFonts w:ascii="Arial" w:hAnsi="Arial" w:cs="Arial"/>
        </w:rPr>
        <w:t xml:space="preserve"> </w:t>
      </w:r>
      <w:r w:rsidR="00BD25E5" w:rsidRPr="009B482C">
        <w:rPr>
          <w:rFonts w:ascii="Arial" w:hAnsi="Arial" w:cs="Arial"/>
        </w:rPr>
        <w:t>Dois</w:t>
      </w:r>
      <w:r w:rsidRPr="009B482C">
        <w:rPr>
          <w:rFonts w:ascii="Arial" w:hAnsi="Arial" w:cs="Arial"/>
        </w:rPr>
        <w:t xml:space="preserve"> estudos são citados tratando do tema de interesse, </w:t>
      </w:r>
      <w:r w:rsidR="0020702D" w:rsidRPr="009B482C">
        <w:rPr>
          <w:rFonts w:ascii="Arial" w:hAnsi="Arial" w:cs="Arial"/>
        </w:rPr>
        <w:t>abordando a</w:t>
      </w:r>
      <w:r w:rsidRPr="009B482C">
        <w:rPr>
          <w:rFonts w:ascii="Arial" w:hAnsi="Arial" w:cs="Arial"/>
        </w:rPr>
        <w:t xml:space="preserve"> dieta ve</w:t>
      </w:r>
      <w:r w:rsidR="00BD25E5" w:rsidRPr="009B482C">
        <w:rPr>
          <w:rFonts w:ascii="Arial" w:hAnsi="Arial" w:cs="Arial"/>
        </w:rPr>
        <w:t>g</w:t>
      </w:r>
      <w:r w:rsidRPr="009B482C">
        <w:rPr>
          <w:rFonts w:ascii="Arial" w:hAnsi="Arial" w:cs="Arial"/>
        </w:rPr>
        <w:t>ana e seus impactos em pacientes com artrite reumat</w:t>
      </w:r>
      <w:r w:rsidR="0020702D" w:rsidRPr="009B482C">
        <w:rPr>
          <w:rFonts w:ascii="Arial" w:hAnsi="Arial" w:cs="Arial"/>
        </w:rPr>
        <w:t>o</w:t>
      </w:r>
      <w:r w:rsidRPr="009B482C">
        <w:rPr>
          <w:rFonts w:ascii="Arial" w:hAnsi="Arial" w:cs="Arial"/>
        </w:rPr>
        <w:t xml:space="preserve">ide. </w:t>
      </w:r>
      <w:r w:rsidR="00724EEF" w:rsidRPr="009B482C">
        <w:rPr>
          <w:rFonts w:ascii="Arial" w:hAnsi="Arial" w:cs="Arial"/>
        </w:rPr>
        <w:t xml:space="preserve">Dois artigos foram selecionados, totalizando </w:t>
      </w:r>
      <w:r w:rsidRPr="009B482C">
        <w:rPr>
          <w:rFonts w:ascii="Arial" w:hAnsi="Arial" w:cs="Arial"/>
        </w:rPr>
        <w:t>109 pacientes</w:t>
      </w:r>
      <w:r w:rsidR="00724EEF" w:rsidRPr="009B482C">
        <w:rPr>
          <w:rFonts w:ascii="Arial" w:hAnsi="Arial" w:cs="Arial"/>
        </w:rPr>
        <w:t xml:space="preserve">. </w:t>
      </w:r>
      <w:r w:rsidR="0020702D" w:rsidRPr="009B482C">
        <w:rPr>
          <w:rFonts w:ascii="Arial" w:hAnsi="Arial" w:cs="Arial"/>
        </w:rPr>
        <w:t>O primeiro artigo,</w:t>
      </w:r>
      <w:r w:rsidR="00724EEF" w:rsidRPr="009B482C">
        <w:rPr>
          <w:rFonts w:ascii="Arial" w:hAnsi="Arial" w:cs="Arial"/>
        </w:rPr>
        <w:t xml:space="preserve"> </w:t>
      </w:r>
      <w:r w:rsidR="0020702D" w:rsidRPr="009B482C">
        <w:rPr>
          <w:rFonts w:ascii="Arial" w:hAnsi="Arial" w:cs="Arial"/>
        </w:rPr>
        <w:t xml:space="preserve">de </w:t>
      </w:r>
      <w:proofErr w:type="spellStart"/>
      <w:r w:rsidR="0020702D" w:rsidRPr="009B482C">
        <w:rPr>
          <w:rFonts w:ascii="Arial" w:hAnsi="Arial" w:cs="Arial"/>
        </w:rPr>
        <w:t>Hafstrom</w:t>
      </w:r>
      <w:proofErr w:type="spellEnd"/>
      <w:r w:rsidR="0020702D" w:rsidRPr="009B482C">
        <w:rPr>
          <w:rFonts w:ascii="Arial" w:hAnsi="Arial" w:cs="Arial"/>
        </w:rPr>
        <w:t xml:space="preserve"> </w:t>
      </w:r>
      <w:r w:rsidR="004F2C44">
        <w:rPr>
          <w:rFonts w:ascii="Arial" w:hAnsi="Arial" w:cs="Arial"/>
        </w:rPr>
        <w:t>(2001)</w:t>
      </w:r>
      <w:r w:rsidR="0020702D" w:rsidRPr="009B482C">
        <w:rPr>
          <w:rFonts w:ascii="Arial" w:hAnsi="Arial" w:cs="Arial"/>
        </w:rPr>
        <w:t xml:space="preserve">, </w:t>
      </w:r>
      <w:r w:rsidR="00724EEF" w:rsidRPr="009B482C">
        <w:rPr>
          <w:rFonts w:ascii="Arial" w:hAnsi="Arial" w:cs="Arial"/>
        </w:rPr>
        <w:t xml:space="preserve">tendo duração de </w:t>
      </w:r>
      <w:r w:rsidRPr="009B482C">
        <w:rPr>
          <w:rFonts w:ascii="Arial" w:hAnsi="Arial" w:cs="Arial"/>
        </w:rPr>
        <w:t>12 meses</w:t>
      </w:r>
      <w:r w:rsidR="00724EEF" w:rsidRPr="009B482C">
        <w:rPr>
          <w:rFonts w:ascii="Arial" w:hAnsi="Arial" w:cs="Arial"/>
        </w:rPr>
        <w:t xml:space="preserve"> comparando</w:t>
      </w:r>
      <w:r w:rsidRPr="009B482C">
        <w:rPr>
          <w:rFonts w:ascii="Arial" w:hAnsi="Arial" w:cs="Arial"/>
        </w:rPr>
        <w:t xml:space="preserve"> uma dieta</w:t>
      </w:r>
      <w:r w:rsidR="0020702D" w:rsidRPr="009B482C">
        <w:rPr>
          <w:rFonts w:ascii="Arial" w:hAnsi="Arial" w:cs="Arial"/>
        </w:rPr>
        <w:t xml:space="preserve"> livre com uma</w:t>
      </w:r>
      <w:r w:rsidRPr="009B482C">
        <w:rPr>
          <w:rFonts w:ascii="Arial" w:hAnsi="Arial" w:cs="Arial"/>
        </w:rPr>
        <w:t xml:space="preserve"> vegana livre de glúten; e</w:t>
      </w:r>
      <w:r w:rsidR="006C33AA" w:rsidRPr="009B482C">
        <w:rPr>
          <w:rFonts w:ascii="Arial" w:hAnsi="Arial" w:cs="Arial"/>
        </w:rPr>
        <w:t xml:space="preserve"> o segundo artigo</w:t>
      </w:r>
      <w:r w:rsidR="0020702D" w:rsidRPr="009B482C">
        <w:rPr>
          <w:rFonts w:ascii="Arial" w:hAnsi="Arial" w:cs="Arial"/>
        </w:rPr>
        <w:t xml:space="preserve"> </w:t>
      </w:r>
      <w:r w:rsidR="004F2C44" w:rsidRPr="004F2C44">
        <w:rPr>
          <w:rFonts w:ascii="Arial" w:hAnsi="Arial" w:cs="Arial"/>
          <w:color w:val="000000"/>
        </w:rPr>
        <w:t>(</w:t>
      </w:r>
      <w:proofErr w:type="spellStart"/>
      <w:r w:rsidR="004F2C44" w:rsidRPr="004F2C44">
        <w:rPr>
          <w:rFonts w:ascii="Arial" w:hAnsi="Arial" w:cs="Arial"/>
          <w:color w:val="000000"/>
        </w:rPr>
        <w:t>Nenonen</w:t>
      </w:r>
      <w:proofErr w:type="spellEnd"/>
      <w:r w:rsidR="004F2C44" w:rsidRPr="004F2C44">
        <w:rPr>
          <w:rFonts w:ascii="Arial" w:hAnsi="Arial" w:cs="Arial"/>
          <w:color w:val="000000"/>
        </w:rPr>
        <w:t xml:space="preserve">, </w:t>
      </w:r>
      <w:proofErr w:type="spellStart"/>
      <w:r w:rsidR="004F2C44" w:rsidRPr="004F2C44">
        <w:rPr>
          <w:rFonts w:ascii="Arial" w:hAnsi="Arial" w:cs="Arial"/>
          <w:color w:val="000000"/>
        </w:rPr>
        <w:t>Helve</w:t>
      </w:r>
      <w:proofErr w:type="spellEnd"/>
      <w:r w:rsidR="004F2C44" w:rsidRPr="004F2C44">
        <w:rPr>
          <w:rFonts w:ascii="Arial" w:hAnsi="Arial" w:cs="Arial"/>
          <w:color w:val="000000"/>
        </w:rPr>
        <w:t xml:space="preserve">, </w:t>
      </w:r>
      <w:proofErr w:type="spellStart"/>
      <w:r w:rsidR="004F2C44" w:rsidRPr="004F2C44">
        <w:rPr>
          <w:rFonts w:ascii="Arial" w:hAnsi="Arial" w:cs="Arial"/>
          <w:color w:val="000000"/>
        </w:rPr>
        <w:t>Rauma</w:t>
      </w:r>
      <w:proofErr w:type="spellEnd"/>
      <w:r w:rsidR="004F2C44" w:rsidRPr="004F2C44">
        <w:rPr>
          <w:rFonts w:ascii="Arial" w:hAnsi="Arial" w:cs="Arial"/>
          <w:color w:val="000000"/>
        </w:rPr>
        <w:t xml:space="preserve"> &amp; </w:t>
      </w:r>
      <w:proofErr w:type="spellStart"/>
      <w:r w:rsidR="004F2C44" w:rsidRPr="004F2C44">
        <w:rPr>
          <w:rFonts w:ascii="Arial" w:hAnsi="Arial" w:cs="Arial"/>
          <w:color w:val="000000"/>
        </w:rPr>
        <w:t>Hanninen</w:t>
      </w:r>
      <w:proofErr w:type="spellEnd"/>
      <w:r w:rsidR="004F2C44">
        <w:rPr>
          <w:rFonts w:ascii="Arial" w:hAnsi="Arial" w:cs="Arial"/>
          <w:color w:val="000000"/>
        </w:rPr>
        <w:t>,</w:t>
      </w:r>
      <w:r w:rsidR="004F2C44" w:rsidRPr="004F2C44">
        <w:rPr>
          <w:rFonts w:ascii="Arial" w:hAnsi="Arial" w:cs="Arial"/>
          <w:color w:val="000000"/>
        </w:rPr>
        <w:t xml:space="preserve"> 1998)</w:t>
      </w:r>
      <w:r w:rsidR="004F2C44">
        <w:rPr>
          <w:rFonts w:ascii="Arial" w:hAnsi="Arial" w:cs="Arial"/>
          <w:color w:val="000000"/>
        </w:rPr>
        <w:t xml:space="preserve">, </w:t>
      </w:r>
      <w:r w:rsidR="0020702D" w:rsidRPr="009B482C">
        <w:rPr>
          <w:rFonts w:ascii="Arial" w:hAnsi="Arial" w:cs="Arial"/>
        </w:rPr>
        <w:t>comparando uma dieta vegana sem ingredientes submetidos a altas temperaturas, como cocção, fritura, entre outros</w:t>
      </w:r>
      <w:r w:rsidR="006C33AA" w:rsidRPr="009B482C">
        <w:rPr>
          <w:rFonts w:ascii="Arial" w:hAnsi="Arial" w:cs="Arial"/>
        </w:rPr>
        <w:t xml:space="preserve">, com </w:t>
      </w:r>
      <w:r w:rsidRPr="009B482C">
        <w:rPr>
          <w:rFonts w:ascii="Arial" w:hAnsi="Arial" w:cs="Arial"/>
        </w:rPr>
        <w:t>uma</w:t>
      </w:r>
      <w:r w:rsidR="0020702D" w:rsidRPr="009B482C">
        <w:rPr>
          <w:rFonts w:ascii="Arial" w:hAnsi="Arial" w:cs="Arial"/>
        </w:rPr>
        <w:t xml:space="preserve"> dieta comum</w:t>
      </w:r>
      <w:r w:rsidRPr="009B482C">
        <w:rPr>
          <w:rFonts w:ascii="Arial" w:hAnsi="Arial" w:cs="Arial"/>
        </w:rPr>
        <w:t xml:space="preserve">, </w:t>
      </w:r>
      <w:r w:rsidR="0020702D" w:rsidRPr="009B482C">
        <w:rPr>
          <w:rFonts w:ascii="Arial" w:hAnsi="Arial" w:cs="Arial"/>
        </w:rPr>
        <w:t>tendo tempo de duração de 3 meses.</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lastRenderedPageBreak/>
        <w:t xml:space="preserve">Com relação aos desfechos estudados e considerados na pesquisa, o artigo de </w:t>
      </w:r>
      <w:proofErr w:type="spellStart"/>
      <w:r w:rsidRPr="009B482C">
        <w:rPr>
          <w:rFonts w:ascii="Arial" w:hAnsi="Arial" w:cs="Arial"/>
        </w:rPr>
        <w:t>Hafstrom</w:t>
      </w:r>
      <w:proofErr w:type="spellEnd"/>
      <w:r w:rsidRPr="009B482C">
        <w:rPr>
          <w:rFonts w:ascii="Arial" w:hAnsi="Arial" w:cs="Arial"/>
        </w:rPr>
        <w:t xml:space="preserve"> não reportou separadamente os aspectos, não sendo utilizados na pesquisa</w:t>
      </w:r>
      <w:r w:rsidR="00266043" w:rsidRPr="009B482C">
        <w:rPr>
          <w:rFonts w:ascii="Arial" w:hAnsi="Arial" w:cs="Arial"/>
        </w:rPr>
        <w:t xml:space="preserve"> </w:t>
      </w:r>
      <w:r w:rsidR="004F2C44" w:rsidRPr="004F2C44">
        <w:rPr>
          <w:rFonts w:ascii="Arial" w:hAnsi="Arial" w:cs="Arial"/>
          <w:color w:val="000000"/>
        </w:rPr>
        <w:t>(</w:t>
      </w:r>
      <w:proofErr w:type="spellStart"/>
      <w:r w:rsidR="004F2C44" w:rsidRPr="004F2C44">
        <w:rPr>
          <w:rFonts w:ascii="Arial" w:hAnsi="Arial" w:cs="Arial"/>
          <w:color w:val="000000"/>
        </w:rPr>
        <w:t>Hafstrom</w:t>
      </w:r>
      <w:proofErr w:type="spellEnd"/>
      <w:r w:rsidR="004F2C44" w:rsidRPr="004F2C44">
        <w:rPr>
          <w:rFonts w:ascii="Arial" w:hAnsi="Arial" w:cs="Arial"/>
          <w:color w:val="000000"/>
        </w:rPr>
        <w:t xml:space="preserve">, 2001). </w:t>
      </w:r>
      <w:r w:rsidRPr="009B482C">
        <w:rPr>
          <w:rFonts w:ascii="Arial" w:hAnsi="Arial" w:cs="Arial"/>
        </w:rPr>
        <w:t xml:space="preserve">A respeito de dor, função física, e rigidez articular </w:t>
      </w:r>
      <w:proofErr w:type="spellStart"/>
      <w:r w:rsidR="007A59EF" w:rsidRPr="009B482C">
        <w:rPr>
          <w:rFonts w:ascii="Arial" w:hAnsi="Arial" w:cs="Arial"/>
        </w:rPr>
        <w:t>Nenonen</w:t>
      </w:r>
      <w:proofErr w:type="spellEnd"/>
      <w:r w:rsidR="007A59EF" w:rsidRPr="009B482C">
        <w:rPr>
          <w:rFonts w:ascii="Arial" w:hAnsi="Arial" w:cs="Arial"/>
        </w:rPr>
        <w:t xml:space="preserve">, </w:t>
      </w:r>
      <w:proofErr w:type="spellStart"/>
      <w:r w:rsidR="007A59EF" w:rsidRPr="009B482C">
        <w:rPr>
          <w:rFonts w:ascii="Arial" w:hAnsi="Arial" w:cs="Arial"/>
        </w:rPr>
        <w:t>Helve</w:t>
      </w:r>
      <w:proofErr w:type="spellEnd"/>
      <w:r w:rsidR="007A59EF" w:rsidRPr="009B482C">
        <w:rPr>
          <w:rFonts w:ascii="Arial" w:hAnsi="Arial" w:cs="Arial"/>
        </w:rPr>
        <w:t xml:space="preserve">, </w:t>
      </w:r>
      <w:proofErr w:type="spellStart"/>
      <w:r w:rsidR="007A59EF" w:rsidRPr="009B482C">
        <w:rPr>
          <w:rFonts w:ascii="Arial" w:hAnsi="Arial" w:cs="Arial"/>
        </w:rPr>
        <w:t>Rauma</w:t>
      </w:r>
      <w:proofErr w:type="spellEnd"/>
      <w:r w:rsidR="007A59EF" w:rsidRPr="009B482C">
        <w:rPr>
          <w:rFonts w:ascii="Arial" w:hAnsi="Arial" w:cs="Arial"/>
        </w:rPr>
        <w:t xml:space="preserve"> e </w:t>
      </w:r>
      <w:proofErr w:type="spellStart"/>
      <w:r w:rsidR="007A59EF" w:rsidRPr="009B482C">
        <w:rPr>
          <w:rFonts w:ascii="Arial" w:hAnsi="Arial" w:cs="Arial"/>
        </w:rPr>
        <w:t>Hanninen</w:t>
      </w:r>
      <w:proofErr w:type="spellEnd"/>
      <w:r w:rsidR="006C33AA" w:rsidRPr="009B482C">
        <w:rPr>
          <w:rFonts w:ascii="Arial" w:hAnsi="Arial" w:cs="Arial"/>
        </w:rPr>
        <w:t xml:space="preserve"> </w:t>
      </w:r>
      <w:r w:rsidR="004F2C44">
        <w:rPr>
          <w:rFonts w:ascii="Arial" w:hAnsi="Arial" w:cs="Arial"/>
        </w:rPr>
        <w:t xml:space="preserve">(1998) </w:t>
      </w:r>
      <w:r w:rsidRPr="009B482C">
        <w:rPr>
          <w:rFonts w:ascii="Arial" w:hAnsi="Arial" w:cs="Arial"/>
        </w:rPr>
        <w:t>não encontr</w:t>
      </w:r>
      <w:r w:rsidR="007A59EF" w:rsidRPr="009B482C">
        <w:rPr>
          <w:rFonts w:ascii="Arial" w:hAnsi="Arial" w:cs="Arial"/>
        </w:rPr>
        <w:t>aram</w:t>
      </w:r>
      <w:r w:rsidRPr="009B482C">
        <w:rPr>
          <w:rFonts w:ascii="Arial" w:hAnsi="Arial" w:cs="Arial"/>
        </w:rPr>
        <w:t xml:space="preserve"> </w:t>
      </w:r>
      <w:r w:rsidR="007A59EF" w:rsidRPr="009B482C">
        <w:rPr>
          <w:rFonts w:ascii="Arial" w:hAnsi="Arial" w:cs="Arial"/>
        </w:rPr>
        <w:t>diferenças,</w:t>
      </w:r>
      <w:r w:rsidRPr="009B482C">
        <w:rPr>
          <w:rFonts w:ascii="Arial" w:hAnsi="Arial" w:cs="Arial"/>
        </w:rPr>
        <w:t xml:space="preserve"> não havendo distinção estatisticamente entre os grupos de intervenção e controle</w:t>
      </w:r>
      <w:r w:rsidR="004F2C44">
        <w:rPr>
          <w:rFonts w:ascii="Arial" w:hAnsi="Arial" w:cs="Arial"/>
        </w:rPr>
        <w:t xml:space="preserve">. </w:t>
      </w:r>
      <w:r w:rsidRPr="009B482C">
        <w:rPr>
          <w:rFonts w:ascii="Arial" w:hAnsi="Arial" w:cs="Arial"/>
        </w:rPr>
        <w:t>Especificamente com relação ao peso</w:t>
      </w:r>
      <w:r w:rsidR="000D672D" w:rsidRPr="009B482C">
        <w:rPr>
          <w:rFonts w:ascii="Arial" w:hAnsi="Arial" w:cs="Arial"/>
        </w:rPr>
        <w:t>,</w:t>
      </w:r>
      <w:r w:rsidRPr="009B482C">
        <w:rPr>
          <w:rFonts w:ascii="Arial" w:hAnsi="Arial" w:cs="Arial"/>
        </w:rPr>
        <w:t xml:space="preserve"> </w:t>
      </w:r>
      <w:r w:rsidR="004F2C44">
        <w:rPr>
          <w:rFonts w:ascii="Arial" w:hAnsi="Arial" w:cs="Arial"/>
        </w:rPr>
        <w:t>também</w:t>
      </w:r>
      <w:r w:rsidRPr="009B482C">
        <w:rPr>
          <w:rFonts w:ascii="Arial" w:hAnsi="Arial" w:cs="Arial"/>
        </w:rPr>
        <w:t xml:space="preserve"> report</w:t>
      </w:r>
      <w:r w:rsidR="007A59EF" w:rsidRPr="009B482C">
        <w:rPr>
          <w:rFonts w:ascii="Arial" w:hAnsi="Arial" w:cs="Arial"/>
        </w:rPr>
        <w:t>aram</w:t>
      </w:r>
      <w:r w:rsidRPr="009B482C">
        <w:rPr>
          <w:rFonts w:ascii="Arial" w:hAnsi="Arial" w:cs="Arial"/>
        </w:rPr>
        <w:t xml:space="preserve"> que o grupo intervenção perdeu 9% do peso inicial, enquanto que os grupos controles ganharam 1% em relação ao peso inicial, sendo esta distinção estatisticamente significativa</w:t>
      </w:r>
      <w:r w:rsidR="006C33AA" w:rsidRPr="009B482C">
        <w:rPr>
          <w:rFonts w:ascii="Arial" w:hAnsi="Arial" w:cs="Arial"/>
        </w:rPr>
        <w:t xml:space="preserve"> </w:t>
      </w:r>
      <w:r w:rsidR="004F2C44" w:rsidRPr="004F2C44">
        <w:rPr>
          <w:rFonts w:ascii="Arial" w:hAnsi="Arial" w:cs="Arial"/>
          <w:color w:val="000000"/>
        </w:rPr>
        <w:t>(</w:t>
      </w:r>
      <w:proofErr w:type="spellStart"/>
      <w:r w:rsidR="004F2C44" w:rsidRPr="004F2C44">
        <w:rPr>
          <w:rFonts w:ascii="Arial" w:hAnsi="Arial" w:cs="Arial"/>
          <w:color w:val="000000"/>
        </w:rPr>
        <w:t>Hafstrom</w:t>
      </w:r>
      <w:proofErr w:type="spellEnd"/>
      <w:r w:rsidR="004F2C44" w:rsidRPr="004F2C44">
        <w:rPr>
          <w:rFonts w:ascii="Arial" w:hAnsi="Arial" w:cs="Arial"/>
          <w:color w:val="000000"/>
        </w:rPr>
        <w:t xml:space="preserve">, </w:t>
      </w:r>
      <w:proofErr w:type="gramStart"/>
      <w:r w:rsidR="004F2C44" w:rsidRPr="004F2C44">
        <w:rPr>
          <w:rFonts w:ascii="Arial" w:hAnsi="Arial" w:cs="Arial"/>
          <w:color w:val="000000"/>
        </w:rPr>
        <w:t>2001)(</w:t>
      </w:r>
      <w:proofErr w:type="spellStart"/>
      <w:proofErr w:type="gramEnd"/>
      <w:r w:rsidR="004F2C44" w:rsidRPr="004F2C44">
        <w:rPr>
          <w:rFonts w:ascii="Arial" w:hAnsi="Arial" w:cs="Arial"/>
          <w:color w:val="000000"/>
        </w:rPr>
        <w:t>Nenonen</w:t>
      </w:r>
      <w:proofErr w:type="spellEnd"/>
      <w:r w:rsidR="004F2C44" w:rsidRPr="004F2C44">
        <w:rPr>
          <w:rFonts w:ascii="Arial" w:hAnsi="Arial" w:cs="Arial"/>
          <w:color w:val="000000"/>
        </w:rPr>
        <w:t xml:space="preserve">, </w:t>
      </w:r>
      <w:proofErr w:type="spellStart"/>
      <w:r w:rsidR="004F2C44" w:rsidRPr="004F2C44">
        <w:rPr>
          <w:rFonts w:ascii="Arial" w:hAnsi="Arial" w:cs="Arial"/>
          <w:color w:val="000000"/>
        </w:rPr>
        <w:t>Helve</w:t>
      </w:r>
      <w:proofErr w:type="spellEnd"/>
      <w:r w:rsidR="004F2C44" w:rsidRPr="004F2C44">
        <w:rPr>
          <w:rFonts w:ascii="Arial" w:hAnsi="Arial" w:cs="Arial"/>
          <w:color w:val="000000"/>
        </w:rPr>
        <w:t xml:space="preserve">, </w:t>
      </w:r>
      <w:proofErr w:type="spellStart"/>
      <w:r w:rsidR="004F2C44" w:rsidRPr="004F2C44">
        <w:rPr>
          <w:rFonts w:ascii="Arial" w:hAnsi="Arial" w:cs="Arial"/>
          <w:color w:val="000000"/>
        </w:rPr>
        <w:t>Rauma</w:t>
      </w:r>
      <w:proofErr w:type="spellEnd"/>
      <w:r w:rsidR="004F2C44" w:rsidRPr="004F2C44">
        <w:rPr>
          <w:rFonts w:ascii="Arial" w:hAnsi="Arial" w:cs="Arial"/>
          <w:color w:val="000000"/>
        </w:rPr>
        <w:t xml:space="preserve"> &amp; </w:t>
      </w:r>
      <w:proofErr w:type="spellStart"/>
      <w:r w:rsidR="004F2C44" w:rsidRPr="004F2C44">
        <w:rPr>
          <w:rFonts w:ascii="Arial" w:hAnsi="Arial" w:cs="Arial"/>
          <w:color w:val="000000"/>
        </w:rPr>
        <w:t>Hanninen</w:t>
      </w:r>
      <w:proofErr w:type="spellEnd"/>
      <w:r w:rsidR="004F2C44">
        <w:rPr>
          <w:rFonts w:ascii="Arial" w:hAnsi="Arial" w:cs="Arial"/>
          <w:color w:val="000000"/>
        </w:rPr>
        <w:t>,</w:t>
      </w:r>
      <w:r w:rsidR="004F2C44" w:rsidRPr="004F2C44">
        <w:rPr>
          <w:rFonts w:ascii="Arial" w:hAnsi="Arial" w:cs="Arial"/>
          <w:color w:val="000000"/>
        </w:rPr>
        <w:t xml:space="preserve"> 1998).</w:t>
      </w:r>
    </w:p>
    <w:p w:rsidR="00196466" w:rsidRPr="004F2C44"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Com relação a benefício exper</w:t>
      </w:r>
      <w:r w:rsidR="00266043" w:rsidRPr="009B482C">
        <w:rPr>
          <w:rFonts w:ascii="Arial" w:hAnsi="Arial" w:cs="Arial"/>
        </w:rPr>
        <w:t>i</w:t>
      </w:r>
      <w:r w:rsidR="000D672D" w:rsidRPr="009B482C">
        <w:rPr>
          <w:rFonts w:ascii="Arial" w:hAnsi="Arial" w:cs="Arial"/>
        </w:rPr>
        <w:t>mentado</w:t>
      </w:r>
      <w:r w:rsidRPr="009B482C">
        <w:rPr>
          <w:rFonts w:ascii="Arial" w:hAnsi="Arial" w:cs="Arial"/>
        </w:rPr>
        <w:t xml:space="preserve"> pelos pacientes, </w:t>
      </w:r>
      <w:r w:rsidR="000D672D" w:rsidRPr="009B482C">
        <w:rPr>
          <w:rFonts w:ascii="Arial" w:hAnsi="Arial" w:cs="Arial"/>
        </w:rPr>
        <w:t>impacto na</w:t>
      </w:r>
      <w:r w:rsidRPr="009B482C">
        <w:rPr>
          <w:rFonts w:ascii="Arial" w:hAnsi="Arial" w:cs="Arial"/>
        </w:rPr>
        <w:t xml:space="preserve"> dor e inchaço articular</w:t>
      </w:r>
      <w:r w:rsidR="000D672D" w:rsidRPr="009B482C">
        <w:rPr>
          <w:rFonts w:ascii="Arial" w:hAnsi="Arial" w:cs="Arial"/>
        </w:rPr>
        <w:t>,</w:t>
      </w:r>
      <w:r w:rsidRPr="009B482C">
        <w:rPr>
          <w:rFonts w:ascii="Arial" w:hAnsi="Arial" w:cs="Arial"/>
        </w:rPr>
        <w:t xml:space="preserve"> contou como 20% de melhora em 3 das 5 medidas centrais remanescentes: aferições físicas e global; dor; </w:t>
      </w:r>
      <w:r w:rsidRPr="009B482C">
        <w:rPr>
          <w:rFonts w:ascii="Arial" w:hAnsi="Arial" w:cs="Arial"/>
          <w:i/>
          <w:iCs/>
        </w:rPr>
        <w:t>status</w:t>
      </w:r>
      <w:r w:rsidRPr="009B482C">
        <w:rPr>
          <w:rFonts w:ascii="Arial" w:hAnsi="Arial" w:cs="Arial"/>
        </w:rPr>
        <w:t xml:space="preserve"> funcional; e reação em fase aguda. Foi encontrad</w:t>
      </w:r>
      <w:r w:rsidR="000D672D" w:rsidRPr="009B482C">
        <w:rPr>
          <w:rFonts w:ascii="Arial" w:hAnsi="Arial" w:cs="Arial"/>
        </w:rPr>
        <w:t>a</w:t>
      </w:r>
      <w:r w:rsidRPr="009B482C">
        <w:rPr>
          <w:rFonts w:ascii="Arial" w:hAnsi="Arial" w:cs="Arial"/>
        </w:rPr>
        <w:t xml:space="preserve"> uma resposta positiva maior no grupo da intervenção com dieta vegana que no grupo controle após 3 meses</w:t>
      </w:r>
      <w:r w:rsidR="00266043" w:rsidRPr="009B482C">
        <w:rPr>
          <w:rFonts w:ascii="Arial" w:hAnsi="Arial" w:cs="Arial"/>
        </w:rPr>
        <w:t xml:space="preserve">, e </w:t>
      </w:r>
      <w:r w:rsidRPr="009B482C">
        <w:rPr>
          <w:rFonts w:ascii="Arial" w:hAnsi="Arial" w:cs="Arial"/>
        </w:rPr>
        <w:t xml:space="preserve">12 meses </w:t>
      </w:r>
      <w:r w:rsidR="00266043" w:rsidRPr="009B482C">
        <w:rPr>
          <w:rFonts w:ascii="Arial" w:hAnsi="Arial" w:cs="Arial"/>
        </w:rPr>
        <w:t>a</w:t>
      </w:r>
      <w:r w:rsidRPr="009B482C">
        <w:rPr>
          <w:rFonts w:ascii="Arial" w:hAnsi="Arial" w:cs="Arial"/>
        </w:rPr>
        <w:t>o final da intervenção</w:t>
      </w:r>
      <w:r w:rsidR="006C33AA" w:rsidRPr="009B482C">
        <w:rPr>
          <w:rFonts w:ascii="Arial" w:hAnsi="Arial" w:cs="Arial"/>
        </w:rPr>
        <w:t xml:space="preserve"> </w:t>
      </w:r>
      <w:r w:rsidR="004F2C44" w:rsidRPr="004F2C44">
        <w:rPr>
          <w:rFonts w:ascii="Arial" w:hAnsi="Arial" w:cs="Arial"/>
          <w:color w:val="000000"/>
        </w:rPr>
        <w:t>(Hagen, et al. 2009)</w:t>
      </w:r>
      <w:r w:rsidR="004F2C44">
        <w:rPr>
          <w:rFonts w:ascii="Arial" w:hAnsi="Arial" w:cs="Arial"/>
          <w:color w:val="000000"/>
        </w:rPr>
        <w:t>.</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No estudo apresentado por </w:t>
      </w:r>
      <w:proofErr w:type="spellStart"/>
      <w:r w:rsidRPr="009B482C">
        <w:rPr>
          <w:rFonts w:ascii="Arial" w:hAnsi="Arial" w:cs="Arial"/>
        </w:rPr>
        <w:t>Nenonen</w:t>
      </w:r>
      <w:proofErr w:type="spellEnd"/>
      <w:r w:rsidRPr="009B482C">
        <w:rPr>
          <w:rFonts w:ascii="Arial" w:hAnsi="Arial" w:cs="Arial"/>
        </w:rPr>
        <w:t xml:space="preserve">, </w:t>
      </w:r>
      <w:proofErr w:type="spellStart"/>
      <w:r w:rsidRPr="009B482C">
        <w:rPr>
          <w:rFonts w:ascii="Arial" w:hAnsi="Arial" w:cs="Arial"/>
        </w:rPr>
        <w:t>Helve</w:t>
      </w:r>
      <w:proofErr w:type="spellEnd"/>
      <w:r w:rsidRPr="009B482C">
        <w:rPr>
          <w:rFonts w:ascii="Arial" w:hAnsi="Arial" w:cs="Arial"/>
        </w:rPr>
        <w:t xml:space="preserve">, </w:t>
      </w:r>
      <w:proofErr w:type="spellStart"/>
      <w:r w:rsidRPr="009B482C">
        <w:rPr>
          <w:rFonts w:ascii="Arial" w:hAnsi="Arial" w:cs="Arial"/>
        </w:rPr>
        <w:t>Rauma</w:t>
      </w:r>
      <w:proofErr w:type="spellEnd"/>
      <w:r w:rsidRPr="009B482C">
        <w:rPr>
          <w:rFonts w:ascii="Arial" w:hAnsi="Arial" w:cs="Arial"/>
        </w:rPr>
        <w:t xml:space="preserve"> e </w:t>
      </w:r>
      <w:proofErr w:type="spellStart"/>
      <w:r w:rsidRPr="009B482C">
        <w:rPr>
          <w:rFonts w:ascii="Arial" w:hAnsi="Arial" w:cs="Arial"/>
        </w:rPr>
        <w:t>Hanninen</w:t>
      </w:r>
      <w:proofErr w:type="spellEnd"/>
      <w:r w:rsidRPr="009B482C">
        <w:rPr>
          <w:rFonts w:ascii="Arial" w:hAnsi="Arial" w:cs="Arial"/>
        </w:rPr>
        <w:t xml:space="preserve">, tratando de uma dieta vegana </w:t>
      </w:r>
      <w:proofErr w:type="spellStart"/>
      <w:r w:rsidRPr="009B482C">
        <w:rPr>
          <w:rFonts w:ascii="Arial" w:hAnsi="Arial" w:cs="Arial"/>
        </w:rPr>
        <w:t>crudívora</w:t>
      </w:r>
      <w:proofErr w:type="spellEnd"/>
      <w:r w:rsidRPr="009B482C">
        <w:rPr>
          <w:rFonts w:ascii="Arial" w:hAnsi="Arial" w:cs="Arial"/>
        </w:rPr>
        <w:t>, rica em lac</w:t>
      </w:r>
      <w:r w:rsidR="000D672D" w:rsidRPr="009B482C">
        <w:rPr>
          <w:rFonts w:ascii="Arial" w:hAnsi="Arial" w:cs="Arial"/>
        </w:rPr>
        <w:t>t</w:t>
      </w:r>
      <w:r w:rsidRPr="009B482C">
        <w:rPr>
          <w:rFonts w:ascii="Arial" w:hAnsi="Arial" w:cs="Arial"/>
        </w:rPr>
        <w:t xml:space="preserve">obacilos e seus impactos nos sintomas de artrite </w:t>
      </w:r>
      <w:proofErr w:type="spellStart"/>
      <w:r w:rsidRPr="009B482C">
        <w:rPr>
          <w:rFonts w:ascii="Arial" w:hAnsi="Arial" w:cs="Arial"/>
        </w:rPr>
        <w:t>reumatóide</w:t>
      </w:r>
      <w:proofErr w:type="spellEnd"/>
      <w:r w:rsidR="000D672D" w:rsidRPr="009B482C">
        <w:rPr>
          <w:rFonts w:ascii="Arial" w:hAnsi="Arial" w:cs="Arial"/>
        </w:rPr>
        <w:t>,</w:t>
      </w:r>
      <w:r w:rsidRPr="009B482C">
        <w:rPr>
          <w:rFonts w:ascii="Arial" w:hAnsi="Arial" w:cs="Arial"/>
        </w:rPr>
        <w:t xml:space="preserve"> são encontrados resultados positivos dessa relação. Ao fim de sua comparação</w:t>
      </w:r>
      <w:r w:rsidR="000D672D" w:rsidRPr="009B482C">
        <w:rPr>
          <w:rFonts w:ascii="Arial" w:hAnsi="Arial" w:cs="Arial"/>
        </w:rPr>
        <w:t>,</w:t>
      </w:r>
      <w:r w:rsidRPr="009B482C">
        <w:rPr>
          <w:rFonts w:ascii="Arial" w:hAnsi="Arial" w:cs="Arial"/>
        </w:rPr>
        <w:t xml:space="preserve"> demonstrou</w:t>
      </w:r>
      <w:r w:rsidR="000D672D" w:rsidRPr="009B482C">
        <w:rPr>
          <w:rFonts w:ascii="Arial" w:hAnsi="Arial" w:cs="Arial"/>
        </w:rPr>
        <w:t>-se</w:t>
      </w:r>
      <w:r w:rsidRPr="009B482C">
        <w:rPr>
          <w:rFonts w:ascii="Arial" w:hAnsi="Arial" w:cs="Arial"/>
        </w:rPr>
        <w:t xml:space="preserve"> que o grupo intervenção, submetido a uma dieta vegana </w:t>
      </w:r>
      <w:proofErr w:type="spellStart"/>
      <w:r w:rsidRPr="009B482C">
        <w:rPr>
          <w:rFonts w:ascii="Arial" w:hAnsi="Arial" w:cs="Arial"/>
        </w:rPr>
        <w:t>crudívora</w:t>
      </w:r>
      <w:proofErr w:type="spellEnd"/>
      <w:r w:rsidRPr="009B482C">
        <w:rPr>
          <w:rFonts w:ascii="Arial" w:hAnsi="Arial" w:cs="Arial"/>
        </w:rPr>
        <w:t xml:space="preserve">, com altas concentração de lactobacilos, </w:t>
      </w:r>
      <w:proofErr w:type="spellStart"/>
      <w:r w:rsidRPr="009B482C">
        <w:rPr>
          <w:rFonts w:ascii="Arial" w:hAnsi="Arial" w:cs="Arial"/>
        </w:rPr>
        <w:t>experienciou</w:t>
      </w:r>
      <w:proofErr w:type="spellEnd"/>
      <w:r w:rsidRPr="009B482C">
        <w:rPr>
          <w:rFonts w:ascii="Arial" w:hAnsi="Arial" w:cs="Arial"/>
        </w:rPr>
        <w:t xml:space="preserve"> subjetivamente alívio de sintomas decorrentes da artrite reumatoide durante a intervenção. O abandono da dieta com subsequente retorno para uma dieta onívora agravou os sintomas. Indicadores de atividade de doença reumática não diferiram estatisticamente entre os grupos, todavia. Um índice composto demonstrou um maior número de pacientes com a melhora de medidas de atividade da doença no grupo de intervenção. Os resultados apresentados no estudo demonstraram que uma dieta vegana </w:t>
      </w:r>
      <w:proofErr w:type="spellStart"/>
      <w:r w:rsidRPr="009B482C">
        <w:rPr>
          <w:rFonts w:ascii="Arial" w:hAnsi="Arial" w:cs="Arial"/>
        </w:rPr>
        <w:t>crudívora</w:t>
      </w:r>
      <w:proofErr w:type="spellEnd"/>
      <w:r w:rsidRPr="009B482C">
        <w:rPr>
          <w:rFonts w:ascii="Arial" w:hAnsi="Arial" w:cs="Arial"/>
        </w:rPr>
        <w:t xml:space="preserve">, rica em lactobacilos diminuiu sintomas subjetivos de artrite reumatoide </w:t>
      </w:r>
      <w:r w:rsidR="004F2C44" w:rsidRPr="004F2C44">
        <w:rPr>
          <w:rFonts w:ascii="Arial" w:hAnsi="Arial" w:cs="Arial"/>
          <w:color w:val="000000"/>
        </w:rPr>
        <w:t>(</w:t>
      </w:r>
      <w:proofErr w:type="spellStart"/>
      <w:r w:rsidR="004F2C44" w:rsidRPr="004F2C44">
        <w:rPr>
          <w:rFonts w:ascii="Arial" w:hAnsi="Arial" w:cs="Arial"/>
          <w:color w:val="000000"/>
        </w:rPr>
        <w:t>Nenonen</w:t>
      </w:r>
      <w:proofErr w:type="spellEnd"/>
      <w:r w:rsidR="004F2C44" w:rsidRPr="004F2C44">
        <w:rPr>
          <w:rFonts w:ascii="Arial" w:hAnsi="Arial" w:cs="Arial"/>
          <w:color w:val="000000"/>
        </w:rPr>
        <w:t xml:space="preserve">, </w:t>
      </w:r>
      <w:proofErr w:type="spellStart"/>
      <w:r w:rsidR="004F2C44" w:rsidRPr="004F2C44">
        <w:rPr>
          <w:rFonts w:ascii="Arial" w:hAnsi="Arial" w:cs="Arial"/>
          <w:color w:val="000000"/>
        </w:rPr>
        <w:t>Helve</w:t>
      </w:r>
      <w:proofErr w:type="spellEnd"/>
      <w:r w:rsidR="004F2C44" w:rsidRPr="004F2C44">
        <w:rPr>
          <w:rFonts w:ascii="Arial" w:hAnsi="Arial" w:cs="Arial"/>
          <w:color w:val="000000"/>
        </w:rPr>
        <w:t xml:space="preserve">, </w:t>
      </w:r>
      <w:proofErr w:type="spellStart"/>
      <w:r w:rsidR="004F2C44" w:rsidRPr="004F2C44">
        <w:rPr>
          <w:rFonts w:ascii="Arial" w:hAnsi="Arial" w:cs="Arial"/>
          <w:color w:val="000000"/>
        </w:rPr>
        <w:t>Rauma</w:t>
      </w:r>
      <w:proofErr w:type="spellEnd"/>
      <w:r w:rsidR="004F2C44" w:rsidRPr="004F2C44">
        <w:rPr>
          <w:rFonts w:ascii="Arial" w:hAnsi="Arial" w:cs="Arial"/>
          <w:color w:val="000000"/>
        </w:rPr>
        <w:t xml:space="preserve"> &amp; </w:t>
      </w:r>
      <w:proofErr w:type="spellStart"/>
      <w:r w:rsidR="004F2C44" w:rsidRPr="004F2C44">
        <w:rPr>
          <w:rFonts w:ascii="Arial" w:hAnsi="Arial" w:cs="Arial"/>
          <w:color w:val="000000"/>
        </w:rPr>
        <w:t>Hanninen</w:t>
      </w:r>
      <w:proofErr w:type="spellEnd"/>
      <w:r w:rsidR="004F2C44">
        <w:rPr>
          <w:rFonts w:ascii="Arial" w:hAnsi="Arial" w:cs="Arial"/>
          <w:color w:val="000000"/>
        </w:rPr>
        <w:t>,</w:t>
      </w:r>
      <w:r w:rsidR="004F2C44" w:rsidRPr="004F2C44">
        <w:rPr>
          <w:rFonts w:ascii="Arial" w:hAnsi="Arial" w:cs="Arial"/>
          <w:color w:val="000000"/>
        </w:rPr>
        <w:t xml:space="preserve"> 1998).</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O estudo de </w:t>
      </w:r>
      <w:proofErr w:type="spellStart"/>
      <w:r w:rsidRPr="009B482C">
        <w:rPr>
          <w:rFonts w:ascii="Arial" w:hAnsi="Arial" w:cs="Arial"/>
        </w:rPr>
        <w:t>Hafstrom</w:t>
      </w:r>
      <w:proofErr w:type="spellEnd"/>
      <w:r w:rsidR="00545E5C" w:rsidRPr="009B482C">
        <w:rPr>
          <w:rFonts w:ascii="Arial" w:hAnsi="Arial" w:cs="Arial"/>
        </w:rPr>
        <w:t xml:space="preserve"> e colaboradores</w:t>
      </w:r>
      <w:r w:rsidRPr="009B482C">
        <w:rPr>
          <w:rFonts w:ascii="Arial" w:hAnsi="Arial" w:cs="Arial"/>
        </w:rPr>
        <w:t xml:space="preserve"> visou determinar os níveis de anticorpos para antígenos-chave usualmente presentes em alimentos, porém ausentes na dieta vegana</w:t>
      </w:r>
      <w:r w:rsidR="006C33AA" w:rsidRPr="009B482C">
        <w:rPr>
          <w:rFonts w:ascii="Arial" w:hAnsi="Arial" w:cs="Arial"/>
        </w:rPr>
        <w:t xml:space="preserve"> </w:t>
      </w:r>
      <w:r w:rsidR="004F2C44" w:rsidRPr="004F2C44">
        <w:rPr>
          <w:rFonts w:ascii="Arial" w:hAnsi="Arial" w:cs="Arial"/>
          <w:color w:val="000000"/>
        </w:rPr>
        <w:t>(</w:t>
      </w:r>
      <w:proofErr w:type="spellStart"/>
      <w:r w:rsidR="004F2C44" w:rsidRPr="004F2C44">
        <w:rPr>
          <w:rFonts w:ascii="Arial" w:hAnsi="Arial" w:cs="Arial"/>
          <w:color w:val="000000"/>
        </w:rPr>
        <w:t>Hafstrom</w:t>
      </w:r>
      <w:proofErr w:type="spellEnd"/>
      <w:r w:rsidR="004F2C44" w:rsidRPr="004F2C44">
        <w:rPr>
          <w:rFonts w:ascii="Arial" w:hAnsi="Arial" w:cs="Arial"/>
          <w:color w:val="000000"/>
        </w:rPr>
        <w:t xml:space="preserve">, 2001). </w:t>
      </w:r>
      <w:r w:rsidRPr="009B482C">
        <w:rPr>
          <w:rFonts w:ascii="Arial" w:hAnsi="Arial" w:cs="Arial"/>
        </w:rPr>
        <w:t xml:space="preserve">Para tal, incluiu 66 pacientes com artrite </w:t>
      </w:r>
      <w:proofErr w:type="spellStart"/>
      <w:r w:rsidRPr="009B482C">
        <w:rPr>
          <w:rFonts w:ascii="Arial" w:hAnsi="Arial" w:cs="Arial"/>
        </w:rPr>
        <w:t>reumatóide</w:t>
      </w:r>
      <w:proofErr w:type="spellEnd"/>
      <w:r w:rsidRPr="009B482C">
        <w:rPr>
          <w:rFonts w:ascii="Arial" w:hAnsi="Arial" w:cs="Arial"/>
        </w:rPr>
        <w:t xml:space="preserve"> ativa randomizados </w:t>
      </w:r>
      <w:r w:rsidR="00260118" w:rsidRPr="009B482C">
        <w:rPr>
          <w:rFonts w:ascii="Arial" w:hAnsi="Arial" w:cs="Arial"/>
        </w:rPr>
        <w:t>distribuídos</w:t>
      </w:r>
      <w:r w:rsidRPr="009B482C">
        <w:rPr>
          <w:rFonts w:ascii="Arial" w:hAnsi="Arial" w:cs="Arial"/>
        </w:rPr>
        <w:t xml:space="preserve"> em grupos de dieta vegana livre de glúten, de 38 pacientes; e grupo controle, de uma dieta balanceada onívora, incluindo 28 pacientes, por 1 ano. Foram analisados os resultados após 3, 6, e 12 meses, de acordo com o critério de resposta do American </w:t>
      </w:r>
      <w:proofErr w:type="spellStart"/>
      <w:r w:rsidRPr="009B482C">
        <w:rPr>
          <w:rFonts w:ascii="Arial" w:hAnsi="Arial" w:cs="Arial"/>
        </w:rPr>
        <w:t>College</w:t>
      </w:r>
      <w:proofErr w:type="spellEnd"/>
      <w:r w:rsidRPr="009B482C">
        <w:rPr>
          <w:rFonts w:ascii="Arial" w:hAnsi="Arial" w:cs="Arial"/>
        </w:rPr>
        <w:t xml:space="preserve"> </w:t>
      </w:r>
      <w:proofErr w:type="spellStart"/>
      <w:r w:rsidRPr="009B482C">
        <w:rPr>
          <w:rFonts w:ascii="Arial" w:hAnsi="Arial" w:cs="Arial"/>
        </w:rPr>
        <w:lastRenderedPageBreak/>
        <w:t>of</w:t>
      </w:r>
      <w:proofErr w:type="spellEnd"/>
      <w:r w:rsidRPr="009B482C">
        <w:rPr>
          <w:rFonts w:ascii="Arial" w:hAnsi="Arial" w:cs="Arial"/>
        </w:rPr>
        <w:t xml:space="preserve"> </w:t>
      </w:r>
      <w:proofErr w:type="spellStart"/>
      <w:r w:rsidRPr="009B482C">
        <w:rPr>
          <w:rFonts w:ascii="Arial" w:hAnsi="Arial" w:cs="Arial"/>
        </w:rPr>
        <w:t>Rheumatology</w:t>
      </w:r>
      <w:proofErr w:type="spellEnd"/>
      <w:r w:rsidRPr="009B482C">
        <w:rPr>
          <w:rFonts w:ascii="Arial" w:hAnsi="Arial" w:cs="Arial"/>
        </w:rPr>
        <w:t xml:space="preserve"> (ACR). Níveis de anticorpos contra </w:t>
      </w:r>
      <w:proofErr w:type="spellStart"/>
      <w:r w:rsidRPr="009B482C">
        <w:rPr>
          <w:rFonts w:ascii="Arial" w:hAnsi="Arial" w:cs="Arial"/>
        </w:rPr>
        <w:t>gliadina</w:t>
      </w:r>
      <w:proofErr w:type="spellEnd"/>
      <w:r w:rsidRPr="009B482C">
        <w:rPr>
          <w:rFonts w:ascii="Arial" w:hAnsi="Arial" w:cs="Arial"/>
        </w:rPr>
        <w:t xml:space="preserve"> e beta-</w:t>
      </w:r>
      <w:proofErr w:type="spellStart"/>
      <w:r w:rsidRPr="009B482C">
        <w:rPr>
          <w:rFonts w:ascii="Arial" w:hAnsi="Arial" w:cs="Arial"/>
        </w:rPr>
        <w:t>lactoglobulina</w:t>
      </w:r>
      <w:proofErr w:type="spellEnd"/>
      <w:r w:rsidRPr="009B482C">
        <w:rPr>
          <w:rFonts w:ascii="Arial" w:hAnsi="Arial" w:cs="Arial"/>
        </w:rPr>
        <w:t xml:space="preserve"> foram determinados, e radiografias das mãos e pés também foram realizadas.</w:t>
      </w:r>
    </w:p>
    <w:p w:rsidR="00196466" w:rsidRPr="004F2C44"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Foram incluídos no estudo 22 pacientes no grupo da dieta vegana e 25 pacientes no grupo da dieta não-vegana completaram 9 meses, no mínimo, de adesão à dieta, os quais ao fim apresentaram 40.5%, 9 pacientes no total, do grupo vegano cumpriram os critérios de melhora do ACR20 comparado com apenas 4%, 1 paciente no grupo controle. Níveis do anticorpo imunoglobulina G (</w:t>
      </w:r>
      <w:proofErr w:type="spellStart"/>
      <w:r w:rsidRPr="009B482C">
        <w:rPr>
          <w:rFonts w:ascii="Arial" w:hAnsi="Arial" w:cs="Arial"/>
        </w:rPr>
        <w:t>IgG</w:t>
      </w:r>
      <w:proofErr w:type="spellEnd"/>
      <w:r w:rsidRPr="009B482C">
        <w:rPr>
          <w:rFonts w:ascii="Arial" w:hAnsi="Arial" w:cs="Arial"/>
        </w:rPr>
        <w:t xml:space="preserve">) contra </w:t>
      </w:r>
      <w:proofErr w:type="spellStart"/>
      <w:r w:rsidRPr="009B482C">
        <w:rPr>
          <w:rFonts w:ascii="Arial" w:hAnsi="Arial" w:cs="Arial"/>
        </w:rPr>
        <w:t>gliadina</w:t>
      </w:r>
      <w:proofErr w:type="spellEnd"/>
      <w:r w:rsidRPr="009B482C">
        <w:rPr>
          <w:rFonts w:ascii="Arial" w:hAnsi="Arial" w:cs="Arial"/>
        </w:rPr>
        <w:t xml:space="preserve"> e beta-</w:t>
      </w:r>
      <w:proofErr w:type="spellStart"/>
      <w:r w:rsidRPr="009B482C">
        <w:rPr>
          <w:rFonts w:ascii="Arial" w:hAnsi="Arial" w:cs="Arial"/>
        </w:rPr>
        <w:t>lactoglobulina</w:t>
      </w:r>
      <w:proofErr w:type="spellEnd"/>
      <w:r w:rsidRPr="009B482C">
        <w:rPr>
          <w:rFonts w:ascii="Arial" w:hAnsi="Arial" w:cs="Arial"/>
        </w:rPr>
        <w:t xml:space="preserve"> também </w:t>
      </w:r>
      <w:r w:rsidR="000D672D" w:rsidRPr="009B482C">
        <w:rPr>
          <w:rFonts w:ascii="Arial" w:hAnsi="Arial" w:cs="Arial"/>
        </w:rPr>
        <w:t>diminuíram</w:t>
      </w:r>
      <w:r w:rsidRPr="009B482C">
        <w:rPr>
          <w:rFonts w:ascii="Arial" w:hAnsi="Arial" w:cs="Arial"/>
        </w:rPr>
        <w:t xml:space="preserve"> no grupo vegano, porém não nos outros grupos. Termina por concluir que o estudo provê evidência do benefício clínico da modificação na dieta em certos pacientes com artrite reumatoide, e que esse benefício deve estar relacionado com a redução à </w:t>
      </w:r>
      <w:proofErr w:type="spellStart"/>
      <w:r w:rsidRPr="009B482C">
        <w:rPr>
          <w:rFonts w:ascii="Arial" w:hAnsi="Arial" w:cs="Arial"/>
        </w:rPr>
        <w:t>imunoreatividade</w:t>
      </w:r>
      <w:proofErr w:type="spellEnd"/>
      <w:r w:rsidRPr="009B482C">
        <w:rPr>
          <w:rFonts w:ascii="Arial" w:hAnsi="Arial" w:cs="Arial"/>
        </w:rPr>
        <w:t xml:space="preserve"> aos antígenos presentes nos alimentos eliminados após a mudança na dieta </w:t>
      </w:r>
      <w:r w:rsidR="004F2C44" w:rsidRPr="004F2C44">
        <w:rPr>
          <w:rFonts w:ascii="Arial" w:hAnsi="Arial" w:cs="Arial"/>
          <w:color w:val="000000"/>
        </w:rPr>
        <w:t>(</w:t>
      </w:r>
      <w:proofErr w:type="spellStart"/>
      <w:r w:rsidR="004F2C44" w:rsidRPr="004F2C44">
        <w:rPr>
          <w:rFonts w:ascii="Arial" w:hAnsi="Arial" w:cs="Arial"/>
          <w:color w:val="000000"/>
        </w:rPr>
        <w:t>Hafstrom</w:t>
      </w:r>
      <w:proofErr w:type="spellEnd"/>
      <w:r w:rsidR="004F2C44" w:rsidRPr="004F2C44">
        <w:rPr>
          <w:rFonts w:ascii="Arial" w:hAnsi="Arial" w:cs="Arial"/>
          <w:color w:val="000000"/>
        </w:rPr>
        <w:t>, 2001)</w:t>
      </w:r>
      <w:r w:rsidR="004F2C44">
        <w:rPr>
          <w:rFonts w:ascii="Arial" w:hAnsi="Arial" w:cs="Arial"/>
          <w:color w:val="000000"/>
        </w:rPr>
        <w:t>.</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Outro trabalho tam</w:t>
      </w:r>
      <w:r w:rsidR="006C33AA" w:rsidRPr="009B482C">
        <w:rPr>
          <w:rFonts w:ascii="Arial" w:hAnsi="Arial" w:cs="Arial"/>
        </w:rPr>
        <w:t>b</w:t>
      </w:r>
      <w:r w:rsidRPr="009B482C">
        <w:rPr>
          <w:rFonts w:ascii="Arial" w:hAnsi="Arial" w:cs="Arial"/>
        </w:rPr>
        <w:t xml:space="preserve">ém estruturado em forma de um estudo de intervenção na dieta, com dois grupos de intervenção e controle, de maneira simples-cego, tendo por objetivo demonstrar os efeitos de uma dieta vegana pobre em gordura em pacientes com artrite reumatoide (AR) é o apresentado por </w:t>
      </w:r>
      <w:proofErr w:type="spellStart"/>
      <w:r w:rsidRPr="009B482C">
        <w:rPr>
          <w:rFonts w:ascii="Arial" w:hAnsi="Arial" w:cs="Arial"/>
        </w:rPr>
        <w:t>McDougall</w:t>
      </w:r>
      <w:proofErr w:type="spellEnd"/>
      <w:r w:rsidR="00545E5C" w:rsidRPr="009B482C">
        <w:rPr>
          <w:rFonts w:ascii="Arial" w:hAnsi="Arial" w:cs="Arial"/>
        </w:rPr>
        <w:t xml:space="preserve"> e colaboradores</w:t>
      </w:r>
      <w:r w:rsidRPr="009B482C">
        <w:rPr>
          <w:rFonts w:ascii="Arial" w:hAnsi="Arial" w:cs="Arial"/>
        </w:rPr>
        <w:t xml:space="preserve"> </w:t>
      </w:r>
      <w:r w:rsidR="004F2C44" w:rsidRPr="004F2C44">
        <w:rPr>
          <w:rFonts w:ascii="Arial" w:hAnsi="Arial" w:cs="Arial"/>
          <w:color w:val="000000"/>
        </w:rPr>
        <w:t>(</w:t>
      </w:r>
      <w:proofErr w:type="spellStart"/>
      <w:r w:rsidR="004F2C44" w:rsidRPr="004F2C44">
        <w:rPr>
          <w:rFonts w:ascii="Arial" w:hAnsi="Arial" w:cs="Arial"/>
          <w:color w:val="000000"/>
        </w:rPr>
        <w:t>McDougall</w:t>
      </w:r>
      <w:proofErr w:type="spellEnd"/>
      <w:r w:rsidR="004F2C44" w:rsidRPr="004F2C44">
        <w:rPr>
          <w:rFonts w:ascii="Arial" w:hAnsi="Arial" w:cs="Arial"/>
          <w:color w:val="000000"/>
        </w:rPr>
        <w:t>, et al. 2002).</w:t>
      </w:r>
      <w:r w:rsidR="004F2C44">
        <w:rPr>
          <w:rFonts w:ascii="Arial" w:hAnsi="Arial" w:cs="Arial"/>
          <w:color w:val="000000"/>
        </w:rPr>
        <w:t xml:space="preserve"> </w:t>
      </w:r>
      <w:r w:rsidRPr="009B482C">
        <w:rPr>
          <w:rFonts w:ascii="Arial" w:hAnsi="Arial" w:cs="Arial"/>
        </w:rPr>
        <w:t xml:space="preserve">Foi avaliada a influência desse tipo de dieta vegana, definida pela presença de apenas 10% da quantidade usual de gordura prevista como valor diário, tendo duração de 4 semanas em 24 sujeitos com artrite reumatoide, com média de idade de 56 anos, variando para mais e menos em 11 anos. Foram feitas, previamente e após o estudo, aferições da sintomatologia de </w:t>
      </w:r>
      <w:r w:rsidR="009B1951" w:rsidRPr="009B482C">
        <w:rPr>
          <w:rFonts w:ascii="Arial" w:hAnsi="Arial" w:cs="Arial"/>
        </w:rPr>
        <w:t xml:space="preserve">AR </w:t>
      </w:r>
      <w:r w:rsidRPr="009B482C">
        <w:rPr>
          <w:rFonts w:ascii="Arial" w:hAnsi="Arial" w:cs="Arial"/>
        </w:rPr>
        <w:t xml:space="preserve">foi realizada por um </w:t>
      </w:r>
      <w:proofErr w:type="spellStart"/>
      <w:r w:rsidRPr="009B482C">
        <w:rPr>
          <w:rFonts w:ascii="Arial" w:hAnsi="Arial" w:cs="Arial"/>
        </w:rPr>
        <w:t>reumatologista</w:t>
      </w:r>
      <w:proofErr w:type="spellEnd"/>
      <w:r w:rsidRPr="009B482C">
        <w:rPr>
          <w:rFonts w:ascii="Arial" w:hAnsi="Arial" w:cs="Arial"/>
        </w:rPr>
        <w:t xml:space="preserve"> cego ao estudo.</w:t>
      </w:r>
    </w:p>
    <w:p w:rsidR="00196466" w:rsidRPr="004F2C44"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Houve impacto significativo no decréscimo de gordura (69%), proteína (24%), e energia (22%), e um incremento significativo também no consumo de carboidrato (55%). Todas as medidas de AR diminuíram significativamente</w:t>
      </w:r>
      <w:r w:rsidR="009B1951" w:rsidRPr="009B482C">
        <w:rPr>
          <w:rFonts w:ascii="Arial" w:hAnsi="Arial" w:cs="Arial"/>
        </w:rPr>
        <w:t xml:space="preserve">, </w:t>
      </w:r>
      <w:r w:rsidRPr="009B482C">
        <w:rPr>
          <w:rFonts w:ascii="Arial" w:hAnsi="Arial" w:cs="Arial"/>
        </w:rPr>
        <w:t>exceto pela duração da rigidez articular, fator reumatoide diminuiu 10%, enquanto a taxa de sedimentação eritrocitária permaneceu imutável. Dessa forma, o estudo demonstrou que pacientes com artrite reumat</w:t>
      </w:r>
      <w:r w:rsidR="009B1951" w:rsidRPr="009B482C">
        <w:rPr>
          <w:rFonts w:ascii="Arial" w:hAnsi="Arial" w:cs="Arial"/>
        </w:rPr>
        <w:t>o</w:t>
      </w:r>
      <w:r w:rsidRPr="009B482C">
        <w:rPr>
          <w:rFonts w:ascii="Arial" w:hAnsi="Arial" w:cs="Arial"/>
        </w:rPr>
        <w:t>ide classificada em moderada a severa, a mudança no regime alimentar para uma dieta vegana com baixa quantidade de gordura pode culminar com reduções significativas em sintomas de AR</w:t>
      </w:r>
      <w:r w:rsidR="006C33AA" w:rsidRPr="009B482C">
        <w:rPr>
          <w:rFonts w:ascii="Arial" w:hAnsi="Arial" w:cs="Arial"/>
        </w:rPr>
        <w:t xml:space="preserve"> </w:t>
      </w:r>
      <w:r w:rsidR="004F2C44" w:rsidRPr="004F2C44">
        <w:rPr>
          <w:rFonts w:ascii="Arial" w:hAnsi="Arial" w:cs="Arial"/>
          <w:color w:val="000000"/>
        </w:rPr>
        <w:t>(</w:t>
      </w:r>
      <w:proofErr w:type="spellStart"/>
      <w:r w:rsidR="004F2C44" w:rsidRPr="004F2C44">
        <w:rPr>
          <w:rFonts w:ascii="Arial" w:hAnsi="Arial" w:cs="Arial"/>
          <w:color w:val="000000"/>
        </w:rPr>
        <w:t>McDougall</w:t>
      </w:r>
      <w:proofErr w:type="spellEnd"/>
      <w:r w:rsidR="004F2C44" w:rsidRPr="004F2C44">
        <w:rPr>
          <w:rFonts w:ascii="Arial" w:hAnsi="Arial" w:cs="Arial"/>
          <w:color w:val="000000"/>
        </w:rPr>
        <w:t>, et al. 2002)</w:t>
      </w:r>
      <w:r w:rsidR="004F2C44">
        <w:rPr>
          <w:rFonts w:ascii="Arial" w:hAnsi="Arial" w:cs="Arial"/>
          <w:color w:val="000000"/>
        </w:rPr>
        <w:t>.</w:t>
      </w:r>
    </w:p>
    <w:p w:rsidR="00196466" w:rsidRPr="004F2C44"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Segundo trabalho apresentado por </w:t>
      </w:r>
      <w:proofErr w:type="spellStart"/>
      <w:r w:rsidRPr="009B482C">
        <w:rPr>
          <w:rFonts w:ascii="Arial" w:hAnsi="Arial" w:cs="Arial"/>
        </w:rPr>
        <w:t>Hänninen</w:t>
      </w:r>
      <w:proofErr w:type="spellEnd"/>
      <w:r w:rsidR="00545E5C" w:rsidRPr="009B482C">
        <w:rPr>
          <w:rFonts w:ascii="Arial" w:hAnsi="Arial" w:cs="Arial"/>
        </w:rPr>
        <w:t xml:space="preserve"> e colaboradores</w:t>
      </w:r>
      <w:r w:rsidR="006C33AA" w:rsidRPr="009B482C">
        <w:rPr>
          <w:rFonts w:ascii="Arial" w:hAnsi="Arial" w:cs="Arial"/>
        </w:rPr>
        <w:t xml:space="preserve"> </w:t>
      </w:r>
      <w:r w:rsidRPr="009B482C">
        <w:rPr>
          <w:rFonts w:ascii="Arial" w:hAnsi="Arial" w:cs="Arial"/>
        </w:rPr>
        <w:t xml:space="preserve">foi percebido a eficácia da alimentação-viva em doenças reumáticas, onde a inflamação figura como um dos </w:t>
      </w:r>
      <w:r w:rsidRPr="009B482C">
        <w:rPr>
          <w:rFonts w:ascii="Arial" w:hAnsi="Arial" w:cs="Arial"/>
        </w:rPr>
        <w:lastRenderedPageBreak/>
        <w:t xml:space="preserve">problemas principais. Nesse artigo foram tratadas duas doenças </w:t>
      </w:r>
      <w:proofErr w:type="spellStart"/>
      <w:r w:rsidRPr="009B482C">
        <w:rPr>
          <w:rFonts w:ascii="Arial" w:hAnsi="Arial" w:cs="Arial"/>
        </w:rPr>
        <w:t>reumatol</w:t>
      </w:r>
      <w:r w:rsidR="00A135B3" w:rsidRPr="009B482C">
        <w:rPr>
          <w:rFonts w:ascii="Arial" w:hAnsi="Arial" w:cs="Arial"/>
        </w:rPr>
        <w:t>ó</w:t>
      </w:r>
      <w:r w:rsidRPr="009B482C">
        <w:rPr>
          <w:rFonts w:ascii="Arial" w:hAnsi="Arial" w:cs="Arial"/>
        </w:rPr>
        <w:t>gicas</w:t>
      </w:r>
      <w:proofErr w:type="spellEnd"/>
      <w:r w:rsidRPr="009B482C">
        <w:rPr>
          <w:rFonts w:ascii="Arial" w:hAnsi="Arial" w:cs="Arial"/>
        </w:rPr>
        <w:t xml:space="preserve"> distintas</w:t>
      </w:r>
      <w:r w:rsidR="00A135B3" w:rsidRPr="009B482C">
        <w:rPr>
          <w:rFonts w:ascii="Arial" w:hAnsi="Arial" w:cs="Arial"/>
        </w:rPr>
        <w:t>,</w:t>
      </w:r>
      <w:r w:rsidRPr="009B482C">
        <w:rPr>
          <w:rFonts w:ascii="Arial" w:hAnsi="Arial" w:cs="Arial"/>
        </w:rPr>
        <w:t xml:space="preserve"> porém de alta prevalência na população</w:t>
      </w:r>
      <w:r w:rsidR="009B1951" w:rsidRPr="009B482C">
        <w:rPr>
          <w:rFonts w:ascii="Arial" w:hAnsi="Arial" w:cs="Arial"/>
        </w:rPr>
        <w:t>,</w:t>
      </w:r>
      <w:r w:rsidRPr="009B482C">
        <w:rPr>
          <w:rFonts w:ascii="Arial" w:hAnsi="Arial" w:cs="Arial"/>
        </w:rPr>
        <w:t xml:space="preserve"> a </w:t>
      </w:r>
      <w:r w:rsidR="002D5FA4" w:rsidRPr="009B482C">
        <w:rPr>
          <w:rFonts w:ascii="Arial" w:hAnsi="Arial" w:cs="Arial"/>
        </w:rPr>
        <w:t>AR</w:t>
      </w:r>
      <w:r w:rsidRPr="009B482C">
        <w:rPr>
          <w:rFonts w:ascii="Arial" w:hAnsi="Arial" w:cs="Arial"/>
        </w:rPr>
        <w:t xml:space="preserve"> e a fibromialgia, comparados grupo de intervenção com a dieta citada com grupos controles de onívoros. A dieta considerada na intervenção consistia de sementes, brotos, sementes germinadas, castanhas, raízes, vegetais, frutas, fontes ricas de carotenoides, vitamina C e </w:t>
      </w:r>
      <w:proofErr w:type="spellStart"/>
      <w:r w:rsidRPr="009B482C">
        <w:rPr>
          <w:rFonts w:ascii="Arial" w:hAnsi="Arial" w:cs="Arial"/>
        </w:rPr>
        <w:t>E</w:t>
      </w:r>
      <w:proofErr w:type="spellEnd"/>
      <w:r w:rsidR="002D5FA4" w:rsidRPr="009B482C">
        <w:rPr>
          <w:rFonts w:ascii="Arial" w:hAnsi="Arial" w:cs="Arial"/>
        </w:rPr>
        <w:t xml:space="preserve">, sem ingredientes submetidos a processos de cocção, fritura ou altas temperaturas </w:t>
      </w:r>
      <w:r w:rsidR="004F2C44">
        <w:rPr>
          <w:rFonts w:ascii="Arial" w:hAnsi="Arial" w:cs="Arial"/>
          <w:color w:val="000000"/>
          <w:lang w:val="es-PY"/>
        </w:rPr>
        <w:t>(</w:t>
      </w:r>
      <w:proofErr w:type="spellStart"/>
      <w:r w:rsidR="004F2C44" w:rsidRPr="004F2C44">
        <w:rPr>
          <w:rFonts w:ascii="Arial" w:hAnsi="Arial" w:cs="Arial"/>
          <w:color w:val="000000"/>
        </w:rPr>
        <w:t>Hänninen</w:t>
      </w:r>
      <w:proofErr w:type="spellEnd"/>
      <w:r w:rsidR="004F2C44" w:rsidRPr="004F2C44">
        <w:rPr>
          <w:rFonts w:ascii="Arial" w:hAnsi="Arial" w:cs="Arial"/>
          <w:color w:val="000000"/>
        </w:rPr>
        <w:t>, 2000)</w:t>
      </w:r>
      <w:r w:rsidR="004F2C44">
        <w:rPr>
          <w:rFonts w:ascii="Arial" w:hAnsi="Arial" w:cs="Arial"/>
          <w:color w:val="000000"/>
        </w:rPr>
        <w:t>.</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Quanto ao impacto da intervenção, os sujeitos se alimentando de uma alimentação</w:t>
      </w:r>
      <w:r w:rsidR="002D5FA4" w:rsidRPr="009B482C">
        <w:rPr>
          <w:rFonts w:ascii="Arial" w:hAnsi="Arial" w:cs="Arial"/>
        </w:rPr>
        <w:t>-</w:t>
      </w:r>
      <w:r w:rsidRPr="009B482C">
        <w:rPr>
          <w:rFonts w:ascii="Arial" w:hAnsi="Arial" w:cs="Arial"/>
        </w:rPr>
        <w:t xml:space="preserve">viva demonstraram incrementos em níveis de beta e alfa carotenos, licopenos e luteína no soro. Incrementos em vitamina C e </w:t>
      </w:r>
      <w:proofErr w:type="spellStart"/>
      <w:r w:rsidRPr="009B482C">
        <w:rPr>
          <w:rFonts w:ascii="Arial" w:hAnsi="Arial" w:cs="Arial"/>
        </w:rPr>
        <w:t>E</w:t>
      </w:r>
      <w:proofErr w:type="spellEnd"/>
      <w:r w:rsidRPr="009B482C">
        <w:rPr>
          <w:rFonts w:ascii="Arial" w:hAnsi="Arial" w:cs="Arial"/>
        </w:rPr>
        <w:t xml:space="preserve">, ajustadas ao colesterol, foram estatisticamente significativos. O consumo de compostos </w:t>
      </w:r>
      <w:proofErr w:type="spellStart"/>
      <w:r w:rsidRPr="009B482C">
        <w:rPr>
          <w:rFonts w:ascii="Arial" w:hAnsi="Arial" w:cs="Arial"/>
        </w:rPr>
        <w:t>polifenólicos</w:t>
      </w:r>
      <w:proofErr w:type="spellEnd"/>
      <w:r w:rsidRPr="009B482C">
        <w:rPr>
          <w:rFonts w:ascii="Arial" w:hAnsi="Arial" w:cs="Arial"/>
        </w:rPr>
        <w:t xml:space="preserve"> como </w:t>
      </w:r>
      <w:proofErr w:type="spellStart"/>
      <w:r w:rsidRPr="009B482C">
        <w:rPr>
          <w:rFonts w:ascii="Arial" w:hAnsi="Arial" w:cs="Arial"/>
        </w:rPr>
        <w:t>quercetina</w:t>
      </w:r>
      <w:proofErr w:type="spellEnd"/>
      <w:r w:rsidRPr="009B482C">
        <w:rPr>
          <w:rFonts w:ascii="Arial" w:hAnsi="Arial" w:cs="Arial"/>
        </w:rPr>
        <w:t xml:space="preserve">, </w:t>
      </w:r>
      <w:proofErr w:type="spellStart"/>
      <w:r w:rsidRPr="009B482C">
        <w:rPr>
          <w:rFonts w:ascii="Arial" w:hAnsi="Arial" w:cs="Arial"/>
        </w:rPr>
        <w:t>myricetina</w:t>
      </w:r>
      <w:proofErr w:type="spellEnd"/>
      <w:r w:rsidRPr="009B482C">
        <w:rPr>
          <w:rFonts w:ascii="Arial" w:hAnsi="Arial" w:cs="Arial"/>
        </w:rPr>
        <w:t xml:space="preserve"> e </w:t>
      </w:r>
      <w:proofErr w:type="spellStart"/>
      <w:r w:rsidRPr="009B482C">
        <w:rPr>
          <w:rFonts w:ascii="Arial" w:hAnsi="Arial" w:cs="Arial"/>
        </w:rPr>
        <w:t>kaemferol</w:t>
      </w:r>
      <w:proofErr w:type="spellEnd"/>
      <w:r w:rsidRPr="009B482C">
        <w:rPr>
          <w:rFonts w:ascii="Arial" w:hAnsi="Arial" w:cs="Arial"/>
        </w:rPr>
        <w:t xml:space="preserve"> foi muito maior que nos controles onívoros.</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Em pacientes com fibromialgia, a mudança para dieta viva resultou em diminuição da rigidez articular, na dor, assim como uma melhora subjetiva na própria saúde. Os pacientes com artrite </w:t>
      </w:r>
      <w:proofErr w:type="spellStart"/>
      <w:r w:rsidRPr="009B482C">
        <w:rPr>
          <w:rFonts w:ascii="Arial" w:hAnsi="Arial" w:cs="Arial"/>
        </w:rPr>
        <w:t>reumatóide</w:t>
      </w:r>
      <w:proofErr w:type="spellEnd"/>
      <w:r w:rsidRPr="009B482C">
        <w:rPr>
          <w:rFonts w:ascii="Arial" w:hAnsi="Arial" w:cs="Arial"/>
        </w:rPr>
        <w:t xml:space="preserve"> aderentes à dieta de alimentação</w:t>
      </w:r>
      <w:r w:rsidR="002D5FA4" w:rsidRPr="009B482C">
        <w:rPr>
          <w:rFonts w:ascii="Arial" w:hAnsi="Arial" w:cs="Arial"/>
        </w:rPr>
        <w:t>-</w:t>
      </w:r>
      <w:r w:rsidRPr="009B482C">
        <w:rPr>
          <w:rFonts w:ascii="Arial" w:hAnsi="Arial" w:cs="Arial"/>
        </w:rPr>
        <w:t xml:space="preserve">viva também reportaram respostas positivas similares, </w:t>
      </w:r>
      <w:r w:rsidR="002D5FA4" w:rsidRPr="009B482C">
        <w:rPr>
          <w:rFonts w:ascii="Arial" w:hAnsi="Arial" w:cs="Arial"/>
        </w:rPr>
        <w:t>tendo</w:t>
      </w:r>
      <w:r w:rsidRPr="009B482C">
        <w:rPr>
          <w:rFonts w:ascii="Arial" w:hAnsi="Arial" w:cs="Arial"/>
        </w:rPr>
        <w:t xml:space="preserve"> as medidas objetivas </w:t>
      </w:r>
      <w:r w:rsidR="002D5FA4" w:rsidRPr="009B482C">
        <w:rPr>
          <w:rFonts w:ascii="Arial" w:hAnsi="Arial" w:cs="Arial"/>
        </w:rPr>
        <w:t>apoiado</w:t>
      </w:r>
      <w:r w:rsidRPr="009B482C">
        <w:rPr>
          <w:rFonts w:ascii="Arial" w:hAnsi="Arial" w:cs="Arial"/>
        </w:rPr>
        <w:t xml:space="preserve"> es</w:t>
      </w:r>
      <w:r w:rsidR="002D5FA4" w:rsidRPr="009B482C">
        <w:rPr>
          <w:rFonts w:ascii="Arial" w:hAnsi="Arial" w:cs="Arial"/>
        </w:rPr>
        <w:t>s</w:t>
      </w:r>
      <w:r w:rsidRPr="009B482C">
        <w:rPr>
          <w:rFonts w:ascii="Arial" w:hAnsi="Arial" w:cs="Arial"/>
        </w:rPr>
        <w:t xml:space="preserve">e achado. Concluindo, os pacientes com artrite </w:t>
      </w:r>
      <w:proofErr w:type="spellStart"/>
      <w:r w:rsidRPr="009B482C">
        <w:rPr>
          <w:rFonts w:ascii="Arial" w:hAnsi="Arial" w:cs="Arial"/>
        </w:rPr>
        <w:t>reumatóide</w:t>
      </w:r>
      <w:proofErr w:type="spellEnd"/>
      <w:r w:rsidRPr="009B482C">
        <w:rPr>
          <w:rFonts w:ascii="Arial" w:hAnsi="Arial" w:cs="Arial"/>
        </w:rPr>
        <w:t xml:space="preserve"> beneficiaram-se subjetivamente e objetivamente da dieta vegana rica e</w:t>
      </w:r>
      <w:r w:rsidR="002D5FA4" w:rsidRPr="009B482C">
        <w:rPr>
          <w:rFonts w:ascii="Arial" w:hAnsi="Arial" w:cs="Arial"/>
        </w:rPr>
        <w:t>m</w:t>
      </w:r>
      <w:r w:rsidRPr="009B482C">
        <w:rPr>
          <w:rFonts w:ascii="Arial" w:hAnsi="Arial" w:cs="Arial"/>
        </w:rPr>
        <w:t xml:space="preserve"> antioxidantes, lactobacilos e fibras </w:t>
      </w:r>
      <w:r w:rsidR="004F2C44">
        <w:rPr>
          <w:rFonts w:ascii="Arial" w:hAnsi="Arial" w:cs="Arial"/>
          <w:color w:val="000000"/>
          <w:lang w:val="es-PY"/>
        </w:rPr>
        <w:t>(</w:t>
      </w:r>
      <w:proofErr w:type="spellStart"/>
      <w:r w:rsidR="004F2C44" w:rsidRPr="004F2C44">
        <w:rPr>
          <w:rFonts w:ascii="Arial" w:hAnsi="Arial" w:cs="Arial"/>
          <w:color w:val="000000"/>
        </w:rPr>
        <w:t>Hänninen</w:t>
      </w:r>
      <w:proofErr w:type="spellEnd"/>
      <w:r w:rsidR="004F2C44" w:rsidRPr="004F2C44">
        <w:rPr>
          <w:rFonts w:ascii="Arial" w:hAnsi="Arial" w:cs="Arial"/>
          <w:color w:val="000000"/>
        </w:rPr>
        <w:t>, 2000)</w:t>
      </w:r>
      <w:r w:rsidR="006C33AA" w:rsidRPr="009B482C">
        <w:rPr>
          <w:rFonts w:ascii="Arial" w:hAnsi="Arial" w:cs="Arial"/>
        </w:rPr>
        <w:t>.</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Em um estudo controlado simples-cego foram testados, em pacientes com artrite </w:t>
      </w:r>
      <w:proofErr w:type="spellStart"/>
      <w:r w:rsidRPr="009B482C">
        <w:rPr>
          <w:rFonts w:ascii="Arial" w:hAnsi="Arial" w:cs="Arial"/>
        </w:rPr>
        <w:t>reumatóide</w:t>
      </w:r>
      <w:proofErr w:type="spellEnd"/>
      <w:r w:rsidRPr="009B482C">
        <w:rPr>
          <w:rFonts w:ascii="Arial" w:hAnsi="Arial" w:cs="Arial"/>
        </w:rPr>
        <w:t>, os efeitos d</w:t>
      </w:r>
      <w:r w:rsidR="002D5FA4" w:rsidRPr="009B482C">
        <w:rPr>
          <w:rFonts w:ascii="Arial" w:hAnsi="Arial" w:cs="Arial"/>
        </w:rPr>
        <w:t>a seguinte intervenção: 7 a 10 dias de jejum;</w:t>
      </w:r>
      <w:r w:rsidRPr="009B482C">
        <w:rPr>
          <w:rFonts w:ascii="Arial" w:hAnsi="Arial" w:cs="Arial"/>
        </w:rPr>
        <w:t xml:space="preserve"> seguidos de </w:t>
      </w:r>
      <w:r w:rsidR="002D5FA4" w:rsidRPr="009B482C">
        <w:rPr>
          <w:rFonts w:ascii="Arial" w:hAnsi="Arial" w:cs="Arial"/>
        </w:rPr>
        <w:t xml:space="preserve">3.5 meses de </w:t>
      </w:r>
      <w:r w:rsidRPr="009B482C">
        <w:rPr>
          <w:rFonts w:ascii="Arial" w:hAnsi="Arial" w:cs="Arial"/>
        </w:rPr>
        <w:t xml:space="preserve">uma dieta vegana individualmente ajustada, livre de </w:t>
      </w:r>
      <w:r w:rsidR="002D5FA4" w:rsidRPr="009B482C">
        <w:rPr>
          <w:rFonts w:ascii="Arial" w:hAnsi="Arial" w:cs="Arial"/>
        </w:rPr>
        <w:t>glúten;</w:t>
      </w:r>
      <w:r w:rsidRPr="009B482C">
        <w:rPr>
          <w:rFonts w:ascii="Arial" w:hAnsi="Arial" w:cs="Arial"/>
        </w:rPr>
        <w:t xml:space="preserve"> seguidos </w:t>
      </w:r>
      <w:r w:rsidR="002D5FA4" w:rsidRPr="009B482C">
        <w:rPr>
          <w:rFonts w:ascii="Arial" w:hAnsi="Arial" w:cs="Arial"/>
        </w:rPr>
        <w:t xml:space="preserve">por 9 meses </w:t>
      </w:r>
      <w:r w:rsidRPr="009B482C">
        <w:rPr>
          <w:rFonts w:ascii="Arial" w:hAnsi="Arial" w:cs="Arial"/>
        </w:rPr>
        <w:t xml:space="preserve">de uma dieta </w:t>
      </w:r>
      <w:proofErr w:type="spellStart"/>
      <w:r w:rsidRPr="009B482C">
        <w:rPr>
          <w:rFonts w:ascii="Arial" w:hAnsi="Arial" w:cs="Arial"/>
        </w:rPr>
        <w:t>lactovegetariana</w:t>
      </w:r>
      <w:proofErr w:type="spellEnd"/>
      <w:r w:rsidRPr="009B482C">
        <w:rPr>
          <w:rFonts w:ascii="Arial" w:hAnsi="Arial" w:cs="Arial"/>
        </w:rPr>
        <w:t xml:space="preserve"> indiv</w:t>
      </w:r>
      <w:r w:rsidR="002D5FA4" w:rsidRPr="009B482C">
        <w:rPr>
          <w:rFonts w:ascii="Arial" w:hAnsi="Arial" w:cs="Arial"/>
        </w:rPr>
        <w:t>id</w:t>
      </w:r>
      <w:r w:rsidRPr="009B482C">
        <w:rPr>
          <w:rFonts w:ascii="Arial" w:hAnsi="Arial" w:cs="Arial"/>
        </w:rPr>
        <w:t xml:space="preserve">ualmente ajustada </w:t>
      </w:r>
      <w:r w:rsidR="004F2C44" w:rsidRPr="004F2C44">
        <w:rPr>
          <w:rFonts w:ascii="Arial" w:hAnsi="Arial" w:cs="Arial"/>
          <w:color w:val="000000"/>
        </w:rPr>
        <w:t>(</w:t>
      </w:r>
      <w:proofErr w:type="spellStart"/>
      <w:r w:rsidR="004F2C44" w:rsidRPr="004F2C44">
        <w:rPr>
          <w:rFonts w:ascii="Arial" w:hAnsi="Arial" w:cs="Arial"/>
          <w:color w:val="000000"/>
        </w:rPr>
        <w:t>Kjeldsen-Kragh</w:t>
      </w:r>
      <w:proofErr w:type="spellEnd"/>
      <w:r w:rsidR="004F2C44" w:rsidRPr="004F2C44">
        <w:rPr>
          <w:rFonts w:ascii="Arial" w:hAnsi="Arial" w:cs="Arial"/>
          <w:color w:val="000000"/>
        </w:rPr>
        <w:t>, 1999).</w:t>
      </w:r>
      <w:r w:rsidR="004F2C44">
        <w:rPr>
          <w:rFonts w:ascii="Arial" w:hAnsi="Arial" w:cs="Arial"/>
          <w:color w:val="000000"/>
        </w:rPr>
        <w:t xml:space="preserve"> </w:t>
      </w:r>
      <w:r w:rsidRPr="009B482C">
        <w:rPr>
          <w:rFonts w:ascii="Arial" w:hAnsi="Arial" w:cs="Arial"/>
        </w:rPr>
        <w:t>Para todas as variáveis clínicas e a maioria das variáveis laboratoria</w:t>
      </w:r>
      <w:r w:rsidR="002D5FA4" w:rsidRPr="009B482C">
        <w:rPr>
          <w:rFonts w:ascii="Arial" w:hAnsi="Arial" w:cs="Arial"/>
        </w:rPr>
        <w:t>i</w:t>
      </w:r>
      <w:r w:rsidRPr="009B482C">
        <w:rPr>
          <w:rFonts w:ascii="Arial" w:hAnsi="Arial" w:cs="Arial"/>
        </w:rPr>
        <w:t>s avaliadas, os 27 pacientes no grupo do jejum e dietas vegetarianas apresentaram melhora significativa em comparação com os 26 pacientes do grupo controle, que não sofreu intervenção na dieta durante o estudo. Os benefícios foram significativamente maiores nos pacientes das dietas vegetarianas, e es</w:t>
      </w:r>
      <w:r w:rsidR="002D5FA4" w:rsidRPr="009B482C">
        <w:rPr>
          <w:rFonts w:ascii="Arial" w:hAnsi="Arial" w:cs="Arial"/>
        </w:rPr>
        <w:t>s</w:t>
      </w:r>
      <w:r w:rsidRPr="009B482C">
        <w:rPr>
          <w:rFonts w:ascii="Arial" w:hAnsi="Arial" w:cs="Arial"/>
        </w:rPr>
        <w:t xml:space="preserve">es benefícios não puderam ser explicados por características psicológicas, atividade de anticorpos contra antígenos presentes em alimentos, ou mudanças nas concentrações de precursores de prostaglandinas e </w:t>
      </w:r>
      <w:proofErr w:type="spellStart"/>
      <w:r w:rsidRPr="009B482C">
        <w:rPr>
          <w:rFonts w:ascii="Arial" w:hAnsi="Arial" w:cs="Arial"/>
        </w:rPr>
        <w:t>leucotrienos</w:t>
      </w:r>
      <w:proofErr w:type="spellEnd"/>
      <w:r w:rsidRPr="009B482C">
        <w:rPr>
          <w:rFonts w:ascii="Arial" w:hAnsi="Arial" w:cs="Arial"/>
        </w:rPr>
        <w:t>.</w:t>
      </w:r>
    </w:p>
    <w:p w:rsidR="006C33AA" w:rsidRPr="004F2C44"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Houve diferença significativa também entre a flora fecal presente nas amostras coletadas nos momentos de substancial melhora clínica e em momentos em que não houveram diferenças entre os grupos. O artigo conclui</w:t>
      </w:r>
      <w:r w:rsidR="002D5FA4" w:rsidRPr="009B482C">
        <w:rPr>
          <w:rFonts w:ascii="Arial" w:hAnsi="Arial" w:cs="Arial"/>
        </w:rPr>
        <w:t>,</w:t>
      </w:r>
      <w:r w:rsidRPr="009B482C">
        <w:rPr>
          <w:rFonts w:ascii="Arial" w:hAnsi="Arial" w:cs="Arial"/>
        </w:rPr>
        <w:t xml:space="preserve"> em suma</w:t>
      </w:r>
      <w:r w:rsidR="002D5FA4" w:rsidRPr="009B482C">
        <w:rPr>
          <w:rFonts w:ascii="Arial" w:hAnsi="Arial" w:cs="Arial"/>
        </w:rPr>
        <w:t>,</w:t>
      </w:r>
      <w:r w:rsidRPr="009B482C">
        <w:rPr>
          <w:rFonts w:ascii="Arial" w:hAnsi="Arial" w:cs="Arial"/>
        </w:rPr>
        <w:t xml:space="preserve"> que os resultados </w:t>
      </w:r>
      <w:r w:rsidRPr="009B482C">
        <w:rPr>
          <w:rFonts w:ascii="Arial" w:hAnsi="Arial" w:cs="Arial"/>
        </w:rPr>
        <w:lastRenderedPageBreak/>
        <w:t xml:space="preserve">apresentados demonstram que alguns pacientes com artrite </w:t>
      </w:r>
      <w:proofErr w:type="spellStart"/>
      <w:r w:rsidRPr="009B482C">
        <w:rPr>
          <w:rFonts w:ascii="Arial" w:hAnsi="Arial" w:cs="Arial"/>
        </w:rPr>
        <w:t>reumatóide</w:t>
      </w:r>
      <w:proofErr w:type="spellEnd"/>
      <w:r w:rsidRPr="009B482C">
        <w:rPr>
          <w:rFonts w:ascii="Arial" w:hAnsi="Arial" w:cs="Arial"/>
        </w:rPr>
        <w:t xml:space="preserve"> podem se beneficiar de um período de jejum associado a uma dieta vegetariana. </w:t>
      </w:r>
      <w:r w:rsidR="002D5FA4" w:rsidRPr="009B482C">
        <w:rPr>
          <w:rFonts w:ascii="Arial" w:hAnsi="Arial" w:cs="Arial"/>
        </w:rPr>
        <w:t xml:space="preserve">Como existe na AR </w:t>
      </w:r>
      <w:r w:rsidRPr="009B482C">
        <w:rPr>
          <w:rFonts w:ascii="Arial" w:hAnsi="Arial" w:cs="Arial"/>
        </w:rPr>
        <w:t>uma sintomatologia muito semelhante</w:t>
      </w:r>
      <w:r w:rsidR="002D5FA4" w:rsidRPr="009B482C">
        <w:rPr>
          <w:rFonts w:ascii="Arial" w:hAnsi="Arial" w:cs="Arial"/>
        </w:rPr>
        <w:t>,</w:t>
      </w:r>
      <w:r w:rsidRPr="009B482C">
        <w:rPr>
          <w:rFonts w:ascii="Arial" w:hAnsi="Arial" w:cs="Arial"/>
        </w:rPr>
        <w:t xml:space="preserve"> a despeito d</w:t>
      </w:r>
      <w:r w:rsidR="00BB5EBC" w:rsidRPr="009B482C">
        <w:rPr>
          <w:rFonts w:ascii="Arial" w:hAnsi="Arial" w:cs="Arial"/>
        </w:rPr>
        <w:t>e diferenças em</w:t>
      </w:r>
      <w:r w:rsidRPr="009B482C">
        <w:rPr>
          <w:rFonts w:ascii="Arial" w:hAnsi="Arial" w:cs="Arial"/>
        </w:rPr>
        <w:t xml:space="preserve"> sua fisiopatologia, existe a possibilidade desta pesquisa oferecer caminhos de possibilidades também no que concerne à artrite </w:t>
      </w:r>
      <w:proofErr w:type="spellStart"/>
      <w:r w:rsidRPr="009B482C">
        <w:rPr>
          <w:rFonts w:ascii="Arial" w:hAnsi="Arial" w:cs="Arial"/>
        </w:rPr>
        <w:t>psoriática</w:t>
      </w:r>
      <w:proofErr w:type="spellEnd"/>
      <w:r w:rsidRPr="009B482C">
        <w:rPr>
          <w:rFonts w:ascii="Arial" w:hAnsi="Arial" w:cs="Arial"/>
        </w:rPr>
        <w:t xml:space="preserve">. Além desta questão, a pesquisa também trabalha com a hipótese previamente citada da influência da microbiota presente no trato gastrointestinal em desordens e processos inflamatórios </w:t>
      </w:r>
      <w:r w:rsidR="004F2C44" w:rsidRPr="004F2C44">
        <w:rPr>
          <w:rFonts w:ascii="Arial" w:hAnsi="Arial" w:cs="Arial"/>
          <w:color w:val="000000"/>
        </w:rPr>
        <w:t>(</w:t>
      </w:r>
      <w:proofErr w:type="spellStart"/>
      <w:r w:rsidR="004F2C44" w:rsidRPr="004F2C44">
        <w:rPr>
          <w:rFonts w:ascii="Arial" w:hAnsi="Arial" w:cs="Arial"/>
          <w:color w:val="000000"/>
        </w:rPr>
        <w:t>Kjeldsen-Kragh</w:t>
      </w:r>
      <w:proofErr w:type="spellEnd"/>
      <w:r w:rsidR="004F2C44" w:rsidRPr="004F2C44">
        <w:rPr>
          <w:rFonts w:ascii="Arial" w:hAnsi="Arial" w:cs="Arial"/>
          <w:color w:val="000000"/>
        </w:rPr>
        <w:t>, 1999)</w:t>
      </w:r>
      <w:r w:rsidR="004F2C44">
        <w:rPr>
          <w:rFonts w:ascii="Arial" w:hAnsi="Arial" w:cs="Arial"/>
          <w:color w:val="000000"/>
        </w:rPr>
        <w:t>.</w:t>
      </w:r>
    </w:p>
    <w:p w:rsidR="00196466" w:rsidRPr="004F2C44"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Ainda no </w:t>
      </w:r>
      <w:r w:rsidR="002D5FA4" w:rsidRPr="009B482C">
        <w:rPr>
          <w:rFonts w:ascii="Arial" w:hAnsi="Arial" w:cs="Arial"/>
        </w:rPr>
        <w:t>â</w:t>
      </w:r>
      <w:r w:rsidRPr="009B482C">
        <w:rPr>
          <w:rFonts w:ascii="Arial" w:hAnsi="Arial" w:cs="Arial"/>
        </w:rPr>
        <w:t xml:space="preserve">mbito </w:t>
      </w:r>
      <w:r w:rsidR="002D5FA4" w:rsidRPr="009B482C">
        <w:rPr>
          <w:rFonts w:ascii="Arial" w:hAnsi="Arial" w:cs="Arial"/>
        </w:rPr>
        <w:t>abordado</w:t>
      </w:r>
      <w:r w:rsidRPr="009B482C">
        <w:rPr>
          <w:rFonts w:ascii="Arial" w:hAnsi="Arial" w:cs="Arial"/>
        </w:rPr>
        <w:t>, a pesquisa de Hagen</w:t>
      </w:r>
      <w:r w:rsidR="00545E5C" w:rsidRPr="009B482C">
        <w:rPr>
          <w:rFonts w:ascii="Arial" w:hAnsi="Arial" w:cs="Arial"/>
        </w:rPr>
        <w:t xml:space="preserve"> e colaboradores</w:t>
      </w:r>
      <w:r w:rsidRPr="009B482C">
        <w:rPr>
          <w:rFonts w:ascii="Arial" w:hAnsi="Arial" w:cs="Arial"/>
        </w:rPr>
        <w:t xml:space="preserve"> foi realizada uma revisão nas bases de dados Cochrane, MEDLINE, EMBASED, AMED, CINAHL e referências de artigos relevantes publicados </w:t>
      </w:r>
      <w:r w:rsidR="002D5FA4" w:rsidRPr="009B482C">
        <w:rPr>
          <w:rFonts w:ascii="Arial" w:hAnsi="Arial" w:cs="Arial"/>
        </w:rPr>
        <w:t>a</w:t>
      </w:r>
      <w:r w:rsidRPr="009B482C">
        <w:rPr>
          <w:rFonts w:ascii="Arial" w:hAnsi="Arial" w:cs="Arial"/>
        </w:rPr>
        <w:t xml:space="preserve"> partir de janeiro de 2008, concluindo que a dieta pode cursar com melhora em sintomas reumáticos, embora haja dificuldade na determinação dos mecanismos pelo qual tais melhoras ocorram</w:t>
      </w:r>
      <w:r w:rsidR="006C33AA" w:rsidRPr="009B482C">
        <w:rPr>
          <w:rFonts w:ascii="Arial" w:hAnsi="Arial" w:cs="Arial"/>
        </w:rPr>
        <w:t xml:space="preserve"> </w:t>
      </w:r>
      <w:r w:rsidR="004F2C44" w:rsidRPr="004F2C44">
        <w:rPr>
          <w:rFonts w:ascii="Arial" w:hAnsi="Arial" w:cs="Arial"/>
          <w:color w:val="000000"/>
        </w:rPr>
        <w:t>(Hagen, et al. 2009)</w:t>
      </w:r>
      <w:r w:rsidR="004F2C44">
        <w:rPr>
          <w:rFonts w:ascii="Arial" w:hAnsi="Arial" w:cs="Arial"/>
          <w:color w:val="000000"/>
        </w:rPr>
        <w:t>.</w:t>
      </w:r>
    </w:p>
    <w:p w:rsidR="00196466" w:rsidRPr="009B482C" w:rsidRDefault="00162CCA" w:rsidP="00D336EA">
      <w:pPr>
        <w:pStyle w:val="Ttulo2"/>
        <w:rPr>
          <w:rFonts w:ascii="Arial" w:hAnsi="Arial" w:cs="Arial"/>
        </w:rPr>
      </w:pPr>
      <w:bookmarkStart w:id="12" w:name="_Toc56545956"/>
      <w:r>
        <w:rPr>
          <w:rFonts w:ascii="Arial" w:hAnsi="Arial" w:cs="Arial"/>
        </w:rPr>
        <w:t>3.</w:t>
      </w:r>
      <w:r w:rsidR="00196466" w:rsidRPr="009B482C">
        <w:rPr>
          <w:rFonts w:ascii="Arial" w:hAnsi="Arial" w:cs="Arial"/>
        </w:rPr>
        <w:t xml:space="preserve">5. Hipóteses para relação fisiológica entre vegetarianismo e menos inflamação em outras artrites de etiologia </w:t>
      </w:r>
      <w:proofErr w:type="spellStart"/>
      <w:r w:rsidR="00196466" w:rsidRPr="009B482C">
        <w:rPr>
          <w:rFonts w:ascii="Arial" w:hAnsi="Arial" w:cs="Arial"/>
        </w:rPr>
        <w:t>reumatol</w:t>
      </w:r>
      <w:r w:rsidR="002D5FA4" w:rsidRPr="009B482C">
        <w:rPr>
          <w:rFonts w:ascii="Arial" w:hAnsi="Arial" w:cs="Arial"/>
        </w:rPr>
        <w:t>ó</w:t>
      </w:r>
      <w:r w:rsidR="00196466" w:rsidRPr="009B482C">
        <w:rPr>
          <w:rFonts w:ascii="Arial" w:hAnsi="Arial" w:cs="Arial"/>
        </w:rPr>
        <w:t>gica</w:t>
      </w:r>
      <w:bookmarkEnd w:id="12"/>
      <w:proofErr w:type="spellEnd"/>
    </w:p>
    <w:p w:rsidR="00196466" w:rsidRPr="00AD1404"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Plantas são ricas fontes de antioxidantes em adição a outros nutrientes</w:t>
      </w:r>
      <w:r w:rsidR="004C00DD">
        <w:rPr>
          <w:rFonts w:ascii="Arial" w:hAnsi="Arial" w:cs="Arial"/>
        </w:rPr>
        <w:t xml:space="preserve">, sendo as dietas </w:t>
      </w:r>
      <w:proofErr w:type="spellStart"/>
      <w:r w:rsidR="004C00DD">
        <w:rPr>
          <w:rFonts w:ascii="Arial" w:hAnsi="Arial" w:cs="Arial"/>
        </w:rPr>
        <w:t>vegetarians</w:t>
      </w:r>
      <w:proofErr w:type="spellEnd"/>
      <w:r w:rsidR="004C00DD">
        <w:rPr>
          <w:rFonts w:ascii="Arial" w:hAnsi="Arial" w:cs="Arial"/>
        </w:rPr>
        <w:t xml:space="preserve"> ou baseadas em vegetais pobres em ácido araquidônico, importante mediador inflamatório, precursor na cascata da inflamação e importante em resposta imune inata </w:t>
      </w:r>
      <w:r w:rsidR="004F2C44" w:rsidRPr="004F2C44">
        <w:rPr>
          <w:rFonts w:ascii="Arial" w:hAnsi="Arial" w:cs="Arial"/>
          <w:color w:val="000000"/>
        </w:rPr>
        <w:t>(Hagen, et al. 2009)</w:t>
      </w:r>
      <w:r w:rsidRPr="009B482C">
        <w:rPr>
          <w:rFonts w:ascii="Arial" w:hAnsi="Arial" w:cs="Arial"/>
        </w:rPr>
        <w:t xml:space="preserve">. A dieta viva é rica também em fibras, substratos de produção de </w:t>
      </w:r>
      <w:proofErr w:type="spellStart"/>
      <w:r w:rsidRPr="009B482C">
        <w:rPr>
          <w:rFonts w:ascii="Arial" w:hAnsi="Arial" w:cs="Arial"/>
        </w:rPr>
        <w:t>lignanos</w:t>
      </w:r>
      <w:proofErr w:type="spellEnd"/>
      <w:r w:rsidRPr="009B482C">
        <w:rPr>
          <w:rFonts w:ascii="Arial" w:hAnsi="Arial" w:cs="Arial"/>
        </w:rPr>
        <w:t xml:space="preserve">, e a excreção urinária de </w:t>
      </w:r>
      <w:proofErr w:type="spellStart"/>
      <w:r w:rsidRPr="009B482C">
        <w:rPr>
          <w:rFonts w:ascii="Arial" w:hAnsi="Arial" w:cs="Arial"/>
        </w:rPr>
        <w:t>polifenóis</w:t>
      </w:r>
      <w:proofErr w:type="spellEnd"/>
      <w:r w:rsidRPr="009B482C">
        <w:rPr>
          <w:rFonts w:ascii="Arial" w:hAnsi="Arial" w:cs="Arial"/>
        </w:rPr>
        <w:t xml:space="preserve">, como </w:t>
      </w:r>
      <w:proofErr w:type="spellStart"/>
      <w:r w:rsidRPr="009B482C">
        <w:rPr>
          <w:rFonts w:ascii="Arial" w:hAnsi="Arial" w:cs="Arial"/>
        </w:rPr>
        <w:t>enterodiol</w:t>
      </w:r>
      <w:proofErr w:type="spellEnd"/>
      <w:r w:rsidRPr="009B482C">
        <w:rPr>
          <w:rFonts w:ascii="Arial" w:hAnsi="Arial" w:cs="Arial"/>
        </w:rPr>
        <w:t xml:space="preserve">, </w:t>
      </w:r>
      <w:proofErr w:type="spellStart"/>
      <w:r w:rsidRPr="009B482C">
        <w:rPr>
          <w:rFonts w:ascii="Arial" w:hAnsi="Arial" w:cs="Arial"/>
        </w:rPr>
        <w:t>enterolactona</w:t>
      </w:r>
      <w:proofErr w:type="spellEnd"/>
      <w:r w:rsidRPr="009B482C">
        <w:rPr>
          <w:rFonts w:ascii="Arial" w:hAnsi="Arial" w:cs="Arial"/>
        </w:rPr>
        <w:t xml:space="preserve">, e </w:t>
      </w:r>
      <w:proofErr w:type="spellStart"/>
      <w:r w:rsidRPr="009B482C">
        <w:rPr>
          <w:rFonts w:ascii="Arial" w:hAnsi="Arial" w:cs="Arial"/>
        </w:rPr>
        <w:t>secoisolaricirecinol</w:t>
      </w:r>
      <w:proofErr w:type="spellEnd"/>
      <w:r w:rsidRPr="009B482C">
        <w:rPr>
          <w:rFonts w:ascii="Arial" w:hAnsi="Arial" w:cs="Arial"/>
        </w:rPr>
        <w:t xml:space="preserve"> foram incrementados em pacientes com alimentação viva </w:t>
      </w:r>
      <w:r w:rsidR="004F2C44">
        <w:rPr>
          <w:rFonts w:ascii="Arial" w:hAnsi="Arial" w:cs="Arial"/>
          <w:color w:val="000000"/>
          <w:lang w:val="es-PY"/>
        </w:rPr>
        <w:t>(</w:t>
      </w:r>
      <w:proofErr w:type="spellStart"/>
      <w:r w:rsidR="004F2C44" w:rsidRPr="004F2C44">
        <w:rPr>
          <w:rFonts w:ascii="Arial" w:hAnsi="Arial" w:cs="Arial"/>
          <w:color w:val="000000"/>
        </w:rPr>
        <w:t>Hänninen</w:t>
      </w:r>
      <w:proofErr w:type="spellEnd"/>
      <w:r w:rsidR="004F2C44" w:rsidRPr="004F2C44">
        <w:rPr>
          <w:rFonts w:ascii="Arial" w:hAnsi="Arial" w:cs="Arial"/>
          <w:color w:val="000000"/>
        </w:rPr>
        <w:t>, 2000)</w:t>
      </w:r>
      <w:r w:rsidRPr="009B482C">
        <w:rPr>
          <w:rFonts w:ascii="Arial" w:hAnsi="Arial" w:cs="Arial"/>
        </w:rPr>
        <w:t xml:space="preserve">. A hipótese de uma alimentação rica em antioxidantes e fibras </w:t>
      </w:r>
      <w:proofErr w:type="spellStart"/>
      <w:r w:rsidRPr="009B482C">
        <w:rPr>
          <w:rFonts w:ascii="Arial" w:hAnsi="Arial" w:cs="Arial"/>
        </w:rPr>
        <w:t>culima</w:t>
      </w:r>
      <w:proofErr w:type="spellEnd"/>
      <w:r w:rsidRPr="009B482C">
        <w:rPr>
          <w:rFonts w:ascii="Arial" w:hAnsi="Arial" w:cs="Arial"/>
        </w:rPr>
        <w:t xml:space="preserve"> também com a redução da resposta inflamatória, ou pela modulação da mesma. As hipóteses citadas previamente também se enquadrariam na presente situação, a despeito do fato de que em nenhum dos artigos encontrados as referenciem, a redução nos níveis de ácido araquidônico (AA), assim como a hipótese de elevação do cortisol, decorrente do incremento na </w:t>
      </w:r>
      <w:proofErr w:type="spellStart"/>
      <w:r w:rsidRPr="009B482C">
        <w:rPr>
          <w:rFonts w:ascii="Arial" w:hAnsi="Arial" w:cs="Arial"/>
        </w:rPr>
        <w:t>potassemia</w:t>
      </w:r>
      <w:proofErr w:type="spellEnd"/>
      <w:r w:rsidRPr="009B482C">
        <w:rPr>
          <w:rFonts w:ascii="Arial" w:hAnsi="Arial" w:cs="Arial"/>
        </w:rPr>
        <w:t xml:space="preserve"> gerado pelas dietas vegetarian</w:t>
      </w:r>
      <w:r w:rsidR="006C33AA" w:rsidRPr="009B482C">
        <w:rPr>
          <w:rFonts w:ascii="Arial" w:hAnsi="Arial" w:cs="Arial"/>
        </w:rPr>
        <w:t>a</w:t>
      </w:r>
      <w:r w:rsidRPr="009B482C">
        <w:rPr>
          <w:rFonts w:ascii="Arial" w:hAnsi="Arial" w:cs="Arial"/>
        </w:rPr>
        <w:t>s</w:t>
      </w:r>
      <w:r w:rsidR="006C33AA" w:rsidRPr="009B482C">
        <w:rPr>
          <w:rFonts w:ascii="Arial" w:hAnsi="Arial" w:cs="Arial"/>
        </w:rPr>
        <w:t xml:space="preserve"> </w:t>
      </w:r>
      <w:r w:rsidR="00AD1404" w:rsidRPr="00AD1404">
        <w:rPr>
          <w:rFonts w:ascii="Arial" w:hAnsi="Arial" w:cs="Arial"/>
        </w:rPr>
        <w:t>(</w:t>
      </w:r>
      <w:proofErr w:type="spellStart"/>
      <w:r w:rsidR="00AD1404" w:rsidRPr="00AD1404">
        <w:rPr>
          <w:rFonts w:ascii="Arial" w:hAnsi="Arial" w:cs="Arial"/>
        </w:rPr>
        <w:t>Rastmanesh</w:t>
      </w:r>
      <w:proofErr w:type="spellEnd"/>
      <w:r w:rsidR="00AD1404" w:rsidRPr="00AD1404">
        <w:rPr>
          <w:rFonts w:ascii="Arial" w:hAnsi="Arial" w:cs="Arial"/>
        </w:rPr>
        <w:t>, et al. 2008)</w:t>
      </w:r>
      <w:r w:rsidR="00AD1404">
        <w:rPr>
          <w:rFonts w:ascii="Arial" w:hAnsi="Arial" w:cs="Arial"/>
        </w:rPr>
        <w:t>.</w:t>
      </w:r>
    </w:p>
    <w:p w:rsidR="00196466" w:rsidRPr="004F2C44"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O artigo de </w:t>
      </w:r>
      <w:proofErr w:type="spellStart"/>
      <w:r w:rsidRPr="009B482C">
        <w:rPr>
          <w:rFonts w:ascii="Arial" w:hAnsi="Arial" w:cs="Arial"/>
        </w:rPr>
        <w:t>Kjeldsen-Kragh</w:t>
      </w:r>
      <w:proofErr w:type="spellEnd"/>
      <w:r w:rsidR="006C33AA" w:rsidRPr="009B482C">
        <w:rPr>
          <w:rFonts w:ascii="Arial" w:hAnsi="Arial" w:cs="Arial"/>
        </w:rPr>
        <w:t xml:space="preserve"> </w:t>
      </w:r>
      <w:r w:rsidRPr="009B482C">
        <w:rPr>
          <w:rFonts w:ascii="Arial" w:hAnsi="Arial" w:cs="Arial"/>
        </w:rPr>
        <w:t xml:space="preserve">é também distinto e destaca-se de outras explanações, figurando próximo de explanações recentes apontando a relação entre a flora fecal e níveis de </w:t>
      </w:r>
      <w:proofErr w:type="spellStart"/>
      <w:r w:rsidRPr="009B482C">
        <w:rPr>
          <w:rFonts w:ascii="Arial" w:hAnsi="Arial" w:cs="Arial"/>
        </w:rPr>
        <w:t>citocinas</w:t>
      </w:r>
      <w:proofErr w:type="spellEnd"/>
      <w:r w:rsidRPr="009B482C">
        <w:rPr>
          <w:rFonts w:ascii="Arial" w:hAnsi="Arial" w:cs="Arial"/>
        </w:rPr>
        <w:t xml:space="preserve"> inflamatórias e sintomas sistêmicos. A flora fecal diferiu significativamente entre as amostras coletadas em momentos de melhora clínica substancial. Em suma, os </w:t>
      </w:r>
      <w:r w:rsidRPr="009B482C">
        <w:rPr>
          <w:rFonts w:ascii="Arial" w:hAnsi="Arial" w:cs="Arial"/>
        </w:rPr>
        <w:lastRenderedPageBreak/>
        <w:t xml:space="preserve">resultados demonstram que alguns pacientes com artrite </w:t>
      </w:r>
      <w:proofErr w:type="spellStart"/>
      <w:r w:rsidRPr="009B482C">
        <w:rPr>
          <w:rFonts w:ascii="Arial" w:hAnsi="Arial" w:cs="Arial"/>
        </w:rPr>
        <w:t>reumatóide</w:t>
      </w:r>
      <w:proofErr w:type="spellEnd"/>
      <w:r w:rsidRPr="009B482C">
        <w:rPr>
          <w:rFonts w:ascii="Arial" w:hAnsi="Arial" w:cs="Arial"/>
        </w:rPr>
        <w:t xml:space="preserve"> podem se beneficiar de um período de jejum seguido pela dieta vegetariana, e a hipótese pode estar relacionada com a relação sinérgica entre a microbiota intestinal e homeostase inflamatória</w:t>
      </w:r>
      <w:r w:rsidR="006C33AA" w:rsidRPr="009B482C">
        <w:rPr>
          <w:rFonts w:ascii="Arial" w:hAnsi="Arial" w:cs="Arial"/>
        </w:rPr>
        <w:t xml:space="preserve"> </w:t>
      </w:r>
      <w:r w:rsidR="004F2C44" w:rsidRPr="004F2C44">
        <w:rPr>
          <w:rFonts w:ascii="Arial" w:hAnsi="Arial" w:cs="Arial"/>
          <w:color w:val="000000"/>
        </w:rPr>
        <w:t>(</w:t>
      </w:r>
      <w:proofErr w:type="spellStart"/>
      <w:r w:rsidR="004F2C44" w:rsidRPr="004F2C44">
        <w:rPr>
          <w:rFonts w:ascii="Arial" w:hAnsi="Arial" w:cs="Arial"/>
          <w:color w:val="000000"/>
        </w:rPr>
        <w:t>Kjeldsen-Kragh</w:t>
      </w:r>
      <w:proofErr w:type="spellEnd"/>
      <w:r w:rsidR="004F2C44" w:rsidRPr="004F2C44">
        <w:rPr>
          <w:rFonts w:ascii="Arial" w:hAnsi="Arial" w:cs="Arial"/>
          <w:color w:val="000000"/>
        </w:rPr>
        <w:t>, 1999)</w:t>
      </w:r>
      <w:r w:rsidR="004F2C44">
        <w:rPr>
          <w:rFonts w:ascii="Arial" w:hAnsi="Arial" w:cs="Arial"/>
          <w:color w:val="000000"/>
        </w:rPr>
        <w:t>.</w:t>
      </w:r>
    </w:p>
    <w:p w:rsidR="00196466" w:rsidRPr="009B482C" w:rsidRDefault="00162CCA" w:rsidP="00D336EA">
      <w:pPr>
        <w:pStyle w:val="Ttulo2"/>
        <w:rPr>
          <w:rFonts w:ascii="Arial" w:hAnsi="Arial" w:cs="Arial"/>
        </w:rPr>
      </w:pPr>
      <w:bookmarkStart w:id="13" w:name="_Toc56545957"/>
      <w:r>
        <w:rPr>
          <w:rFonts w:ascii="Arial" w:hAnsi="Arial" w:cs="Arial"/>
        </w:rPr>
        <w:t>3.</w:t>
      </w:r>
      <w:r w:rsidR="00196466" w:rsidRPr="009B482C">
        <w:rPr>
          <w:rFonts w:ascii="Arial" w:hAnsi="Arial" w:cs="Arial"/>
        </w:rPr>
        <w:t>6.</w:t>
      </w:r>
      <w:r w:rsidR="00BD25E5" w:rsidRPr="009B482C">
        <w:rPr>
          <w:rFonts w:ascii="Arial" w:hAnsi="Arial" w:cs="Arial"/>
        </w:rPr>
        <w:t xml:space="preserve"> </w:t>
      </w:r>
      <w:r w:rsidR="00196466" w:rsidRPr="009B482C">
        <w:rPr>
          <w:rFonts w:ascii="Arial" w:hAnsi="Arial" w:cs="Arial"/>
        </w:rPr>
        <w:t>Limitações dos estudos com relação ao tema</w:t>
      </w:r>
      <w:bookmarkEnd w:id="13"/>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Naturalmente, os estudos encontrados, embora úteis e trazendo informações relevantes, têm diversas limitações a serem descritas. A primeira pesquisa trazida incialmente,</w:t>
      </w:r>
      <w:r w:rsidR="006C33AA" w:rsidRPr="009B482C">
        <w:rPr>
          <w:rFonts w:ascii="Arial" w:hAnsi="Arial" w:cs="Arial"/>
        </w:rPr>
        <w:t xml:space="preserve"> realizada por </w:t>
      </w:r>
      <w:proofErr w:type="spellStart"/>
      <w:r w:rsidR="006C33AA" w:rsidRPr="009B482C">
        <w:rPr>
          <w:rFonts w:ascii="Arial" w:hAnsi="Arial" w:cs="Arial"/>
        </w:rPr>
        <w:t>Ko</w:t>
      </w:r>
      <w:proofErr w:type="spellEnd"/>
      <w:r w:rsidRPr="009B482C">
        <w:rPr>
          <w:rFonts w:ascii="Arial" w:hAnsi="Arial" w:cs="Arial"/>
        </w:rPr>
        <w:t xml:space="preserve"> é um estudo amplo de revisão, sendo importante para determinação de evid</w:t>
      </w:r>
      <w:r w:rsidR="006C33AA" w:rsidRPr="009B482C">
        <w:rPr>
          <w:rFonts w:ascii="Arial" w:hAnsi="Arial" w:cs="Arial"/>
        </w:rPr>
        <w:t>ê</w:t>
      </w:r>
      <w:r w:rsidRPr="009B482C">
        <w:rPr>
          <w:rFonts w:ascii="Arial" w:hAnsi="Arial" w:cs="Arial"/>
        </w:rPr>
        <w:t>ncias da relação entre a dieta e impactos na psoríase, porém não aborda bem a questão das dietas vegetarianas</w:t>
      </w:r>
      <w:r w:rsidR="006C33AA" w:rsidRPr="009B482C">
        <w:rPr>
          <w:rFonts w:ascii="Arial" w:hAnsi="Arial" w:cs="Arial"/>
        </w:rPr>
        <w:t xml:space="preserve"> </w:t>
      </w:r>
      <w:r w:rsidR="00AD1404" w:rsidRPr="00AD1404">
        <w:rPr>
          <w:rFonts w:ascii="Arial" w:hAnsi="Arial" w:cs="Arial"/>
          <w:color w:val="000000"/>
        </w:rPr>
        <w:t>(</w:t>
      </w:r>
      <w:proofErr w:type="spellStart"/>
      <w:r w:rsidR="00AD1404" w:rsidRPr="00AD1404">
        <w:rPr>
          <w:rFonts w:ascii="Arial" w:hAnsi="Arial" w:cs="Arial"/>
          <w:color w:val="000000"/>
        </w:rPr>
        <w:t>Ko</w:t>
      </w:r>
      <w:proofErr w:type="spellEnd"/>
      <w:r w:rsidR="00AD1404" w:rsidRPr="00AD1404">
        <w:rPr>
          <w:rFonts w:ascii="Arial" w:hAnsi="Arial" w:cs="Arial"/>
          <w:color w:val="000000"/>
        </w:rPr>
        <w:t>, et al. 2019).</w:t>
      </w:r>
    </w:p>
    <w:p w:rsidR="00196466" w:rsidRPr="009B482C"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O artigo de </w:t>
      </w:r>
      <w:proofErr w:type="spellStart"/>
      <w:r w:rsidRPr="009B482C">
        <w:rPr>
          <w:rFonts w:ascii="Arial" w:hAnsi="Arial" w:cs="Arial"/>
        </w:rPr>
        <w:t>Afifi</w:t>
      </w:r>
      <w:proofErr w:type="spellEnd"/>
      <w:r w:rsidRPr="009B482C">
        <w:rPr>
          <w:rFonts w:ascii="Arial" w:hAnsi="Arial" w:cs="Arial"/>
        </w:rPr>
        <w:t xml:space="preserve"> é um estudo que trata diretamente das dietas de distintos tipos em seus impactos possíveis na clínica da psoríase, porém é uma pesquisa que se dá por meio de questionários, com grande intervalo entre a realização da aplicação do questionário entre os grupos controle e intervenção. Sendo estruturado de tal forma, a pesquisa se dá somente acerca de relações </w:t>
      </w:r>
      <w:proofErr w:type="spellStart"/>
      <w:r w:rsidRPr="009B482C">
        <w:rPr>
          <w:rFonts w:ascii="Arial" w:hAnsi="Arial" w:cs="Arial"/>
        </w:rPr>
        <w:t>experienciadas</w:t>
      </w:r>
      <w:proofErr w:type="spellEnd"/>
      <w:r w:rsidRPr="009B482C">
        <w:rPr>
          <w:rFonts w:ascii="Arial" w:hAnsi="Arial" w:cs="Arial"/>
        </w:rPr>
        <w:t xml:space="preserve"> pelos pacientes, não havendo medidas objetivas realizadas ou aferidas</w:t>
      </w:r>
      <w:r w:rsidR="006C33AA" w:rsidRPr="009B482C">
        <w:rPr>
          <w:rFonts w:ascii="Arial" w:hAnsi="Arial" w:cs="Arial"/>
        </w:rPr>
        <w:t xml:space="preserve"> </w:t>
      </w:r>
      <w:r w:rsidR="00456BC2">
        <w:rPr>
          <w:rFonts w:ascii="Arial" w:hAnsi="Arial" w:cs="Arial"/>
        </w:rPr>
        <w:t>(</w:t>
      </w:r>
      <w:proofErr w:type="spellStart"/>
      <w:r w:rsidR="00456BC2">
        <w:rPr>
          <w:rFonts w:ascii="Arial" w:hAnsi="Arial" w:cs="Arial"/>
        </w:rPr>
        <w:t>Afifi</w:t>
      </w:r>
      <w:proofErr w:type="spellEnd"/>
      <w:r w:rsidR="00456BC2">
        <w:rPr>
          <w:rFonts w:ascii="Arial" w:hAnsi="Arial" w:cs="Arial"/>
        </w:rPr>
        <w:t>, et al. 2017).</w:t>
      </w:r>
    </w:p>
    <w:p w:rsidR="00196466" w:rsidRPr="004F2C44"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 xml:space="preserve">A pesquisa de </w:t>
      </w:r>
      <w:proofErr w:type="spellStart"/>
      <w:r w:rsidRPr="009B482C">
        <w:rPr>
          <w:rFonts w:ascii="Arial" w:hAnsi="Arial" w:cs="Arial"/>
        </w:rPr>
        <w:t>Nenonen</w:t>
      </w:r>
      <w:proofErr w:type="spellEnd"/>
      <w:r w:rsidRPr="009B482C">
        <w:rPr>
          <w:rFonts w:ascii="Arial" w:hAnsi="Arial" w:cs="Arial"/>
        </w:rPr>
        <w:t xml:space="preserve">, </w:t>
      </w:r>
      <w:proofErr w:type="spellStart"/>
      <w:r w:rsidRPr="009B482C">
        <w:rPr>
          <w:rFonts w:ascii="Arial" w:hAnsi="Arial" w:cs="Arial"/>
        </w:rPr>
        <w:t>Helve</w:t>
      </w:r>
      <w:proofErr w:type="spellEnd"/>
      <w:r w:rsidRPr="009B482C">
        <w:rPr>
          <w:rFonts w:ascii="Arial" w:hAnsi="Arial" w:cs="Arial"/>
        </w:rPr>
        <w:t xml:space="preserve">, </w:t>
      </w:r>
      <w:proofErr w:type="spellStart"/>
      <w:r w:rsidRPr="009B482C">
        <w:rPr>
          <w:rFonts w:ascii="Arial" w:hAnsi="Arial" w:cs="Arial"/>
        </w:rPr>
        <w:t>Rauma</w:t>
      </w:r>
      <w:proofErr w:type="spellEnd"/>
      <w:r w:rsidRPr="009B482C">
        <w:rPr>
          <w:rFonts w:ascii="Arial" w:hAnsi="Arial" w:cs="Arial"/>
        </w:rPr>
        <w:t xml:space="preserve"> e </w:t>
      </w:r>
      <w:proofErr w:type="spellStart"/>
      <w:r w:rsidRPr="009B482C">
        <w:rPr>
          <w:rFonts w:ascii="Arial" w:hAnsi="Arial" w:cs="Arial"/>
        </w:rPr>
        <w:t>Hanninen</w:t>
      </w:r>
      <w:proofErr w:type="spellEnd"/>
      <w:r w:rsidRPr="009B482C">
        <w:rPr>
          <w:rFonts w:ascii="Arial" w:hAnsi="Arial" w:cs="Arial"/>
        </w:rPr>
        <w:t xml:space="preserve"> trata do tema de interesse </w:t>
      </w:r>
      <w:proofErr w:type="gramStart"/>
      <w:r w:rsidRPr="009B482C">
        <w:rPr>
          <w:rFonts w:ascii="Arial" w:hAnsi="Arial" w:cs="Arial"/>
        </w:rPr>
        <w:t>da pesqui</w:t>
      </w:r>
      <w:r w:rsidR="00E82951" w:rsidRPr="009B482C">
        <w:rPr>
          <w:rFonts w:ascii="Arial" w:hAnsi="Arial" w:cs="Arial"/>
        </w:rPr>
        <w:t>s</w:t>
      </w:r>
      <w:r w:rsidRPr="009B482C">
        <w:rPr>
          <w:rFonts w:ascii="Arial" w:hAnsi="Arial" w:cs="Arial"/>
        </w:rPr>
        <w:t>a</w:t>
      </w:r>
      <w:proofErr w:type="gramEnd"/>
      <w:r w:rsidRPr="009B482C">
        <w:rPr>
          <w:rFonts w:ascii="Arial" w:hAnsi="Arial" w:cs="Arial"/>
        </w:rPr>
        <w:t xml:space="preserve"> porém se especializa ainda mais, partindo da premissa de que a dieta vegana já é uma dieta muito específica e restritiva, enquadrada dentro da dieta vegetariana. Na pesquisa, não só é utilizada uma </w:t>
      </w:r>
      <w:proofErr w:type="spellStart"/>
      <w:r w:rsidRPr="009B482C">
        <w:rPr>
          <w:rFonts w:ascii="Arial" w:hAnsi="Arial" w:cs="Arial"/>
        </w:rPr>
        <w:t>dietava</w:t>
      </w:r>
      <w:proofErr w:type="spellEnd"/>
      <w:r w:rsidRPr="009B482C">
        <w:rPr>
          <w:rFonts w:ascii="Arial" w:hAnsi="Arial" w:cs="Arial"/>
        </w:rPr>
        <w:t xml:space="preserve"> vegana, porém uma dieta vegana com ingredientes que não são submetidos à altas temperaturas, com nenhum processo de cocção, forno, ou fritura, buscando alimentos crus. Assim, culmina em uma </w:t>
      </w:r>
      <w:proofErr w:type="spellStart"/>
      <w:r w:rsidRPr="009B482C">
        <w:rPr>
          <w:rFonts w:ascii="Arial" w:hAnsi="Arial" w:cs="Arial"/>
        </w:rPr>
        <w:t>interveção</w:t>
      </w:r>
      <w:proofErr w:type="spellEnd"/>
      <w:r w:rsidRPr="009B482C">
        <w:rPr>
          <w:rFonts w:ascii="Arial" w:hAnsi="Arial" w:cs="Arial"/>
        </w:rPr>
        <w:t xml:space="preserve"> muito específica, de modo a suscitar dúvidas acerca do fato de ser a dieta vegana em si, ou a aus</w:t>
      </w:r>
      <w:r w:rsidR="006C33AA" w:rsidRPr="009B482C">
        <w:rPr>
          <w:rFonts w:ascii="Arial" w:hAnsi="Arial" w:cs="Arial"/>
        </w:rPr>
        <w:t>ê</w:t>
      </w:r>
      <w:r w:rsidRPr="009B482C">
        <w:rPr>
          <w:rFonts w:ascii="Arial" w:hAnsi="Arial" w:cs="Arial"/>
        </w:rPr>
        <w:t>ncia de alimentos cozidos, que pode estar como variável independente</w:t>
      </w:r>
      <w:r w:rsidR="006C33AA" w:rsidRPr="009B482C">
        <w:rPr>
          <w:rFonts w:ascii="Arial" w:hAnsi="Arial" w:cs="Arial"/>
        </w:rPr>
        <w:t xml:space="preserve"> </w:t>
      </w:r>
      <w:r w:rsidR="004F2C44" w:rsidRPr="004F2C44">
        <w:rPr>
          <w:rFonts w:ascii="Arial" w:hAnsi="Arial" w:cs="Arial"/>
          <w:color w:val="000000"/>
        </w:rPr>
        <w:t>(</w:t>
      </w:r>
      <w:proofErr w:type="spellStart"/>
      <w:r w:rsidR="004F2C44" w:rsidRPr="004F2C44">
        <w:rPr>
          <w:rFonts w:ascii="Arial" w:hAnsi="Arial" w:cs="Arial"/>
          <w:color w:val="000000"/>
        </w:rPr>
        <w:t>Nenonen</w:t>
      </w:r>
      <w:proofErr w:type="spellEnd"/>
      <w:r w:rsidR="004F2C44" w:rsidRPr="004F2C44">
        <w:rPr>
          <w:rFonts w:ascii="Arial" w:hAnsi="Arial" w:cs="Arial"/>
          <w:color w:val="000000"/>
        </w:rPr>
        <w:t xml:space="preserve">, </w:t>
      </w:r>
      <w:proofErr w:type="spellStart"/>
      <w:r w:rsidR="004F2C44" w:rsidRPr="004F2C44">
        <w:rPr>
          <w:rFonts w:ascii="Arial" w:hAnsi="Arial" w:cs="Arial"/>
          <w:color w:val="000000"/>
        </w:rPr>
        <w:t>Helve</w:t>
      </w:r>
      <w:proofErr w:type="spellEnd"/>
      <w:r w:rsidR="004F2C44" w:rsidRPr="004F2C44">
        <w:rPr>
          <w:rFonts w:ascii="Arial" w:hAnsi="Arial" w:cs="Arial"/>
          <w:color w:val="000000"/>
        </w:rPr>
        <w:t xml:space="preserve">, </w:t>
      </w:r>
      <w:proofErr w:type="spellStart"/>
      <w:r w:rsidR="004F2C44" w:rsidRPr="004F2C44">
        <w:rPr>
          <w:rFonts w:ascii="Arial" w:hAnsi="Arial" w:cs="Arial"/>
          <w:color w:val="000000"/>
        </w:rPr>
        <w:t>Rauma</w:t>
      </w:r>
      <w:proofErr w:type="spellEnd"/>
      <w:r w:rsidR="004F2C44" w:rsidRPr="004F2C44">
        <w:rPr>
          <w:rFonts w:ascii="Arial" w:hAnsi="Arial" w:cs="Arial"/>
          <w:color w:val="000000"/>
        </w:rPr>
        <w:t xml:space="preserve"> &amp; </w:t>
      </w:r>
      <w:proofErr w:type="spellStart"/>
      <w:r w:rsidR="004F2C44" w:rsidRPr="004F2C44">
        <w:rPr>
          <w:rFonts w:ascii="Arial" w:hAnsi="Arial" w:cs="Arial"/>
          <w:color w:val="000000"/>
        </w:rPr>
        <w:t>Hanninen</w:t>
      </w:r>
      <w:proofErr w:type="spellEnd"/>
      <w:r w:rsidR="004F2C44">
        <w:rPr>
          <w:rFonts w:ascii="Arial" w:hAnsi="Arial" w:cs="Arial"/>
          <w:color w:val="000000"/>
        </w:rPr>
        <w:t>,</w:t>
      </w:r>
      <w:r w:rsidR="004F2C44" w:rsidRPr="004F2C44">
        <w:rPr>
          <w:rFonts w:ascii="Arial" w:hAnsi="Arial" w:cs="Arial"/>
          <w:color w:val="000000"/>
        </w:rPr>
        <w:t xml:space="preserve"> 1998). </w:t>
      </w:r>
      <w:r w:rsidRPr="009B482C">
        <w:rPr>
          <w:rFonts w:ascii="Arial" w:hAnsi="Arial" w:cs="Arial"/>
        </w:rPr>
        <w:t xml:space="preserve">Outros artigos apresentaram estrutura semelhante nesse sentido, trazendo intervenções na dieta que se assemelham das dietas vegetariana ou vegana, porém são dietas mais específicas ainda, como é o caso da dieta empregada no artigo de </w:t>
      </w:r>
      <w:proofErr w:type="spellStart"/>
      <w:r w:rsidRPr="009B482C">
        <w:rPr>
          <w:rFonts w:ascii="Arial" w:hAnsi="Arial" w:cs="Arial"/>
        </w:rPr>
        <w:t>Hafstrom</w:t>
      </w:r>
      <w:proofErr w:type="spellEnd"/>
      <w:r w:rsidRPr="009B482C">
        <w:rPr>
          <w:rFonts w:ascii="Arial" w:hAnsi="Arial" w:cs="Arial"/>
        </w:rPr>
        <w:t xml:space="preserve"> em que há aplicação de uma dieta vegana livre de glúten, excluindo grande parte dos alimentos como na dieta para pacientes com doença celíaca, que já é restritiva, ademais da exclusão dos ingredientes de origem animal, característico da dieta vegana</w:t>
      </w:r>
      <w:r w:rsidR="006C33AA" w:rsidRPr="009B482C">
        <w:rPr>
          <w:rFonts w:ascii="Arial" w:hAnsi="Arial" w:cs="Arial"/>
        </w:rPr>
        <w:t xml:space="preserve"> </w:t>
      </w:r>
      <w:r w:rsidR="004F2C44" w:rsidRPr="004F2C44">
        <w:rPr>
          <w:rFonts w:ascii="Arial" w:hAnsi="Arial" w:cs="Arial"/>
          <w:color w:val="000000"/>
        </w:rPr>
        <w:t>(</w:t>
      </w:r>
      <w:proofErr w:type="spellStart"/>
      <w:r w:rsidR="004F2C44" w:rsidRPr="004F2C44">
        <w:rPr>
          <w:rFonts w:ascii="Arial" w:hAnsi="Arial" w:cs="Arial"/>
          <w:color w:val="000000"/>
        </w:rPr>
        <w:t>Hafstrom</w:t>
      </w:r>
      <w:proofErr w:type="spellEnd"/>
      <w:r w:rsidR="004F2C44" w:rsidRPr="004F2C44">
        <w:rPr>
          <w:rFonts w:ascii="Arial" w:hAnsi="Arial" w:cs="Arial"/>
          <w:color w:val="000000"/>
        </w:rPr>
        <w:t>, 2001)</w:t>
      </w:r>
      <w:r w:rsidR="004F2C44">
        <w:rPr>
          <w:rFonts w:ascii="Arial" w:hAnsi="Arial" w:cs="Arial"/>
          <w:color w:val="000000"/>
        </w:rPr>
        <w:t>.</w:t>
      </w:r>
    </w:p>
    <w:p w:rsidR="00196466" w:rsidRPr="004F2C44"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lastRenderedPageBreak/>
        <w:t xml:space="preserve">O trabalho de </w:t>
      </w:r>
      <w:proofErr w:type="spellStart"/>
      <w:r w:rsidRPr="009B482C">
        <w:rPr>
          <w:rFonts w:ascii="Arial" w:hAnsi="Arial" w:cs="Arial"/>
        </w:rPr>
        <w:t>McDougall</w:t>
      </w:r>
      <w:proofErr w:type="spellEnd"/>
      <w:r w:rsidRPr="009B482C">
        <w:rPr>
          <w:rFonts w:ascii="Arial" w:hAnsi="Arial" w:cs="Arial"/>
        </w:rPr>
        <w:t xml:space="preserve"> também aborda uma dieta vegana ainda mais restrita, valendo-se de um regime alimentar vegano, com consumo de somente 10% do valor diário de gorduras totais de uma dieta comum</w:t>
      </w:r>
      <w:r w:rsidR="006C33AA" w:rsidRPr="009B482C">
        <w:rPr>
          <w:rFonts w:ascii="Arial" w:hAnsi="Arial" w:cs="Arial"/>
        </w:rPr>
        <w:t xml:space="preserve"> </w:t>
      </w:r>
      <w:r w:rsidR="004F2C44" w:rsidRPr="004F2C44">
        <w:rPr>
          <w:rFonts w:ascii="Arial" w:hAnsi="Arial" w:cs="Arial"/>
          <w:color w:val="000000"/>
        </w:rPr>
        <w:t>(</w:t>
      </w:r>
      <w:proofErr w:type="spellStart"/>
      <w:r w:rsidR="004F2C44" w:rsidRPr="004F2C44">
        <w:rPr>
          <w:rFonts w:ascii="Arial" w:hAnsi="Arial" w:cs="Arial"/>
          <w:color w:val="000000"/>
        </w:rPr>
        <w:t>McDougall</w:t>
      </w:r>
      <w:proofErr w:type="spellEnd"/>
      <w:r w:rsidR="004F2C44" w:rsidRPr="004F2C44">
        <w:rPr>
          <w:rFonts w:ascii="Arial" w:hAnsi="Arial" w:cs="Arial"/>
          <w:color w:val="000000"/>
        </w:rPr>
        <w:t xml:space="preserve">, et al. 2002). </w:t>
      </w:r>
      <w:r w:rsidRPr="009B482C">
        <w:rPr>
          <w:rFonts w:ascii="Arial" w:hAnsi="Arial" w:cs="Arial"/>
        </w:rPr>
        <w:t xml:space="preserve">Ainda tratando de intervenções na dieta próximas do veganismo porém mais restritivas ainda, podendo implicar em novas hipóteses e interferências em termos de isolar uma variável, é a pesquisa de </w:t>
      </w:r>
      <w:proofErr w:type="spellStart"/>
      <w:r w:rsidRPr="009B482C">
        <w:rPr>
          <w:rFonts w:ascii="Arial" w:hAnsi="Arial" w:cs="Arial"/>
        </w:rPr>
        <w:t>Hanninen</w:t>
      </w:r>
      <w:proofErr w:type="spellEnd"/>
      <w:r w:rsidRPr="009B482C">
        <w:rPr>
          <w:rFonts w:ascii="Arial" w:hAnsi="Arial" w:cs="Arial"/>
        </w:rPr>
        <w:t xml:space="preserve">, et al, em que aplica uma dieta vegana porém </w:t>
      </w:r>
      <w:proofErr w:type="spellStart"/>
      <w:r w:rsidRPr="009B482C">
        <w:rPr>
          <w:rFonts w:ascii="Arial" w:hAnsi="Arial" w:cs="Arial"/>
        </w:rPr>
        <w:t>crudívora</w:t>
      </w:r>
      <w:proofErr w:type="spellEnd"/>
      <w:r w:rsidRPr="009B482C">
        <w:rPr>
          <w:rFonts w:ascii="Arial" w:hAnsi="Arial" w:cs="Arial"/>
        </w:rPr>
        <w:t xml:space="preserve">, ou "alimentação viva", em que há na dieta somente ingredientes </w:t>
      </w:r>
      <w:r w:rsidRPr="009B482C">
        <w:rPr>
          <w:rFonts w:ascii="Arial" w:hAnsi="Arial" w:cs="Arial"/>
          <w:i/>
          <w:iCs/>
        </w:rPr>
        <w:t>in natura</w:t>
      </w:r>
      <w:r w:rsidR="00704197" w:rsidRPr="009B482C">
        <w:rPr>
          <w:rFonts w:ascii="Arial" w:hAnsi="Arial" w:cs="Arial"/>
          <w:i/>
          <w:iCs/>
        </w:rPr>
        <w:t xml:space="preserve"> </w:t>
      </w:r>
      <w:r w:rsidR="004F2C44">
        <w:rPr>
          <w:rFonts w:ascii="Arial" w:hAnsi="Arial" w:cs="Arial"/>
          <w:color w:val="000000"/>
          <w:lang w:val="es-PY"/>
        </w:rPr>
        <w:t>(</w:t>
      </w:r>
      <w:proofErr w:type="spellStart"/>
      <w:r w:rsidR="004F2C44" w:rsidRPr="004F2C44">
        <w:rPr>
          <w:rFonts w:ascii="Arial" w:hAnsi="Arial" w:cs="Arial"/>
          <w:color w:val="000000"/>
        </w:rPr>
        <w:t>Hänninen</w:t>
      </w:r>
      <w:proofErr w:type="spellEnd"/>
      <w:r w:rsidR="004F2C44" w:rsidRPr="004F2C44">
        <w:rPr>
          <w:rFonts w:ascii="Arial" w:hAnsi="Arial" w:cs="Arial"/>
          <w:color w:val="000000"/>
        </w:rPr>
        <w:t>, 2000)</w:t>
      </w:r>
      <w:r w:rsidR="004F2C44">
        <w:rPr>
          <w:rFonts w:ascii="Arial" w:hAnsi="Arial" w:cs="Arial"/>
          <w:color w:val="000000"/>
        </w:rPr>
        <w:t>.</w:t>
      </w:r>
    </w:p>
    <w:p w:rsidR="00196466" w:rsidRPr="004F2C44" w:rsidRDefault="00196466" w:rsidP="009B482C">
      <w:pPr>
        <w:spacing w:before="100" w:beforeAutospacing="1" w:after="100" w:afterAutospacing="1" w:line="360" w:lineRule="auto"/>
        <w:ind w:firstLine="708"/>
        <w:jc w:val="both"/>
        <w:rPr>
          <w:rFonts w:ascii="Arial" w:hAnsi="Arial" w:cs="Arial"/>
        </w:rPr>
      </w:pPr>
      <w:r w:rsidRPr="009B482C">
        <w:rPr>
          <w:rFonts w:ascii="Arial" w:hAnsi="Arial" w:cs="Arial"/>
        </w:rPr>
        <w:t>A revisão empregada por Hagen é um artigo amplo que engloba distintas pesquisas, porém traz somente 2 artigos tratando do tema selecionado. Desses artigos, somente um trouxe resultados a serem avaliados e considerados na pesquisa, já que o outro artigo não avaliou separadamente os atributos encontrados, sendo uma premissa da pesquisa</w:t>
      </w:r>
      <w:r w:rsidR="00704197" w:rsidRPr="009B482C">
        <w:rPr>
          <w:rFonts w:ascii="Arial" w:hAnsi="Arial" w:cs="Arial"/>
        </w:rPr>
        <w:t xml:space="preserve"> </w:t>
      </w:r>
      <w:r w:rsidR="004F2C44" w:rsidRPr="004F2C44">
        <w:rPr>
          <w:rFonts w:ascii="Arial" w:hAnsi="Arial" w:cs="Arial"/>
          <w:color w:val="000000"/>
        </w:rPr>
        <w:t>(Hagen, et al. 2009)</w:t>
      </w:r>
      <w:r w:rsidR="004F2C44">
        <w:rPr>
          <w:rFonts w:ascii="Arial" w:hAnsi="Arial" w:cs="Arial"/>
          <w:color w:val="000000"/>
        </w:rPr>
        <w:t>.</w:t>
      </w:r>
    </w:p>
    <w:p w:rsidR="00162CCA" w:rsidRDefault="00196466" w:rsidP="009B482C">
      <w:pPr>
        <w:spacing w:before="100" w:beforeAutospacing="1" w:after="100" w:afterAutospacing="1" w:line="360" w:lineRule="auto"/>
        <w:ind w:firstLine="708"/>
        <w:jc w:val="both"/>
        <w:rPr>
          <w:rFonts w:ascii="Arial" w:hAnsi="Arial" w:cs="Arial"/>
          <w:color w:val="000000"/>
        </w:rPr>
      </w:pPr>
      <w:r w:rsidRPr="009B482C">
        <w:rPr>
          <w:rFonts w:ascii="Arial" w:hAnsi="Arial" w:cs="Arial"/>
        </w:rPr>
        <w:t xml:space="preserve">O estudo apresentado por </w:t>
      </w:r>
      <w:proofErr w:type="spellStart"/>
      <w:r w:rsidRPr="009B482C">
        <w:rPr>
          <w:rFonts w:ascii="Arial" w:hAnsi="Arial" w:cs="Arial"/>
        </w:rPr>
        <w:t>Kjeldsen-Kragh</w:t>
      </w:r>
      <w:proofErr w:type="spellEnd"/>
      <w:r w:rsidRPr="009B482C">
        <w:rPr>
          <w:rFonts w:ascii="Arial" w:hAnsi="Arial" w:cs="Arial"/>
        </w:rPr>
        <w:t xml:space="preserve"> também traz uma combinação na mesma intervenção de dieta vegana, porém esta é precedida de um período de 7 dias de jejum, havendo mais de um regime alimentar em uma mesma intervenção. Dessa forma, há uma série de variáveis que podem surgir como fator conflitante antes de ser possível afirmar a preponderância da dieta vegan</w:t>
      </w:r>
      <w:r w:rsidR="00C05B35" w:rsidRPr="009B482C">
        <w:rPr>
          <w:rFonts w:ascii="Arial" w:hAnsi="Arial" w:cs="Arial"/>
        </w:rPr>
        <w:t>a</w:t>
      </w:r>
      <w:r w:rsidRPr="009B482C">
        <w:rPr>
          <w:rFonts w:ascii="Arial" w:hAnsi="Arial" w:cs="Arial"/>
        </w:rPr>
        <w:t xml:space="preserve"> sobre os resultados positivos encontrados</w:t>
      </w:r>
      <w:r w:rsidR="00704197" w:rsidRPr="009B482C">
        <w:rPr>
          <w:rFonts w:ascii="Arial" w:hAnsi="Arial" w:cs="Arial"/>
        </w:rPr>
        <w:t xml:space="preserve"> </w:t>
      </w:r>
      <w:r w:rsidR="004F2C44" w:rsidRPr="004F2C44">
        <w:rPr>
          <w:rFonts w:ascii="Arial" w:hAnsi="Arial" w:cs="Arial"/>
          <w:color w:val="000000"/>
        </w:rPr>
        <w:t>(</w:t>
      </w:r>
      <w:proofErr w:type="spellStart"/>
      <w:r w:rsidR="004F2C44" w:rsidRPr="004F2C44">
        <w:rPr>
          <w:rFonts w:ascii="Arial" w:hAnsi="Arial" w:cs="Arial"/>
          <w:color w:val="000000"/>
        </w:rPr>
        <w:t>Kjeldsen-Kragh</w:t>
      </w:r>
      <w:proofErr w:type="spellEnd"/>
      <w:r w:rsidR="004F2C44" w:rsidRPr="004F2C44">
        <w:rPr>
          <w:rFonts w:ascii="Arial" w:hAnsi="Arial" w:cs="Arial"/>
          <w:color w:val="000000"/>
        </w:rPr>
        <w:t>, 1999)</w:t>
      </w:r>
      <w:r w:rsidR="004F2C44">
        <w:rPr>
          <w:rFonts w:ascii="Arial" w:hAnsi="Arial" w:cs="Arial"/>
          <w:color w:val="000000"/>
        </w:rPr>
        <w:t>.</w:t>
      </w:r>
    </w:p>
    <w:p w:rsidR="00196466" w:rsidRPr="00162CCA" w:rsidRDefault="00162CCA" w:rsidP="00162CCA">
      <w:pPr>
        <w:spacing w:after="160" w:line="259" w:lineRule="auto"/>
        <w:rPr>
          <w:rFonts w:ascii="Arial" w:hAnsi="Arial" w:cs="Arial"/>
          <w:color w:val="000000"/>
        </w:rPr>
      </w:pPr>
      <w:r>
        <w:rPr>
          <w:rFonts w:ascii="Arial" w:hAnsi="Arial" w:cs="Arial"/>
          <w:color w:val="000000"/>
        </w:rPr>
        <w:br w:type="page"/>
      </w:r>
    </w:p>
    <w:p w:rsidR="006F32E4" w:rsidRPr="009B482C" w:rsidRDefault="007832FE" w:rsidP="000506DB">
      <w:pPr>
        <w:spacing w:line="480" w:lineRule="auto"/>
        <w:jc w:val="both"/>
        <w:rPr>
          <w:rFonts w:ascii="Arial" w:hAnsi="Arial" w:cs="Arial"/>
        </w:rPr>
      </w:pPr>
      <w:r w:rsidRPr="009B482C">
        <w:rPr>
          <w:rFonts w:ascii="Arial" w:hAnsi="Arial" w:cs="Arial"/>
        </w:rPr>
        <w:lastRenderedPageBreak/>
        <w:t>[</w:t>
      </w:r>
      <w:r w:rsidR="00545E5C" w:rsidRPr="009B482C">
        <w:rPr>
          <w:rFonts w:ascii="Arial" w:hAnsi="Arial" w:cs="Arial"/>
        </w:rPr>
        <w:t>Quadro</w:t>
      </w:r>
      <w:r w:rsidR="0099575D" w:rsidRPr="009B482C">
        <w:rPr>
          <w:rFonts w:ascii="Arial" w:hAnsi="Arial" w:cs="Arial"/>
        </w:rPr>
        <w:t xml:space="preserve"> 2</w:t>
      </w:r>
      <w:r w:rsidR="00AC2F06" w:rsidRPr="009B482C">
        <w:rPr>
          <w:rFonts w:ascii="Arial" w:hAnsi="Arial" w:cs="Arial"/>
        </w:rPr>
        <w:t xml:space="preserve"> – </w:t>
      </w:r>
      <w:r w:rsidR="00BD25E5" w:rsidRPr="009B482C">
        <w:rPr>
          <w:rFonts w:ascii="Arial" w:hAnsi="Arial" w:cs="Arial"/>
        </w:rPr>
        <w:t>Resumo</w:t>
      </w:r>
      <w:r w:rsidR="00AC2F06" w:rsidRPr="009B482C">
        <w:rPr>
          <w:rFonts w:ascii="Arial" w:hAnsi="Arial" w:cs="Arial"/>
        </w:rPr>
        <w:t xml:space="preserve"> de segunda pesquisa, artigos selecionados e seus principais resultados</w:t>
      </w:r>
      <w:r w:rsidRPr="009B482C">
        <w:rPr>
          <w:rFonts w:ascii="Arial" w:hAnsi="Arial" w:cs="Arial"/>
        </w:rPr>
        <w:t>]</w:t>
      </w:r>
    </w:p>
    <w:tbl>
      <w:tblPr>
        <w:tblW w:w="5000" w:type="pct"/>
        <w:tblCellMar>
          <w:left w:w="70" w:type="dxa"/>
          <w:right w:w="70" w:type="dxa"/>
        </w:tblCellMar>
        <w:tblLook w:val="04A0" w:firstRow="1" w:lastRow="0" w:firstColumn="1" w:lastColumn="0" w:noHBand="0" w:noVBand="1"/>
      </w:tblPr>
      <w:tblGrid>
        <w:gridCol w:w="2504"/>
        <w:gridCol w:w="7232"/>
      </w:tblGrid>
      <w:tr w:rsidR="003B293A" w:rsidRPr="00506434" w:rsidTr="00724EEF">
        <w:trPr>
          <w:trHeight w:val="320"/>
        </w:trPr>
        <w:tc>
          <w:tcPr>
            <w:tcW w:w="1286"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Título </w:t>
            </w:r>
          </w:p>
        </w:tc>
        <w:tc>
          <w:tcPr>
            <w:tcW w:w="3714" w:type="pct"/>
            <w:tcBorders>
              <w:top w:val="single" w:sz="4" w:space="0" w:color="auto"/>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lang w:val="en-US"/>
              </w:rPr>
            </w:pPr>
            <w:r w:rsidRPr="009B482C">
              <w:rPr>
                <w:rFonts w:ascii="Arial" w:hAnsi="Arial" w:cs="Arial"/>
                <w:color w:val="000000"/>
                <w:lang w:val="en-US"/>
              </w:rPr>
              <w:t>Dietary interventions for rheumatoid arthritis</w:t>
            </w:r>
          </w:p>
        </w:tc>
      </w:tr>
      <w:tr w:rsidR="003B293A" w:rsidRPr="00506434" w:rsidTr="00724EEF">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Autor/Autores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lang w:val="en-US"/>
              </w:rPr>
            </w:pPr>
            <w:proofErr w:type="gramStart"/>
            <w:r w:rsidRPr="009B482C">
              <w:rPr>
                <w:rFonts w:ascii="Arial" w:hAnsi="Arial" w:cs="Arial"/>
                <w:color w:val="000000"/>
                <w:lang w:val="en-US"/>
              </w:rPr>
              <w:t>Hagen  KB</w:t>
            </w:r>
            <w:proofErr w:type="gramEnd"/>
            <w:r w:rsidRPr="009B482C">
              <w:rPr>
                <w:rFonts w:ascii="Arial" w:hAnsi="Arial" w:cs="Arial"/>
                <w:color w:val="000000"/>
                <w:lang w:val="en-US"/>
              </w:rPr>
              <w:t xml:space="preserve">, Byfuglien  MG, </w:t>
            </w:r>
            <w:proofErr w:type="spellStart"/>
            <w:r w:rsidRPr="009B482C">
              <w:rPr>
                <w:rFonts w:ascii="Arial" w:hAnsi="Arial" w:cs="Arial"/>
                <w:color w:val="000000"/>
                <w:lang w:val="en-US"/>
              </w:rPr>
              <w:t>Falzon</w:t>
            </w:r>
            <w:proofErr w:type="spellEnd"/>
            <w:r w:rsidRPr="009B482C">
              <w:rPr>
                <w:rFonts w:ascii="Arial" w:hAnsi="Arial" w:cs="Arial"/>
                <w:color w:val="000000"/>
                <w:lang w:val="en-US"/>
              </w:rPr>
              <w:t xml:space="preserve">  L, Olsen  SU, </w:t>
            </w:r>
            <w:proofErr w:type="spellStart"/>
            <w:r w:rsidRPr="009B482C">
              <w:rPr>
                <w:rFonts w:ascii="Arial" w:hAnsi="Arial" w:cs="Arial"/>
                <w:color w:val="000000"/>
                <w:lang w:val="en-US"/>
              </w:rPr>
              <w:t>Smedslund</w:t>
            </w:r>
            <w:proofErr w:type="spellEnd"/>
            <w:r w:rsidRPr="009B482C">
              <w:rPr>
                <w:rFonts w:ascii="Arial" w:hAnsi="Arial" w:cs="Arial"/>
                <w:color w:val="000000"/>
                <w:lang w:val="en-US"/>
              </w:rPr>
              <w:t>  G.</w:t>
            </w:r>
          </w:p>
        </w:tc>
      </w:tr>
      <w:tr w:rsidR="003B293A" w:rsidRPr="009B482C" w:rsidTr="00724EEF">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Ano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2009</w:t>
            </w:r>
          </w:p>
        </w:tc>
      </w:tr>
      <w:tr w:rsidR="003B293A" w:rsidRPr="009B482C" w:rsidTr="00724EEF">
        <w:trPr>
          <w:trHeight w:val="64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Tipo do estudo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Revisão de literatura incluindo ensaios clínicos randomizados e ensaios controlados.</w:t>
            </w:r>
          </w:p>
        </w:tc>
      </w:tr>
      <w:tr w:rsidR="003B293A" w:rsidRPr="009B482C" w:rsidTr="00724EEF">
        <w:trPr>
          <w:trHeight w:val="19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Principais resultados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Um ensaio com risco moderado de viés encontrou que jejum seguido de 13 meses de uma dieta vegetariana pode reduzir dor (média diferença (MD) numa escala 0 a 10 -1.89, 95% intervalo de confiança (CI) -3.62 A 0.16)</w:t>
            </w:r>
            <w:r w:rsidRPr="009B482C">
              <w:rPr>
                <w:rFonts w:ascii="Arial" w:eastAsia="MingLiU" w:hAnsi="Arial" w:cs="Arial"/>
                <w:color w:val="000000"/>
              </w:rPr>
              <w:br/>
            </w:r>
            <w:r w:rsidRPr="009B482C">
              <w:rPr>
                <w:rFonts w:ascii="Arial" w:hAnsi="Arial" w:cs="Arial"/>
                <w:color w:val="000000"/>
              </w:rPr>
              <w:t>porém não na função física, nem rigidez matinal imediatamente após a intervenção.</w:t>
            </w:r>
          </w:p>
        </w:tc>
      </w:tr>
      <w:tr w:rsidR="003B293A" w:rsidRPr="009B482C" w:rsidTr="00724EEF">
        <w:trPr>
          <w:trHeight w:val="320"/>
        </w:trPr>
        <w:tc>
          <w:tcPr>
            <w:tcW w:w="1286"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color w:val="000000"/>
              </w:rPr>
            </w:pPr>
          </w:p>
        </w:tc>
        <w:tc>
          <w:tcPr>
            <w:tcW w:w="3714"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sz w:val="20"/>
                <w:szCs w:val="20"/>
              </w:rPr>
            </w:pPr>
          </w:p>
        </w:tc>
      </w:tr>
      <w:tr w:rsidR="003B293A" w:rsidRPr="00506434" w:rsidTr="00724EEF">
        <w:trPr>
          <w:trHeight w:val="640"/>
        </w:trPr>
        <w:tc>
          <w:tcPr>
            <w:tcW w:w="1286"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Título </w:t>
            </w:r>
          </w:p>
        </w:tc>
        <w:tc>
          <w:tcPr>
            <w:tcW w:w="3714" w:type="pct"/>
            <w:tcBorders>
              <w:top w:val="single" w:sz="4" w:space="0" w:color="auto"/>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lang w:val="en-US"/>
              </w:rPr>
            </w:pPr>
            <w:r w:rsidRPr="009B482C">
              <w:rPr>
                <w:rFonts w:ascii="Arial" w:hAnsi="Arial" w:cs="Arial"/>
                <w:color w:val="000000"/>
                <w:lang w:val="en-US"/>
              </w:rPr>
              <w:t>Uncooked, lactobacilli-rich, vegan food and rheumatoid arthritis.</w:t>
            </w:r>
          </w:p>
        </w:tc>
      </w:tr>
      <w:tr w:rsidR="003B293A" w:rsidRPr="00506434" w:rsidTr="00724EEF">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Autor/Autores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lang w:val="en-US"/>
              </w:rPr>
            </w:pPr>
            <w:proofErr w:type="spellStart"/>
            <w:r w:rsidRPr="009B482C">
              <w:rPr>
                <w:rFonts w:ascii="Arial" w:hAnsi="Arial" w:cs="Arial"/>
                <w:color w:val="000000"/>
                <w:lang w:val="en-US"/>
              </w:rPr>
              <w:t>Nenonen</w:t>
            </w:r>
            <w:proofErr w:type="spellEnd"/>
            <w:r w:rsidRPr="009B482C">
              <w:rPr>
                <w:rFonts w:ascii="Arial" w:hAnsi="Arial" w:cs="Arial"/>
                <w:color w:val="000000"/>
                <w:lang w:val="en-US"/>
              </w:rPr>
              <w:t xml:space="preserve"> MT1, Helve TA, Rauma AL, </w:t>
            </w:r>
            <w:proofErr w:type="spellStart"/>
            <w:r w:rsidRPr="009B482C">
              <w:rPr>
                <w:rFonts w:ascii="Arial" w:hAnsi="Arial" w:cs="Arial"/>
                <w:color w:val="000000"/>
                <w:lang w:val="en-US"/>
              </w:rPr>
              <w:t>Hänninen</w:t>
            </w:r>
            <w:proofErr w:type="spellEnd"/>
            <w:r w:rsidRPr="009B482C">
              <w:rPr>
                <w:rFonts w:ascii="Arial" w:hAnsi="Arial" w:cs="Arial"/>
                <w:color w:val="000000"/>
                <w:lang w:val="en-US"/>
              </w:rPr>
              <w:t xml:space="preserve"> OO.</w:t>
            </w:r>
          </w:p>
        </w:tc>
      </w:tr>
      <w:tr w:rsidR="003B293A" w:rsidRPr="009B482C" w:rsidTr="00724EEF">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Ano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1998</w:t>
            </w:r>
          </w:p>
        </w:tc>
      </w:tr>
      <w:tr w:rsidR="003B293A" w:rsidRPr="009B482C" w:rsidTr="00724EEF">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Tipo do estudo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lang w:val="es-PY"/>
              </w:rPr>
              <w:t>Ensaio clínico randomizado.</w:t>
            </w:r>
          </w:p>
        </w:tc>
      </w:tr>
      <w:tr w:rsidR="003B293A" w:rsidRPr="009B482C" w:rsidTr="00724EEF">
        <w:trPr>
          <w:trHeight w:val="64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Principais resultados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lang w:val="es-PY"/>
              </w:rPr>
              <w:t>Uma dieta vegana crudívora, rica em lactobacilos, reduzi</w:t>
            </w:r>
            <w:r w:rsidR="00DA7968" w:rsidRPr="009B482C">
              <w:rPr>
                <w:rFonts w:ascii="Arial" w:hAnsi="Arial" w:cs="Arial"/>
                <w:color w:val="000000"/>
                <w:lang w:val="es-PY"/>
              </w:rPr>
              <w:t>u</w:t>
            </w:r>
            <w:r w:rsidRPr="009B482C">
              <w:rPr>
                <w:rFonts w:ascii="Arial" w:hAnsi="Arial" w:cs="Arial"/>
                <w:color w:val="000000"/>
                <w:lang w:val="es-PY"/>
              </w:rPr>
              <w:t xml:space="preserve"> subjetivamente os sintomas de artrite reumatóide.</w:t>
            </w:r>
          </w:p>
        </w:tc>
      </w:tr>
      <w:tr w:rsidR="003B293A" w:rsidRPr="009B482C" w:rsidTr="00724EEF">
        <w:trPr>
          <w:trHeight w:val="320"/>
        </w:trPr>
        <w:tc>
          <w:tcPr>
            <w:tcW w:w="1286"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color w:val="000000"/>
              </w:rPr>
            </w:pPr>
          </w:p>
        </w:tc>
        <w:tc>
          <w:tcPr>
            <w:tcW w:w="3714"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sz w:val="20"/>
                <w:szCs w:val="20"/>
              </w:rPr>
            </w:pPr>
          </w:p>
        </w:tc>
      </w:tr>
    </w:tbl>
    <w:p w:rsidR="009B482C" w:rsidRDefault="009B482C">
      <w:r>
        <w:br w:type="page"/>
      </w:r>
    </w:p>
    <w:tbl>
      <w:tblPr>
        <w:tblW w:w="4995" w:type="pct"/>
        <w:tblInd w:w="5" w:type="dxa"/>
        <w:tblCellMar>
          <w:left w:w="70" w:type="dxa"/>
          <w:right w:w="70" w:type="dxa"/>
        </w:tblCellMar>
        <w:tblLook w:val="04A0" w:firstRow="1" w:lastRow="0" w:firstColumn="1" w:lastColumn="0" w:noHBand="0" w:noVBand="1"/>
      </w:tblPr>
      <w:tblGrid>
        <w:gridCol w:w="2504"/>
        <w:gridCol w:w="7232"/>
      </w:tblGrid>
      <w:tr w:rsidR="009B482C" w:rsidRPr="009B482C" w:rsidTr="009B482C">
        <w:trPr>
          <w:trHeight w:val="320"/>
        </w:trPr>
        <w:tc>
          <w:tcPr>
            <w:tcW w:w="1286" w:type="pct"/>
            <w:tcBorders>
              <w:top w:val="nil"/>
              <w:left w:val="nil"/>
              <w:bottom w:val="nil"/>
              <w:right w:val="nil"/>
            </w:tcBorders>
            <w:shd w:val="clear" w:color="auto" w:fill="auto"/>
            <w:noWrap/>
            <w:vAlign w:val="bottom"/>
          </w:tcPr>
          <w:p w:rsidR="009B482C" w:rsidRPr="009B482C" w:rsidRDefault="009B482C" w:rsidP="00724EEF">
            <w:pPr>
              <w:rPr>
                <w:rFonts w:ascii="Arial" w:hAnsi="Arial" w:cs="Arial"/>
                <w:color w:val="000000"/>
              </w:rPr>
            </w:pPr>
          </w:p>
        </w:tc>
        <w:tc>
          <w:tcPr>
            <w:tcW w:w="3714" w:type="pct"/>
            <w:tcBorders>
              <w:top w:val="nil"/>
              <w:left w:val="nil"/>
              <w:bottom w:val="nil"/>
              <w:right w:val="nil"/>
            </w:tcBorders>
            <w:shd w:val="clear" w:color="auto" w:fill="auto"/>
            <w:noWrap/>
            <w:vAlign w:val="bottom"/>
          </w:tcPr>
          <w:p w:rsidR="009B482C" w:rsidRPr="009B482C" w:rsidRDefault="009B482C" w:rsidP="00724EEF">
            <w:pPr>
              <w:rPr>
                <w:rFonts w:ascii="Arial" w:hAnsi="Arial" w:cs="Arial"/>
                <w:sz w:val="20"/>
                <w:szCs w:val="20"/>
              </w:rPr>
            </w:pPr>
          </w:p>
        </w:tc>
      </w:tr>
      <w:tr w:rsidR="003B293A" w:rsidRPr="00506434" w:rsidTr="009B482C">
        <w:trPr>
          <w:trHeight w:val="640"/>
        </w:trPr>
        <w:tc>
          <w:tcPr>
            <w:tcW w:w="1286"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Título </w:t>
            </w:r>
          </w:p>
        </w:tc>
        <w:tc>
          <w:tcPr>
            <w:tcW w:w="3714" w:type="pct"/>
            <w:tcBorders>
              <w:top w:val="single" w:sz="4" w:space="0" w:color="auto"/>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lang w:val="en-US"/>
              </w:rPr>
            </w:pPr>
            <w:r w:rsidRPr="009B482C">
              <w:rPr>
                <w:rFonts w:ascii="Arial" w:hAnsi="Arial" w:cs="Arial"/>
                <w:color w:val="000000"/>
                <w:lang w:val="en-US"/>
              </w:rPr>
              <w:t>Effects of a very low-fat, vegan diet in subjects with rheumatoid arthritis.</w:t>
            </w:r>
          </w:p>
        </w:tc>
      </w:tr>
      <w:tr w:rsidR="003B293A" w:rsidRPr="00506434" w:rsidTr="009B482C">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Autor/Autores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lang w:val="en-US"/>
              </w:rPr>
            </w:pPr>
            <w:r w:rsidRPr="009B482C">
              <w:rPr>
                <w:rFonts w:ascii="Arial" w:hAnsi="Arial" w:cs="Arial"/>
                <w:color w:val="000000"/>
                <w:lang w:val="en-US"/>
              </w:rPr>
              <w:t xml:space="preserve">McDougall J1, Bruce B, Spiller G, </w:t>
            </w:r>
            <w:proofErr w:type="spellStart"/>
            <w:r w:rsidRPr="009B482C">
              <w:rPr>
                <w:rFonts w:ascii="Arial" w:hAnsi="Arial" w:cs="Arial"/>
                <w:color w:val="000000"/>
                <w:lang w:val="en-US"/>
              </w:rPr>
              <w:t>Westerdahl</w:t>
            </w:r>
            <w:proofErr w:type="spellEnd"/>
            <w:r w:rsidRPr="009B482C">
              <w:rPr>
                <w:rFonts w:ascii="Arial" w:hAnsi="Arial" w:cs="Arial"/>
                <w:color w:val="000000"/>
                <w:lang w:val="en-US"/>
              </w:rPr>
              <w:t xml:space="preserve"> J, McDougall M.</w:t>
            </w:r>
          </w:p>
        </w:tc>
      </w:tr>
      <w:tr w:rsidR="003B293A" w:rsidRPr="009B482C" w:rsidTr="009B482C">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Ano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2002</w:t>
            </w:r>
          </w:p>
        </w:tc>
      </w:tr>
      <w:tr w:rsidR="003B293A" w:rsidRPr="009B482C" w:rsidTr="009B482C">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Tipo do estudo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lang w:val="es-PY"/>
              </w:rPr>
              <w:t>Ensaio simples-cego de intervenção na dieta</w:t>
            </w:r>
          </w:p>
        </w:tc>
      </w:tr>
      <w:tr w:rsidR="003B293A" w:rsidRPr="009B482C" w:rsidTr="009B482C">
        <w:trPr>
          <w:trHeight w:val="128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Principais resultados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Pacientes com artrite </w:t>
            </w:r>
            <w:proofErr w:type="spellStart"/>
            <w:r w:rsidRPr="009B482C">
              <w:rPr>
                <w:rFonts w:ascii="Arial" w:hAnsi="Arial" w:cs="Arial"/>
                <w:color w:val="000000"/>
              </w:rPr>
              <w:t>reumatóide</w:t>
            </w:r>
            <w:proofErr w:type="spellEnd"/>
            <w:r w:rsidRPr="009B482C">
              <w:rPr>
                <w:rFonts w:ascii="Arial" w:hAnsi="Arial" w:cs="Arial"/>
                <w:color w:val="000000"/>
              </w:rPr>
              <w:t xml:space="preserve"> e pacientes com fibromialgia se beneficiaram subjetivamente e, em algumas medidas objetivas avaliadas, de uma dieta vegana pobre em gordura, e rica em lactobacilos e fibras.</w:t>
            </w:r>
          </w:p>
        </w:tc>
      </w:tr>
      <w:tr w:rsidR="003B293A" w:rsidRPr="009B482C" w:rsidTr="009B482C">
        <w:trPr>
          <w:trHeight w:val="320"/>
        </w:trPr>
        <w:tc>
          <w:tcPr>
            <w:tcW w:w="1286"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color w:val="000000"/>
              </w:rPr>
            </w:pPr>
          </w:p>
          <w:p w:rsidR="003B293A" w:rsidRPr="009B482C" w:rsidRDefault="003B293A" w:rsidP="00724EEF">
            <w:pPr>
              <w:rPr>
                <w:rFonts w:ascii="Arial" w:hAnsi="Arial" w:cs="Arial"/>
                <w:color w:val="000000"/>
              </w:rPr>
            </w:pPr>
          </w:p>
        </w:tc>
        <w:tc>
          <w:tcPr>
            <w:tcW w:w="3714"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sz w:val="20"/>
                <w:szCs w:val="20"/>
              </w:rPr>
            </w:pPr>
          </w:p>
        </w:tc>
      </w:tr>
      <w:tr w:rsidR="003B293A" w:rsidRPr="00506434" w:rsidTr="009B482C">
        <w:trPr>
          <w:trHeight w:val="320"/>
        </w:trPr>
        <w:tc>
          <w:tcPr>
            <w:tcW w:w="1286"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Título </w:t>
            </w:r>
          </w:p>
        </w:tc>
        <w:tc>
          <w:tcPr>
            <w:tcW w:w="3714" w:type="pct"/>
            <w:tcBorders>
              <w:top w:val="single" w:sz="4" w:space="0" w:color="auto"/>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lang w:val="en-US"/>
              </w:rPr>
            </w:pPr>
            <w:r w:rsidRPr="009B482C">
              <w:rPr>
                <w:rFonts w:ascii="Arial" w:hAnsi="Arial" w:cs="Arial"/>
                <w:color w:val="000000"/>
                <w:lang w:val="en-US"/>
              </w:rPr>
              <w:t>Antioxidants in vegan diet and rheumatic disorders.</w:t>
            </w:r>
          </w:p>
        </w:tc>
      </w:tr>
      <w:tr w:rsidR="003B293A" w:rsidRPr="009B482C" w:rsidTr="009B482C">
        <w:trPr>
          <w:trHeight w:val="64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Autor/Autores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proofErr w:type="spellStart"/>
            <w:r w:rsidRPr="009B482C">
              <w:rPr>
                <w:rFonts w:ascii="Arial" w:hAnsi="Arial" w:cs="Arial"/>
                <w:color w:val="000000"/>
                <w:lang w:val="en-US"/>
              </w:rPr>
              <w:t>Hänninen</w:t>
            </w:r>
            <w:proofErr w:type="spellEnd"/>
            <w:r w:rsidRPr="009B482C">
              <w:rPr>
                <w:rFonts w:ascii="Arial" w:hAnsi="Arial" w:cs="Arial"/>
                <w:color w:val="000000"/>
                <w:lang w:val="en-US"/>
              </w:rPr>
              <w:t xml:space="preserve"> O. </w:t>
            </w:r>
            <w:proofErr w:type="spellStart"/>
            <w:r w:rsidRPr="009B482C">
              <w:rPr>
                <w:rFonts w:ascii="Arial" w:hAnsi="Arial" w:cs="Arial"/>
                <w:color w:val="000000"/>
                <w:lang w:val="en-US"/>
              </w:rPr>
              <w:t>Kaartinen</w:t>
            </w:r>
            <w:proofErr w:type="spellEnd"/>
            <w:r w:rsidRPr="009B482C">
              <w:rPr>
                <w:rFonts w:ascii="Arial" w:hAnsi="Arial" w:cs="Arial"/>
                <w:color w:val="000000"/>
                <w:lang w:val="en-US"/>
              </w:rPr>
              <w:t xml:space="preserve"> K, Rauma AL, </w:t>
            </w:r>
            <w:proofErr w:type="spellStart"/>
            <w:r w:rsidRPr="009B482C">
              <w:rPr>
                <w:rFonts w:ascii="Arial" w:hAnsi="Arial" w:cs="Arial"/>
                <w:color w:val="000000"/>
                <w:lang w:val="en-US"/>
              </w:rPr>
              <w:t>Nenonen</w:t>
            </w:r>
            <w:proofErr w:type="spellEnd"/>
            <w:r w:rsidRPr="009B482C">
              <w:rPr>
                <w:rFonts w:ascii="Arial" w:hAnsi="Arial" w:cs="Arial"/>
                <w:color w:val="000000"/>
                <w:lang w:val="en-US"/>
              </w:rPr>
              <w:t xml:space="preserve"> M, </w:t>
            </w:r>
            <w:proofErr w:type="spellStart"/>
            <w:r w:rsidRPr="009B482C">
              <w:rPr>
                <w:rFonts w:ascii="Arial" w:hAnsi="Arial" w:cs="Arial"/>
                <w:color w:val="000000"/>
                <w:lang w:val="en-US"/>
              </w:rPr>
              <w:t>Törrönen</w:t>
            </w:r>
            <w:proofErr w:type="spellEnd"/>
            <w:r w:rsidRPr="009B482C">
              <w:rPr>
                <w:rFonts w:ascii="Arial" w:hAnsi="Arial" w:cs="Arial"/>
                <w:color w:val="000000"/>
                <w:lang w:val="en-US"/>
              </w:rPr>
              <w:t xml:space="preserve"> R, </w:t>
            </w:r>
            <w:proofErr w:type="spellStart"/>
            <w:r w:rsidRPr="009B482C">
              <w:rPr>
                <w:rFonts w:ascii="Arial" w:hAnsi="Arial" w:cs="Arial"/>
                <w:color w:val="000000"/>
                <w:lang w:val="en-US"/>
              </w:rPr>
              <w:t>Häkkinen</w:t>
            </w:r>
            <w:proofErr w:type="spellEnd"/>
            <w:r w:rsidRPr="009B482C">
              <w:rPr>
                <w:rFonts w:ascii="Arial" w:hAnsi="Arial" w:cs="Arial"/>
                <w:color w:val="000000"/>
                <w:lang w:val="en-US"/>
              </w:rPr>
              <w:t xml:space="preserve"> AS. </w:t>
            </w:r>
            <w:proofErr w:type="spellStart"/>
            <w:r w:rsidRPr="009B482C">
              <w:rPr>
                <w:rFonts w:ascii="Arial" w:hAnsi="Arial" w:cs="Arial"/>
                <w:color w:val="000000"/>
                <w:lang w:val="en-US"/>
              </w:rPr>
              <w:t>Adlercreutz</w:t>
            </w:r>
            <w:proofErr w:type="spellEnd"/>
            <w:r w:rsidRPr="009B482C">
              <w:rPr>
                <w:rFonts w:ascii="Arial" w:hAnsi="Arial" w:cs="Arial"/>
                <w:color w:val="000000"/>
                <w:lang w:val="en-US"/>
              </w:rPr>
              <w:t xml:space="preserve"> H, </w:t>
            </w:r>
            <w:proofErr w:type="spellStart"/>
            <w:r w:rsidRPr="009B482C">
              <w:rPr>
                <w:rFonts w:ascii="Arial" w:hAnsi="Arial" w:cs="Arial"/>
                <w:color w:val="000000"/>
                <w:lang w:val="en-US"/>
              </w:rPr>
              <w:t>Laakso</w:t>
            </w:r>
            <w:proofErr w:type="spellEnd"/>
            <w:r w:rsidRPr="009B482C">
              <w:rPr>
                <w:rFonts w:ascii="Arial" w:hAnsi="Arial" w:cs="Arial"/>
                <w:color w:val="000000"/>
                <w:lang w:val="en-US"/>
              </w:rPr>
              <w:t xml:space="preserve"> J.</w:t>
            </w:r>
          </w:p>
        </w:tc>
      </w:tr>
      <w:tr w:rsidR="003B293A" w:rsidRPr="009B482C" w:rsidTr="009B482C">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Ano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2000</w:t>
            </w:r>
          </w:p>
        </w:tc>
      </w:tr>
      <w:tr w:rsidR="003B293A" w:rsidRPr="009B482C" w:rsidTr="009B482C">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Tipo do estudo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Estudo intervenção interseccional</w:t>
            </w:r>
          </w:p>
        </w:tc>
      </w:tr>
      <w:tr w:rsidR="003B293A" w:rsidRPr="009B482C" w:rsidTr="009B482C">
        <w:trPr>
          <w:trHeight w:val="128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Principais resultados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Pacientes com artrite </w:t>
            </w:r>
            <w:proofErr w:type="spellStart"/>
            <w:r w:rsidRPr="009B482C">
              <w:rPr>
                <w:rFonts w:ascii="Arial" w:hAnsi="Arial" w:cs="Arial"/>
                <w:color w:val="000000"/>
              </w:rPr>
              <w:t>reumatóide</w:t>
            </w:r>
            <w:proofErr w:type="spellEnd"/>
            <w:r w:rsidRPr="009B482C">
              <w:rPr>
                <w:rFonts w:ascii="Arial" w:hAnsi="Arial" w:cs="Arial"/>
                <w:color w:val="000000"/>
              </w:rPr>
              <w:t xml:space="preserve"> e pacientes com fibromialgia se beneficiaram subjetivamente e, em algumas medidas objetivas avaliadas, de uma dieta vegana pobre em gordura, e rica em lactobacilos e fibras.</w:t>
            </w:r>
          </w:p>
        </w:tc>
      </w:tr>
      <w:tr w:rsidR="003B293A" w:rsidRPr="009B482C" w:rsidTr="009B482C">
        <w:trPr>
          <w:trHeight w:val="320"/>
        </w:trPr>
        <w:tc>
          <w:tcPr>
            <w:tcW w:w="1286"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color w:val="000000"/>
              </w:rPr>
            </w:pPr>
          </w:p>
        </w:tc>
        <w:tc>
          <w:tcPr>
            <w:tcW w:w="3714" w:type="pct"/>
            <w:tcBorders>
              <w:top w:val="nil"/>
              <w:left w:val="nil"/>
              <w:bottom w:val="nil"/>
              <w:right w:val="nil"/>
            </w:tcBorders>
            <w:shd w:val="clear" w:color="auto" w:fill="auto"/>
            <w:noWrap/>
            <w:vAlign w:val="bottom"/>
            <w:hideMark/>
          </w:tcPr>
          <w:p w:rsidR="003B293A" w:rsidRPr="009B482C" w:rsidRDefault="003B293A" w:rsidP="00724EEF">
            <w:pPr>
              <w:rPr>
                <w:rFonts w:ascii="Arial" w:hAnsi="Arial" w:cs="Arial"/>
                <w:sz w:val="20"/>
                <w:szCs w:val="20"/>
              </w:rPr>
            </w:pPr>
          </w:p>
        </w:tc>
      </w:tr>
      <w:tr w:rsidR="003B293A" w:rsidRPr="00506434" w:rsidTr="009B482C">
        <w:trPr>
          <w:trHeight w:val="320"/>
        </w:trPr>
        <w:tc>
          <w:tcPr>
            <w:tcW w:w="1286"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 xml:space="preserve">Título </w:t>
            </w:r>
          </w:p>
        </w:tc>
        <w:tc>
          <w:tcPr>
            <w:tcW w:w="3714" w:type="pct"/>
            <w:tcBorders>
              <w:top w:val="single" w:sz="4" w:space="0" w:color="auto"/>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lang w:val="en-US"/>
              </w:rPr>
            </w:pPr>
            <w:r w:rsidRPr="009B482C">
              <w:rPr>
                <w:rFonts w:ascii="Arial" w:hAnsi="Arial" w:cs="Arial"/>
                <w:color w:val="000000"/>
                <w:lang w:val="en-US"/>
              </w:rPr>
              <w:t>Rheumatoid arthritis treated with vegetarian diets.</w:t>
            </w:r>
          </w:p>
        </w:tc>
      </w:tr>
      <w:tr w:rsidR="003B293A" w:rsidRPr="009B482C" w:rsidTr="009B482C">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Autor/Autores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proofErr w:type="spellStart"/>
            <w:r w:rsidRPr="009B482C">
              <w:rPr>
                <w:rFonts w:ascii="Arial" w:hAnsi="Arial" w:cs="Arial"/>
                <w:color w:val="000000"/>
              </w:rPr>
              <w:t>Kjeldsen-Kragh</w:t>
            </w:r>
            <w:proofErr w:type="spellEnd"/>
            <w:r w:rsidRPr="009B482C">
              <w:rPr>
                <w:rFonts w:ascii="Arial" w:hAnsi="Arial" w:cs="Arial"/>
                <w:color w:val="000000"/>
              </w:rPr>
              <w:t>, J.</w:t>
            </w:r>
          </w:p>
        </w:tc>
      </w:tr>
      <w:tr w:rsidR="003B293A" w:rsidRPr="009B482C" w:rsidTr="009B482C">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Ano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1999</w:t>
            </w:r>
          </w:p>
        </w:tc>
      </w:tr>
      <w:tr w:rsidR="003B293A" w:rsidRPr="009B482C" w:rsidTr="009B482C">
        <w:trPr>
          <w:trHeight w:val="3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Tipo do estudo</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Ensaio simples-cego controlado de intervenção na dieta</w:t>
            </w:r>
          </w:p>
        </w:tc>
      </w:tr>
      <w:tr w:rsidR="003B293A" w:rsidRPr="009B482C" w:rsidTr="009B482C">
        <w:trPr>
          <w:trHeight w:val="1920"/>
        </w:trPr>
        <w:tc>
          <w:tcPr>
            <w:tcW w:w="1286" w:type="pct"/>
            <w:tcBorders>
              <w:top w:val="nil"/>
              <w:left w:val="single" w:sz="4" w:space="0" w:color="auto"/>
              <w:bottom w:val="single" w:sz="4" w:space="0" w:color="auto"/>
              <w:right w:val="single" w:sz="4" w:space="0" w:color="auto"/>
            </w:tcBorders>
            <w:shd w:val="clear" w:color="000000" w:fill="8EA9DB"/>
            <w:noWrap/>
            <w:vAlign w:val="center"/>
            <w:hideMark/>
          </w:tcPr>
          <w:p w:rsidR="003B293A" w:rsidRPr="009B482C" w:rsidRDefault="003B293A" w:rsidP="00724EEF">
            <w:pPr>
              <w:rPr>
                <w:rFonts w:ascii="Arial" w:hAnsi="Arial" w:cs="Arial"/>
                <w:color w:val="000000"/>
              </w:rPr>
            </w:pPr>
            <w:r w:rsidRPr="009B482C">
              <w:rPr>
                <w:rFonts w:ascii="Arial" w:hAnsi="Arial" w:cs="Arial"/>
                <w:color w:val="000000"/>
              </w:rPr>
              <w:t>Principais resultados</w:t>
            </w:r>
          </w:p>
        </w:tc>
        <w:tc>
          <w:tcPr>
            <w:tcW w:w="3714" w:type="pct"/>
            <w:tcBorders>
              <w:top w:val="nil"/>
              <w:left w:val="nil"/>
              <w:bottom w:val="single" w:sz="4" w:space="0" w:color="auto"/>
              <w:right w:val="single" w:sz="4" w:space="0" w:color="auto"/>
            </w:tcBorders>
            <w:shd w:val="clear" w:color="000000" w:fill="D9E1F2"/>
            <w:vAlign w:val="center"/>
            <w:hideMark/>
          </w:tcPr>
          <w:p w:rsidR="003B293A" w:rsidRPr="009B482C" w:rsidRDefault="003B293A" w:rsidP="00724EEF">
            <w:pPr>
              <w:rPr>
                <w:rFonts w:ascii="Arial" w:hAnsi="Arial" w:cs="Arial"/>
                <w:color w:val="000000"/>
              </w:rPr>
            </w:pPr>
            <w:r w:rsidRPr="009B482C">
              <w:rPr>
                <w:rFonts w:ascii="Arial" w:hAnsi="Arial" w:cs="Arial"/>
                <w:color w:val="000000"/>
              </w:rPr>
              <w:t>Todos os pacientes do grupo jejum e dietas vegetarianas apresentaram melhora em todas as variáveis clínicas e na maioria das variáveis laboratoriais avaliadas de maneira significativa em comparação com grupo controle.</w:t>
            </w:r>
            <w:r w:rsidRPr="009B482C">
              <w:rPr>
                <w:rFonts w:ascii="Arial" w:eastAsia="MingLiU" w:hAnsi="Arial" w:cs="Arial"/>
                <w:color w:val="000000"/>
              </w:rPr>
              <w:br/>
            </w:r>
            <w:r w:rsidRPr="009B482C">
              <w:rPr>
                <w:rFonts w:ascii="Arial" w:hAnsi="Arial" w:cs="Arial"/>
                <w:color w:val="000000"/>
              </w:rPr>
              <w:t>Houve diferença significativa entre as floras fecais presentes nas amostras coletadas dos grupos.</w:t>
            </w:r>
          </w:p>
        </w:tc>
      </w:tr>
    </w:tbl>
    <w:p w:rsidR="009B482C" w:rsidRDefault="009B482C" w:rsidP="00D336EA">
      <w:pPr>
        <w:pStyle w:val="Ttulo1"/>
        <w:rPr>
          <w:rFonts w:ascii="Arial" w:hAnsi="Arial" w:cs="Arial"/>
        </w:rPr>
      </w:pPr>
    </w:p>
    <w:p w:rsidR="001A2D09" w:rsidRPr="009B482C" w:rsidRDefault="001A2D09" w:rsidP="00162CCA">
      <w:pPr>
        <w:pStyle w:val="Ttulo1"/>
        <w:numPr>
          <w:ilvl w:val="0"/>
          <w:numId w:val="20"/>
        </w:numPr>
        <w:rPr>
          <w:rFonts w:ascii="Arial" w:hAnsi="Arial" w:cs="Arial"/>
          <w:u w:val="none"/>
        </w:rPr>
      </w:pPr>
      <w:bookmarkStart w:id="14" w:name="_Toc56545958"/>
      <w:r w:rsidRPr="009B482C">
        <w:rPr>
          <w:rFonts w:ascii="Arial" w:hAnsi="Arial" w:cs="Arial"/>
          <w:u w:val="none"/>
        </w:rPr>
        <w:t>CONCLUSÃO</w:t>
      </w:r>
      <w:bookmarkEnd w:id="14"/>
    </w:p>
    <w:p w:rsidR="001A2D09" w:rsidRPr="009B482C" w:rsidRDefault="001A2D09" w:rsidP="009B482C">
      <w:pPr>
        <w:spacing w:line="360" w:lineRule="auto"/>
        <w:jc w:val="both"/>
        <w:rPr>
          <w:rFonts w:ascii="Arial" w:hAnsi="Arial" w:cs="Arial"/>
          <w:color w:val="000000" w:themeColor="text1"/>
        </w:rPr>
      </w:pPr>
      <w:r w:rsidRPr="009B482C">
        <w:rPr>
          <w:rFonts w:ascii="Arial" w:hAnsi="Arial" w:cs="Arial"/>
          <w:color w:val="000000" w:themeColor="text1"/>
        </w:rPr>
        <w:tab/>
        <w:t xml:space="preserve">Parece ser crescente o número de evidências acerca do impacto positivo das dietas vegana e vegetariana na saúde, em diversos aspectos, tanto nas doenças cardiovasculares e metabólicas, doenças inflamatórias, e doenças </w:t>
      </w:r>
      <w:proofErr w:type="spellStart"/>
      <w:r w:rsidRPr="009B482C">
        <w:rPr>
          <w:rFonts w:ascii="Arial" w:hAnsi="Arial" w:cs="Arial"/>
          <w:color w:val="000000" w:themeColor="text1"/>
        </w:rPr>
        <w:t>auto-imunes</w:t>
      </w:r>
      <w:proofErr w:type="spellEnd"/>
      <w:r w:rsidRPr="009B482C">
        <w:rPr>
          <w:rFonts w:ascii="Arial" w:hAnsi="Arial" w:cs="Arial"/>
          <w:color w:val="000000" w:themeColor="text1"/>
        </w:rPr>
        <w:t xml:space="preserve">. Devido a um melhor perfil de eicosanoides na dieta, as </w:t>
      </w:r>
      <w:proofErr w:type="gramStart"/>
      <w:r w:rsidRPr="009B482C">
        <w:rPr>
          <w:rFonts w:ascii="Arial" w:hAnsi="Arial" w:cs="Arial"/>
          <w:color w:val="000000" w:themeColor="text1"/>
        </w:rPr>
        <w:t>dietas vegetariana</w:t>
      </w:r>
      <w:proofErr w:type="gramEnd"/>
      <w:r w:rsidRPr="009B482C">
        <w:rPr>
          <w:rFonts w:ascii="Arial" w:hAnsi="Arial" w:cs="Arial"/>
          <w:color w:val="000000" w:themeColor="text1"/>
        </w:rPr>
        <w:t xml:space="preserve"> e vegana parecem ter impacto positivo na redução de </w:t>
      </w:r>
      <w:proofErr w:type="spellStart"/>
      <w:r w:rsidRPr="009B482C">
        <w:rPr>
          <w:rFonts w:ascii="Arial" w:hAnsi="Arial" w:cs="Arial"/>
          <w:color w:val="000000" w:themeColor="text1"/>
        </w:rPr>
        <w:t>citocinas</w:t>
      </w:r>
      <w:proofErr w:type="spellEnd"/>
      <w:r w:rsidRPr="009B482C">
        <w:rPr>
          <w:rFonts w:ascii="Arial" w:hAnsi="Arial" w:cs="Arial"/>
          <w:color w:val="000000" w:themeColor="text1"/>
        </w:rPr>
        <w:t xml:space="preserve"> e marcadores pró-inflamatórios, assim como na percepção dos pacientes em relação à doença.</w:t>
      </w:r>
    </w:p>
    <w:p w:rsidR="001A2D09" w:rsidRP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lastRenderedPageBreak/>
        <w:t xml:space="preserve">Por se relacionarem com valores de potássio mais alto com não vegetarianos, é possível que haja relação com a biossíntese maior de cortisol, um importante anti-inflamatório e imunossupressor. Devido ao fato de serem dietas baseadas em alimentos de origem vegetal, essas dietas são mais ricas em frutas e vegetais, nutrientes ricos em </w:t>
      </w:r>
      <w:proofErr w:type="spellStart"/>
      <w:r w:rsidRPr="009B482C">
        <w:rPr>
          <w:rFonts w:ascii="Arial" w:hAnsi="Arial" w:cs="Arial"/>
          <w:color w:val="000000" w:themeColor="text1"/>
        </w:rPr>
        <w:t>anti-oxidantes</w:t>
      </w:r>
      <w:proofErr w:type="spellEnd"/>
      <w:r w:rsidRPr="009B482C">
        <w:rPr>
          <w:rFonts w:ascii="Arial" w:hAnsi="Arial" w:cs="Arial"/>
          <w:color w:val="000000" w:themeColor="text1"/>
        </w:rPr>
        <w:t xml:space="preserve"> e fibras, tendo um papel importante na redução de marcadores inflamatórios.</w:t>
      </w:r>
    </w:p>
    <w:p w:rsidR="009B482C" w:rsidRDefault="001A2D09" w:rsidP="009B482C">
      <w:pPr>
        <w:spacing w:line="360" w:lineRule="auto"/>
        <w:ind w:firstLine="708"/>
        <w:jc w:val="both"/>
        <w:rPr>
          <w:rFonts w:ascii="Arial" w:hAnsi="Arial" w:cs="Arial"/>
          <w:color w:val="000000" w:themeColor="text1"/>
        </w:rPr>
      </w:pPr>
      <w:r w:rsidRPr="009B482C">
        <w:rPr>
          <w:rFonts w:ascii="Arial" w:hAnsi="Arial" w:cs="Arial"/>
          <w:color w:val="000000" w:themeColor="text1"/>
        </w:rPr>
        <w:t xml:space="preserve">Apesar de haver dados importantes na literatura sobre o impacto positivo das dietas vegetariana e vegana na saúde globalmente, muitas vezes esta dieta se relaciona com vários fatores, como a prática de exercícios físicos, tabagismo, consumo de bebidas alcóolicas, podendo haver um efeito que está correlacionado a estas outras práticas e não unicamente </w:t>
      </w:r>
      <w:r w:rsidR="00DA7968" w:rsidRPr="009B482C">
        <w:rPr>
          <w:rFonts w:ascii="Arial" w:hAnsi="Arial" w:cs="Arial"/>
          <w:color w:val="000000" w:themeColor="text1"/>
        </w:rPr>
        <w:t>à</w:t>
      </w:r>
      <w:r w:rsidRPr="009B482C">
        <w:rPr>
          <w:rFonts w:ascii="Arial" w:hAnsi="Arial" w:cs="Arial"/>
          <w:color w:val="000000" w:themeColor="text1"/>
        </w:rPr>
        <w:t xml:space="preserve"> dieta. Futuros estudos mais abrangentes são necessários para confirmar se as dietas vegetarianas são benéficas em pacientes com psoríase, ou artrite </w:t>
      </w:r>
      <w:proofErr w:type="spellStart"/>
      <w:r w:rsidRPr="009B482C">
        <w:rPr>
          <w:rFonts w:ascii="Arial" w:hAnsi="Arial" w:cs="Arial"/>
          <w:color w:val="000000" w:themeColor="text1"/>
        </w:rPr>
        <w:t>psoriásica</w:t>
      </w:r>
      <w:proofErr w:type="spellEnd"/>
      <w:r w:rsidRPr="009B482C">
        <w:rPr>
          <w:rFonts w:ascii="Arial" w:hAnsi="Arial" w:cs="Arial"/>
          <w:color w:val="000000" w:themeColor="text1"/>
        </w:rPr>
        <w:t xml:space="preserve">. </w:t>
      </w:r>
    </w:p>
    <w:p w:rsidR="00E82951" w:rsidRPr="009B482C" w:rsidRDefault="009B482C" w:rsidP="009B482C">
      <w:pPr>
        <w:spacing w:after="160" w:line="259" w:lineRule="auto"/>
        <w:rPr>
          <w:rFonts w:ascii="Arial" w:hAnsi="Arial" w:cs="Arial"/>
          <w:color w:val="000000" w:themeColor="text1"/>
        </w:rPr>
      </w:pPr>
      <w:r>
        <w:rPr>
          <w:rFonts w:ascii="Arial" w:hAnsi="Arial" w:cs="Arial"/>
          <w:color w:val="000000" w:themeColor="text1"/>
        </w:rPr>
        <w:br w:type="page"/>
      </w:r>
    </w:p>
    <w:p w:rsidR="009B5DD1" w:rsidRPr="009B482C" w:rsidRDefault="001A2D09" w:rsidP="00162CCA">
      <w:pPr>
        <w:pStyle w:val="Ttulo1"/>
        <w:numPr>
          <w:ilvl w:val="0"/>
          <w:numId w:val="20"/>
        </w:numPr>
        <w:jc w:val="center"/>
        <w:rPr>
          <w:rFonts w:ascii="Arial" w:hAnsi="Arial" w:cs="Arial"/>
          <w:u w:val="none"/>
        </w:rPr>
      </w:pPr>
      <w:bookmarkStart w:id="15" w:name="_Toc56545959"/>
      <w:r w:rsidRPr="009B482C">
        <w:rPr>
          <w:rFonts w:ascii="Arial" w:hAnsi="Arial" w:cs="Arial"/>
          <w:u w:val="none"/>
        </w:rPr>
        <w:lastRenderedPageBreak/>
        <w:t>REFER</w:t>
      </w:r>
      <w:r w:rsidR="00162CCA">
        <w:rPr>
          <w:rFonts w:ascii="Arial" w:hAnsi="Arial" w:cs="Arial"/>
          <w:u w:val="none"/>
        </w:rPr>
        <w:t>Ê</w:t>
      </w:r>
      <w:r w:rsidRPr="009B482C">
        <w:rPr>
          <w:rFonts w:ascii="Arial" w:hAnsi="Arial" w:cs="Arial"/>
          <w:u w:val="none"/>
        </w:rPr>
        <w:t>NCIAS:</w:t>
      </w:r>
      <w:bookmarkEnd w:id="15"/>
    </w:p>
    <w:p w:rsidR="009B482C" w:rsidRDefault="009B482C" w:rsidP="00C62ACC">
      <w:pPr>
        <w:pStyle w:val="PargrafodaLista"/>
        <w:numPr>
          <w:ilvl w:val="0"/>
          <w:numId w:val="11"/>
        </w:numPr>
        <w:shd w:val="clear" w:color="auto" w:fill="FFFFFF"/>
        <w:spacing w:line="276" w:lineRule="auto"/>
        <w:rPr>
          <w:rFonts w:ascii="Arial" w:hAnsi="Arial" w:cs="Arial"/>
          <w:color w:val="000000"/>
          <w:sz w:val="24"/>
          <w:szCs w:val="24"/>
          <w:lang w:val="en-US"/>
        </w:rPr>
      </w:pPr>
      <w:r w:rsidRPr="00C62ACC">
        <w:rPr>
          <w:rFonts w:ascii="Arial" w:hAnsi="Arial" w:cs="Arial"/>
          <w:color w:val="000000"/>
          <w:sz w:val="24"/>
          <w:szCs w:val="24"/>
          <w:lang w:val="en-US"/>
        </w:rPr>
        <w:t xml:space="preserve">ADA - American Dietetic </w:t>
      </w:r>
      <w:proofErr w:type="spellStart"/>
      <w:r w:rsidRPr="00C62ACC">
        <w:rPr>
          <w:rFonts w:ascii="Arial" w:hAnsi="Arial" w:cs="Arial"/>
          <w:color w:val="000000"/>
          <w:sz w:val="24"/>
          <w:szCs w:val="24"/>
          <w:lang w:val="en-US"/>
        </w:rPr>
        <w:t>Association.Position</w:t>
      </w:r>
      <w:proofErr w:type="spellEnd"/>
      <w:r w:rsidRPr="00C62ACC">
        <w:rPr>
          <w:rFonts w:ascii="Arial" w:hAnsi="Arial" w:cs="Arial"/>
          <w:color w:val="000000"/>
          <w:sz w:val="24"/>
          <w:szCs w:val="24"/>
          <w:lang w:val="en-US"/>
        </w:rPr>
        <w:t xml:space="preserve"> of the American Dietetic Association: Vegetarian Diets. (2009). </w:t>
      </w:r>
      <w:r w:rsidRPr="00D52EE3">
        <w:rPr>
          <w:rFonts w:ascii="Arial" w:hAnsi="Arial" w:cs="Arial"/>
          <w:b/>
          <w:bCs/>
          <w:i/>
          <w:iCs/>
          <w:color w:val="000000"/>
          <w:sz w:val="24"/>
          <w:szCs w:val="24"/>
          <w:lang w:val="en-US"/>
        </w:rPr>
        <w:t>Journal of the American Dietetic Association</w:t>
      </w:r>
      <w:r w:rsidRPr="00C62ACC">
        <w:rPr>
          <w:rFonts w:ascii="Arial" w:hAnsi="Arial" w:cs="Arial"/>
          <w:i/>
          <w:iCs/>
          <w:color w:val="000000"/>
          <w:sz w:val="24"/>
          <w:szCs w:val="24"/>
          <w:lang w:val="en-US"/>
        </w:rPr>
        <w:t>, 109(7), 1266–</w:t>
      </w:r>
      <w:proofErr w:type="gramStart"/>
      <w:r w:rsidRPr="00C62ACC">
        <w:rPr>
          <w:rFonts w:ascii="Arial" w:hAnsi="Arial" w:cs="Arial"/>
          <w:i/>
          <w:iCs/>
          <w:color w:val="000000"/>
          <w:sz w:val="24"/>
          <w:szCs w:val="24"/>
          <w:lang w:val="en-US"/>
        </w:rPr>
        <w:t>1282.</w:t>
      </w:r>
      <w:r w:rsidRPr="00C62ACC">
        <w:rPr>
          <w:rFonts w:ascii="Arial" w:hAnsi="Arial" w:cs="Arial"/>
          <w:color w:val="000000"/>
          <w:sz w:val="24"/>
          <w:szCs w:val="24"/>
          <w:lang w:val="en-US"/>
        </w:rPr>
        <w:t>doi:10.1016/j.jada</w:t>
      </w:r>
      <w:proofErr w:type="gramEnd"/>
      <w:r w:rsidRPr="00C62ACC">
        <w:rPr>
          <w:rFonts w:ascii="Arial" w:hAnsi="Arial" w:cs="Arial"/>
          <w:color w:val="000000"/>
          <w:sz w:val="24"/>
          <w:szCs w:val="24"/>
          <w:lang w:val="en-US"/>
        </w:rPr>
        <w:t>.2009.05.027 </w:t>
      </w:r>
    </w:p>
    <w:p w:rsidR="00D12FA2" w:rsidRPr="00D12FA2" w:rsidRDefault="00D12FA2" w:rsidP="00D12FA2">
      <w:pPr>
        <w:pStyle w:val="PargrafodaLista"/>
        <w:numPr>
          <w:ilvl w:val="0"/>
          <w:numId w:val="11"/>
        </w:numPr>
      </w:pPr>
      <w:r w:rsidRPr="00D12FA2">
        <w:rPr>
          <w:rFonts w:ascii="Segoe UI" w:hAnsi="Segoe UI" w:cs="Segoe UI"/>
          <w:color w:val="212121"/>
          <w:shd w:val="clear" w:color="auto" w:fill="FFFFFF"/>
        </w:rPr>
        <w:t>Afifi L, Danesh MJ, Lee KM, Beroukhim K, Farahnik B, Ahn RS, Yan D, Singh RK, Nakamura M, Koo J, Liao W. Dietary Behaviors in Psoriasis: Patient-Reported Outcomes from a U.S. National Survey. Dermatol Ther (Heidelb). 2017 Jun;7(2):227-242. doi: 10.1007/s13555-017-0183-4. Epub 2017 May 19. PMID: 28526915; PMCID: PMC5453925.</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shd w:val="clear" w:color="auto" w:fill="FFFFFF"/>
          <w:lang w:val="en-US"/>
        </w:rPr>
      </w:pPr>
      <w:proofErr w:type="spellStart"/>
      <w:r w:rsidRPr="00C62ACC">
        <w:rPr>
          <w:rFonts w:ascii="Arial" w:hAnsi="Arial" w:cs="Arial"/>
          <w:color w:val="000000" w:themeColor="text1"/>
          <w:sz w:val="24"/>
          <w:szCs w:val="24"/>
          <w:shd w:val="clear" w:color="auto" w:fill="FFFFFF"/>
          <w:lang w:val="en-US"/>
        </w:rPr>
        <w:t>Alwarith</w:t>
      </w:r>
      <w:proofErr w:type="spellEnd"/>
      <w:r w:rsidRPr="00C62ACC">
        <w:rPr>
          <w:rFonts w:ascii="Arial" w:hAnsi="Arial" w:cs="Arial"/>
          <w:color w:val="000000" w:themeColor="text1"/>
          <w:sz w:val="24"/>
          <w:szCs w:val="24"/>
          <w:shd w:val="clear" w:color="auto" w:fill="FFFFFF"/>
          <w:lang w:val="en-US"/>
        </w:rPr>
        <w:t>, Jihad et al. Nutrition Interventions in Rheumatoid Arthritis: The Potential Use of Plant-Based Diets. A Review.</w:t>
      </w:r>
      <w:r w:rsidRPr="00C62ACC">
        <w:rPr>
          <w:rStyle w:val="apple-converted-space"/>
          <w:rFonts w:ascii="Arial" w:hAnsi="Arial" w:cs="Arial"/>
          <w:color w:val="000000" w:themeColor="text1"/>
          <w:sz w:val="24"/>
          <w:szCs w:val="24"/>
          <w:shd w:val="clear" w:color="auto" w:fill="FFFFFF"/>
          <w:lang w:val="en-US"/>
        </w:rPr>
        <w:t> </w:t>
      </w:r>
      <w:r w:rsidRPr="00D52EE3">
        <w:rPr>
          <w:rFonts w:ascii="Arial" w:hAnsi="Arial" w:cs="Arial"/>
          <w:b/>
          <w:bCs/>
          <w:i/>
          <w:iCs/>
          <w:color w:val="000000" w:themeColor="text1"/>
          <w:sz w:val="24"/>
          <w:szCs w:val="24"/>
          <w:lang w:val="en-US"/>
        </w:rPr>
        <w:t>Frontiers in nutrition</w:t>
      </w:r>
      <w:r w:rsidRPr="00C62ACC">
        <w:rPr>
          <w:rStyle w:val="apple-converted-space"/>
          <w:rFonts w:ascii="Arial" w:hAnsi="Arial" w:cs="Arial"/>
          <w:color w:val="000000" w:themeColor="text1"/>
          <w:sz w:val="24"/>
          <w:szCs w:val="24"/>
          <w:shd w:val="clear" w:color="auto" w:fill="FFFFFF"/>
          <w:lang w:val="en-US"/>
        </w:rPr>
        <w:t> </w:t>
      </w:r>
      <w:r w:rsidRPr="00C62ACC">
        <w:rPr>
          <w:rFonts w:ascii="Arial" w:hAnsi="Arial" w:cs="Arial"/>
          <w:color w:val="000000" w:themeColor="text1"/>
          <w:sz w:val="24"/>
          <w:szCs w:val="24"/>
          <w:shd w:val="clear" w:color="auto" w:fill="FFFFFF"/>
          <w:lang w:val="en-US"/>
        </w:rPr>
        <w:t>vol. 6 141. 10 Sep. 2019, doi:10.3389/fnut.2019.00141</w:t>
      </w:r>
    </w:p>
    <w:p w:rsidR="009B482C" w:rsidRPr="00C62ACC" w:rsidRDefault="009B482C" w:rsidP="00C62ACC">
      <w:pPr>
        <w:pStyle w:val="PargrafodaLista"/>
        <w:numPr>
          <w:ilvl w:val="0"/>
          <w:numId w:val="11"/>
        </w:numPr>
        <w:spacing w:before="100" w:beforeAutospacing="1" w:after="100" w:afterAutospacing="1" w:line="276" w:lineRule="auto"/>
        <w:rPr>
          <w:rFonts w:ascii="Arial" w:hAnsi="Arial" w:cs="Arial"/>
          <w:color w:val="000000"/>
          <w:sz w:val="24"/>
          <w:szCs w:val="24"/>
          <w:lang w:val="en-US"/>
        </w:rPr>
      </w:pPr>
      <w:r w:rsidRPr="00C62ACC">
        <w:rPr>
          <w:rFonts w:ascii="Arial" w:hAnsi="Arial" w:cs="Arial"/>
          <w:color w:val="000000"/>
          <w:sz w:val="24"/>
          <w:szCs w:val="24"/>
          <w:lang w:val="en-US"/>
        </w:rPr>
        <w:t xml:space="preserve">Antoni CE, Kavanaugh A, van der </w:t>
      </w:r>
      <w:proofErr w:type="spellStart"/>
      <w:r w:rsidRPr="00C62ACC">
        <w:rPr>
          <w:rFonts w:ascii="Arial" w:hAnsi="Arial" w:cs="Arial"/>
          <w:color w:val="000000"/>
          <w:sz w:val="24"/>
          <w:szCs w:val="24"/>
          <w:lang w:val="en-US"/>
        </w:rPr>
        <w:t>Heijde</w:t>
      </w:r>
      <w:proofErr w:type="spellEnd"/>
      <w:r w:rsidRPr="00C62ACC">
        <w:rPr>
          <w:rFonts w:ascii="Arial" w:hAnsi="Arial" w:cs="Arial"/>
          <w:color w:val="000000"/>
          <w:sz w:val="24"/>
          <w:szCs w:val="24"/>
          <w:lang w:val="en-US"/>
        </w:rPr>
        <w:t xml:space="preserve"> D, </w:t>
      </w:r>
      <w:proofErr w:type="spellStart"/>
      <w:r w:rsidRPr="00C62ACC">
        <w:rPr>
          <w:rFonts w:ascii="Arial" w:hAnsi="Arial" w:cs="Arial"/>
          <w:color w:val="000000"/>
          <w:sz w:val="24"/>
          <w:szCs w:val="24"/>
          <w:lang w:val="en-US"/>
        </w:rPr>
        <w:t>Beutler</w:t>
      </w:r>
      <w:proofErr w:type="spellEnd"/>
      <w:r w:rsidRPr="00C62ACC">
        <w:rPr>
          <w:rFonts w:ascii="Arial" w:hAnsi="Arial" w:cs="Arial"/>
          <w:color w:val="000000"/>
          <w:sz w:val="24"/>
          <w:szCs w:val="24"/>
          <w:lang w:val="en-US"/>
        </w:rPr>
        <w:t xml:space="preserve"> A, Keenan G, Zhou B </w:t>
      </w:r>
      <w:r w:rsidRPr="00C62ACC">
        <w:rPr>
          <w:rFonts w:ascii="Arial" w:hAnsi="Arial" w:cs="Arial"/>
          <w:i/>
          <w:iCs/>
          <w:color w:val="000000"/>
          <w:sz w:val="24"/>
          <w:szCs w:val="24"/>
          <w:lang w:val="en-US"/>
        </w:rPr>
        <w:t>et al</w:t>
      </w:r>
      <w:r w:rsidRPr="00C62ACC">
        <w:rPr>
          <w:rFonts w:ascii="Arial" w:hAnsi="Arial" w:cs="Arial"/>
          <w:color w:val="000000"/>
          <w:sz w:val="24"/>
          <w:szCs w:val="24"/>
          <w:lang w:val="en-US"/>
        </w:rPr>
        <w:t xml:space="preserve">. Two-year efficacy and safety of infliximab treatment in patients with active psoriatic arthritis: findings of the Infliximab Multinational Psoriatic Arthritis Controlled Trial (IMPACT). </w:t>
      </w:r>
      <w:r w:rsidRPr="00D52EE3">
        <w:rPr>
          <w:rFonts w:ascii="Arial" w:hAnsi="Arial" w:cs="Arial"/>
          <w:b/>
          <w:bCs/>
          <w:color w:val="000000"/>
          <w:sz w:val="24"/>
          <w:szCs w:val="24"/>
          <w:lang w:val="en-US"/>
        </w:rPr>
        <w:t xml:space="preserve">J </w:t>
      </w:r>
      <w:proofErr w:type="spellStart"/>
      <w:r w:rsidRPr="00D52EE3">
        <w:rPr>
          <w:rFonts w:ascii="Arial" w:hAnsi="Arial" w:cs="Arial"/>
          <w:b/>
          <w:bCs/>
          <w:color w:val="000000"/>
          <w:sz w:val="24"/>
          <w:szCs w:val="24"/>
          <w:lang w:val="en-US"/>
        </w:rPr>
        <w:t>Rheumatol</w:t>
      </w:r>
      <w:proofErr w:type="spellEnd"/>
      <w:r w:rsidRPr="00C62ACC">
        <w:rPr>
          <w:rFonts w:ascii="Arial" w:hAnsi="Arial" w:cs="Arial"/>
          <w:color w:val="000000"/>
          <w:sz w:val="24"/>
          <w:szCs w:val="24"/>
          <w:lang w:val="en-US"/>
        </w:rPr>
        <w:t xml:space="preserve"> </w:t>
      </w:r>
      <w:proofErr w:type="gramStart"/>
      <w:r w:rsidRPr="00C62ACC">
        <w:rPr>
          <w:rFonts w:ascii="Arial" w:hAnsi="Arial" w:cs="Arial"/>
          <w:color w:val="000000"/>
          <w:sz w:val="24"/>
          <w:szCs w:val="24"/>
          <w:lang w:val="en-US"/>
        </w:rPr>
        <w:t>2008;35:869</w:t>
      </w:r>
      <w:proofErr w:type="gramEnd"/>
      <w:r w:rsidRPr="00C62ACC">
        <w:rPr>
          <w:rFonts w:ascii="Arial" w:hAnsi="Arial" w:cs="Arial"/>
          <w:color w:val="000000"/>
          <w:sz w:val="24"/>
          <w:szCs w:val="24"/>
          <w:lang w:val="en-US"/>
        </w:rPr>
        <w:t>-76.         </w:t>
      </w:r>
    </w:p>
    <w:p w:rsidR="009B482C" w:rsidRDefault="009B482C" w:rsidP="00C62ACC">
      <w:pPr>
        <w:pStyle w:val="NormalWeb"/>
        <w:numPr>
          <w:ilvl w:val="0"/>
          <w:numId w:val="11"/>
        </w:numPr>
        <w:shd w:val="clear" w:color="auto" w:fill="FFFFFF"/>
        <w:spacing w:before="720" w:line="276" w:lineRule="auto"/>
        <w:ind w:right="375"/>
        <w:jc w:val="both"/>
        <w:rPr>
          <w:rFonts w:ascii="Arial" w:hAnsi="Arial" w:cs="Arial"/>
          <w:color w:val="000000"/>
          <w:lang w:val="en-US"/>
        </w:rPr>
      </w:pPr>
      <w:r w:rsidRPr="00C62ACC">
        <w:rPr>
          <w:rFonts w:ascii="Arial" w:hAnsi="Arial" w:cs="Arial"/>
          <w:color w:val="000000"/>
          <w:lang w:val="en-US"/>
        </w:rPr>
        <w:t>Appleby, P. N., &amp; Key, T. J. (2015). </w:t>
      </w:r>
      <w:r w:rsidRPr="00C62ACC">
        <w:rPr>
          <w:rFonts w:ascii="Arial" w:hAnsi="Arial" w:cs="Arial"/>
          <w:i/>
          <w:iCs/>
          <w:color w:val="000000"/>
          <w:lang w:val="en-US"/>
        </w:rPr>
        <w:t xml:space="preserve">The long-term health of vegetarians and vegans. </w:t>
      </w:r>
      <w:r w:rsidRPr="00D52EE3">
        <w:rPr>
          <w:rFonts w:ascii="Arial" w:hAnsi="Arial" w:cs="Arial"/>
          <w:b/>
          <w:bCs/>
          <w:i/>
          <w:iCs/>
          <w:color w:val="000000"/>
          <w:lang w:val="en-US"/>
        </w:rPr>
        <w:t>Proceedings of the Nutrition Society,</w:t>
      </w:r>
      <w:r w:rsidRPr="00D52EE3">
        <w:rPr>
          <w:rFonts w:ascii="Arial" w:hAnsi="Arial" w:cs="Arial"/>
          <w:i/>
          <w:iCs/>
          <w:color w:val="000000"/>
          <w:lang w:val="en-US"/>
        </w:rPr>
        <w:t xml:space="preserve"> 75(03), 287–293.</w:t>
      </w:r>
      <w:r w:rsidRPr="00D52EE3">
        <w:rPr>
          <w:rFonts w:ascii="Arial" w:hAnsi="Arial" w:cs="Arial"/>
          <w:color w:val="000000"/>
          <w:lang w:val="en-US"/>
        </w:rPr>
        <w:t>doi:10.1017/s0029665115004334 </w:t>
      </w:r>
    </w:p>
    <w:p w:rsidR="00125B48" w:rsidRPr="00125B48" w:rsidRDefault="00125B48" w:rsidP="00125B48">
      <w:pPr>
        <w:pStyle w:val="PargrafodaLista"/>
        <w:numPr>
          <w:ilvl w:val="0"/>
          <w:numId w:val="11"/>
        </w:numPr>
        <w:rPr>
          <w:sz w:val="24"/>
          <w:szCs w:val="24"/>
        </w:rPr>
      </w:pPr>
      <w:r w:rsidRPr="00125B48">
        <w:rPr>
          <w:rFonts w:ascii="Arial" w:hAnsi="Arial" w:cs="Arial"/>
          <w:color w:val="000000"/>
          <w:sz w:val="24"/>
          <w:szCs w:val="24"/>
        </w:rPr>
        <w:t>ARAUJO, Maria Lúcia Diniz; BURGOS, Maria Goretti P. de A.; MOURA, Isis Suruagy Correia. Influências nutricionais na psoríase.</w:t>
      </w:r>
      <w:r w:rsidRPr="00125B48">
        <w:rPr>
          <w:rFonts w:ascii="Arial" w:hAnsi="Arial" w:cs="Arial"/>
          <w:b/>
          <w:bCs/>
          <w:color w:val="000000"/>
          <w:sz w:val="24"/>
          <w:szCs w:val="24"/>
        </w:rPr>
        <w:t>An. Bras. Dermatol.</w:t>
      </w:r>
      <w:r w:rsidRPr="00125B48">
        <w:rPr>
          <w:rFonts w:ascii="Arial" w:hAnsi="Arial" w:cs="Arial"/>
          <w:color w:val="000000"/>
          <w:sz w:val="24"/>
          <w:szCs w:val="24"/>
        </w:rPr>
        <w:t>,  Rio de Janeiro ,  v. 84, n. 1, p. 90-92,  Feb.  2009 .   Available from &lt;http://www.scielo.br/scielo.php?script=sci_arttext&amp;pid=S0365-05962009000100016&amp;lng=en&amp;nrm=iso&gt;. access on  23  Nov.  2020. </w:t>
      </w:r>
      <w:r w:rsidRPr="00125B48">
        <w:rPr>
          <w:rStyle w:val="apple-converted-space"/>
          <w:rFonts w:ascii="Arial" w:hAnsi="Arial" w:cs="Arial"/>
          <w:color w:val="000000"/>
          <w:sz w:val="24"/>
          <w:szCs w:val="24"/>
        </w:rPr>
        <w:t> </w:t>
      </w:r>
      <w:r w:rsidRPr="00125B48">
        <w:rPr>
          <w:sz w:val="24"/>
          <w:szCs w:val="24"/>
        </w:rPr>
        <w:fldChar w:fldCharType="begin"/>
      </w:r>
      <w:r w:rsidRPr="00125B48">
        <w:rPr>
          <w:sz w:val="24"/>
          <w:szCs w:val="24"/>
        </w:rPr>
        <w:instrText xml:space="preserve"> HYPERLINK "https://doi.org/10.1590/S0365-05962009000100016" </w:instrText>
      </w:r>
      <w:r w:rsidRPr="00125B48">
        <w:rPr>
          <w:sz w:val="24"/>
          <w:szCs w:val="24"/>
        </w:rPr>
        <w:fldChar w:fldCharType="separate"/>
      </w:r>
      <w:r w:rsidRPr="00125B48">
        <w:rPr>
          <w:rStyle w:val="Hyperlink"/>
          <w:rFonts w:ascii="Arial" w:hAnsi="Arial" w:cs="Arial"/>
          <w:color w:val="555555"/>
          <w:sz w:val="24"/>
          <w:szCs w:val="24"/>
        </w:rPr>
        <w:t>https://doi.org/10.1590/S0365-05962009000100016</w:t>
      </w:r>
      <w:r w:rsidRPr="00125B48">
        <w:rPr>
          <w:sz w:val="24"/>
          <w:szCs w:val="24"/>
        </w:rPr>
        <w:fldChar w:fldCharType="end"/>
      </w:r>
      <w:r w:rsidRPr="00125B48">
        <w:rPr>
          <w:rFonts w:ascii="Arial" w:hAnsi="Arial" w:cs="Arial"/>
          <w:color w:val="000000"/>
          <w:sz w:val="24"/>
          <w:szCs w:val="24"/>
        </w:rPr>
        <w:t>.</w:t>
      </w:r>
    </w:p>
    <w:p w:rsidR="009B482C" w:rsidRPr="00D52EE3" w:rsidRDefault="009B482C" w:rsidP="00C62ACC">
      <w:pPr>
        <w:pStyle w:val="NormalWeb"/>
        <w:numPr>
          <w:ilvl w:val="0"/>
          <w:numId w:val="11"/>
        </w:numPr>
        <w:spacing w:line="276" w:lineRule="auto"/>
        <w:rPr>
          <w:rFonts w:ascii="Arial" w:hAnsi="Arial" w:cs="Arial"/>
          <w:lang w:val="en-US"/>
        </w:rPr>
      </w:pPr>
      <w:r w:rsidRPr="00C62ACC">
        <w:rPr>
          <w:rFonts w:ascii="Arial" w:hAnsi="Arial" w:cs="Arial"/>
          <w:lang w:val="en-US"/>
        </w:rPr>
        <w:t xml:space="preserve">Aston LM, Smith JN, Powles JW. Impact of a reduced red and processed meat dietary pattern on dis- ease risks and greenhouse gas emissions in the UK: a modelling study. </w:t>
      </w:r>
      <w:r w:rsidRPr="00D52EE3">
        <w:rPr>
          <w:rFonts w:ascii="Arial" w:hAnsi="Arial" w:cs="Arial"/>
          <w:b/>
          <w:bCs/>
          <w:lang w:val="en-US"/>
        </w:rPr>
        <w:t>BMJ Open.</w:t>
      </w:r>
      <w:r w:rsidRPr="00D52EE3">
        <w:rPr>
          <w:rFonts w:ascii="Arial" w:hAnsi="Arial" w:cs="Arial"/>
          <w:lang w:val="en-US"/>
        </w:rPr>
        <w:t xml:space="preserve"> 2012; 2(5): e001072. </w:t>
      </w:r>
      <w:r w:rsidRPr="00D52EE3">
        <w:rPr>
          <w:rFonts w:ascii="Arial" w:hAnsi="Arial" w:cs="Arial"/>
          <w:color w:val="2B5BF9"/>
          <w:lang w:val="en-US"/>
        </w:rPr>
        <w:t xml:space="preserve">https://doi.org/10.1136/bmjopen-2012-001072 </w:t>
      </w:r>
      <w:r w:rsidRPr="00D52EE3">
        <w:rPr>
          <w:rFonts w:ascii="Arial" w:hAnsi="Arial" w:cs="Arial"/>
          <w:lang w:val="en-US"/>
        </w:rPr>
        <w:t xml:space="preserve">PMID: </w:t>
      </w:r>
      <w:r w:rsidRPr="00D52EE3">
        <w:rPr>
          <w:rFonts w:ascii="Arial" w:hAnsi="Arial" w:cs="Arial"/>
          <w:color w:val="2B5BF9"/>
          <w:lang w:val="en-US"/>
        </w:rPr>
        <w:t xml:space="preserve">22964113 </w:t>
      </w:r>
    </w:p>
    <w:p w:rsidR="009B482C" w:rsidRPr="00C62ACC" w:rsidRDefault="009B482C" w:rsidP="00C62ACC">
      <w:pPr>
        <w:pStyle w:val="NormalWeb"/>
        <w:numPr>
          <w:ilvl w:val="0"/>
          <w:numId w:val="11"/>
        </w:numPr>
        <w:spacing w:line="276" w:lineRule="auto"/>
        <w:rPr>
          <w:rFonts w:ascii="Arial" w:hAnsi="Arial" w:cs="Arial"/>
          <w:lang w:val="en-US"/>
        </w:rPr>
      </w:pPr>
      <w:proofErr w:type="spellStart"/>
      <w:r w:rsidRPr="00C62ACC">
        <w:rPr>
          <w:rFonts w:ascii="Arial" w:hAnsi="Arial" w:cs="Arial"/>
          <w:lang w:val="en-US"/>
        </w:rPr>
        <w:t>Bilewicz</w:t>
      </w:r>
      <w:proofErr w:type="spellEnd"/>
      <w:r w:rsidRPr="00C62ACC">
        <w:rPr>
          <w:rFonts w:ascii="Arial" w:hAnsi="Arial" w:cs="Arial"/>
          <w:lang w:val="en-US"/>
        </w:rPr>
        <w:t xml:space="preserve"> M, Imhoff R, </w:t>
      </w:r>
      <w:proofErr w:type="spellStart"/>
      <w:r w:rsidRPr="00C62ACC">
        <w:rPr>
          <w:rFonts w:ascii="Arial" w:hAnsi="Arial" w:cs="Arial"/>
          <w:lang w:val="en-US"/>
        </w:rPr>
        <w:t>Drogosz</w:t>
      </w:r>
      <w:proofErr w:type="spellEnd"/>
      <w:r w:rsidRPr="00C62ACC">
        <w:rPr>
          <w:rFonts w:ascii="Arial" w:hAnsi="Arial" w:cs="Arial"/>
          <w:lang w:val="en-US"/>
        </w:rPr>
        <w:t xml:space="preserve"> M. The humanity of what we eat: Conceptions of human uniqueness among vegetarians and omnivores</w:t>
      </w:r>
      <w:r w:rsidRPr="00D52EE3">
        <w:rPr>
          <w:rFonts w:ascii="Arial" w:hAnsi="Arial" w:cs="Arial"/>
          <w:b/>
          <w:bCs/>
          <w:lang w:val="en-US"/>
        </w:rPr>
        <w:t>. Eur J Soc Psychol.</w:t>
      </w:r>
      <w:r w:rsidRPr="00C62ACC">
        <w:rPr>
          <w:rFonts w:ascii="Arial" w:hAnsi="Arial" w:cs="Arial"/>
          <w:lang w:val="en-US"/>
        </w:rPr>
        <w:t xml:space="preserve"> 2011 Mar; 41(2):201–9. </w:t>
      </w:r>
    </w:p>
    <w:p w:rsidR="009B482C" w:rsidRPr="00C62ACC" w:rsidRDefault="009B482C" w:rsidP="00C62ACC">
      <w:pPr>
        <w:pStyle w:val="PargrafodaLista"/>
        <w:numPr>
          <w:ilvl w:val="0"/>
          <w:numId w:val="11"/>
        </w:numPr>
        <w:spacing w:line="276" w:lineRule="auto"/>
        <w:rPr>
          <w:rFonts w:ascii="Arial" w:hAnsi="Arial" w:cs="Arial"/>
          <w:color w:val="000000" w:themeColor="text1"/>
          <w:sz w:val="24"/>
          <w:szCs w:val="24"/>
        </w:rPr>
      </w:pPr>
      <w:r w:rsidRPr="00C62ACC">
        <w:rPr>
          <w:rFonts w:ascii="Arial" w:hAnsi="Arial" w:cs="Arial"/>
          <w:color w:val="000000" w:themeColor="text1"/>
          <w:sz w:val="24"/>
          <w:szCs w:val="24"/>
        </w:rPr>
        <w:t xml:space="preserve">Bos, JD. DeRie, MA. Teunissen, MB. Piskin G. Psoriasis: dysregulation of innate immunity. </w:t>
      </w:r>
      <w:r w:rsidRPr="00D52EE3">
        <w:rPr>
          <w:rFonts w:ascii="Arial" w:hAnsi="Arial" w:cs="Arial"/>
          <w:b/>
          <w:bCs/>
          <w:color w:val="000000" w:themeColor="text1"/>
          <w:sz w:val="24"/>
          <w:szCs w:val="24"/>
        </w:rPr>
        <w:t>Br J Dermatol.</w:t>
      </w:r>
      <w:r w:rsidRPr="00C62ACC">
        <w:rPr>
          <w:rFonts w:ascii="Arial" w:hAnsi="Arial" w:cs="Arial"/>
          <w:color w:val="000000" w:themeColor="text1"/>
          <w:sz w:val="24"/>
          <w:szCs w:val="24"/>
        </w:rPr>
        <w:t xml:space="preserve"> 2005; 152:1098-107.</w:t>
      </w:r>
    </w:p>
    <w:p w:rsidR="009B482C" w:rsidRPr="00C62ACC" w:rsidRDefault="009B482C" w:rsidP="00C62ACC">
      <w:pPr>
        <w:pStyle w:val="PargrafodaLista"/>
        <w:numPr>
          <w:ilvl w:val="0"/>
          <w:numId w:val="11"/>
        </w:numPr>
        <w:spacing w:line="276" w:lineRule="auto"/>
        <w:rPr>
          <w:rFonts w:ascii="Arial" w:hAnsi="Arial" w:cs="Arial"/>
          <w:color w:val="000000" w:themeColor="text1"/>
          <w:sz w:val="24"/>
          <w:szCs w:val="24"/>
        </w:rPr>
      </w:pPr>
      <w:r w:rsidRPr="00C62ACC">
        <w:rPr>
          <w:rFonts w:ascii="Arial" w:hAnsi="Arial" w:cs="Arial"/>
          <w:color w:val="000000" w:themeColor="text1"/>
          <w:sz w:val="24"/>
          <w:szCs w:val="24"/>
          <w:shd w:val="clear" w:color="auto" w:fill="FFFFFF"/>
        </w:rPr>
        <w:t>Bouvard, V., Loomis, D., Guyton, K. Z., Grosse, Y., Ghissassi, F. E., Benbrahim-Tallaa, L., … Straif, K. (2015). </w:t>
      </w:r>
      <w:r w:rsidRPr="00C62ACC">
        <w:rPr>
          <w:rFonts w:ascii="Arial" w:hAnsi="Arial" w:cs="Arial"/>
          <w:i/>
          <w:iCs/>
          <w:color w:val="000000" w:themeColor="text1"/>
          <w:sz w:val="24"/>
          <w:szCs w:val="24"/>
        </w:rPr>
        <w:t>Carcinogenicity of consumption of red and processed meat</w:t>
      </w:r>
      <w:r w:rsidRPr="00D52EE3">
        <w:rPr>
          <w:rFonts w:ascii="Arial" w:hAnsi="Arial" w:cs="Arial"/>
          <w:b/>
          <w:bCs/>
          <w:i/>
          <w:iCs/>
          <w:color w:val="000000" w:themeColor="text1"/>
          <w:sz w:val="24"/>
          <w:szCs w:val="24"/>
        </w:rPr>
        <w:t>. The Lancet Oncology,</w:t>
      </w:r>
      <w:r w:rsidRPr="00C62ACC">
        <w:rPr>
          <w:rFonts w:ascii="Arial" w:hAnsi="Arial" w:cs="Arial"/>
          <w:i/>
          <w:iCs/>
          <w:color w:val="000000" w:themeColor="text1"/>
          <w:sz w:val="24"/>
          <w:szCs w:val="24"/>
        </w:rPr>
        <w:t xml:space="preserve"> 16(16), 1599–1600.</w:t>
      </w:r>
      <w:r w:rsidRPr="00C62ACC">
        <w:rPr>
          <w:rFonts w:ascii="Arial" w:hAnsi="Arial" w:cs="Arial"/>
          <w:color w:val="000000" w:themeColor="text1"/>
          <w:sz w:val="24"/>
          <w:szCs w:val="24"/>
          <w:shd w:val="clear" w:color="auto" w:fill="FFFFFF"/>
        </w:rPr>
        <w:t> doi:10.1016/s1470-2045(15)00444-1</w:t>
      </w:r>
    </w:p>
    <w:p w:rsidR="009B482C" w:rsidRPr="00C62ACC" w:rsidRDefault="009B482C" w:rsidP="00C62ACC">
      <w:pPr>
        <w:pStyle w:val="PargrafodaLista"/>
        <w:numPr>
          <w:ilvl w:val="0"/>
          <w:numId w:val="11"/>
        </w:numPr>
        <w:spacing w:line="276" w:lineRule="auto"/>
        <w:rPr>
          <w:rFonts w:ascii="Arial" w:hAnsi="Arial" w:cs="Arial"/>
          <w:color w:val="000000" w:themeColor="text1"/>
          <w:sz w:val="24"/>
          <w:szCs w:val="24"/>
        </w:rPr>
      </w:pPr>
      <w:r w:rsidRPr="00C62ACC">
        <w:rPr>
          <w:rFonts w:ascii="Arial" w:hAnsi="Arial" w:cs="Arial"/>
          <w:color w:val="000000" w:themeColor="text1"/>
          <w:sz w:val="24"/>
          <w:szCs w:val="24"/>
        </w:rPr>
        <w:t xml:space="preserve">Bowcook, AM, Cookson, WO. The genetics of psoriasis, psoriatic arthritis and atopic dermatitis. </w:t>
      </w:r>
      <w:r w:rsidRPr="00D52EE3">
        <w:rPr>
          <w:rFonts w:ascii="Arial" w:hAnsi="Arial" w:cs="Arial"/>
          <w:b/>
          <w:bCs/>
          <w:color w:val="000000" w:themeColor="text1"/>
          <w:sz w:val="24"/>
          <w:szCs w:val="24"/>
        </w:rPr>
        <w:t>Hum Mol Genet.</w:t>
      </w:r>
      <w:r w:rsidRPr="00C62ACC">
        <w:rPr>
          <w:rFonts w:ascii="Arial" w:hAnsi="Arial" w:cs="Arial"/>
          <w:color w:val="000000" w:themeColor="text1"/>
          <w:sz w:val="24"/>
          <w:szCs w:val="24"/>
        </w:rPr>
        <w:t xml:space="preserve"> 2004; 13:R43-55.</w:t>
      </w:r>
    </w:p>
    <w:p w:rsidR="009B482C" w:rsidRPr="00C62ACC" w:rsidRDefault="009B482C" w:rsidP="00C62ACC">
      <w:pPr>
        <w:pStyle w:val="PargrafodaLista"/>
        <w:numPr>
          <w:ilvl w:val="0"/>
          <w:numId w:val="11"/>
        </w:numPr>
        <w:spacing w:before="100" w:beforeAutospacing="1" w:after="100" w:afterAutospacing="1" w:line="276" w:lineRule="auto"/>
        <w:rPr>
          <w:rFonts w:ascii="Arial" w:hAnsi="Arial" w:cs="Arial"/>
          <w:sz w:val="24"/>
          <w:szCs w:val="24"/>
        </w:rPr>
      </w:pPr>
      <w:r w:rsidRPr="00C62ACC">
        <w:rPr>
          <w:rFonts w:ascii="Arial" w:hAnsi="Arial" w:cs="Arial"/>
          <w:sz w:val="24"/>
          <w:szCs w:val="24"/>
        </w:rPr>
        <w:t xml:space="preserve">Caughey GE, Mantzioris E, Gibson RA, Cleland LG, James MJ. The effect on human tumor necrosis factor alpha and interleukin 1 beta production of diets enriched in n-3 fatty acids from vegetable oil or fish oil. </w:t>
      </w:r>
      <w:r w:rsidRPr="00D52EE3">
        <w:rPr>
          <w:rFonts w:ascii="Arial" w:hAnsi="Arial" w:cs="Arial"/>
          <w:b/>
          <w:bCs/>
          <w:sz w:val="24"/>
          <w:szCs w:val="24"/>
        </w:rPr>
        <w:t>Am J Clin Nutr.</w:t>
      </w:r>
      <w:r w:rsidRPr="00C62ACC">
        <w:rPr>
          <w:rFonts w:ascii="Arial" w:hAnsi="Arial" w:cs="Arial"/>
          <w:sz w:val="24"/>
          <w:szCs w:val="24"/>
        </w:rPr>
        <w:t xml:space="preserve"> 1996;63(1):116–22. </w:t>
      </w:r>
    </w:p>
    <w:p w:rsidR="009B482C" w:rsidRPr="00C62ACC" w:rsidRDefault="009B482C" w:rsidP="00C62ACC">
      <w:pPr>
        <w:pStyle w:val="NormalWeb"/>
        <w:numPr>
          <w:ilvl w:val="0"/>
          <w:numId w:val="11"/>
        </w:numPr>
        <w:spacing w:line="276" w:lineRule="auto"/>
        <w:rPr>
          <w:rFonts w:ascii="Arial" w:hAnsi="Arial" w:cs="Arial"/>
          <w:lang w:val="en-US"/>
        </w:rPr>
      </w:pPr>
      <w:proofErr w:type="spellStart"/>
      <w:r w:rsidRPr="00C62ACC">
        <w:rPr>
          <w:rFonts w:ascii="Arial" w:hAnsi="Arial" w:cs="Arial"/>
          <w:lang w:val="en-US"/>
        </w:rPr>
        <w:lastRenderedPageBreak/>
        <w:t>Caviola</w:t>
      </w:r>
      <w:proofErr w:type="spellEnd"/>
      <w:r w:rsidRPr="00C62ACC">
        <w:rPr>
          <w:rFonts w:ascii="Arial" w:hAnsi="Arial" w:cs="Arial"/>
          <w:lang w:val="en-US"/>
        </w:rPr>
        <w:t xml:space="preserve"> L, Everett JAC, Faber NS. The moral standing of animals: Towards a psychology of speciesism. </w:t>
      </w:r>
      <w:r w:rsidRPr="00D52EE3">
        <w:rPr>
          <w:rFonts w:ascii="Arial" w:hAnsi="Arial" w:cs="Arial"/>
          <w:b/>
          <w:bCs/>
          <w:lang w:val="en-US"/>
        </w:rPr>
        <w:t>J Pers Soc Psychol.</w:t>
      </w:r>
      <w:r w:rsidRPr="00C62ACC">
        <w:rPr>
          <w:rFonts w:ascii="Arial" w:hAnsi="Arial" w:cs="Arial"/>
          <w:lang w:val="en-US"/>
        </w:rPr>
        <w:t xml:space="preserve"> 2019 Jun; 116(6):1011–29. </w:t>
      </w:r>
      <w:r w:rsidRPr="00C62ACC">
        <w:rPr>
          <w:rFonts w:ascii="Arial" w:hAnsi="Arial" w:cs="Arial"/>
          <w:color w:val="2B5BF9"/>
          <w:lang w:val="en-US"/>
        </w:rPr>
        <w:t xml:space="preserve">https://doi.org/10.1037/pspp0000182 </w:t>
      </w:r>
      <w:r w:rsidRPr="00C62ACC">
        <w:rPr>
          <w:rFonts w:ascii="Arial" w:hAnsi="Arial" w:cs="Arial"/>
          <w:lang w:val="en-US"/>
        </w:rPr>
        <w:t xml:space="preserve">PMID: </w:t>
      </w:r>
      <w:r w:rsidRPr="00C62ACC">
        <w:rPr>
          <w:rFonts w:ascii="Arial" w:hAnsi="Arial" w:cs="Arial"/>
          <w:color w:val="2B5BF9"/>
          <w:lang w:val="en-US"/>
        </w:rPr>
        <w:t xml:space="preserve">29517258 </w:t>
      </w:r>
    </w:p>
    <w:p w:rsidR="009B482C" w:rsidRPr="00C62ACC" w:rsidRDefault="009B482C" w:rsidP="00C62ACC">
      <w:pPr>
        <w:pStyle w:val="NormalWeb"/>
        <w:numPr>
          <w:ilvl w:val="0"/>
          <w:numId w:val="11"/>
        </w:numPr>
        <w:spacing w:line="276" w:lineRule="auto"/>
        <w:rPr>
          <w:rFonts w:ascii="Arial" w:hAnsi="Arial" w:cs="Arial"/>
          <w:lang w:val="en-US"/>
        </w:rPr>
      </w:pPr>
      <w:r w:rsidRPr="00C62ACC">
        <w:rPr>
          <w:rFonts w:ascii="Arial" w:hAnsi="Arial" w:cs="Arial"/>
          <w:lang w:val="en-US"/>
        </w:rPr>
        <w:t xml:space="preserve">Cooney N. </w:t>
      </w:r>
      <w:proofErr w:type="spellStart"/>
      <w:r w:rsidRPr="00D52EE3">
        <w:rPr>
          <w:rFonts w:ascii="Arial" w:hAnsi="Arial" w:cs="Arial"/>
          <w:b/>
          <w:bCs/>
          <w:lang w:val="en-US"/>
        </w:rPr>
        <w:t>Veganomics</w:t>
      </w:r>
      <w:proofErr w:type="spellEnd"/>
      <w:r w:rsidRPr="00D52EE3">
        <w:rPr>
          <w:rFonts w:ascii="Arial" w:hAnsi="Arial" w:cs="Arial"/>
          <w:b/>
          <w:bCs/>
          <w:lang w:val="en-US"/>
        </w:rPr>
        <w:t>: the surprising science on vegetarians, from the breakfast table to the bedroom.</w:t>
      </w:r>
      <w:r w:rsidRPr="00C62ACC">
        <w:rPr>
          <w:rFonts w:ascii="Arial" w:hAnsi="Arial" w:cs="Arial"/>
          <w:lang w:val="en-US"/>
        </w:rPr>
        <w:t xml:space="preserve"> New York: Lantern Books; 2014. 194 p. </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u w:val="single"/>
          <w:bdr w:val="none" w:sz="0" w:space="0" w:color="auto" w:frame="1"/>
          <w:lang w:val="en-US"/>
        </w:rPr>
      </w:pPr>
      <w:r w:rsidRPr="00C62ACC">
        <w:rPr>
          <w:rFonts w:ascii="Arial" w:hAnsi="Arial" w:cs="Arial"/>
          <w:color w:val="000000" w:themeColor="text1"/>
          <w:sz w:val="24"/>
          <w:szCs w:val="24"/>
          <w:shd w:val="clear" w:color="auto" w:fill="FFFFFF"/>
          <w:lang w:val="en-US"/>
        </w:rPr>
        <w:t>Craddock, JC. Neale, EP. Peoples, GE. Probst, YC. Vegetarian-Based Dietary Patterns and their Relation with Inflammatory and Immune Biomarkers: A Systematic Review and Meta-Analysis, </w:t>
      </w:r>
      <w:r w:rsidRPr="00D52EE3">
        <w:rPr>
          <w:rFonts w:ascii="Arial" w:hAnsi="Arial" w:cs="Arial"/>
          <w:b/>
          <w:bCs/>
          <w:i/>
          <w:iCs/>
          <w:color w:val="000000" w:themeColor="text1"/>
          <w:sz w:val="24"/>
          <w:szCs w:val="24"/>
          <w:bdr w:val="none" w:sz="0" w:space="0" w:color="auto" w:frame="1"/>
          <w:lang w:val="en-US"/>
        </w:rPr>
        <w:t>Advances in Nutrition</w:t>
      </w:r>
      <w:r w:rsidRPr="00C62ACC">
        <w:rPr>
          <w:rFonts w:ascii="Arial" w:hAnsi="Arial" w:cs="Arial"/>
          <w:color w:val="000000" w:themeColor="text1"/>
          <w:sz w:val="24"/>
          <w:szCs w:val="24"/>
          <w:shd w:val="clear" w:color="auto" w:fill="FFFFFF"/>
          <w:lang w:val="en-US"/>
        </w:rPr>
        <w:t>, Volume 10, Issue 3, May 2019, Pages 433–451, </w:t>
      </w:r>
      <w:hyperlink r:id="rId10" w:history="1">
        <w:r w:rsidRPr="00C62ACC">
          <w:rPr>
            <w:rFonts w:ascii="Arial" w:hAnsi="Arial" w:cs="Arial"/>
            <w:color w:val="000000" w:themeColor="text1"/>
            <w:sz w:val="24"/>
            <w:szCs w:val="24"/>
            <w:u w:val="single"/>
            <w:bdr w:val="none" w:sz="0" w:space="0" w:color="auto" w:frame="1"/>
            <w:lang w:val="en-US"/>
          </w:rPr>
          <w:t>https://doi.org/10.1093/advances/nmy103</w:t>
        </w:r>
      </w:hyperlink>
    </w:p>
    <w:p w:rsidR="009B482C" w:rsidRPr="00C62ACC" w:rsidRDefault="009B482C" w:rsidP="00C62ACC">
      <w:pPr>
        <w:pStyle w:val="PargrafodaLista"/>
        <w:numPr>
          <w:ilvl w:val="0"/>
          <w:numId w:val="11"/>
        </w:numPr>
        <w:shd w:val="clear" w:color="auto" w:fill="FFFFFF"/>
        <w:spacing w:afterAutospacing="1" w:line="276" w:lineRule="auto"/>
        <w:jc w:val="both"/>
        <w:rPr>
          <w:rFonts w:ascii="Arial" w:hAnsi="Arial" w:cs="Arial"/>
          <w:color w:val="000000" w:themeColor="text1"/>
          <w:sz w:val="24"/>
          <w:szCs w:val="24"/>
          <w:lang w:val="en-US"/>
        </w:rPr>
      </w:pPr>
      <w:r w:rsidRPr="00C62ACC">
        <w:rPr>
          <w:rFonts w:ascii="Arial" w:hAnsi="Arial" w:cs="Arial"/>
          <w:color w:val="000000" w:themeColor="text1"/>
          <w:sz w:val="24"/>
          <w:szCs w:val="24"/>
          <w:lang w:val="en-US"/>
        </w:rPr>
        <w:t>Dinu, M. et al. 2017</w:t>
      </w:r>
      <w:r w:rsidR="00D52EE3">
        <w:rPr>
          <w:rFonts w:ascii="Arial" w:hAnsi="Arial" w:cs="Arial"/>
          <w:color w:val="000000" w:themeColor="text1"/>
          <w:sz w:val="24"/>
          <w:szCs w:val="24"/>
          <w:lang w:val="en-US"/>
        </w:rPr>
        <w:t>.</w:t>
      </w:r>
      <w:r w:rsidRPr="00C62ACC">
        <w:rPr>
          <w:rFonts w:ascii="Arial" w:hAnsi="Arial" w:cs="Arial"/>
          <w:color w:val="000000" w:themeColor="text1"/>
          <w:sz w:val="24"/>
          <w:szCs w:val="24"/>
          <w:lang w:val="en-US"/>
        </w:rPr>
        <w:t> Vegetarian, vegan diets and multiple health outcomes: A systematic review with meta-analysis of observational studies, </w:t>
      </w:r>
      <w:r w:rsidRPr="00D52EE3">
        <w:rPr>
          <w:rFonts w:ascii="Arial" w:hAnsi="Arial" w:cs="Arial"/>
          <w:b/>
          <w:bCs/>
          <w:color w:val="000000" w:themeColor="text1"/>
          <w:sz w:val="24"/>
          <w:szCs w:val="24"/>
          <w:lang w:val="en-US"/>
        </w:rPr>
        <w:t>Critical Reviews in Food Science and Nutrition</w:t>
      </w:r>
      <w:r w:rsidRPr="00C62ACC">
        <w:rPr>
          <w:rFonts w:ascii="Arial" w:hAnsi="Arial" w:cs="Arial"/>
          <w:color w:val="000000" w:themeColor="text1"/>
          <w:sz w:val="24"/>
          <w:szCs w:val="24"/>
          <w:lang w:val="en-US"/>
        </w:rPr>
        <w:t>, 57:17, 3640-3649, DOI: </w:t>
      </w:r>
      <w:hyperlink r:id="rId11" w:history="1">
        <w:r w:rsidRPr="00C62ACC">
          <w:rPr>
            <w:rFonts w:ascii="Arial" w:hAnsi="Arial" w:cs="Arial"/>
            <w:color w:val="000000" w:themeColor="text1"/>
            <w:sz w:val="24"/>
            <w:szCs w:val="24"/>
            <w:u w:val="single"/>
            <w:lang w:val="en-US"/>
          </w:rPr>
          <w:t>10.1080/10408398.2016.1138447</w:t>
        </w:r>
      </w:hyperlink>
      <w:r w:rsidRPr="00C62ACC">
        <w:rPr>
          <w:rFonts w:ascii="Arial" w:hAnsi="Arial" w:cs="Arial"/>
          <w:color w:val="000000" w:themeColor="text1"/>
          <w:sz w:val="24"/>
          <w:szCs w:val="24"/>
          <w:u w:val="single"/>
          <w:lang w:val="en-US"/>
        </w:rPr>
        <w:t xml:space="preserve"> </w:t>
      </w:r>
      <w:r w:rsidRPr="00C62ACC">
        <w:rPr>
          <w:rFonts w:ascii="Arial" w:hAnsi="Arial" w:cs="Arial"/>
          <w:color w:val="000000" w:themeColor="text1"/>
          <w:sz w:val="24"/>
          <w:szCs w:val="24"/>
          <w:lang w:val="en-US"/>
        </w:rPr>
        <w:t>https://www.tandfonline.com/doi/full/10.1080/10408398.2016.1138447</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lang w:val="en-US"/>
        </w:rPr>
      </w:pPr>
      <w:r w:rsidRPr="00C62ACC">
        <w:rPr>
          <w:rFonts w:ascii="Arial" w:hAnsi="Arial" w:cs="Arial"/>
          <w:color w:val="000000" w:themeColor="text1"/>
          <w:sz w:val="24"/>
          <w:szCs w:val="24"/>
          <w:lang w:val="en-US"/>
        </w:rPr>
        <w:t xml:space="preserve">Duffin KC, et al. Genetics of Psoriasis and Psoriatic Arthritis: </w:t>
      </w:r>
      <w:proofErr w:type="spellStart"/>
      <w:r w:rsidRPr="00C62ACC">
        <w:rPr>
          <w:rFonts w:ascii="Arial" w:hAnsi="Arial" w:cs="Arial"/>
          <w:color w:val="000000" w:themeColor="text1"/>
          <w:sz w:val="24"/>
          <w:szCs w:val="24"/>
          <w:lang w:val="en-US"/>
        </w:rPr>
        <w:t>Uptade</w:t>
      </w:r>
      <w:proofErr w:type="spellEnd"/>
      <w:r w:rsidRPr="00C62ACC">
        <w:rPr>
          <w:rFonts w:ascii="Arial" w:hAnsi="Arial" w:cs="Arial"/>
          <w:color w:val="000000" w:themeColor="text1"/>
          <w:sz w:val="24"/>
          <w:szCs w:val="24"/>
          <w:lang w:val="en-US"/>
        </w:rPr>
        <w:t xml:space="preserve"> and Future Direction. </w:t>
      </w:r>
      <w:r w:rsidRPr="00D52EE3">
        <w:rPr>
          <w:rFonts w:ascii="Arial" w:hAnsi="Arial" w:cs="Arial"/>
          <w:b/>
          <w:bCs/>
          <w:color w:val="000000" w:themeColor="text1"/>
          <w:sz w:val="24"/>
          <w:szCs w:val="24"/>
          <w:lang w:val="en-US"/>
        </w:rPr>
        <w:t>Journal of Rheumatology.</w:t>
      </w:r>
      <w:r w:rsidRPr="00C62ACC">
        <w:rPr>
          <w:rFonts w:ascii="Arial" w:hAnsi="Arial" w:cs="Arial"/>
          <w:color w:val="000000" w:themeColor="text1"/>
          <w:sz w:val="24"/>
          <w:szCs w:val="24"/>
          <w:lang w:val="en-US"/>
        </w:rPr>
        <w:t xml:space="preserve"> 2008. 35:1449-53.</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lang w:val="en-US"/>
        </w:rPr>
      </w:pPr>
      <w:r w:rsidRPr="00C62ACC">
        <w:rPr>
          <w:rFonts w:ascii="Arial" w:hAnsi="Arial" w:cs="Arial"/>
          <w:sz w:val="24"/>
          <w:szCs w:val="24"/>
        </w:rPr>
        <w:t xml:space="preserve">Endres S, Ghorbani R, Kelley VE, et al. The effect of dietary supplementation with n-3 polyunsaturated fatty acids on the synthesis of interleukin-1 and tumor necrosis factor by mononuclear cells. </w:t>
      </w:r>
      <w:r w:rsidRPr="00D52EE3">
        <w:rPr>
          <w:rFonts w:ascii="Arial" w:hAnsi="Arial" w:cs="Arial"/>
          <w:b/>
          <w:bCs/>
          <w:sz w:val="24"/>
          <w:szCs w:val="24"/>
        </w:rPr>
        <w:t>N Engl J Med.</w:t>
      </w:r>
      <w:r w:rsidRPr="00C62ACC">
        <w:rPr>
          <w:rFonts w:ascii="Arial" w:hAnsi="Arial" w:cs="Arial"/>
          <w:sz w:val="24"/>
          <w:szCs w:val="24"/>
        </w:rPr>
        <w:t xml:space="preserve"> 1989;320(5):265–71.</w:t>
      </w:r>
    </w:p>
    <w:p w:rsidR="009B482C" w:rsidRPr="00D52EE3" w:rsidRDefault="009B482C" w:rsidP="00C62ACC">
      <w:pPr>
        <w:pStyle w:val="NormalWeb"/>
        <w:numPr>
          <w:ilvl w:val="0"/>
          <w:numId w:val="11"/>
        </w:numPr>
        <w:spacing w:line="276" w:lineRule="auto"/>
        <w:rPr>
          <w:rFonts w:ascii="Arial" w:hAnsi="Arial" w:cs="Arial"/>
          <w:lang w:val="en-US"/>
        </w:rPr>
      </w:pPr>
      <w:proofErr w:type="spellStart"/>
      <w:r w:rsidRPr="00C62ACC">
        <w:rPr>
          <w:rFonts w:ascii="Arial" w:hAnsi="Arial" w:cs="Arial"/>
        </w:rPr>
        <w:t>Estruch</w:t>
      </w:r>
      <w:proofErr w:type="spellEnd"/>
      <w:r w:rsidRPr="00C62ACC">
        <w:rPr>
          <w:rFonts w:ascii="Arial" w:hAnsi="Arial" w:cs="Arial"/>
        </w:rPr>
        <w:t xml:space="preserve"> R, Martinez-Gonzalez MA, </w:t>
      </w:r>
      <w:proofErr w:type="spellStart"/>
      <w:r w:rsidRPr="00C62ACC">
        <w:rPr>
          <w:rFonts w:ascii="Arial" w:hAnsi="Arial" w:cs="Arial"/>
        </w:rPr>
        <w:t>Corella</w:t>
      </w:r>
      <w:proofErr w:type="spellEnd"/>
      <w:r w:rsidRPr="00C62ACC">
        <w:rPr>
          <w:rFonts w:ascii="Arial" w:hAnsi="Arial" w:cs="Arial"/>
        </w:rPr>
        <w:t xml:space="preserve"> D, et al. </w:t>
      </w:r>
      <w:r w:rsidRPr="00C62ACC">
        <w:rPr>
          <w:rFonts w:ascii="Arial" w:hAnsi="Arial" w:cs="Arial"/>
          <w:lang w:val="en-US"/>
        </w:rPr>
        <w:t xml:space="preserve">Effects of dietary </w:t>
      </w:r>
      <w:proofErr w:type="spellStart"/>
      <w:r w:rsidRPr="00C62ACC">
        <w:rPr>
          <w:rFonts w:ascii="Arial" w:hAnsi="Arial" w:cs="Arial"/>
          <w:lang w:val="en-US"/>
        </w:rPr>
        <w:t>fibre</w:t>
      </w:r>
      <w:proofErr w:type="spellEnd"/>
      <w:r w:rsidRPr="00C62ACC">
        <w:rPr>
          <w:rFonts w:ascii="Arial" w:hAnsi="Arial" w:cs="Arial"/>
          <w:lang w:val="en-US"/>
        </w:rPr>
        <w:t xml:space="preserve"> intake on risk factors for cardiovascular disease in subjects at high risk. </w:t>
      </w:r>
      <w:r w:rsidRPr="00D52EE3">
        <w:rPr>
          <w:rFonts w:ascii="Arial" w:hAnsi="Arial" w:cs="Arial"/>
          <w:b/>
          <w:bCs/>
          <w:lang w:val="en-US"/>
        </w:rPr>
        <w:t xml:space="preserve">J Epi- </w:t>
      </w:r>
      <w:proofErr w:type="spellStart"/>
      <w:r w:rsidRPr="00D52EE3">
        <w:rPr>
          <w:rFonts w:ascii="Arial" w:hAnsi="Arial" w:cs="Arial"/>
          <w:b/>
          <w:bCs/>
          <w:lang w:val="en-US"/>
        </w:rPr>
        <w:t>demiol</w:t>
      </w:r>
      <w:proofErr w:type="spellEnd"/>
      <w:r w:rsidRPr="00D52EE3">
        <w:rPr>
          <w:rFonts w:ascii="Arial" w:hAnsi="Arial" w:cs="Arial"/>
          <w:b/>
          <w:bCs/>
          <w:lang w:val="en-US"/>
        </w:rPr>
        <w:t xml:space="preserve"> Community Health.</w:t>
      </w:r>
      <w:r w:rsidRPr="00D52EE3">
        <w:rPr>
          <w:rFonts w:ascii="Arial" w:hAnsi="Arial" w:cs="Arial"/>
          <w:lang w:val="en-US"/>
        </w:rPr>
        <w:t xml:space="preserve"> 2009;63(7):582–8. </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lang w:val="en-US"/>
        </w:rPr>
      </w:pPr>
      <w:proofErr w:type="spellStart"/>
      <w:r w:rsidRPr="00C62ACC">
        <w:rPr>
          <w:rFonts w:ascii="Arial" w:hAnsi="Arial" w:cs="Arial"/>
          <w:color w:val="000000" w:themeColor="text1"/>
          <w:sz w:val="24"/>
          <w:szCs w:val="24"/>
          <w:shd w:val="clear" w:color="auto" w:fill="FFFFFF"/>
          <w:lang w:val="en-US"/>
        </w:rPr>
        <w:t>Ferrucci</w:t>
      </w:r>
      <w:proofErr w:type="spellEnd"/>
      <w:r w:rsidRPr="00C62ACC">
        <w:rPr>
          <w:rFonts w:ascii="Arial" w:hAnsi="Arial" w:cs="Arial"/>
          <w:color w:val="000000" w:themeColor="text1"/>
          <w:sz w:val="24"/>
          <w:szCs w:val="24"/>
          <w:shd w:val="clear" w:color="auto" w:fill="FFFFFF"/>
          <w:lang w:val="en-US"/>
        </w:rPr>
        <w:t xml:space="preserve">, L., </w:t>
      </w:r>
      <w:proofErr w:type="spellStart"/>
      <w:r w:rsidRPr="00C62ACC">
        <w:rPr>
          <w:rFonts w:ascii="Arial" w:hAnsi="Arial" w:cs="Arial"/>
          <w:color w:val="000000" w:themeColor="text1"/>
          <w:sz w:val="24"/>
          <w:szCs w:val="24"/>
          <w:shd w:val="clear" w:color="auto" w:fill="FFFFFF"/>
          <w:lang w:val="en-US"/>
        </w:rPr>
        <w:t>Fabbri</w:t>
      </w:r>
      <w:proofErr w:type="spellEnd"/>
      <w:r w:rsidRPr="00C62ACC">
        <w:rPr>
          <w:rFonts w:ascii="Arial" w:hAnsi="Arial" w:cs="Arial"/>
          <w:color w:val="000000" w:themeColor="text1"/>
          <w:sz w:val="24"/>
          <w:szCs w:val="24"/>
          <w:shd w:val="clear" w:color="auto" w:fill="FFFFFF"/>
          <w:lang w:val="en-US"/>
        </w:rPr>
        <w:t xml:space="preserve">, E. </w:t>
      </w:r>
      <w:proofErr w:type="spellStart"/>
      <w:r w:rsidRPr="00C62ACC">
        <w:rPr>
          <w:rFonts w:ascii="Arial" w:hAnsi="Arial" w:cs="Arial"/>
          <w:color w:val="000000" w:themeColor="text1"/>
          <w:sz w:val="24"/>
          <w:szCs w:val="24"/>
          <w:shd w:val="clear" w:color="auto" w:fill="FFFFFF"/>
          <w:lang w:val="en-US"/>
        </w:rPr>
        <w:t>Inflammageing</w:t>
      </w:r>
      <w:proofErr w:type="spellEnd"/>
      <w:r w:rsidRPr="00C62ACC">
        <w:rPr>
          <w:rFonts w:ascii="Arial" w:hAnsi="Arial" w:cs="Arial"/>
          <w:color w:val="000000" w:themeColor="text1"/>
          <w:sz w:val="24"/>
          <w:szCs w:val="24"/>
          <w:shd w:val="clear" w:color="auto" w:fill="FFFFFF"/>
          <w:lang w:val="en-US"/>
        </w:rPr>
        <w:t>: chronic inflammation in ageing, cardiovascular disease, and frailty. </w:t>
      </w:r>
      <w:r w:rsidRPr="00D52EE3">
        <w:rPr>
          <w:rFonts w:ascii="Arial" w:hAnsi="Arial" w:cs="Arial"/>
          <w:b/>
          <w:bCs/>
          <w:i/>
          <w:iCs/>
          <w:color w:val="000000" w:themeColor="text1"/>
          <w:sz w:val="24"/>
          <w:szCs w:val="24"/>
          <w:lang w:val="en-US"/>
        </w:rPr>
        <w:t xml:space="preserve">Nat Rev </w:t>
      </w:r>
      <w:proofErr w:type="spellStart"/>
      <w:r w:rsidRPr="00D52EE3">
        <w:rPr>
          <w:rFonts w:ascii="Arial" w:hAnsi="Arial" w:cs="Arial"/>
          <w:b/>
          <w:bCs/>
          <w:i/>
          <w:iCs/>
          <w:color w:val="000000" w:themeColor="text1"/>
          <w:sz w:val="24"/>
          <w:szCs w:val="24"/>
          <w:lang w:val="en-US"/>
        </w:rPr>
        <w:t>Cardiol</w:t>
      </w:r>
      <w:proofErr w:type="spellEnd"/>
      <w:r w:rsidRPr="00C62ACC">
        <w:rPr>
          <w:rFonts w:ascii="Arial" w:hAnsi="Arial" w:cs="Arial"/>
          <w:color w:val="000000" w:themeColor="text1"/>
          <w:sz w:val="24"/>
          <w:szCs w:val="24"/>
          <w:shd w:val="clear" w:color="auto" w:fill="FFFFFF"/>
          <w:lang w:val="en-US"/>
        </w:rPr>
        <w:t> </w:t>
      </w:r>
      <w:r w:rsidRPr="00C62ACC">
        <w:rPr>
          <w:rFonts w:ascii="Arial" w:hAnsi="Arial" w:cs="Arial"/>
          <w:color w:val="000000" w:themeColor="text1"/>
          <w:sz w:val="24"/>
          <w:szCs w:val="24"/>
          <w:lang w:val="en-US"/>
        </w:rPr>
        <w:t>15, </w:t>
      </w:r>
      <w:r w:rsidRPr="00C62ACC">
        <w:rPr>
          <w:rFonts w:ascii="Arial" w:hAnsi="Arial" w:cs="Arial"/>
          <w:color w:val="000000" w:themeColor="text1"/>
          <w:sz w:val="24"/>
          <w:szCs w:val="24"/>
          <w:shd w:val="clear" w:color="auto" w:fill="FFFFFF"/>
          <w:lang w:val="en-US"/>
        </w:rPr>
        <w:t xml:space="preserve">505–522 (2018). </w:t>
      </w:r>
      <w:hyperlink r:id="rId12" w:history="1">
        <w:r w:rsidRPr="00C62ACC">
          <w:rPr>
            <w:rStyle w:val="Hyperlink"/>
            <w:rFonts w:ascii="Arial" w:hAnsi="Arial" w:cs="Arial"/>
            <w:sz w:val="24"/>
            <w:szCs w:val="24"/>
            <w:shd w:val="clear" w:color="auto" w:fill="FFFFFF"/>
            <w:lang w:val="en-US"/>
          </w:rPr>
          <w:t>https://doi.org/10.1038/s41569-018-0064-2</w:t>
        </w:r>
      </w:hyperlink>
      <w:r w:rsidRPr="00C62ACC">
        <w:rPr>
          <w:rFonts w:ascii="Arial" w:hAnsi="Arial" w:cs="Arial"/>
          <w:color w:val="000000" w:themeColor="text1"/>
          <w:sz w:val="24"/>
          <w:szCs w:val="24"/>
          <w:shd w:val="clear" w:color="auto" w:fill="FFFFFF"/>
          <w:lang w:val="en-US"/>
        </w:rPr>
        <w:t xml:space="preserve"> </w:t>
      </w:r>
      <w:hyperlink r:id="rId13" w:anchor="citeas" w:history="1">
        <w:r w:rsidRPr="00C62ACC">
          <w:rPr>
            <w:rStyle w:val="Hyperlink"/>
            <w:rFonts w:ascii="Arial" w:hAnsi="Arial" w:cs="Arial"/>
            <w:color w:val="000000" w:themeColor="text1"/>
            <w:sz w:val="24"/>
            <w:szCs w:val="24"/>
            <w:lang w:val="en-US"/>
          </w:rPr>
          <w:t>https://www.nature.com/articles/s41569-018-0064-2#citeas</w:t>
        </w:r>
      </w:hyperlink>
    </w:p>
    <w:p w:rsidR="009B482C" w:rsidRPr="00C62ACC" w:rsidRDefault="009B482C" w:rsidP="00C62ACC">
      <w:pPr>
        <w:pStyle w:val="PargrafodaLista"/>
        <w:numPr>
          <w:ilvl w:val="0"/>
          <w:numId w:val="11"/>
        </w:numPr>
        <w:spacing w:before="100" w:beforeAutospacing="1" w:after="100" w:afterAutospacing="1" w:line="276" w:lineRule="auto"/>
        <w:jc w:val="both"/>
        <w:rPr>
          <w:rFonts w:ascii="Arial" w:hAnsi="Arial" w:cs="Arial"/>
          <w:color w:val="000000" w:themeColor="text1"/>
          <w:sz w:val="24"/>
          <w:szCs w:val="24"/>
          <w:lang w:val="en-US"/>
        </w:rPr>
      </w:pPr>
      <w:proofErr w:type="spellStart"/>
      <w:r w:rsidRPr="00C62ACC">
        <w:rPr>
          <w:rFonts w:ascii="Arial" w:hAnsi="Arial" w:cs="Arial"/>
          <w:color w:val="000000" w:themeColor="text1"/>
          <w:sz w:val="24"/>
          <w:szCs w:val="24"/>
          <w:lang w:val="en-US"/>
        </w:rPr>
        <w:t>Franceschi</w:t>
      </w:r>
      <w:proofErr w:type="spellEnd"/>
      <w:r w:rsidRPr="00C62ACC">
        <w:rPr>
          <w:rFonts w:ascii="Arial" w:hAnsi="Arial" w:cs="Arial"/>
          <w:color w:val="000000" w:themeColor="text1"/>
          <w:sz w:val="24"/>
          <w:szCs w:val="24"/>
          <w:lang w:val="en-US"/>
        </w:rPr>
        <w:t xml:space="preserve"> C. </w:t>
      </w:r>
      <w:proofErr w:type="spellStart"/>
      <w:r w:rsidRPr="00C62ACC">
        <w:rPr>
          <w:rFonts w:ascii="Arial" w:hAnsi="Arial" w:cs="Arial"/>
          <w:color w:val="000000" w:themeColor="text1"/>
          <w:sz w:val="24"/>
          <w:szCs w:val="24"/>
          <w:lang w:val="en-US"/>
        </w:rPr>
        <w:t>Campisi</w:t>
      </w:r>
      <w:proofErr w:type="spellEnd"/>
      <w:r w:rsidRPr="00C62ACC">
        <w:rPr>
          <w:rFonts w:ascii="Arial" w:hAnsi="Arial" w:cs="Arial"/>
          <w:color w:val="000000" w:themeColor="text1"/>
          <w:sz w:val="24"/>
          <w:szCs w:val="24"/>
          <w:lang w:val="en-US"/>
        </w:rPr>
        <w:t xml:space="preserve"> J. (2014) Chronic inflammation (</w:t>
      </w:r>
      <w:proofErr w:type="spellStart"/>
      <w:r w:rsidRPr="00C62ACC">
        <w:rPr>
          <w:rFonts w:ascii="Arial" w:hAnsi="Arial" w:cs="Arial"/>
          <w:color w:val="000000" w:themeColor="text1"/>
          <w:sz w:val="24"/>
          <w:szCs w:val="24"/>
          <w:lang w:val="en-US"/>
        </w:rPr>
        <w:t>inflammaging</w:t>
      </w:r>
      <w:proofErr w:type="spellEnd"/>
      <w:r w:rsidRPr="00C62ACC">
        <w:rPr>
          <w:rFonts w:ascii="Arial" w:hAnsi="Arial" w:cs="Arial"/>
          <w:color w:val="000000" w:themeColor="text1"/>
          <w:sz w:val="24"/>
          <w:szCs w:val="24"/>
          <w:lang w:val="en-US"/>
        </w:rPr>
        <w:t xml:space="preserve">) and its potential contribution to age- associated diseases. </w:t>
      </w:r>
      <w:r w:rsidRPr="00D52EE3">
        <w:rPr>
          <w:rFonts w:ascii="Arial" w:hAnsi="Arial" w:cs="Arial"/>
          <w:b/>
          <w:bCs/>
          <w:color w:val="000000" w:themeColor="text1"/>
          <w:sz w:val="24"/>
          <w:szCs w:val="24"/>
          <w:lang w:val="en-US"/>
        </w:rPr>
        <w:t xml:space="preserve">J </w:t>
      </w:r>
      <w:proofErr w:type="spellStart"/>
      <w:r w:rsidRPr="00D52EE3">
        <w:rPr>
          <w:rFonts w:ascii="Arial" w:hAnsi="Arial" w:cs="Arial"/>
          <w:b/>
          <w:bCs/>
          <w:color w:val="000000" w:themeColor="text1"/>
          <w:sz w:val="24"/>
          <w:szCs w:val="24"/>
          <w:lang w:val="en-US"/>
        </w:rPr>
        <w:t>Gerontol</w:t>
      </w:r>
      <w:proofErr w:type="spellEnd"/>
      <w:r w:rsidRPr="00D52EE3">
        <w:rPr>
          <w:rFonts w:ascii="Arial" w:hAnsi="Arial" w:cs="Arial"/>
          <w:b/>
          <w:bCs/>
          <w:color w:val="000000" w:themeColor="text1"/>
          <w:sz w:val="24"/>
          <w:szCs w:val="24"/>
          <w:lang w:val="en-US"/>
        </w:rPr>
        <w:t xml:space="preserve"> </w:t>
      </w:r>
      <w:proofErr w:type="gramStart"/>
      <w:r w:rsidRPr="00D52EE3">
        <w:rPr>
          <w:rFonts w:ascii="Arial" w:hAnsi="Arial" w:cs="Arial"/>
          <w:b/>
          <w:bCs/>
          <w:color w:val="000000" w:themeColor="text1"/>
          <w:sz w:val="24"/>
          <w:szCs w:val="24"/>
          <w:lang w:val="en-US"/>
        </w:rPr>
        <w:t>A</w:t>
      </w:r>
      <w:proofErr w:type="gramEnd"/>
      <w:r w:rsidRPr="00D52EE3">
        <w:rPr>
          <w:rFonts w:ascii="Arial" w:hAnsi="Arial" w:cs="Arial"/>
          <w:b/>
          <w:bCs/>
          <w:color w:val="000000" w:themeColor="text1"/>
          <w:sz w:val="24"/>
          <w:szCs w:val="24"/>
          <w:lang w:val="en-US"/>
        </w:rPr>
        <w:t xml:space="preserve"> Biol Sci Med Sci</w:t>
      </w:r>
      <w:r w:rsidRPr="00C62ACC">
        <w:rPr>
          <w:rFonts w:ascii="Arial" w:hAnsi="Arial" w:cs="Arial"/>
          <w:color w:val="000000" w:themeColor="text1"/>
          <w:sz w:val="24"/>
          <w:szCs w:val="24"/>
          <w:lang w:val="en-US"/>
        </w:rPr>
        <w:t xml:space="preserve"> 69, Suppl. 1, S4–S9.</w:t>
      </w:r>
    </w:p>
    <w:p w:rsidR="009B482C" w:rsidRPr="00C62ACC" w:rsidRDefault="009B482C" w:rsidP="00C62ACC">
      <w:pPr>
        <w:pStyle w:val="PargrafodaLista"/>
        <w:numPr>
          <w:ilvl w:val="0"/>
          <w:numId w:val="11"/>
        </w:numPr>
        <w:spacing w:before="100" w:beforeAutospacing="1" w:after="100" w:afterAutospacing="1" w:line="276" w:lineRule="auto"/>
        <w:jc w:val="both"/>
        <w:rPr>
          <w:rFonts w:ascii="Arial" w:hAnsi="Arial" w:cs="Arial"/>
          <w:color w:val="000000" w:themeColor="text1"/>
          <w:sz w:val="24"/>
          <w:szCs w:val="24"/>
          <w:lang w:val="en-US"/>
        </w:rPr>
      </w:pPr>
      <w:proofErr w:type="spellStart"/>
      <w:r w:rsidRPr="00C62ACC">
        <w:rPr>
          <w:rFonts w:ascii="Arial" w:hAnsi="Arial" w:cs="Arial"/>
          <w:color w:val="000000" w:themeColor="text1"/>
          <w:sz w:val="24"/>
          <w:szCs w:val="24"/>
          <w:lang w:val="en-US"/>
        </w:rPr>
        <w:t>Franceschi</w:t>
      </w:r>
      <w:proofErr w:type="spellEnd"/>
      <w:r w:rsidRPr="00C62ACC">
        <w:rPr>
          <w:rFonts w:ascii="Arial" w:hAnsi="Arial" w:cs="Arial"/>
          <w:color w:val="000000" w:themeColor="text1"/>
          <w:sz w:val="24"/>
          <w:szCs w:val="24"/>
          <w:lang w:val="en-US"/>
        </w:rPr>
        <w:t xml:space="preserve"> C, et al. </w:t>
      </w:r>
      <w:proofErr w:type="spellStart"/>
      <w:r w:rsidRPr="00C62ACC">
        <w:rPr>
          <w:rFonts w:ascii="Arial" w:hAnsi="Arial" w:cs="Arial"/>
          <w:color w:val="000000" w:themeColor="text1"/>
          <w:sz w:val="24"/>
          <w:szCs w:val="24"/>
          <w:lang w:val="en-US"/>
        </w:rPr>
        <w:t>Inflammaging</w:t>
      </w:r>
      <w:proofErr w:type="spellEnd"/>
      <w:r w:rsidRPr="00C62ACC">
        <w:rPr>
          <w:rFonts w:ascii="Arial" w:hAnsi="Arial" w:cs="Arial"/>
          <w:color w:val="000000" w:themeColor="text1"/>
          <w:sz w:val="24"/>
          <w:szCs w:val="24"/>
          <w:lang w:val="en-US"/>
        </w:rPr>
        <w:t xml:space="preserve"> and anti-</w:t>
      </w:r>
      <w:proofErr w:type="spellStart"/>
      <w:r w:rsidRPr="00C62ACC">
        <w:rPr>
          <w:rFonts w:ascii="Arial" w:hAnsi="Arial" w:cs="Arial"/>
          <w:color w:val="000000" w:themeColor="text1"/>
          <w:sz w:val="24"/>
          <w:szCs w:val="24"/>
          <w:lang w:val="en-US"/>
        </w:rPr>
        <w:t>inflammaging</w:t>
      </w:r>
      <w:proofErr w:type="spellEnd"/>
      <w:r w:rsidRPr="00C62ACC">
        <w:rPr>
          <w:rFonts w:ascii="Arial" w:hAnsi="Arial" w:cs="Arial"/>
          <w:color w:val="000000" w:themeColor="text1"/>
          <w:sz w:val="24"/>
          <w:szCs w:val="24"/>
          <w:lang w:val="en-US"/>
        </w:rPr>
        <w:t xml:space="preserve">: a systemic perspective on aging and longevity emerged from studies in humans. </w:t>
      </w:r>
      <w:r w:rsidRPr="00D52EE3">
        <w:rPr>
          <w:rFonts w:ascii="Arial" w:hAnsi="Arial" w:cs="Arial"/>
          <w:b/>
          <w:bCs/>
          <w:color w:val="000000" w:themeColor="text1"/>
          <w:sz w:val="24"/>
          <w:szCs w:val="24"/>
          <w:lang w:val="en-US"/>
        </w:rPr>
        <w:t>Mech Ageing Dev</w:t>
      </w:r>
      <w:r w:rsidRPr="00C62ACC">
        <w:rPr>
          <w:rFonts w:ascii="Arial" w:hAnsi="Arial" w:cs="Arial"/>
          <w:color w:val="000000" w:themeColor="text1"/>
          <w:sz w:val="24"/>
          <w:szCs w:val="24"/>
          <w:lang w:val="en-US"/>
        </w:rPr>
        <w:t xml:space="preserve"> 2007;128(1):92-105. </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lang w:val="en-US"/>
        </w:rPr>
      </w:pPr>
      <w:r w:rsidRPr="00C62ACC">
        <w:rPr>
          <w:rFonts w:ascii="Arial" w:hAnsi="Arial" w:cs="Arial"/>
          <w:color w:val="000000" w:themeColor="text1"/>
          <w:sz w:val="24"/>
          <w:szCs w:val="24"/>
          <w:lang w:val="pt-BR"/>
        </w:rPr>
        <w:t xml:space="preserve">Fraser G, </w:t>
      </w:r>
      <w:proofErr w:type="spellStart"/>
      <w:r w:rsidRPr="00C62ACC">
        <w:rPr>
          <w:rFonts w:ascii="Arial" w:hAnsi="Arial" w:cs="Arial"/>
          <w:color w:val="000000" w:themeColor="text1"/>
          <w:sz w:val="24"/>
          <w:szCs w:val="24"/>
          <w:lang w:val="pt-BR"/>
        </w:rPr>
        <w:t>Katuli</w:t>
      </w:r>
      <w:proofErr w:type="spellEnd"/>
      <w:r w:rsidRPr="00C62ACC">
        <w:rPr>
          <w:rFonts w:ascii="Arial" w:hAnsi="Arial" w:cs="Arial"/>
          <w:color w:val="000000" w:themeColor="text1"/>
          <w:sz w:val="24"/>
          <w:szCs w:val="24"/>
          <w:lang w:val="pt-BR"/>
        </w:rPr>
        <w:t xml:space="preserve"> S, </w:t>
      </w:r>
      <w:proofErr w:type="spellStart"/>
      <w:r w:rsidRPr="00C62ACC">
        <w:rPr>
          <w:rFonts w:ascii="Arial" w:hAnsi="Arial" w:cs="Arial"/>
          <w:color w:val="000000" w:themeColor="text1"/>
          <w:sz w:val="24"/>
          <w:szCs w:val="24"/>
          <w:lang w:val="pt-BR"/>
        </w:rPr>
        <w:t>Anousheh</w:t>
      </w:r>
      <w:proofErr w:type="spellEnd"/>
      <w:r w:rsidRPr="00C62ACC">
        <w:rPr>
          <w:rFonts w:ascii="Arial" w:hAnsi="Arial" w:cs="Arial"/>
          <w:color w:val="000000" w:themeColor="text1"/>
          <w:sz w:val="24"/>
          <w:szCs w:val="24"/>
          <w:lang w:val="pt-BR"/>
        </w:rPr>
        <w:t xml:space="preserve"> R et al. </w:t>
      </w:r>
      <w:r w:rsidRPr="00C62ACC">
        <w:rPr>
          <w:rFonts w:ascii="Arial" w:hAnsi="Arial" w:cs="Arial"/>
          <w:color w:val="000000" w:themeColor="text1"/>
          <w:sz w:val="24"/>
          <w:szCs w:val="24"/>
          <w:lang w:val="en-US"/>
        </w:rPr>
        <w:t xml:space="preserve">(2015) Vegetarian diets and cardiovascular risk factors in black members of the Adventist Health Study-2. </w:t>
      </w:r>
      <w:r w:rsidRPr="00D52EE3">
        <w:rPr>
          <w:rFonts w:ascii="Arial" w:hAnsi="Arial" w:cs="Arial"/>
          <w:b/>
          <w:bCs/>
          <w:color w:val="000000" w:themeColor="text1"/>
          <w:sz w:val="24"/>
          <w:szCs w:val="24"/>
          <w:lang w:val="en-US"/>
        </w:rPr>
        <w:t xml:space="preserve">Public Health </w:t>
      </w:r>
      <w:proofErr w:type="spellStart"/>
      <w:r w:rsidRPr="00D52EE3">
        <w:rPr>
          <w:rFonts w:ascii="Arial" w:hAnsi="Arial" w:cs="Arial"/>
          <w:b/>
          <w:bCs/>
          <w:color w:val="000000" w:themeColor="text1"/>
          <w:sz w:val="24"/>
          <w:szCs w:val="24"/>
          <w:lang w:val="en-US"/>
        </w:rPr>
        <w:t>Nutr</w:t>
      </w:r>
      <w:proofErr w:type="spellEnd"/>
      <w:r w:rsidRPr="00C62ACC">
        <w:rPr>
          <w:rFonts w:ascii="Arial" w:hAnsi="Arial" w:cs="Arial"/>
          <w:color w:val="000000" w:themeColor="text1"/>
          <w:sz w:val="24"/>
          <w:szCs w:val="24"/>
          <w:lang w:val="en-US"/>
        </w:rPr>
        <w:t xml:space="preserve"> 18, 537–545.</w:t>
      </w:r>
    </w:p>
    <w:p w:rsidR="009B482C" w:rsidRPr="00C62ACC" w:rsidRDefault="009B482C" w:rsidP="00C62ACC">
      <w:pPr>
        <w:pStyle w:val="NormalWeb"/>
        <w:numPr>
          <w:ilvl w:val="0"/>
          <w:numId w:val="11"/>
        </w:numPr>
        <w:spacing w:line="276" w:lineRule="auto"/>
        <w:rPr>
          <w:rFonts w:ascii="Arial" w:hAnsi="Arial" w:cs="Arial"/>
          <w:lang w:val="en-US"/>
        </w:rPr>
      </w:pPr>
      <w:r w:rsidRPr="00C62ACC">
        <w:rPr>
          <w:rFonts w:ascii="Arial" w:hAnsi="Arial" w:cs="Arial"/>
          <w:lang w:val="en-US"/>
        </w:rPr>
        <w:t xml:space="preserve">Fox N, Ward K. Health, ethics and environment: A qualitative study of vegetarian motivations. </w:t>
      </w:r>
      <w:r w:rsidRPr="00D52EE3">
        <w:rPr>
          <w:rFonts w:ascii="Arial" w:hAnsi="Arial" w:cs="Arial"/>
          <w:b/>
          <w:bCs/>
          <w:lang w:val="en-US"/>
        </w:rPr>
        <w:t>Appetite.</w:t>
      </w:r>
      <w:r w:rsidRPr="00C62ACC">
        <w:rPr>
          <w:rFonts w:ascii="Arial" w:hAnsi="Arial" w:cs="Arial"/>
          <w:lang w:val="en-US"/>
        </w:rPr>
        <w:t xml:space="preserve"> 2008 Mar; 50(2–3):422–9. </w:t>
      </w:r>
      <w:r w:rsidRPr="00C62ACC">
        <w:rPr>
          <w:rFonts w:ascii="Arial" w:hAnsi="Arial" w:cs="Arial"/>
          <w:color w:val="2B5BF9"/>
          <w:lang w:val="en-US"/>
        </w:rPr>
        <w:t xml:space="preserve">https://doi.org/10.1016/j.appet.2007.09.007 </w:t>
      </w:r>
      <w:r w:rsidRPr="00C62ACC">
        <w:rPr>
          <w:rFonts w:ascii="Arial" w:hAnsi="Arial" w:cs="Arial"/>
          <w:lang w:val="en-US"/>
        </w:rPr>
        <w:t xml:space="preserve">PMID: </w:t>
      </w:r>
      <w:r w:rsidRPr="00C62ACC">
        <w:rPr>
          <w:rFonts w:ascii="Arial" w:hAnsi="Arial" w:cs="Arial"/>
          <w:color w:val="2B5BF9"/>
          <w:lang w:val="en-US"/>
        </w:rPr>
        <w:t xml:space="preserve">17980457 </w:t>
      </w:r>
    </w:p>
    <w:p w:rsidR="009B482C" w:rsidRPr="00C62ACC" w:rsidRDefault="009B482C" w:rsidP="00C62ACC">
      <w:pPr>
        <w:pStyle w:val="NormalWeb"/>
        <w:numPr>
          <w:ilvl w:val="0"/>
          <w:numId w:val="11"/>
        </w:numPr>
        <w:spacing w:line="276" w:lineRule="auto"/>
        <w:jc w:val="both"/>
        <w:rPr>
          <w:rFonts w:ascii="Arial" w:hAnsi="Arial" w:cs="Arial"/>
          <w:color w:val="000000" w:themeColor="text1"/>
          <w:lang w:val="en-US"/>
        </w:rPr>
      </w:pPr>
      <w:proofErr w:type="spellStart"/>
      <w:r w:rsidRPr="00C62ACC">
        <w:rPr>
          <w:rFonts w:ascii="Arial" w:hAnsi="Arial" w:cs="Arial"/>
          <w:color w:val="000000" w:themeColor="text1"/>
        </w:rPr>
        <w:t>Gabay</w:t>
      </w:r>
      <w:proofErr w:type="spellEnd"/>
      <w:r w:rsidRPr="00C62ACC">
        <w:rPr>
          <w:rFonts w:ascii="Arial" w:hAnsi="Arial" w:cs="Arial"/>
          <w:color w:val="000000" w:themeColor="text1"/>
        </w:rPr>
        <w:t xml:space="preserve"> O, Sanchez C, </w:t>
      </w:r>
      <w:proofErr w:type="spellStart"/>
      <w:r w:rsidRPr="00C62ACC">
        <w:rPr>
          <w:rFonts w:ascii="Arial" w:hAnsi="Arial" w:cs="Arial"/>
          <w:color w:val="000000" w:themeColor="text1"/>
        </w:rPr>
        <w:t>Salvat</w:t>
      </w:r>
      <w:proofErr w:type="spellEnd"/>
      <w:r w:rsidRPr="00C62ACC">
        <w:rPr>
          <w:rFonts w:ascii="Arial" w:hAnsi="Arial" w:cs="Arial"/>
          <w:color w:val="000000" w:themeColor="text1"/>
        </w:rPr>
        <w:t xml:space="preserve"> C et al. </w:t>
      </w:r>
      <w:r w:rsidRPr="00C62ACC">
        <w:rPr>
          <w:rFonts w:ascii="Arial" w:hAnsi="Arial" w:cs="Arial"/>
          <w:color w:val="000000" w:themeColor="text1"/>
          <w:lang w:val="en-US"/>
        </w:rPr>
        <w:t xml:space="preserve">(2010) Stigmasterol: a phytosterol with potential anti-osteoarthritic properties. </w:t>
      </w:r>
      <w:r w:rsidRPr="00D52EE3">
        <w:rPr>
          <w:rFonts w:ascii="Arial" w:hAnsi="Arial" w:cs="Arial"/>
          <w:b/>
          <w:bCs/>
          <w:color w:val="000000" w:themeColor="text1"/>
          <w:lang w:val="en-US"/>
        </w:rPr>
        <w:t>Osteoarthritis Cartilage</w:t>
      </w:r>
      <w:r w:rsidRPr="00C62ACC">
        <w:rPr>
          <w:rFonts w:ascii="Arial" w:hAnsi="Arial" w:cs="Arial"/>
          <w:color w:val="000000" w:themeColor="text1"/>
          <w:lang w:val="en-US"/>
        </w:rPr>
        <w:t xml:space="preserve"> 18, 106–116.</w:t>
      </w:r>
    </w:p>
    <w:p w:rsidR="009B482C" w:rsidRPr="00C62ACC" w:rsidRDefault="009B482C" w:rsidP="00C62ACC">
      <w:pPr>
        <w:pStyle w:val="NormalWeb"/>
        <w:numPr>
          <w:ilvl w:val="0"/>
          <w:numId w:val="11"/>
        </w:numPr>
        <w:spacing w:line="276" w:lineRule="auto"/>
        <w:jc w:val="both"/>
        <w:rPr>
          <w:rFonts w:ascii="Arial" w:hAnsi="Arial" w:cs="Arial"/>
          <w:color w:val="000000" w:themeColor="text1"/>
          <w:lang w:val="en-US"/>
        </w:rPr>
      </w:pPr>
      <w:r w:rsidRPr="00C62ACC">
        <w:rPr>
          <w:rFonts w:ascii="Arial" w:hAnsi="Arial" w:cs="Arial"/>
          <w:color w:val="000000"/>
          <w:lang w:val="en-US"/>
        </w:rPr>
        <w:t xml:space="preserve">Gladman DD, </w:t>
      </w:r>
      <w:proofErr w:type="spellStart"/>
      <w:r w:rsidRPr="00C62ACC">
        <w:rPr>
          <w:rFonts w:ascii="Arial" w:hAnsi="Arial" w:cs="Arial"/>
          <w:color w:val="000000"/>
          <w:lang w:val="en-US"/>
        </w:rPr>
        <w:t>Mease</w:t>
      </w:r>
      <w:proofErr w:type="spellEnd"/>
      <w:r w:rsidRPr="00C62ACC">
        <w:rPr>
          <w:rFonts w:ascii="Arial" w:hAnsi="Arial" w:cs="Arial"/>
          <w:color w:val="000000"/>
          <w:lang w:val="en-US"/>
        </w:rPr>
        <w:t xml:space="preserve"> PJ, </w:t>
      </w:r>
      <w:proofErr w:type="spellStart"/>
      <w:r w:rsidRPr="00C62ACC">
        <w:rPr>
          <w:rFonts w:ascii="Arial" w:hAnsi="Arial" w:cs="Arial"/>
          <w:color w:val="000000"/>
          <w:lang w:val="en-US"/>
        </w:rPr>
        <w:t>Ritchlin</w:t>
      </w:r>
      <w:proofErr w:type="spellEnd"/>
      <w:r w:rsidRPr="00C62ACC">
        <w:rPr>
          <w:rFonts w:ascii="Arial" w:hAnsi="Arial" w:cs="Arial"/>
          <w:color w:val="000000"/>
          <w:lang w:val="en-US"/>
        </w:rPr>
        <w:t xml:space="preserve"> CT, Choy EH, Sharp JT, </w:t>
      </w:r>
      <w:proofErr w:type="spellStart"/>
      <w:r w:rsidRPr="00C62ACC">
        <w:rPr>
          <w:rFonts w:ascii="Arial" w:hAnsi="Arial" w:cs="Arial"/>
          <w:color w:val="000000"/>
          <w:lang w:val="en-US"/>
        </w:rPr>
        <w:t>Ory</w:t>
      </w:r>
      <w:proofErr w:type="spellEnd"/>
      <w:r w:rsidRPr="00C62ACC">
        <w:rPr>
          <w:rFonts w:ascii="Arial" w:hAnsi="Arial" w:cs="Arial"/>
          <w:color w:val="000000"/>
          <w:lang w:val="en-US"/>
        </w:rPr>
        <w:t xml:space="preserve"> PA </w:t>
      </w:r>
      <w:r w:rsidRPr="00C62ACC">
        <w:rPr>
          <w:rFonts w:ascii="Arial" w:hAnsi="Arial" w:cs="Arial"/>
          <w:i/>
          <w:iCs/>
          <w:color w:val="000000"/>
          <w:lang w:val="en-US"/>
        </w:rPr>
        <w:t>et al</w:t>
      </w:r>
      <w:r w:rsidRPr="00C62ACC">
        <w:rPr>
          <w:rFonts w:ascii="Arial" w:hAnsi="Arial" w:cs="Arial"/>
          <w:color w:val="000000"/>
          <w:lang w:val="en-US"/>
        </w:rPr>
        <w:t xml:space="preserve">. Adalimumab for long-term treatment of psoriatic arthritis: </w:t>
      </w:r>
      <w:proofErr w:type="gramStart"/>
      <w:r w:rsidRPr="00C62ACC">
        <w:rPr>
          <w:rFonts w:ascii="Arial" w:hAnsi="Arial" w:cs="Arial"/>
          <w:color w:val="000000"/>
          <w:lang w:val="en-US"/>
        </w:rPr>
        <w:t>forty-eight week</w:t>
      </w:r>
      <w:proofErr w:type="gramEnd"/>
      <w:r w:rsidRPr="00C62ACC">
        <w:rPr>
          <w:rFonts w:ascii="Arial" w:hAnsi="Arial" w:cs="Arial"/>
          <w:color w:val="000000"/>
          <w:lang w:val="en-US"/>
        </w:rPr>
        <w:t xml:space="preserve"> data from the adalimumab effectiveness in psoriatic arthritis trial. </w:t>
      </w:r>
      <w:r w:rsidRPr="00D52EE3">
        <w:rPr>
          <w:rFonts w:ascii="Arial" w:hAnsi="Arial" w:cs="Arial"/>
          <w:b/>
          <w:bCs/>
          <w:color w:val="000000"/>
          <w:lang w:val="en-US"/>
        </w:rPr>
        <w:t>Arthritis Rheum</w:t>
      </w:r>
      <w:r w:rsidRPr="00C62ACC">
        <w:rPr>
          <w:rFonts w:ascii="Arial" w:hAnsi="Arial" w:cs="Arial"/>
          <w:color w:val="000000"/>
          <w:lang w:val="en-US"/>
        </w:rPr>
        <w:t xml:space="preserve"> </w:t>
      </w:r>
      <w:proofErr w:type="gramStart"/>
      <w:r w:rsidRPr="00C62ACC">
        <w:rPr>
          <w:rFonts w:ascii="Arial" w:hAnsi="Arial" w:cs="Arial"/>
          <w:color w:val="000000"/>
          <w:lang w:val="en-US"/>
        </w:rPr>
        <w:t>2007;56:476</w:t>
      </w:r>
      <w:proofErr w:type="gramEnd"/>
      <w:r w:rsidRPr="00C62ACC">
        <w:rPr>
          <w:rFonts w:ascii="Arial" w:hAnsi="Arial" w:cs="Arial"/>
          <w:color w:val="000000"/>
          <w:lang w:val="en-US"/>
        </w:rPr>
        <w:t>-88</w:t>
      </w:r>
    </w:p>
    <w:p w:rsidR="009B482C" w:rsidRPr="00C62ACC" w:rsidRDefault="009B482C" w:rsidP="00C62ACC">
      <w:pPr>
        <w:pStyle w:val="PargrafodaLista"/>
        <w:numPr>
          <w:ilvl w:val="0"/>
          <w:numId w:val="11"/>
        </w:numPr>
        <w:spacing w:line="276" w:lineRule="auto"/>
        <w:rPr>
          <w:rFonts w:ascii="Arial" w:hAnsi="Arial" w:cs="Arial"/>
          <w:sz w:val="24"/>
          <w:szCs w:val="24"/>
        </w:rPr>
      </w:pPr>
      <w:proofErr w:type="spellStart"/>
      <w:r w:rsidRPr="00C62ACC">
        <w:rPr>
          <w:rFonts w:ascii="Arial" w:hAnsi="Arial" w:cs="Arial"/>
          <w:color w:val="303030"/>
          <w:sz w:val="24"/>
          <w:szCs w:val="24"/>
          <w:shd w:val="clear" w:color="auto" w:fill="FFFFFF"/>
          <w:lang w:val="en-US"/>
        </w:rPr>
        <w:lastRenderedPageBreak/>
        <w:t>Gluba-Brzózka</w:t>
      </w:r>
      <w:proofErr w:type="spellEnd"/>
      <w:r w:rsidRPr="00C62ACC">
        <w:rPr>
          <w:rFonts w:ascii="Arial" w:hAnsi="Arial" w:cs="Arial"/>
          <w:color w:val="303030"/>
          <w:sz w:val="24"/>
          <w:szCs w:val="24"/>
          <w:shd w:val="clear" w:color="auto" w:fill="FFFFFF"/>
          <w:lang w:val="en-US"/>
        </w:rPr>
        <w:t xml:space="preserve"> A, </w:t>
      </w:r>
      <w:proofErr w:type="spellStart"/>
      <w:r w:rsidRPr="00C62ACC">
        <w:rPr>
          <w:rFonts w:ascii="Arial" w:hAnsi="Arial" w:cs="Arial"/>
          <w:color w:val="303030"/>
          <w:sz w:val="24"/>
          <w:szCs w:val="24"/>
          <w:shd w:val="clear" w:color="auto" w:fill="FFFFFF"/>
          <w:lang w:val="en-US"/>
        </w:rPr>
        <w:t>Franczyk</w:t>
      </w:r>
      <w:proofErr w:type="spellEnd"/>
      <w:r w:rsidRPr="00C62ACC">
        <w:rPr>
          <w:rFonts w:ascii="Arial" w:hAnsi="Arial" w:cs="Arial"/>
          <w:color w:val="303030"/>
          <w:sz w:val="24"/>
          <w:szCs w:val="24"/>
          <w:shd w:val="clear" w:color="auto" w:fill="FFFFFF"/>
          <w:lang w:val="en-US"/>
        </w:rPr>
        <w:t xml:space="preserve"> B, </w:t>
      </w:r>
      <w:proofErr w:type="spellStart"/>
      <w:r w:rsidRPr="00C62ACC">
        <w:rPr>
          <w:rFonts w:ascii="Arial" w:hAnsi="Arial" w:cs="Arial"/>
          <w:color w:val="303030"/>
          <w:sz w:val="24"/>
          <w:szCs w:val="24"/>
          <w:shd w:val="clear" w:color="auto" w:fill="FFFFFF"/>
          <w:lang w:val="en-US"/>
        </w:rPr>
        <w:t>Rysz</w:t>
      </w:r>
      <w:proofErr w:type="spellEnd"/>
      <w:r w:rsidRPr="00C62ACC">
        <w:rPr>
          <w:rFonts w:ascii="Arial" w:hAnsi="Arial" w:cs="Arial"/>
          <w:color w:val="303030"/>
          <w:sz w:val="24"/>
          <w:szCs w:val="24"/>
          <w:shd w:val="clear" w:color="auto" w:fill="FFFFFF"/>
          <w:lang w:val="en-US"/>
        </w:rPr>
        <w:t xml:space="preserve"> J. Vegetarian Diet in Chronic Kidney Disease-A Friend or Foe</w:t>
      </w:r>
      <w:r w:rsidRPr="00D52EE3">
        <w:rPr>
          <w:rFonts w:ascii="Arial" w:hAnsi="Arial" w:cs="Arial"/>
          <w:b/>
          <w:bCs/>
          <w:color w:val="303030"/>
          <w:sz w:val="24"/>
          <w:szCs w:val="24"/>
          <w:shd w:val="clear" w:color="auto" w:fill="FFFFFF"/>
          <w:lang w:val="en-US"/>
        </w:rPr>
        <w:t>. </w:t>
      </w:r>
      <w:r w:rsidRPr="00D52EE3">
        <w:rPr>
          <w:rFonts w:ascii="Arial" w:hAnsi="Arial" w:cs="Arial"/>
          <w:b/>
          <w:bCs/>
          <w:i/>
          <w:iCs/>
          <w:color w:val="303030"/>
          <w:sz w:val="24"/>
          <w:szCs w:val="24"/>
        </w:rPr>
        <w:t>Nutrients</w:t>
      </w:r>
      <w:r w:rsidRPr="00D52EE3">
        <w:rPr>
          <w:rFonts w:ascii="Arial" w:hAnsi="Arial" w:cs="Arial"/>
          <w:b/>
          <w:bCs/>
          <w:color w:val="303030"/>
          <w:sz w:val="24"/>
          <w:szCs w:val="24"/>
          <w:shd w:val="clear" w:color="auto" w:fill="FFFFFF"/>
        </w:rPr>
        <w:t>.</w:t>
      </w:r>
      <w:r w:rsidRPr="00C62ACC">
        <w:rPr>
          <w:rFonts w:ascii="Arial" w:hAnsi="Arial" w:cs="Arial"/>
          <w:color w:val="303030"/>
          <w:sz w:val="24"/>
          <w:szCs w:val="24"/>
          <w:shd w:val="clear" w:color="auto" w:fill="FFFFFF"/>
        </w:rPr>
        <w:t xml:space="preserve"> 2017;9(4):374. Published 2017 Apr 10. doi:10.3390/nu9040374</w:t>
      </w:r>
    </w:p>
    <w:p w:rsidR="009B482C" w:rsidRPr="00C62ACC" w:rsidRDefault="009B482C" w:rsidP="00C62ACC">
      <w:pPr>
        <w:pStyle w:val="NormalWeb"/>
        <w:numPr>
          <w:ilvl w:val="0"/>
          <w:numId w:val="11"/>
        </w:numPr>
        <w:spacing w:line="276" w:lineRule="auto"/>
        <w:jc w:val="both"/>
        <w:rPr>
          <w:rFonts w:ascii="Arial" w:hAnsi="Arial" w:cs="Arial"/>
          <w:color w:val="000000" w:themeColor="text1"/>
        </w:rPr>
      </w:pPr>
      <w:proofErr w:type="spellStart"/>
      <w:r w:rsidRPr="00C62ACC">
        <w:rPr>
          <w:rFonts w:ascii="Arial" w:hAnsi="Arial" w:cs="Arial"/>
          <w:color w:val="000000" w:themeColor="text1"/>
        </w:rPr>
        <w:t>Goldenstein-Schainberg</w:t>
      </w:r>
      <w:proofErr w:type="spellEnd"/>
      <w:r w:rsidRPr="00C62ACC">
        <w:rPr>
          <w:rFonts w:ascii="Arial" w:hAnsi="Arial" w:cs="Arial"/>
          <w:color w:val="000000" w:themeColor="text1"/>
        </w:rPr>
        <w:t xml:space="preserve"> C, </w:t>
      </w:r>
      <w:proofErr w:type="spellStart"/>
      <w:r w:rsidRPr="00C62ACC">
        <w:rPr>
          <w:rFonts w:ascii="Arial" w:hAnsi="Arial" w:cs="Arial"/>
          <w:color w:val="000000" w:themeColor="text1"/>
        </w:rPr>
        <w:t>Favarato</w:t>
      </w:r>
      <w:proofErr w:type="spellEnd"/>
      <w:r w:rsidRPr="00C62ACC">
        <w:rPr>
          <w:rFonts w:ascii="Arial" w:hAnsi="Arial" w:cs="Arial"/>
          <w:color w:val="000000" w:themeColor="text1"/>
        </w:rPr>
        <w:t xml:space="preserve"> MHS, </w:t>
      </w:r>
      <w:proofErr w:type="spellStart"/>
      <w:r w:rsidRPr="00C62ACC">
        <w:rPr>
          <w:rFonts w:ascii="Arial" w:hAnsi="Arial" w:cs="Arial"/>
          <w:color w:val="000000" w:themeColor="text1"/>
        </w:rPr>
        <w:t>Ranza</w:t>
      </w:r>
      <w:proofErr w:type="spellEnd"/>
      <w:r w:rsidRPr="00C62ACC">
        <w:rPr>
          <w:rFonts w:ascii="Arial" w:hAnsi="Arial" w:cs="Arial"/>
          <w:color w:val="000000" w:themeColor="text1"/>
        </w:rPr>
        <w:t xml:space="preserve"> R. Conceitos atuais e relevantes sobre artrite </w:t>
      </w:r>
      <w:proofErr w:type="spellStart"/>
      <w:r w:rsidRPr="00C62ACC">
        <w:rPr>
          <w:rFonts w:ascii="Arial" w:hAnsi="Arial" w:cs="Arial"/>
          <w:color w:val="000000" w:themeColor="text1"/>
        </w:rPr>
        <w:t>psoriásica</w:t>
      </w:r>
      <w:proofErr w:type="spellEnd"/>
      <w:r w:rsidRPr="00C62ACC">
        <w:rPr>
          <w:rFonts w:ascii="Arial" w:hAnsi="Arial" w:cs="Arial"/>
          <w:color w:val="000000" w:themeColor="text1"/>
        </w:rPr>
        <w:t xml:space="preserve">. </w:t>
      </w:r>
      <w:r w:rsidRPr="00D52EE3">
        <w:rPr>
          <w:rFonts w:ascii="Arial" w:hAnsi="Arial" w:cs="Arial"/>
          <w:b/>
          <w:bCs/>
          <w:color w:val="000000" w:themeColor="text1"/>
        </w:rPr>
        <w:t>Revista Brasileira de Reumatologia.</w:t>
      </w:r>
      <w:r w:rsidRPr="00C62ACC">
        <w:rPr>
          <w:rFonts w:ascii="Arial" w:hAnsi="Arial" w:cs="Arial"/>
          <w:color w:val="000000" w:themeColor="text1"/>
        </w:rPr>
        <w:t xml:space="preserve"> 2012. 52(1): 92-106.</w:t>
      </w:r>
    </w:p>
    <w:p w:rsidR="009B482C" w:rsidRPr="00C62ACC" w:rsidRDefault="009B482C" w:rsidP="00C62ACC">
      <w:pPr>
        <w:pStyle w:val="PargrafodaLista"/>
        <w:numPr>
          <w:ilvl w:val="0"/>
          <w:numId w:val="11"/>
        </w:numPr>
        <w:spacing w:before="100" w:beforeAutospacing="1" w:after="100" w:afterAutospacing="1" w:line="276" w:lineRule="auto"/>
        <w:rPr>
          <w:rFonts w:ascii="Arial" w:hAnsi="Arial" w:cs="Arial"/>
          <w:color w:val="000000"/>
          <w:sz w:val="24"/>
          <w:szCs w:val="24"/>
        </w:rPr>
      </w:pPr>
      <w:r w:rsidRPr="00C62ACC">
        <w:rPr>
          <w:rFonts w:ascii="Arial" w:hAnsi="Arial" w:cs="Arial"/>
          <w:color w:val="000000"/>
          <w:sz w:val="24"/>
          <w:szCs w:val="24"/>
        </w:rPr>
        <w:t xml:space="preserve">Goldenstein-Schainberg C, Titton DC, Lima FAC, Pinheiro GRC, Novaes GS, Bértolo MB. Segurança com uso de Anti-TNF. V.1. São Paulo: </w:t>
      </w:r>
      <w:r w:rsidRPr="00D52EE3">
        <w:rPr>
          <w:rFonts w:ascii="Arial" w:hAnsi="Arial" w:cs="Arial"/>
          <w:b/>
          <w:bCs/>
          <w:color w:val="000000"/>
          <w:sz w:val="24"/>
          <w:szCs w:val="24"/>
        </w:rPr>
        <w:t>Editora de Projetos Médicos</w:t>
      </w:r>
      <w:r w:rsidRPr="00C62ACC">
        <w:rPr>
          <w:rFonts w:ascii="Arial" w:hAnsi="Arial" w:cs="Arial"/>
          <w:color w:val="000000"/>
          <w:sz w:val="24"/>
          <w:szCs w:val="24"/>
        </w:rPr>
        <w:t>, 2007; p. 50.    </w:t>
      </w:r>
    </w:p>
    <w:p w:rsidR="009B482C" w:rsidRPr="00C62ACC" w:rsidRDefault="009B482C" w:rsidP="00C62ACC">
      <w:pPr>
        <w:pStyle w:val="PargrafodaLista"/>
        <w:numPr>
          <w:ilvl w:val="0"/>
          <w:numId w:val="11"/>
        </w:numPr>
        <w:spacing w:line="276" w:lineRule="auto"/>
        <w:rPr>
          <w:rFonts w:ascii="Arial" w:hAnsi="Arial" w:cs="Arial"/>
          <w:sz w:val="24"/>
          <w:szCs w:val="24"/>
        </w:rPr>
      </w:pPr>
      <w:r w:rsidRPr="00C62ACC">
        <w:rPr>
          <w:rFonts w:ascii="Arial" w:hAnsi="Arial" w:cs="Arial"/>
          <w:color w:val="000000"/>
          <w:sz w:val="24"/>
          <w:szCs w:val="24"/>
          <w:shd w:val="clear" w:color="auto" w:fill="FFFFFF"/>
          <w:lang w:val="en-US"/>
        </w:rPr>
        <w:t>Gordon KB </w:t>
      </w:r>
      <w:r w:rsidRPr="00C62ACC">
        <w:rPr>
          <w:rFonts w:ascii="Arial" w:hAnsi="Arial" w:cs="Arial"/>
          <w:i/>
          <w:iCs/>
          <w:color w:val="000000"/>
          <w:sz w:val="24"/>
          <w:szCs w:val="24"/>
          <w:lang w:val="en-US"/>
        </w:rPr>
        <w:t>et al</w:t>
      </w:r>
      <w:r w:rsidRPr="00C62ACC">
        <w:rPr>
          <w:rFonts w:ascii="Arial" w:hAnsi="Arial" w:cs="Arial"/>
          <w:color w:val="000000"/>
          <w:sz w:val="24"/>
          <w:szCs w:val="24"/>
          <w:shd w:val="clear" w:color="auto" w:fill="FFFFFF"/>
          <w:lang w:val="en-US"/>
        </w:rPr>
        <w:t xml:space="preserve">. Guidelines of care for the management of psoriasis and psoriatic arthritis: Section 1- Overview of psoriasis and guidelines of care for the treatment of psoriasis with biologics. </w:t>
      </w:r>
      <w:r w:rsidRPr="00D52EE3">
        <w:rPr>
          <w:rFonts w:ascii="Arial" w:hAnsi="Arial" w:cs="Arial"/>
          <w:b/>
          <w:bCs/>
          <w:color w:val="000000"/>
          <w:sz w:val="24"/>
          <w:szCs w:val="24"/>
          <w:shd w:val="clear" w:color="auto" w:fill="FFFFFF"/>
        </w:rPr>
        <w:t>J Am Acad Dermatol</w:t>
      </w:r>
      <w:r w:rsidRPr="00C62ACC">
        <w:rPr>
          <w:rFonts w:ascii="Arial" w:hAnsi="Arial" w:cs="Arial"/>
          <w:color w:val="000000"/>
          <w:sz w:val="24"/>
          <w:szCs w:val="24"/>
          <w:shd w:val="clear" w:color="auto" w:fill="FFFFFF"/>
        </w:rPr>
        <w:t xml:space="preserve"> 2008;58:826-50.</w:t>
      </w:r>
    </w:p>
    <w:p w:rsidR="009B482C" w:rsidRPr="00C62ACC" w:rsidRDefault="009B482C" w:rsidP="00C62ACC">
      <w:pPr>
        <w:pStyle w:val="PargrafodaLista"/>
        <w:numPr>
          <w:ilvl w:val="0"/>
          <w:numId w:val="11"/>
        </w:numPr>
        <w:spacing w:line="276" w:lineRule="auto"/>
        <w:rPr>
          <w:rFonts w:ascii="Arial" w:hAnsi="Arial" w:cs="Arial"/>
          <w:sz w:val="24"/>
          <w:szCs w:val="24"/>
          <w:lang w:val="en-US"/>
        </w:rPr>
      </w:pPr>
      <w:r w:rsidRPr="00C62ACC">
        <w:rPr>
          <w:rFonts w:ascii="Arial" w:hAnsi="Arial" w:cs="Arial"/>
          <w:color w:val="000000"/>
          <w:sz w:val="24"/>
          <w:szCs w:val="24"/>
          <w:shd w:val="clear" w:color="auto" w:fill="FFFFFF"/>
          <w:lang w:val="en-US"/>
        </w:rPr>
        <w:t xml:space="preserve">Gottlieb A, </w:t>
      </w:r>
      <w:proofErr w:type="spellStart"/>
      <w:r w:rsidRPr="00C62ACC">
        <w:rPr>
          <w:rFonts w:ascii="Arial" w:hAnsi="Arial" w:cs="Arial"/>
          <w:color w:val="000000"/>
          <w:sz w:val="24"/>
          <w:szCs w:val="24"/>
          <w:shd w:val="clear" w:color="auto" w:fill="FFFFFF"/>
          <w:lang w:val="en-US"/>
        </w:rPr>
        <w:t>Menter</w:t>
      </w:r>
      <w:proofErr w:type="spellEnd"/>
      <w:r w:rsidRPr="00C62ACC">
        <w:rPr>
          <w:rFonts w:ascii="Arial" w:hAnsi="Arial" w:cs="Arial"/>
          <w:color w:val="000000"/>
          <w:sz w:val="24"/>
          <w:szCs w:val="24"/>
          <w:shd w:val="clear" w:color="auto" w:fill="FFFFFF"/>
          <w:lang w:val="en-US"/>
        </w:rPr>
        <w:t xml:space="preserve"> A, Mendelsohn A, Shen YK, Li S, </w:t>
      </w:r>
      <w:proofErr w:type="spellStart"/>
      <w:r w:rsidRPr="00C62ACC">
        <w:rPr>
          <w:rFonts w:ascii="Arial" w:hAnsi="Arial" w:cs="Arial"/>
          <w:color w:val="000000"/>
          <w:sz w:val="24"/>
          <w:szCs w:val="24"/>
          <w:shd w:val="clear" w:color="auto" w:fill="FFFFFF"/>
          <w:lang w:val="en-US"/>
        </w:rPr>
        <w:t>Guzzo</w:t>
      </w:r>
      <w:proofErr w:type="spellEnd"/>
      <w:r w:rsidRPr="00C62ACC">
        <w:rPr>
          <w:rFonts w:ascii="Arial" w:hAnsi="Arial" w:cs="Arial"/>
          <w:color w:val="000000"/>
          <w:sz w:val="24"/>
          <w:szCs w:val="24"/>
          <w:shd w:val="clear" w:color="auto" w:fill="FFFFFF"/>
          <w:lang w:val="en-US"/>
        </w:rPr>
        <w:t xml:space="preserve"> C </w:t>
      </w:r>
      <w:r w:rsidRPr="00C62ACC">
        <w:rPr>
          <w:rFonts w:ascii="Arial" w:hAnsi="Arial" w:cs="Arial"/>
          <w:i/>
          <w:iCs/>
          <w:color w:val="000000"/>
          <w:sz w:val="24"/>
          <w:szCs w:val="24"/>
          <w:lang w:val="en-US"/>
        </w:rPr>
        <w:t>et al</w:t>
      </w:r>
      <w:r w:rsidRPr="00C62ACC">
        <w:rPr>
          <w:rFonts w:ascii="Arial" w:hAnsi="Arial" w:cs="Arial"/>
          <w:color w:val="000000"/>
          <w:sz w:val="24"/>
          <w:szCs w:val="24"/>
          <w:shd w:val="clear" w:color="auto" w:fill="FFFFFF"/>
          <w:lang w:val="en-US"/>
        </w:rPr>
        <w:t xml:space="preserve">. Ustekinumab, a human interleukin 12/23 monoclonal antibody, for psoriatic arthritis: </w:t>
      </w:r>
      <w:proofErr w:type="spellStart"/>
      <w:r w:rsidRPr="00C62ACC">
        <w:rPr>
          <w:rFonts w:ascii="Arial" w:hAnsi="Arial" w:cs="Arial"/>
          <w:color w:val="000000"/>
          <w:sz w:val="24"/>
          <w:szCs w:val="24"/>
          <w:shd w:val="clear" w:color="auto" w:fill="FFFFFF"/>
          <w:lang w:val="en-US"/>
        </w:rPr>
        <w:t>randomised</w:t>
      </w:r>
      <w:proofErr w:type="spellEnd"/>
      <w:r w:rsidRPr="00C62ACC">
        <w:rPr>
          <w:rFonts w:ascii="Arial" w:hAnsi="Arial" w:cs="Arial"/>
          <w:color w:val="000000"/>
          <w:sz w:val="24"/>
          <w:szCs w:val="24"/>
          <w:shd w:val="clear" w:color="auto" w:fill="FFFFFF"/>
          <w:lang w:val="en-US"/>
        </w:rPr>
        <w:t xml:space="preserve">, double-blind, placebo-controlled, crossover trial. </w:t>
      </w:r>
      <w:r w:rsidRPr="00D52EE3">
        <w:rPr>
          <w:rFonts w:ascii="Arial" w:hAnsi="Arial" w:cs="Arial"/>
          <w:b/>
          <w:bCs/>
          <w:color w:val="000000"/>
          <w:sz w:val="24"/>
          <w:szCs w:val="24"/>
          <w:shd w:val="clear" w:color="auto" w:fill="FFFFFF"/>
          <w:lang w:val="en-US"/>
        </w:rPr>
        <w:t>Lancet</w:t>
      </w:r>
      <w:r w:rsidRPr="00C62ACC">
        <w:rPr>
          <w:rFonts w:ascii="Arial" w:hAnsi="Arial" w:cs="Arial"/>
          <w:color w:val="000000"/>
          <w:sz w:val="24"/>
          <w:szCs w:val="24"/>
          <w:shd w:val="clear" w:color="auto" w:fill="FFFFFF"/>
          <w:lang w:val="en-US"/>
        </w:rPr>
        <w:t xml:space="preserve"> </w:t>
      </w:r>
      <w:proofErr w:type="gramStart"/>
      <w:r w:rsidRPr="00C62ACC">
        <w:rPr>
          <w:rFonts w:ascii="Arial" w:hAnsi="Arial" w:cs="Arial"/>
          <w:color w:val="000000"/>
          <w:sz w:val="24"/>
          <w:szCs w:val="24"/>
          <w:shd w:val="clear" w:color="auto" w:fill="FFFFFF"/>
          <w:lang w:val="en-US"/>
        </w:rPr>
        <w:t>2009;373:633</w:t>
      </w:r>
      <w:proofErr w:type="gramEnd"/>
      <w:r w:rsidRPr="00C62ACC">
        <w:rPr>
          <w:rFonts w:ascii="Arial" w:hAnsi="Arial" w:cs="Arial"/>
          <w:color w:val="000000"/>
          <w:sz w:val="24"/>
          <w:szCs w:val="24"/>
          <w:shd w:val="clear" w:color="auto" w:fill="FFFFFF"/>
          <w:lang w:val="en-US"/>
        </w:rPr>
        <w:t>-40.</w:t>
      </w:r>
    </w:p>
    <w:p w:rsidR="009B482C" w:rsidRPr="00C62ACC" w:rsidRDefault="009B482C" w:rsidP="00C62ACC">
      <w:pPr>
        <w:pStyle w:val="PargrafodaLista"/>
        <w:numPr>
          <w:ilvl w:val="0"/>
          <w:numId w:val="11"/>
        </w:numPr>
        <w:spacing w:line="276" w:lineRule="auto"/>
        <w:rPr>
          <w:rFonts w:ascii="Arial" w:hAnsi="Arial" w:cs="Arial"/>
          <w:color w:val="000000"/>
          <w:sz w:val="24"/>
          <w:szCs w:val="24"/>
          <w:shd w:val="clear" w:color="auto" w:fill="FFFFFF"/>
          <w:lang w:val="en-US"/>
        </w:rPr>
      </w:pPr>
      <w:r w:rsidRPr="00C62ACC">
        <w:rPr>
          <w:rFonts w:ascii="Arial" w:hAnsi="Arial" w:cs="Arial"/>
          <w:color w:val="000000"/>
          <w:sz w:val="24"/>
          <w:szCs w:val="24"/>
          <w:shd w:val="clear" w:color="auto" w:fill="FFFFFF"/>
          <w:lang w:val="en-US"/>
        </w:rPr>
        <w:t xml:space="preserve">Griffiths CE. Therapy for Psoriatic arthritis: sometimes a conflict for psoriasis. </w:t>
      </w:r>
      <w:r w:rsidRPr="00D52EE3">
        <w:rPr>
          <w:rFonts w:ascii="Arial" w:hAnsi="Arial" w:cs="Arial"/>
          <w:b/>
          <w:bCs/>
          <w:color w:val="000000"/>
          <w:sz w:val="24"/>
          <w:szCs w:val="24"/>
          <w:shd w:val="clear" w:color="auto" w:fill="FFFFFF"/>
          <w:lang w:val="en-US"/>
        </w:rPr>
        <w:t xml:space="preserve">Br J Rheum </w:t>
      </w:r>
      <w:proofErr w:type="gramStart"/>
      <w:r w:rsidRPr="00C62ACC">
        <w:rPr>
          <w:rFonts w:ascii="Arial" w:hAnsi="Arial" w:cs="Arial"/>
          <w:color w:val="000000"/>
          <w:sz w:val="24"/>
          <w:szCs w:val="24"/>
          <w:shd w:val="clear" w:color="auto" w:fill="FFFFFF"/>
          <w:lang w:val="en-US"/>
        </w:rPr>
        <w:t>1997;36:409</w:t>
      </w:r>
      <w:proofErr w:type="gramEnd"/>
      <w:r w:rsidRPr="00C62ACC">
        <w:rPr>
          <w:rFonts w:ascii="Arial" w:hAnsi="Arial" w:cs="Arial"/>
          <w:color w:val="000000"/>
          <w:sz w:val="24"/>
          <w:szCs w:val="24"/>
          <w:shd w:val="clear" w:color="auto" w:fill="FFFFFF"/>
          <w:lang w:val="en-US"/>
        </w:rPr>
        <w:t>-12. </w:t>
      </w:r>
    </w:p>
    <w:p w:rsidR="009B482C" w:rsidRPr="00C62ACC" w:rsidRDefault="009B482C" w:rsidP="00C62ACC">
      <w:pPr>
        <w:pStyle w:val="PargrafodaLista"/>
        <w:numPr>
          <w:ilvl w:val="0"/>
          <w:numId w:val="11"/>
        </w:numPr>
        <w:spacing w:before="100" w:beforeAutospacing="1" w:after="100" w:afterAutospacing="1" w:line="276" w:lineRule="auto"/>
        <w:rPr>
          <w:rFonts w:ascii="Arial" w:eastAsia="Times New Roman" w:hAnsi="Arial" w:cs="Arial"/>
          <w:color w:val="000000"/>
          <w:sz w:val="24"/>
          <w:szCs w:val="24"/>
          <w:lang w:val="en-US" w:eastAsia="pt-BR"/>
        </w:rPr>
      </w:pPr>
      <w:r w:rsidRPr="00C62ACC">
        <w:rPr>
          <w:rFonts w:ascii="Arial" w:hAnsi="Arial" w:cs="Arial"/>
          <w:color w:val="000000"/>
          <w:sz w:val="24"/>
          <w:szCs w:val="24"/>
          <w:shd w:val="clear" w:color="auto" w:fill="FFFFFF"/>
          <w:lang w:val="en-US"/>
        </w:rPr>
        <w:t xml:space="preserve">Hagen, </w:t>
      </w:r>
      <w:proofErr w:type="spellStart"/>
      <w:r w:rsidRPr="00C62ACC">
        <w:rPr>
          <w:rFonts w:ascii="Arial" w:hAnsi="Arial" w:cs="Arial"/>
          <w:color w:val="000000"/>
          <w:sz w:val="24"/>
          <w:szCs w:val="24"/>
          <w:shd w:val="clear" w:color="auto" w:fill="FFFFFF"/>
          <w:lang w:val="en-US"/>
        </w:rPr>
        <w:t>KBet</w:t>
      </w:r>
      <w:proofErr w:type="spellEnd"/>
      <w:r w:rsidRPr="00C62ACC">
        <w:rPr>
          <w:rFonts w:ascii="Arial" w:hAnsi="Arial" w:cs="Arial"/>
          <w:color w:val="000000"/>
          <w:sz w:val="24"/>
          <w:szCs w:val="24"/>
          <w:shd w:val="clear" w:color="auto" w:fill="FFFFFF"/>
          <w:lang w:val="en-US"/>
        </w:rPr>
        <w:t xml:space="preserve"> al, Dietary interventions for rheumatoid arthritis. </w:t>
      </w:r>
      <w:r w:rsidRPr="00D52EE3">
        <w:rPr>
          <w:rFonts w:ascii="Arial" w:hAnsi="Arial" w:cs="Arial"/>
          <w:b/>
          <w:bCs/>
          <w:color w:val="000000"/>
          <w:sz w:val="24"/>
          <w:szCs w:val="24"/>
          <w:shd w:val="clear" w:color="auto" w:fill="FFFFFF"/>
          <w:lang w:val="en-US"/>
        </w:rPr>
        <w:t xml:space="preserve">Cochrane Database of Systematic Reviews. </w:t>
      </w:r>
      <w:r w:rsidRPr="00C62ACC">
        <w:rPr>
          <w:rFonts w:ascii="Arial" w:hAnsi="Arial" w:cs="Arial"/>
          <w:color w:val="000000"/>
          <w:sz w:val="24"/>
          <w:szCs w:val="24"/>
          <w:shd w:val="clear" w:color="auto" w:fill="FFFFFF"/>
          <w:lang w:val="en-US"/>
        </w:rPr>
        <w:t xml:space="preserve">2009. Issue 1. Art no: CD006400. </w:t>
      </w:r>
      <w:proofErr w:type="gramStart"/>
      <w:r w:rsidRPr="00C62ACC">
        <w:rPr>
          <w:rFonts w:ascii="Arial" w:hAnsi="Arial" w:cs="Arial"/>
          <w:color w:val="000000"/>
          <w:sz w:val="24"/>
          <w:szCs w:val="24"/>
          <w:shd w:val="clear" w:color="auto" w:fill="FFFFFF"/>
          <w:lang w:val="en-US"/>
        </w:rPr>
        <w:t>DOI:10.1002/14651858.CD006400.pub2</w:t>
      </w:r>
      <w:proofErr w:type="gramEnd"/>
      <w:r w:rsidRPr="00C62ACC">
        <w:rPr>
          <w:rFonts w:ascii="Arial" w:hAnsi="Arial" w:cs="Arial"/>
          <w:color w:val="000000"/>
          <w:sz w:val="24"/>
          <w:szCs w:val="24"/>
          <w:shd w:val="clear" w:color="auto" w:fill="FFFFFF"/>
          <w:lang w:val="en-US"/>
        </w:rPr>
        <w:t>.</w:t>
      </w:r>
    </w:p>
    <w:p w:rsidR="009B482C" w:rsidRPr="00C62ACC" w:rsidRDefault="009B482C" w:rsidP="00C62ACC">
      <w:pPr>
        <w:pStyle w:val="NormalWeb"/>
        <w:numPr>
          <w:ilvl w:val="0"/>
          <w:numId w:val="11"/>
        </w:numPr>
        <w:spacing w:line="276" w:lineRule="auto"/>
        <w:jc w:val="both"/>
        <w:rPr>
          <w:rStyle w:val="Hyperlink"/>
          <w:rFonts w:ascii="Arial" w:hAnsi="Arial" w:cs="Arial"/>
          <w:color w:val="000000" w:themeColor="text1"/>
          <w:u w:val="none"/>
          <w:lang w:val="en-US"/>
        </w:rPr>
      </w:pPr>
      <w:proofErr w:type="spellStart"/>
      <w:r w:rsidRPr="00C62ACC">
        <w:rPr>
          <w:rFonts w:ascii="Arial" w:hAnsi="Arial" w:cs="Arial"/>
          <w:color w:val="000000" w:themeColor="text1"/>
          <w:lang w:val="en-US"/>
        </w:rPr>
        <w:t>Haghighatdoost</w:t>
      </w:r>
      <w:proofErr w:type="spellEnd"/>
      <w:r w:rsidRPr="00C62ACC">
        <w:rPr>
          <w:rFonts w:ascii="Arial" w:hAnsi="Arial" w:cs="Arial"/>
          <w:color w:val="000000" w:themeColor="text1"/>
          <w:lang w:val="en-US"/>
        </w:rPr>
        <w:t xml:space="preserve"> F. et al. Association of vegetarian diet with inflammatory biomarkers: a systematic review and meta-analysis of observational studies. 2017. </w:t>
      </w:r>
      <w:r w:rsidRPr="00D52EE3">
        <w:rPr>
          <w:rFonts w:ascii="Arial" w:hAnsi="Arial" w:cs="Arial"/>
          <w:b/>
          <w:bCs/>
          <w:color w:val="000000" w:themeColor="text1"/>
          <w:lang w:val="en-US"/>
        </w:rPr>
        <w:t>Public Health Nutrition:</w:t>
      </w:r>
      <w:r w:rsidRPr="00C62ACC">
        <w:rPr>
          <w:rFonts w:ascii="Arial" w:hAnsi="Arial" w:cs="Arial"/>
          <w:color w:val="000000" w:themeColor="text1"/>
          <w:lang w:val="en-US"/>
        </w:rPr>
        <w:t xml:space="preserve"> 20(15), 2713–2721. August, 2017. doi:10.1017/S1368980017001768 </w:t>
      </w:r>
      <w:hyperlink r:id="rId14" w:history="1">
        <w:r w:rsidRPr="00C62ACC">
          <w:rPr>
            <w:rStyle w:val="Hyperlink"/>
            <w:rFonts w:ascii="Arial" w:hAnsi="Arial" w:cs="Arial"/>
            <w:lang w:val="en-US"/>
          </w:rPr>
          <w:t>https://www.cambridge.org/core/services/aop-cambridge-core/content/view/ED9F562A1AEC0E65B90A092A0427C093/S1368980017001768a.pdf/association_of_vegetarian_diet_with_inflammatory_biomarkers_a_systematic_review_and_metaanalysis_of_observational_studies.pdf</w:t>
        </w:r>
      </w:hyperlink>
    </w:p>
    <w:p w:rsidR="009B482C" w:rsidRPr="00C62ACC" w:rsidRDefault="009B482C" w:rsidP="00C62ACC">
      <w:pPr>
        <w:pStyle w:val="PargrafodaLista"/>
        <w:numPr>
          <w:ilvl w:val="0"/>
          <w:numId w:val="11"/>
        </w:numPr>
        <w:spacing w:line="276" w:lineRule="auto"/>
        <w:rPr>
          <w:rFonts w:ascii="Arial" w:hAnsi="Arial" w:cs="Arial"/>
          <w:sz w:val="24"/>
          <w:szCs w:val="24"/>
          <w:lang w:val="en-US"/>
        </w:rPr>
      </w:pPr>
      <w:proofErr w:type="spellStart"/>
      <w:r w:rsidRPr="00C62ACC">
        <w:rPr>
          <w:rFonts w:ascii="Arial" w:hAnsi="Arial" w:cs="Arial"/>
          <w:color w:val="000000"/>
          <w:sz w:val="24"/>
          <w:szCs w:val="24"/>
          <w:shd w:val="clear" w:color="auto" w:fill="FFFFFF"/>
          <w:lang w:val="en-US"/>
        </w:rPr>
        <w:t>Hafstrom</w:t>
      </w:r>
      <w:proofErr w:type="spellEnd"/>
      <w:r w:rsidRPr="00C62ACC">
        <w:rPr>
          <w:rFonts w:ascii="Arial" w:hAnsi="Arial" w:cs="Arial"/>
          <w:color w:val="000000"/>
          <w:sz w:val="24"/>
          <w:szCs w:val="24"/>
          <w:shd w:val="clear" w:color="auto" w:fill="FFFFFF"/>
          <w:lang w:val="en-US"/>
        </w:rPr>
        <w:t>, I. (2001).</w:t>
      </w:r>
      <w:r w:rsidRPr="00C62ACC">
        <w:rPr>
          <w:rStyle w:val="apple-converted-space"/>
          <w:rFonts w:ascii="Arial" w:hAnsi="Arial" w:cs="Arial"/>
          <w:color w:val="000000"/>
          <w:sz w:val="24"/>
          <w:szCs w:val="24"/>
          <w:shd w:val="clear" w:color="auto" w:fill="FFFFFF"/>
          <w:lang w:val="en-US"/>
        </w:rPr>
        <w:t> </w:t>
      </w:r>
      <w:r w:rsidRPr="00C62ACC">
        <w:rPr>
          <w:rFonts w:ascii="Arial" w:hAnsi="Arial" w:cs="Arial"/>
          <w:i/>
          <w:iCs/>
          <w:color w:val="000000"/>
          <w:sz w:val="24"/>
          <w:szCs w:val="24"/>
          <w:lang w:val="en-US"/>
        </w:rPr>
        <w:t xml:space="preserve">A vegan diet free of gluten improves the signs and symptoms of rheumatoid arthritis: the effects on arthritis correlate with a reduction in antibodies to food antigens. </w:t>
      </w:r>
      <w:r w:rsidRPr="00D52EE3">
        <w:rPr>
          <w:rFonts w:ascii="Arial" w:hAnsi="Arial" w:cs="Arial"/>
          <w:b/>
          <w:bCs/>
          <w:i/>
          <w:iCs/>
          <w:color w:val="000000"/>
          <w:sz w:val="24"/>
          <w:szCs w:val="24"/>
          <w:lang w:val="en-US"/>
        </w:rPr>
        <w:t>Rheumatology,</w:t>
      </w:r>
      <w:r w:rsidRPr="00C62ACC">
        <w:rPr>
          <w:rFonts w:ascii="Arial" w:hAnsi="Arial" w:cs="Arial"/>
          <w:i/>
          <w:iCs/>
          <w:color w:val="000000"/>
          <w:sz w:val="24"/>
          <w:szCs w:val="24"/>
          <w:lang w:val="en-US"/>
        </w:rPr>
        <w:t xml:space="preserve"> 40(10), 1175–179.</w:t>
      </w:r>
      <w:r w:rsidRPr="00C62ACC">
        <w:rPr>
          <w:rFonts w:ascii="Arial" w:hAnsi="Arial" w:cs="Arial"/>
          <w:color w:val="000000"/>
          <w:sz w:val="24"/>
          <w:szCs w:val="24"/>
          <w:shd w:val="clear" w:color="auto" w:fill="FFFFFF"/>
          <w:lang w:val="en-US"/>
        </w:rPr>
        <w:t>doi:10.1093/rheumatology/40.10.1175 </w:t>
      </w:r>
    </w:p>
    <w:p w:rsidR="009B482C" w:rsidRPr="00C62ACC" w:rsidRDefault="009B482C" w:rsidP="00C62ACC">
      <w:pPr>
        <w:pStyle w:val="PargrafodaLista"/>
        <w:numPr>
          <w:ilvl w:val="0"/>
          <w:numId w:val="11"/>
        </w:numPr>
        <w:shd w:val="clear" w:color="auto" w:fill="FFFFFF"/>
        <w:spacing w:line="276" w:lineRule="auto"/>
        <w:rPr>
          <w:rStyle w:val="Hyperlink"/>
          <w:rFonts w:ascii="Arial" w:hAnsi="Arial" w:cs="Arial"/>
          <w:color w:val="000000"/>
          <w:sz w:val="24"/>
          <w:szCs w:val="24"/>
          <w:u w:val="none"/>
        </w:rPr>
      </w:pPr>
      <w:proofErr w:type="spellStart"/>
      <w:r w:rsidRPr="00C62ACC">
        <w:rPr>
          <w:rFonts w:ascii="Arial" w:hAnsi="Arial" w:cs="Arial"/>
          <w:color w:val="000000"/>
          <w:sz w:val="24"/>
          <w:szCs w:val="24"/>
          <w:lang w:val="en-US"/>
        </w:rPr>
        <w:t>Hänninen</w:t>
      </w:r>
      <w:proofErr w:type="spellEnd"/>
      <w:r w:rsidRPr="00C62ACC">
        <w:rPr>
          <w:rFonts w:ascii="Arial" w:hAnsi="Arial" w:cs="Arial"/>
          <w:color w:val="000000"/>
          <w:sz w:val="24"/>
          <w:szCs w:val="24"/>
          <w:lang w:val="en-US"/>
        </w:rPr>
        <w:t>, O. (2000).</w:t>
      </w:r>
      <w:r w:rsidRPr="00C62ACC">
        <w:rPr>
          <w:rStyle w:val="apple-converted-space"/>
          <w:rFonts w:ascii="Arial" w:hAnsi="Arial" w:cs="Arial"/>
          <w:color w:val="000000"/>
          <w:sz w:val="24"/>
          <w:szCs w:val="24"/>
          <w:lang w:val="en-US"/>
        </w:rPr>
        <w:t> </w:t>
      </w:r>
      <w:r w:rsidRPr="00C62ACC">
        <w:rPr>
          <w:rFonts w:ascii="Arial" w:hAnsi="Arial" w:cs="Arial"/>
          <w:i/>
          <w:iCs/>
          <w:color w:val="000000"/>
          <w:sz w:val="24"/>
          <w:szCs w:val="24"/>
          <w:lang w:val="en-US"/>
        </w:rPr>
        <w:t xml:space="preserve">Antioxidants in vegan diet and rheumatic disorders. </w:t>
      </w:r>
      <w:r w:rsidRPr="00D52EE3">
        <w:rPr>
          <w:rFonts w:ascii="Arial" w:hAnsi="Arial" w:cs="Arial"/>
          <w:b/>
          <w:bCs/>
          <w:i/>
          <w:iCs/>
          <w:color w:val="000000"/>
          <w:sz w:val="24"/>
          <w:szCs w:val="24"/>
        </w:rPr>
        <w:t>Toxicology,</w:t>
      </w:r>
      <w:r w:rsidRPr="00C62ACC">
        <w:rPr>
          <w:rFonts w:ascii="Arial" w:hAnsi="Arial" w:cs="Arial"/>
          <w:i/>
          <w:iCs/>
          <w:color w:val="000000"/>
          <w:sz w:val="24"/>
          <w:szCs w:val="24"/>
        </w:rPr>
        <w:t xml:space="preserve"> 155(1-3), 45–53.</w:t>
      </w:r>
      <w:r w:rsidRPr="00C62ACC">
        <w:rPr>
          <w:rStyle w:val="apple-converted-space"/>
          <w:rFonts w:ascii="Arial" w:hAnsi="Arial" w:cs="Arial"/>
          <w:color w:val="000000"/>
          <w:sz w:val="24"/>
          <w:szCs w:val="24"/>
        </w:rPr>
        <w:t> </w:t>
      </w:r>
      <w:r w:rsidRPr="00C62ACC">
        <w:rPr>
          <w:rFonts w:ascii="Arial" w:hAnsi="Arial" w:cs="Arial"/>
          <w:color w:val="000000"/>
          <w:sz w:val="24"/>
          <w:szCs w:val="24"/>
        </w:rPr>
        <w:t>doi:10.1016/s0300-483x(00)00276-6 </w:t>
      </w:r>
    </w:p>
    <w:p w:rsidR="009B482C" w:rsidRPr="00C62ACC" w:rsidRDefault="009B482C" w:rsidP="00C62ACC">
      <w:pPr>
        <w:pStyle w:val="NormalWeb"/>
        <w:numPr>
          <w:ilvl w:val="0"/>
          <w:numId w:val="11"/>
        </w:numPr>
        <w:spacing w:line="276" w:lineRule="auto"/>
        <w:rPr>
          <w:rStyle w:val="Hyperlink"/>
          <w:rFonts w:ascii="Arial" w:hAnsi="Arial" w:cs="Arial"/>
          <w:color w:val="auto"/>
          <w:u w:val="none"/>
        </w:rPr>
      </w:pPr>
      <w:r w:rsidRPr="00C62ACC">
        <w:rPr>
          <w:rFonts w:ascii="Arial" w:hAnsi="Arial" w:cs="Arial"/>
          <w:lang w:val="en-US"/>
        </w:rPr>
        <w:t xml:space="preserve">Herder C, </w:t>
      </w:r>
      <w:proofErr w:type="spellStart"/>
      <w:r w:rsidRPr="00C62ACC">
        <w:rPr>
          <w:rFonts w:ascii="Arial" w:hAnsi="Arial" w:cs="Arial"/>
          <w:lang w:val="en-US"/>
        </w:rPr>
        <w:t>Peltonen</w:t>
      </w:r>
      <w:proofErr w:type="spellEnd"/>
      <w:r w:rsidRPr="00C62ACC">
        <w:rPr>
          <w:rFonts w:ascii="Arial" w:hAnsi="Arial" w:cs="Arial"/>
          <w:lang w:val="en-US"/>
        </w:rPr>
        <w:t xml:space="preserve"> M, Koenig W, et al. Anti-in- </w:t>
      </w:r>
      <w:proofErr w:type="spellStart"/>
      <w:r w:rsidRPr="00C62ACC">
        <w:rPr>
          <w:rFonts w:ascii="Arial" w:hAnsi="Arial" w:cs="Arial"/>
          <w:lang w:val="en-US"/>
        </w:rPr>
        <w:t>flammatory</w:t>
      </w:r>
      <w:proofErr w:type="spellEnd"/>
      <w:r w:rsidRPr="00C62ACC">
        <w:rPr>
          <w:rFonts w:ascii="Arial" w:hAnsi="Arial" w:cs="Arial"/>
          <w:lang w:val="en-US"/>
        </w:rPr>
        <w:t xml:space="preserve"> effect of lifestyle changes in the Finnish Diabetes Prevention Study. </w:t>
      </w:r>
      <w:proofErr w:type="spellStart"/>
      <w:r w:rsidRPr="00D52EE3">
        <w:rPr>
          <w:rFonts w:ascii="Arial" w:hAnsi="Arial" w:cs="Arial"/>
          <w:b/>
          <w:bCs/>
        </w:rPr>
        <w:t>Diabetologia</w:t>
      </w:r>
      <w:proofErr w:type="spellEnd"/>
      <w:r w:rsidRPr="00D52EE3">
        <w:rPr>
          <w:rFonts w:ascii="Arial" w:hAnsi="Arial" w:cs="Arial"/>
          <w:b/>
          <w:bCs/>
        </w:rPr>
        <w:t>.</w:t>
      </w:r>
      <w:r w:rsidRPr="00C62ACC">
        <w:rPr>
          <w:rFonts w:ascii="Arial" w:hAnsi="Arial" w:cs="Arial"/>
        </w:rPr>
        <w:t xml:space="preserve"> 2009;52(3):433–42. </w:t>
      </w:r>
    </w:p>
    <w:p w:rsidR="009B482C" w:rsidRPr="00C62ACC" w:rsidRDefault="009B482C" w:rsidP="00C62ACC">
      <w:pPr>
        <w:pStyle w:val="PargrafodaLista"/>
        <w:numPr>
          <w:ilvl w:val="0"/>
          <w:numId w:val="11"/>
        </w:numPr>
        <w:spacing w:before="100" w:beforeAutospacing="1" w:after="100" w:afterAutospacing="1" w:line="276" w:lineRule="auto"/>
        <w:rPr>
          <w:rStyle w:val="Hyperlink"/>
          <w:rFonts w:ascii="Arial" w:hAnsi="Arial" w:cs="Arial"/>
          <w:color w:val="auto"/>
          <w:sz w:val="24"/>
          <w:szCs w:val="24"/>
          <w:u w:val="none"/>
        </w:rPr>
      </w:pPr>
      <w:r w:rsidRPr="00C62ACC">
        <w:rPr>
          <w:rFonts w:ascii="Arial" w:hAnsi="Arial" w:cs="Arial"/>
          <w:sz w:val="24"/>
          <w:szCs w:val="24"/>
          <w:lang w:val="en-US"/>
        </w:rPr>
        <w:t xml:space="preserve">Hopwood CJ, </w:t>
      </w:r>
      <w:proofErr w:type="spellStart"/>
      <w:r w:rsidRPr="00C62ACC">
        <w:rPr>
          <w:rFonts w:ascii="Arial" w:hAnsi="Arial" w:cs="Arial"/>
          <w:sz w:val="24"/>
          <w:szCs w:val="24"/>
          <w:lang w:val="en-US"/>
        </w:rPr>
        <w:t>Bleidorn</w:t>
      </w:r>
      <w:proofErr w:type="spellEnd"/>
      <w:r w:rsidRPr="00C62ACC">
        <w:rPr>
          <w:rFonts w:ascii="Arial" w:hAnsi="Arial" w:cs="Arial"/>
          <w:sz w:val="24"/>
          <w:szCs w:val="24"/>
          <w:lang w:val="en-US"/>
        </w:rPr>
        <w:t xml:space="preserve"> W, </w:t>
      </w:r>
      <w:proofErr w:type="spellStart"/>
      <w:r w:rsidRPr="00C62ACC">
        <w:rPr>
          <w:rFonts w:ascii="Arial" w:hAnsi="Arial" w:cs="Arial"/>
          <w:sz w:val="24"/>
          <w:szCs w:val="24"/>
          <w:lang w:val="en-US"/>
        </w:rPr>
        <w:t>Schwaba</w:t>
      </w:r>
      <w:proofErr w:type="spellEnd"/>
      <w:r w:rsidRPr="00C62ACC">
        <w:rPr>
          <w:rFonts w:ascii="Arial" w:hAnsi="Arial" w:cs="Arial"/>
          <w:sz w:val="24"/>
          <w:szCs w:val="24"/>
          <w:lang w:val="en-US"/>
        </w:rPr>
        <w:t xml:space="preserve"> T, Chen S (2020) Health, environmental, and animal rights motives for vegetarian eating. </w:t>
      </w:r>
      <w:r w:rsidRPr="00D52EE3">
        <w:rPr>
          <w:rFonts w:ascii="Arial" w:hAnsi="Arial" w:cs="Arial"/>
          <w:b/>
          <w:bCs/>
          <w:sz w:val="24"/>
          <w:szCs w:val="24"/>
        </w:rPr>
        <w:t>PLoS ONE</w:t>
      </w:r>
      <w:r w:rsidRPr="00C62ACC">
        <w:rPr>
          <w:rFonts w:ascii="Arial" w:hAnsi="Arial" w:cs="Arial"/>
          <w:sz w:val="24"/>
          <w:szCs w:val="24"/>
        </w:rPr>
        <w:t xml:space="preserve"> 15(4): e0230609. </w:t>
      </w:r>
      <w:r w:rsidRPr="00C62ACC">
        <w:rPr>
          <w:rFonts w:ascii="Arial" w:hAnsi="Arial" w:cs="Arial"/>
          <w:color w:val="2B5BF9"/>
          <w:sz w:val="24"/>
          <w:szCs w:val="24"/>
        </w:rPr>
        <w:t xml:space="preserve">https://doi.org/10.1371/journal. pone.0230609 </w:t>
      </w:r>
    </w:p>
    <w:p w:rsidR="009B482C" w:rsidRPr="00C62ACC" w:rsidRDefault="009B482C" w:rsidP="00C62ACC">
      <w:pPr>
        <w:pStyle w:val="NormalWeb"/>
        <w:numPr>
          <w:ilvl w:val="0"/>
          <w:numId w:val="11"/>
        </w:numPr>
        <w:spacing w:line="276" w:lineRule="auto"/>
        <w:jc w:val="both"/>
        <w:rPr>
          <w:rFonts w:ascii="Arial" w:hAnsi="Arial" w:cs="Arial"/>
          <w:color w:val="000000" w:themeColor="text1"/>
          <w:lang w:val="en-US"/>
        </w:rPr>
      </w:pPr>
      <w:r w:rsidRPr="00C62ACC">
        <w:rPr>
          <w:rFonts w:ascii="Arial" w:hAnsi="Arial" w:cs="Arial"/>
          <w:color w:val="000000" w:themeColor="text1"/>
          <w:lang w:val="en-US"/>
        </w:rPr>
        <w:t xml:space="preserve">Huang T, Yang B, Zheng J et al. (2012) Cardiovascular disease mortality and cancer incidence in vegetarians: a meta-analysis and systematic review. </w:t>
      </w:r>
      <w:r w:rsidRPr="00D52EE3">
        <w:rPr>
          <w:rFonts w:ascii="Arial" w:hAnsi="Arial" w:cs="Arial"/>
          <w:b/>
          <w:bCs/>
          <w:color w:val="000000" w:themeColor="text1"/>
          <w:lang w:val="en-US"/>
        </w:rPr>
        <w:t xml:space="preserve">Ann </w:t>
      </w:r>
      <w:proofErr w:type="spellStart"/>
      <w:r w:rsidRPr="00D52EE3">
        <w:rPr>
          <w:rFonts w:ascii="Arial" w:hAnsi="Arial" w:cs="Arial"/>
          <w:b/>
          <w:bCs/>
          <w:color w:val="000000" w:themeColor="text1"/>
          <w:lang w:val="en-US"/>
        </w:rPr>
        <w:t>Nutr</w:t>
      </w:r>
      <w:proofErr w:type="spellEnd"/>
      <w:r w:rsidRPr="00D52EE3">
        <w:rPr>
          <w:rFonts w:ascii="Arial" w:hAnsi="Arial" w:cs="Arial"/>
          <w:b/>
          <w:bCs/>
          <w:color w:val="000000" w:themeColor="text1"/>
          <w:lang w:val="en-US"/>
        </w:rPr>
        <w:t xml:space="preserve"> </w:t>
      </w:r>
      <w:proofErr w:type="spellStart"/>
      <w:r w:rsidRPr="00D52EE3">
        <w:rPr>
          <w:rFonts w:ascii="Arial" w:hAnsi="Arial" w:cs="Arial"/>
          <w:b/>
          <w:bCs/>
          <w:color w:val="000000" w:themeColor="text1"/>
          <w:lang w:val="en-US"/>
        </w:rPr>
        <w:t>Metab</w:t>
      </w:r>
      <w:proofErr w:type="spellEnd"/>
      <w:r w:rsidRPr="00C62ACC">
        <w:rPr>
          <w:rFonts w:ascii="Arial" w:hAnsi="Arial" w:cs="Arial"/>
          <w:color w:val="000000" w:themeColor="text1"/>
          <w:lang w:val="en-US"/>
        </w:rPr>
        <w:t xml:space="preserve"> 60, 233–240.</w:t>
      </w:r>
    </w:p>
    <w:p w:rsidR="009B482C" w:rsidRPr="00C62ACC" w:rsidRDefault="009B482C" w:rsidP="00C62ACC">
      <w:pPr>
        <w:pStyle w:val="PargrafodaLista"/>
        <w:numPr>
          <w:ilvl w:val="0"/>
          <w:numId w:val="11"/>
        </w:numPr>
        <w:spacing w:line="276" w:lineRule="auto"/>
        <w:rPr>
          <w:rFonts w:ascii="Arial" w:hAnsi="Arial" w:cs="Arial"/>
          <w:sz w:val="24"/>
          <w:szCs w:val="24"/>
        </w:rPr>
      </w:pPr>
      <w:r w:rsidRPr="00C62ACC">
        <w:rPr>
          <w:rFonts w:ascii="Arial" w:hAnsi="Arial" w:cs="Arial"/>
          <w:sz w:val="24"/>
          <w:szCs w:val="24"/>
        </w:rPr>
        <w:t>IARC - International Agency for Research on Cancer</w:t>
      </w:r>
      <w:r w:rsidRPr="00D52EE3">
        <w:rPr>
          <w:rFonts w:ascii="Arial" w:hAnsi="Arial" w:cs="Arial"/>
          <w:b/>
          <w:bCs/>
          <w:sz w:val="24"/>
          <w:szCs w:val="24"/>
        </w:rPr>
        <w:t>. IARC Monographs evaluate consumption of red meat and processed meat.</w:t>
      </w:r>
      <w:r w:rsidRPr="00C62ACC">
        <w:rPr>
          <w:rFonts w:ascii="Arial" w:hAnsi="Arial" w:cs="Arial"/>
          <w:sz w:val="24"/>
          <w:szCs w:val="24"/>
        </w:rPr>
        <w:t xml:space="preserve"> 2015. Press release nº240. Lyon, France. 26, October, 2015. </w:t>
      </w:r>
      <w:r w:rsidRPr="00C62ACC">
        <w:rPr>
          <w:rFonts w:ascii="Arial" w:hAnsi="Arial" w:cs="Arial"/>
          <w:color w:val="000000" w:themeColor="text1"/>
          <w:sz w:val="24"/>
          <w:szCs w:val="24"/>
          <w:shd w:val="clear" w:color="auto" w:fill="FFFFFF"/>
        </w:rPr>
        <w:t xml:space="preserve">Disponível em: </w:t>
      </w:r>
      <w:r w:rsidRPr="00C62ACC">
        <w:rPr>
          <w:rFonts w:ascii="Arial" w:hAnsi="Arial" w:cs="Arial"/>
          <w:color w:val="000000" w:themeColor="text1"/>
          <w:sz w:val="24"/>
          <w:szCs w:val="24"/>
          <w:shd w:val="clear" w:color="auto" w:fill="FFFFFF"/>
        </w:rPr>
        <w:lastRenderedPageBreak/>
        <w:t>&lt;</w:t>
      </w:r>
      <w:r w:rsidRPr="00C62ACC">
        <w:rPr>
          <w:rFonts w:ascii="Arial" w:hAnsi="Arial" w:cs="Arial"/>
          <w:sz w:val="24"/>
          <w:szCs w:val="24"/>
        </w:rPr>
        <w:t>https://www.iarc.fr/wpcontent/uploads/2018/07/pr240_E.pdf</w:t>
      </w:r>
      <w:r w:rsidRPr="00C62ACC">
        <w:rPr>
          <w:rFonts w:ascii="Arial" w:hAnsi="Arial" w:cs="Arial"/>
          <w:color w:val="000000" w:themeColor="text1"/>
          <w:sz w:val="24"/>
          <w:szCs w:val="24"/>
          <w:shd w:val="clear" w:color="auto" w:fill="FFFFFF"/>
        </w:rPr>
        <w:t>&gt;. Acesso em: 3 de Abril de 2020.</w:t>
      </w:r>
    </w:p>
    <w:p w:rsidR="009B482C" w:rsidRPr="00C62ACC" w:rsidRDefault="009B482C" w:rsidP="00C62ACC">
      <w:pPr>
        <w:pStyle w:val="NormalWeb"/>
        <w:numPr>
          <w:ilvl w:val="0"/>
          <w:numId w:val="11"/>
        </w:numPr>
        <w:spacing w:line="276" w:lineRule="auto"/>
        <w:rPr>
          <w:rFonts w:ascii="Arial" w:hAnsi="Arial" w:cs="Arial"/>
          <w:lang w:val="en-US"/>
        </w:rPr>
      </w:pPr>
      <w:proofErr w:type="spellStart"/>
      <w:r w:rsidRPr="00C62ACC">
        <w:rPr>
          <w:rFonts w:ascii="Arial" w:hAnsi="Arial" w:cs="Arial"/>
          <w:lang w:val="en-US"/>
        </w:rPr>
        <w:t>Imčikas</w:t>
      </w:r>
      <w:proofErr w:type="spellEnd"/>
      <w:r w:rsidRPr="00C62ACC">
        <w:rPr>
          <w:rFonts w:ascii="Arial" w:hAnsi="Arial" w:cs="Arial"/>
          <w:lang w:val="en-US"/>
        </w:rPr>
        <w:t xml:space="preserve"> S. I</w:t>
      </w:r>
      <w:r w:rsidR="00D52EE3">
        <w:rPr>
          <w:rFonts w:ascii="Arial" w:hAnsi="Arial" w:cs="Arial"/>
          <w:lang w:val="en-US"/>
        </w:rPr>
        <w:t>s the Percentage of vegetarians and vegans in the U.S increasing?</w:t>
      </w:r>
      <w:r w:rsidRPr="00C62ACC">
        <w:rPr>
          <w:rFonts w:ascii="Arial" w:hAnsi="Arial" w:cs="Arial"/>
          <w:lang w:val="en-US"/>
        </w:rPr>
        <w:t xml:space="preserve"> [Internet]. </w:t>
      </w:r>
      <w:r w:rsidRPr="00D52EE3">
        <w:rPr>
          <w:rFonts w:ascii="Arial" w:hAnsi="Arial" w:cs="Arial"/>
          <w:b/>
          <w:bCs/>
          <w:lang w:val="en-US"/>
        </w:rPr>
        <w:t>Animal Charity Evaluators</w:t>
      </w:r>
      <w:r w:rsidRPr="00C62ACC">
        <w:rPr>
          <w:rFonts w:ascii="Arial" w:hAnsi="Arial" w:cs="Arial"/>
          <w:lang w:val="en-US"/>
        </w:rPr>
        <w:t xml:space="preserve">. 2018. </w:t>
      </w:r>
      <w:r w:rsidRPr="00C62ACC">
        <w:rPr>
          <w:rFonts w:ascii="Arial" w:hAnsi="Arial" w:cs="Arial"/>
          <w:color w:val="2B5BF9"/>
          <w:lang w:val="en-US"/>
        </w:rPr>
        <w:t>https://animalcharityevaluators.org/blog/is-the-percentage- of-vegetarians-and-vegans-in-the-u-s-increasing/#review</w:t>
      </w:r>
      <w:r w:rsidRPr="00C62ACC">
        <w:rPr>
          <w:rFonts w:ascii="Arial" w:hAnsi="Arial" w:cs="Arial"/>
          <w:lang w:val="en-US"/>
        </w:rPr>
        <w:t xml:space="preserve">. </w:t>
      </w:r>
    </w:p>
    <w:p w:rsidR="009B482C" w:rsidRPr="00C62ACC" w:rsidRDefault="009B482C" w:rsidP="00C62ACC">
      <w:pPr>
        <w:pStyle w:val="PargrafodaLista"/>
        <w:numPr>
          <w:ilvl w:val="0"/>
          <w:numId w:val="11"/>
        </w:numPr>
        <w:spacing w:before="100" w:beforeAutospacing="1" w:after="100" w:afterAutospacing="1" w:line="276" w:lineRule="auto"/>
        <w:rPr>
          <w:rFonts w:ascii="Arial" w:hAnsi="Arial" w:cs="Arial"/>
          <w:sz w:val="24"/>
          <w:szCs w:val="24"/>
        </w:rPr>
      </w:pPr>
      <w:r w:rsidRPr="00C62ACC">
        <w:rPr>
          <w:rFonts w:ascii="Arial" w:hAnsi="Arial" w:cs="Arial"/>
          <w:sz w:val="24"/>
          <w:szCs w:val="24"/>
        </w:rPr>
        <w:t xml:space="preserve">Jiang J, Li K, Wang F, et al. Effect of marine-derived n-3 polyunsaturated fatty acids on major eicosa- noids: a systematic review and meta-analysis from 18 randomized controlled trials. </w:t>
      </w:r>
      <w:r w:rsidRPr="00D52EE3">
        <w:rPr>
          <w:rFonts w:ascii="Arial" w:hAnsi="Arial" w:cs="Arial"/>
          <w:b/>
          <w:bCs/>
          <w:sz w:val="24"/>
          <w:szCs w:val="24"/>
        </w:rPr>
        <w:t>PLoS ONE.</w:t>
      </w:r>
      <w:r w:rsidRPr="00C62ACC">
        <w:rPr>
          <w:rFonts w:ascii="Arial" w:hAnsi="Arial" w:cs="Arial"/>
          <w:sz w:val="24"/>
          <w:szCs w:val="24"/>
        </w:rPr>
        <w:t xml:space="preserve"> 2016;11(1):e0147351. </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lang w:val="en-US"/>
        </w:rPr>
      </w:pPr>
      <w:proofErr w:type="spellStart"/>
      <w:r w:rsidRPr="00C62ACC">
        <w:rPr>
          <w:rFonts w:ascii="Arial" w:hAnsi="Arial" w:cs="Arial"/>
          <w:color w:val="000000" w:themeColor="text1"/>
          <w:sz w:val="24"/>
          <w:szCs w:val="24"/>
          <w:lang w:val="en-US"/>
        </w:rPr>
        <w:t>Kahleova</w:t>
      </w:r>
      <w:proofErr w:type="spellEnd"/>
      <w:r w:rsidRPr="00C62ACC">
        <w:rPr>
          <w:rFonts w:ascii="Arial" w:hAnsi="Arial" w:cs="Arial"/>
          <w:color w:val="000000" w:themeColor="text1"/>
          <w:sz w:val="24"/>
          <w:szCs w:val="24"/>
          <w:lang w:val="en-US"/>
        </w:rPr>
        <w:t xml:space="preserve"> H. Levin S. Barnard N. D. </w:t>
      </w:r>
      <w:r w:rsidRPr="00C62ACC">
        <w:rPr>
          <w:rStyle w:val="title-text"/>
          <w:rFonts w:ascii="Arial" w:hAnsi="Arial" w:cs="Arial"/>
          <w:color w:val="000000" w:themeColor="text1"/>
          <w:sz w:val="24"/>
          <w:szCs w:val="24"/>
          <w:lang w:val="en-US"/>
        </w:rPr>
        <w:t xml:space="preserve">Vegetarian Dietary Patterns and Cardiovascular Disease. </w:t>
      </w:r>
      <w:r w:rsidRPr="00D52EE3">
        <w:rPr>
          <w:rStyle w:val="title-text"/>
          <w:rFonts w:ascii="Arial" w:hAnsi="Arial" w:cs="Arial"/>
          <w:b/>
          <w:bCs/>
          <w:color w:val="000000" w:themeColor="text1"/>
          <w:sz w:val="24"/>
          <w:szCs w:val="24"/>
          <w:lang w:val="en-US"/>
        </w:rPr>
        <w:t>Progress in Cardiovascular Diseases.</w:t>
      </w:r>
      <w:r w:rsidRPr="00C62ACC">
        <w:rPr>
          <w:rFonts w:ascii="Arial" w:hAnsi="Arial" w:cs="Arial"/>
          <w:color w:val="000000" w:themeColor="text1"/>
          <w:sz w:val="24"/>
          <w:szCs w:val="24"/>
          <w:lang w:val="en-US"/>
        </w:rPr>
        <w:t xml:space="preserve"> Volume 61, issue 1, May–June 2018, Pages54-61.</w:t>
      </w:r>
    </w:p>
    <w:p w:rsidR="009B482C" w:rsidRPr="00C62ACC" w:rsidRDefault="009B482C" w:rsidP="00C62ACC">
      <w:pPr>
        <w:pStyle w:val="NormalWeb"/>
        <w:numPr>
          <w:ilvl w:val="0"/>
          <w:numId w:val="11"/>
        </w:numPr>
        <w:spacing w:line="276" w:lineRule="auto"/>
        <w:jc w:val="both"/>
        <w:rPr>
          <w:rFonts w:ascii="Arial" w:hAnsi="Arial" w:cs="Arial"/>
          <w:color w:val="000000" w:themeColor="text1"/>
          <w:lang w:val="en-US"/>
        </w:rPr>
      </w:pPr>
      <w:proofErr w:type="spellStart"/>
      <w:r w:rsidRPr="00C62ACC">
        <w:rPr>
          <w:rFonts w:ascii="Arial" w:hAnsi="Arial" w:cs="Arial"/>
          <w:color w:val="000000" w:themeColor="text1"/>
        </w:rPr>
        <w:t>Kahleova</w:t>
      </w:r>
      <w:proofErr w:type="spellEnd"/>
      <w:r w:rsidRPr="00C62ACC">
        <w:rPr>
          <w:rFonts w:ascii="Arial" w:hAnsi="Arial" w:cs="Arial"/>
          <w:color w:val="000000" w:themeColor="text1"/>
        </w:rPr>
        <w:t xml:space="preserve"> H, </w:t>
      </w:r>
      <w:proofErr w:type="spellStart"/>
      <w:r w:rsidRPr="00C62ACC">
        <w:rPr>
          <w:rFonts w:ascii="Arial" w:hAnsi="Arial" w:cs="Arial"/>
          <w:color w:val="000000" w:themeColor="text1"/>
        </w:rPr>
        <w:t>Matoulek</w:t>
      </w:r>
      <w:proofErr w:type="spellEnd"/>
      <w:r w:rsidRPr="00C62ACC">
        <w:rPr>
          <w:rFonts w:ascii="Arial" w:hAnsi="Arial" w:cs="Arial"/>
          <w:color w:val="000000" w:themeColor="text1"/>
        </w:rPr>
        <w:t xml:space="preserve"> M, </w:t>
      </w:r>
      <w:proofErr w:type="spellStart"/>
      <w:r w:rsidRPr="00C62ACC">
        <w:rPr>
          <w:rFonts w:ascii="Arial" w:hAnsi="Arial" w:cs="Arial"/>
          <w:color w:val="000000" w:themeColor="text1"/>
        </w:rPr>
        <w:t>Bratova</w:t>
      </w:r>
      <w:proofErr w:type="spellEnd"/>
      <w:r w:rsidRPr="00C62ACC">
        <w:rPr>
          <w:rFonts w:ascii="Arial" w:hAnsi="Arial" w:cs="Arial"/>
          <w:color w:val="000000" w:themeColor="text1"/>
        </w:rPr>
        <w:t xml:space="preserve"> M et al. </w:t>
      </w:r>
      <w:r w:rsidRPr="00C62ACC">
        <w:rPr>
          <w:rFonts w:ascii="Arial" w:hAnsi="Arial" w:cs="Arial"/>
          <w:color w:val="000000" w:themeColor="text1"/>
          <w:lang w:val="en-US"/>
        </w:rPr>
        <w:t xml:space="preserve">(2013) Vegetarian diet-induced increase in linoleic acid in serum phospho- lipids is associated with improved insulin sensitivity in subjects with type 2 diabetes. </w:t>
      </w:r>
      <w:proofErr w:type="spellStart"/>
      <w:r w:rsidRPr="00D52EE3">
        <w:rPr>
          <w:rFonts w:ascii="Arial" w:hAnsi="Arial" w:cs="Arial"/>
          <w:b/>
          <w:bCs/>
          <w:color w:val="000000" w:themeColor="text1"/>
          <w:lang w:val="en-US"/>
        </w:rPr>
        <w:t>Nutr</w:t>
      </w:r>
      <w:proofErr w:type="spellEnd"/>
      <w:r w:rsidRPr="00D52EE3">
        <w:rPr>
          <w:rFonts w:ascii="Arial" w:hAnsi="Arial" w:cs="Arial"/>
          <w:b/>
          <w:bCs/>
          <w:color w:val="000000" w:themeColor="text1"/>
          <w:lang w:val="en-US"/>
        </w:rPr>
        <w:t xml:space="preserve"> Diabetes</w:t>
      </w:r>
      <w:r w:rsidRPr="00C62ACC">
        <w:rPr>
          <w:rFonts w:ascii="Arial" w:hAnsi="Arial" w:cs="Arial"/>
          <w:color w:val="000000" w:themeColor="text1"/>
          <w:lang w:val="en-US"/>
        </w:rPr>
        <w:t xml:space="preserve"> 3, e75.</w:t>
      </w:r>
    </w:p>
    <w:p w:rsidR="009B482C" w:rsidRPr="00C62ACC" w:rsidRDefault="009B482C" w:rsidP="00C62ACC">
      <w:pPr>
        <w:pStyle w:val="PargrafodaLista"/>
        <w:numPr>
          <w:ilvl w:val="0"/>
          <w:numId w:val="11"/>
        </w:numPr>
        <w:spacing w:before="100" w:beforeAutospacing="1" w:after="100" w:afterAutospacing="1" w:line="276" w:lineRule="auto"/>
        <w:rPr>
          <w:rFonts w:ascii="Arial" w:hAnsi="Arial" w:cs="Arial"/>
          <w:color w:val="000000"/>
          <w:sz w:val="24"/>
          <w:szCs w:val="24"/>
          <w:lang w:val="en-US"/>
        </w:rPr>
      </w:pPr>
      <w:r w:rsidRPr="00C62ACC">
        <w:rPr>
          <w:rFonts w:ascii="Arial" w:hAnsi="Arial" w:cs="Arial"/>
          <w:color w:val="000000"/>
          <w:sz w:val="24"/>
          <w:szCs w:val="24"/>
          <w:lang w:val="en-US"/>
        </w:rPr>
        <w:t xml:space="preserve">Kavanaugh A, McInnes I, </w:t>
      </w:r>
      <w:proofErr w:type="spellStart"/>
      <w:r w:rsidRPr="00C62ACC">
        <w:rPr>
          <w:rFonts w:ascii="Arial" w:hAnsi="Arial" w:cs="Arial"/>
          <w:color w:val="000000"/>
          <w:sz w:val="24"/>
          <w:szCs w:val="24"/>
          <w:lang w:val="en-US"/>
        </w:rPr>
        <w:t>Mease</w:t>
      </w:r>
      <w:proofErr w:type="spellEnd"/>
      <w:r w:rsidRPr="00C62ACC">
        <w:rPr>
          <w:rFonts w:ascii="Arial" w:hAnsi="Arial" w:cs="Arial"/>
          <w:color w:val="000000"/>
          <w:sz w:val="24"/>
          <w:szCs w:val="24"/>
          <w:lang w:val="en-US"/>
        </w:rPr>
        <w:t xml:space="preserve"> P, Krueger GC, Gladman D, Gomez-</w:t>
      </w:r>
      <w:proofErr w:type="spellStart"/>
      <w:r w:rsidRPr="00C62ACC">
        <w:rPr>
          <w:rFonts w:ascii="Arial" w:hAnsi="Arial" w:cs="Arial"/>
          <w:color w:val="000000"/>
          <w:sz w:val="24"/>
          <w:szCs w:val="24"/>
          <w:lang w:val="en-US"/>
        </w:rPr>
        <w:t>Reino</w:t>
      </w:r>
      <w:proofErr w:type="spellEnd"/>
      <w:r w:rsidRPr="00C62ACC">
        <w:rPr>
          <w:rFonts w:ascii="Arial" w:hAnsi="Arial" w:cs="Arial"/>
          <w:color w:val="000000"/>
          <w:sz w:val="24"/>
          <w:szCs w:val="24"/>
          <w:lang w:val="en-US"/>
        </w:rPr>
        <w:t xml:space="preserve"> J </w:t>
      </w:r>
      <w:r w:rsidRPr="00C62ACC">
        <w:rPr>
          <w:rFonts w:ascii="Arial" w:hAnsi="Arial" w:cs="Arial"/>
          <w:i/>
          <w:iCs/>
          <w:color w:val="000000"/>
          <w:sz w:val="24"/>
          <w:szCs w:val="24"/>
          <w:lang w:val="en-US"/>
        </w:rPr>
        <w:t>et al</w:t>
      </w:r>
      <w:r w:rsidRPr="00C62ACC">
        <w:rPr>
          <w:rFonts w:ascii="Arial" w:hAnsi="Arial" w:cs="Arial"/>
          <w:color w:val="000000"/>
          <w:sz w:val="24"/>
          <w:szCs w:val="24"/>
          <w:lang w:val="en-US"/>
        </w:rPr>
        <w:t xml:space="preserve">. Golimumab, a new human tumor necrosis factor alpha antibody, administered every four weeks as a subcutaneous injection in Psoriatic </w:t>
      </w:r>
      <w:proofErr w:type="spellStart"/>
      <w:r w:rsidRPr="00C62ACC">
        <w:rPr>
          <w:rFonts w:ascii="Arial" w:hAnsi="Arial" w:cs="Arial"/>
          <w:color w:val="000000"/>
          <w:sz w:val="24"/>
          <w:szCs w:val="24"/>
          <w:lang w:val="en-US"/>
        </w:rPr>
        <w:t>Arthitis</w:t>
      </w:r>
      <w:proofErr w:type="spellEnd"/>
      <w:r w:rsidRPr="00C62ACC">
        <w:rPr>
          <w:rFonts w:ascii="Arial" w:hAnsi="Arial" w:cs="Arial"/>
          <w:color w:val="000000"/>
          <w:sz w:val="24"/>
          <w:szCs w:val="24"/>
          <w:lang w:val="en-US"/>
        </w:rPr>
        <w:t xml:space="preserve">: 24-week efficacy and safety results of a randomized placebo-controlled study. </w:t>
      </w:r>
      <w:proofErr w:type="spellStart"/>
      <w:r w:rsidRPr="00D52EE3">
        <w:rPr>
          <w:rFonts w:ascii="Arial" w:hAnsi="Arial" w:cs="Arial"/>
          <w:b/>
          <w:bCs/>
          <w:color w:val="000000"/>
          <w:sz w:val="24"/>
          <w:szCs w:val="24"/>
          <w:lang w:val="en-US"/>
        </w:rPr>
        <w:t>Arthitis</w:t>
      </w:r>
      <w:proofErr w:type="spellEnd"/>
      <w:r w:rsidRPr="00D52EE3">
        <w:rPr>
          <w:rFonts w:ascii="Arial" w:hAnsi="Arial" w:cs="Arial"/>
          <w:b/>
          <w:bCs/>
          <w:color w:val="000000"/>
          <w:sz w:val="24"/>
          <w:szCs w:val="24"/>
          <w:lang w:val="en-US"/>
        </w:rPr>
        <w:t xml:space="preserve"> Rheum</w:t>
      </w:r>
      <w:r w:rsidRPr="00C62ACC">
        <w:rPr>
          <w:rFonts w:ascii="Arial" w:hAnsi="Arial" w:cs="Arial"/>
          <w:color w:val="000000"/>
          <w:sz w:val="24"/>
          <w:szCs w:val="24"/>
          <w:lang w:val="en-US"/>
        </w:rPr>
        <w:t xml:space="preserve"> </w:t>
      </w:r>
      <w:proofErr w:type="gramStart"/>
      <w:r w:rsidRPr="00C62ACC">
        <w:rPr>
          <w:rFonts w:ascii="Arial" w:hAnsi="Arial" w:cs="Arial"/>
          <w:color w:val="000000"/>
          <w:sz w:val="24"/>
          <w:szCs w:val="24"/>
          <w:lang w:val="en-US"/>
        </w:rPr>
        <w:t>2009;60:976</w:t>
      </w:r>
      <w:proofErr w:type="gramEnd"/>
      <w:r w:rsidRPr="00C62ACC">
        <w:rPr>
          <w:rFonts w:ascii="Arial" w:hAnsi="Arial" w:cs="Arial"/>
          <w:color w:val="000000"/>
          <w:sz w:val="24"/>
          <w:szCs w:val="24"/>
          <w:lang w:val="en-US"/>
        </w:rPr>
        <w:t>-86.         </w:t>
      </w:r>
    </w:p>
    <w:p w:rsidR="009B482C" w:rsidRPr="00C62ACC" w:rsidRDefault="009B482C" w:rsidP="00C62ACC">
      <w:pPr>
        <w:pStyle w:val="PargrafodaLista"/>
        <w:numPr>
          <w:ilvl w:val="0"/>
          <w:numId w:val="11"/>
        </w:numPr>
        <w:spacing w:line="276" w:lineRule="auto"/>
        <w:rPr>
          <w:rFonts w:ascii="Arial" w:hAnsi="Arial" w:cs="Arial"/>
          <w:sz w:val="24"/>
          <w:szCs w:val="24"/>
          <w:lang w:val="en-US"/>
        </w:rPr>
      </w:pPr>
      <w:r w:rsidRPr="00C62ACC">
        <w:rPr>
          <w:rFonts w:ascii="Arial" w:hAnsi="Arial" w:cs="Arial"/>
          <w:color w:val="000000"/>
          <w:sz w:val="24"/>
          <w:szCs w:val="24"/>
          <w:shd w:val="clear" w:color="auto" w:fill="FFFFFF"/>
          <w:lang w:val="en-US"/>
        </w:rPr>
        <w:t xml:space="preserve">Kavanaugh AF, </w:t>
      </w:r>
      <w:proofErr w:type="spellStart"/>
      <w:r w:rsidRPr="00C62ACC">
        <w:rPr>
          <w:rFonts w:ascii="Arial" w:hAnsi="Arial" w:cs="Arial"/>
          <w:color w:val="000000"/>
          <w:sz w:val="24"/>
          <w:szCs w:val="24"/>
          <w:shd w:val="clear" w:color="auto" w:fill="FFFFFF"/>
          <w:lang w:val="en-US"/>
        </w:rPr>
        <w:t>Ritchlin</w:t>
      </w:r>
      <w:proofErr w:type="spellEnd"/>
      <w:r w:rsidRPr="00C62ACC">
        <w:rPr>
          <w:rFonts w:ascii="Arial" w:hAnsi="Arial" w:cs="Arial"/>
          <w:color w:val="000000"/>
          <w:sz w:val="24"/>
          <w:szCs w:val="24"/>
          <w:shd w:val="clear" w:color="auto" w:fill="FFFFFF"/>
          <w:lang w:val="en-US"/>
        </w:rPr>
        <w:t xml:space="preserve"> CT; GRAPPA Treatment Guideline Committee. Systematic review of treatments for psoriatic arthritis: an </w:t>
      </w:r>
      <w:proofErr w:type="gramStart"/>
      <w:r w:rsidRPr="00C62ACC">
        <w:rPr>
          <w:rFonts w:ascii="Arial" w:hAnsi="Arial" w:cs="Arial"/>
          <w:color w:val="000000"/>
          <w:sz w:val="24"/>
          <w:szCs w:val="24"/>
          <w:shd w:val="clear" w:color="auto" w:fill="FFFFFF"/>
          <w:lang w:val="en-US"/>
        </w:rPr>
        <w:t>evidence based</w:t>
      </w:r>
      <w:proofErr w:type="gramEnd"/>
      <w:r w:rsidRPr="00C62ACC">
        <w:rPr>
          <w:rFonts w:ascii="Arial" w:hAnsi="Arial" w:cs="Arial"/>
          <w:color w:val="000000"/>
          <w:sz w:val="24"/>
          <w:szCs w:val="24"/>
          <w:shd w:val="clear" w:color="auto" w:fill="FFFFFF"/>
          <w:lang w:val="en-US"/>
        </w:rPr>
        <w:t xml:space="preserve"> approach and basis for treatment guidelines</w:t>
      </w:r>
      <w:r w:rsidRPr="00D52EE3">
        <w:rPr>
          <w:rFonts w:ascii="Arial" w:hAnsi="Arial" w:cs="Arial"/>
          <w:b/>
          <w:bCs/>
          <w:color w:val="000000"/>
          <w:sz w:val="24"/>
          <w:szCs w:val="24"/>
          <w:shd w:val="clear" w:color="auto" w:fill="FFFFFF"/>
          <w:lang w:val="en-US"/>
        </w:rPr>
        <w:t xml:space="preserve">. J </w:t>
      </w:r>
      <w:proofErr w:type="spellStart"/>
      <w:r w:rsidRPr="00D52EE3">
        <w:rPr>
          <w:rFonts w:ascii="Arial" w:hAnsi="Arial" w:cs="Arial"/>
          <w:b/>
          <w:bCs/>
          <w:color w:val="000000"/>
          <w:sz w:val="24"/>
          <w:szCs w:val="24"/>
          <w:shd w:val="clear" w:color="auto" w:fill="FFFFFF"/>
          <w:lang w:val="en-US"/>
        </w:rPr>
        <w:t>Rheumatol</w:t>
      </w:r>
      <w:proofErr w:type="spellEnd"/>
      <w:r w:rsidRPr="00C62ACC">
        <w:rPr>
          <w:rFonts w:ascii="Arial" w:hAnsi="Arial" w:cs="Arial"/>
          <w:color w:val="000000"/>
          <w:sz w:val="24"/>
          <w:szCs w:val="24"/>
          <w:shd w:val="clear" w:color="auto" w:fill="FFFFFF"/>
          <w:lang w:val="en-US"/>
        </w:rPr>
        <w:t xml:space="preserve"> 2006;33(7):1417-21.</w:t>
      </w:r>
    </w:p>
    <w:p w:rsidR="009B482C" w:rsidRPr="00C62ACC" w:rsidRDefault="009B482C" w:rsidP="00C62ACC">
      <w:pPr>
        <w:pStyle w:val="NormalWeb"/>
        <w:numPr>
          <w:ilvl w:val="0"/>
          <w:numId w:val="11"/>
        </w:numPr>
        <w:spacing w:line="276" w:lineRule="auto"/>
        <w:rPr>
          <w:rFonts w:ascii="Arial" w:hAnsi="Arial" w:cs="Arial"/>
          <w:lang w:val="en-US"/>
        </w:rPr>
      </w:pPr>
      <w:proofErr w:type="spellStart"/>
      <w:r w:rsidRPr="00C62ACC">
        <w:rPr>
          <w:rFonts w:ascii="Arial" w:hAnsi="Arial" w:cs="Arial"/>
          <w:lang w:val="en-US"/>
        </w:rPr>
        <w:t>Kerschke-Risch</w:t>
      </w:r>
      <w:proofErr w:type="spellEnd"/>
      <w:r w:rsidRPr="00C62ACC">
        <w:rPr>
          <w:rFonts w:ascii="Arial" w:hAnsi="Arial" w:cs="Arial"/>
          <w:lang w:val="en-US"/>
        </w:rPr>
        <w:t xml:space="preserve"> P. Vegan diet: Motives, approach and duration. Initial results of a quantitative </w:t>
      </w:r>
      <w:proofErr w:type="spellStart"/>
      <w:r w:rsidRPr="00C62ACC">
        <w:rPr>
          <w:rFonts w:ascii="Arial" w:hAnsi="Arial" w:cs="Arial"/>
          <w:lang w:val="en-US"/>
        </w:rPr>
        <w:t>sociologi</w:t>
      </w:r>
      <w:proofErr w:type="spellEnd"/>
      <w:r w:rsidRPr="00C62ACC">
        <w:rPr>
          <w:rFonts w:ascii="Arial" w:hAnsi="Arial" w:cs="Arial"/>
          <w:lang w:val="en-US"/>
        </w:rPr>
        <w:t xml:space="preserve">- </w:t>
      </w:r>
      <w:proofErr w:type="spellStart"/>
      <w:r w:rsidRPr="00C62ACC">
        <w:rPr>
          <w:rFonts w:ascii="Arial" w:hAnsi="Arial" w:cs="Arial"/>
          <w:lang w:val="en-US"/>
        </w:rPr>
        <w:t>cal</w:t>
      </w:r>
      <w:proofErr w:type="spellEnd"/>
      <w:r w:rsidRPr="00C62ACC">
        <w:rPr>
          <w:rFonts w:ascii="Arial" w:hAnsi="Arial" w:cs="Arial"/>
          <w:lang w:val="en-US"/>
        </w:rPr>
        <w:t xml:space="preserve"> study. </w:t>
      </w:r>
      <w:proofErr w:type="spellStart"/>
      <w:r w:rsidRPr="00C62ACC">
        <w:rPr>
          <w:rFonts w:ascii="Arial" w:hAnsi="Arial" w:cs="Arial"/>
          <w:lang w:val="en-US"/>
        </w:rPr>
        <w:t>Ernahrungs</w:t>
      </w:r>
      <w:proofErr w:type="spellEnd"/>
      <w:r w:rsidRPr="00C62ACC">
        <w:rPr>
          <w:rFonts w:ascii="Arial" w:hAnsi="Arial" w:cs="Arial"/>
          <w:lang w:val="en-US"/>
        </w:rPr>
        <w:t xml:space="preserve"> </w:t>
      </w:r>
      <w:proofErr w:type="spellStart"/>
      <w:r w:rsidRPr="00C62ACC">
        <w:rPr>
          <w:rFonts w:ascii="Arial" w:hAnsi="Arial" w:cs="Arial"/>
          <w:lang w:val="en-US"/>
        </w:rPr>
        <w:t>Umsch</w:t>
      </w:r>
      <w:proofErr w:type="spellEnd"/>
      <w:r w:rsidRPr="00C62ACC">
        <w:rPr>
          <w:rFonts w:ascii="Arial" w:hAnsi="Arial" w:cs="Arial"/>
          <w:lang w:val="en-US"/>
        </w:rPr>
        <w:t xml:space="preserve">. 2015; 62:98–103. </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lang w:val="en-US"/>
        </w:rPr>
      </w:pPr>
      <w:r w:rsidRPr="00C62ACC">
        <w:rPr>
          <w:rFonts w:ascii="Arial" w:hAnsi="Arial" w:cs="Arial"/>
          <w:color w:val="000000" w:themeColor="text1"/>
          <w:sz w:val="24"/>
          <w:szCs w:val="24"/>
          <w:shd w:val="clear" w:color="auto" w:fill="FFFFFF"/>
          <w:lang w:val="en-US"/>
        </w:rPr>
        <w:t>Kjeldsen-</w:t>
      </w:r>
      <w:proofErr w:type="spellStart"/>
      <w:r w:rsidRPr="00C62ACC">
        <w:rPr>
          <w:rFonts w:ascii="Arial" w:hAnsi="Arial" w:cs="Arial"/>
          <w:color w:val="000000" w:themeColor="text1"/>
          <w:sz w:val="24"/>
          <w:szCs w:val="24"/>
          <w:shd w:val="clear" w:color="auto" w:fill="FFFFFF"/>
          <w:lang w:val="en-US"/>
        </w:rPr>
        <w:t>Kragh</w:t>
      </w:r>
      <w:proofErr w:type="spellEnd"/>
      <w:r w:rsidRPr="00C62ACC">
        <w:rPr>
          <w:rFonts w:ascii="Arial" w:hAnsi="Arial" w:cs="Arial"/>
          <w:color w:val="000000" w:themeColor="text1"/>
          <w:sz w:val="24"/>
          <w:szCs w:val="24"/>
          <w:shd w:val="clear" w:color="auto" w:fill="FFFFFF"/>
          <w:lang w:val="en-US"/>
        </w:rPr>
        <w:t>, J. et al. Controlled trial of fasting and one-year vegetarian diet in rheumatoid arthritis.</w:t>
      </w:r>
      <w:r w:rsidRPr="00C62ACC">
        <w:rPr>
          <w:rFonts w:ascii="Arial" w:hAnsi="Arial" w:cs="Arial"/>
          <w:color w:val="000000" w:themeColor="text1"/>
          <w:sz w:val="24"/>
          <w:szCs w:val="24"/>
          <w:lang w:val="en-US"/>
        </w:rPr>
        <w:t xml:space="preserve"> </w:t>
      </w:r>
      <w:r w:rsidRPr="00D52EE3">
        <w:rPr>
          <w:rFonts w:ascii="Arial" w:hAnsi="Arial" w:cs="Arial"/>
          <w:b/>
          <w:bCs/>
          <w:i/>
          <w:iCs/>
          <w:color w:val="000000" w:themeColor="text1"/>
          <w:sz w:val="24"/>
          <w:szCs w:val="24"/>
          <w:lang w:val="en-US"/>
        </w:rPr>
        <w:t>Lancet.</w:t>
      </w:r>
      <w:r w:rsidRPr="00C62ACC">
        <w:rPr>
          <w:rFonts w:ascii="Arial" w:hAnsi="Arial" w:cs="Arial"/>
          <w:i/>
          <w:iCs/>
          <w:color w:val="000000" w:themeColor="text1"/>
          <w:sz w:val="24"/>
          <w:szCs w:val="24"/>
          <w:lang w:val="en-US"/>
        </w:rPr>
        <w:t xml:space="preserve"> 1991 Oct 12; 338(8772):899-902.</w:t>
      </w:r>
      <w:r w:rsidRPr="00C62ACC">
        <w:rPr>
          <w:rFonts w:ascii="Arial" w:hAnsi="Arial" w:cs="Arial"/>
          <w:sz w:val="24"/>
          <w:szCs w:val="24"/>
          <w:lang w:val="en-US"/>
        </w:rPr>
        <w:t xml:space="preserve"> </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lang w:val="en-US"/>
        </w:rPr>
      </w:pPr>
      <w:r w:rsidRPr="00C62ACC">
        <w:rPr>
          <w:rFonts w:ascii="Arial" w:hAnsi="Arial" w:cs="Arial"/>
          <w:sz w:val="24"/>
          <w:szCs w:val="24"/>
          <w:lang w:val="en-US"/>
        </w:rPr>
        <w:t>Kjeldsen-</w:t>
      </w:r>
      <w:proofErr w:type="spellStart"/>
      <w:r w:rsidRPr="00C62ACC">
        <w:rPr>
          <w:rFonts w:ascii="Arial" w:hAnsi="Arial" w:cs="Arial"/>
          <w:sz w:val="24"/>
          <w:szCs w:val="24"/>
          <w:lang w:val="en-US"/>
        </w:rPr>
        <w:t>Kragh</w:t>
      </w:r>
      <w:proofErr w:type="spellEnd"/>
      <w:r w:rsidRPr="00C62ACC">
        <w:rPr>
          <w:rFonts w:ascii="Arial" w:hAnsi="Arial" w:cs="Arial"/>
          <w:sz w:val="24"/>
          <w:szCs w:val="24"/>
          <w:lang w:val="en-US"/>
        </w:rPr>
        <w:t xml:space="preserve">, J. Rheumatoid arthritis treated with vegetarian diets. 1999. </w:t>
      </w:r>
      <w:r w:rsidRPr="00D52EE3">
        <w:rPr>
          <w:rFonts w:ascii="Arial" w:hAnsi="Arial" w:cs="Arial"/>
          <w:b/>
          <w:bCs/>
          <w:sz w:val="24"/>
          <w:szCs w:val="24"/>
          <w:lang w:val="en-US"/>
        </w:rPr>
        <w:t xml:space="preserve">Am J. Clin </w:t>
      </w:r>
      <w:proofErr w:type="spellStart"/>
      <w:r w:rsidRPr="00D52EE3">
        <w:rPr>
          <w:rFonts w:ascii="Arial" w:hAnsi="Arial" w:cs="Arial"/>
          <w:b/>
          <w:bCs/>
          <w:sz w:val="24"/>
          <w:szCs w:val="24"/>
          <w:lang w:val="en-US"/>
        </w:rPr>
        <w:t>Nutr</w:t>
      </w:r>
      <w:proofErr w:type="spellEnd"/>
      <w:r w:rsidRPr="00D52EE3">
        <w:rPr>
          <w:rFonts w:ascii="Arial" w:hAnsi="Arial" w:cs="Arial"/>
          <w:b/>
          <w:bCs/>
          <w:sz w:val="24"/>
          <w:szCs w:val="24"/>
          <w:lang w:val="en-US"/>
        </w:rPr>
        <w:t>.</w:t>
      </w:r>
      <w:r w:rsidRPr="00C62ACC">
        <w:rPr>
          <w:rFonts w:ascii="Arial" w:hAnsi="Arial" w:cs="Arial"/>
          <w:sz w:val="24"/>
          <w:szCs w:val="24"/>
          <w:lang w:val="en-US"/>
        </w:rPr>
        <w:t xml:space="preserve"> 1999 Sep;70(3 Suppl):594S-600S. </w:t>
      </w:r>
      <w:proofErr w:type="spellStart"/>
      <w:r w:rsidRPr="00C62ACC">
        <w:rPr>
          <w:rFonts w:ascii="Arial" w:hAnsi="Arial" w:cs="Arial"/>
          <w:sz w:val="24"/>
          <w:szCs w:val="24"/>
          <w:lang w:val="en-US"/>
        </w:rPr>
        <w:t>doi</w:t>
      </w:r>
      <w:proofErr w:type="spellEnd"/>
      <w:r w:rsidRPr="00C62ACC">
        <w:rPr>
          <w:rFonts w:ascii="Arial" w:hAnsi="Arial" w:cs="Arial"/>
          <w:sz w:val="24"/>
          <w:szCs w:val="24"/>
          <w:lang w:val="en-US"/>
        </w:rPr>
        <w:t>: 10.1093/</w:t>
      </w:r>
      <w:proofErr w:type="spellStart"/>
      <w:r w:rsidRPr="00C62ACC">
        <w:rPr>
          <w:rFonts w:ascii="Arial" w:hAnsi="Arial" w:cs="Arial"/>
          <w:sz w:val="24"/>
          <w:szCs w:val="24"/>
          <w:lang w:val="en-US"/>
        </w:rPr>
        <w:t>ajcn</w:t>
      </w:r>
      <w:proofErr w:type="spellEnd"/>
      <w:r w:rsidRPr="00C62ACC">
        <w:rPr>
          <w:rFonts w:ascii="Arial" w:hAnsi="Arial" w:cs="Arial"/>
          <w:sz w:val="24"/>
          <w:szCs w:val="24"/>
          <w:lang w:val="en-US"/>
        </w:rPr>
        <w:t>/70.3.594s.</w:t>
      </w:r>
    </w:p>
    <w:p w:rsidR="009B482C" w:rsidRPr="00D12FA2" w:rsidRDefault="009B482C" w:rsidP="00C62ACC">
      <w:pPr>
        <w:pStyle w:val="PargrafodaLista"/>
        <w:numPr>
          <w:ilvl w:val="0"/>
          <w:numId w:val="11"/>
        </w:numPr>
        <w:spacing w:line="276" w:lineRule="auto"/>
        <w:jc w:val="both"/>
        <w:rPr>
          <w:rFonts w:ascii="Arial" w:hAnsi="Arial" w:cs="Arial"/>
          <w:color w:val="000000" w:themeColor="text1"/>
          <w:sz w:val="24"/>
          <w:szCs w:val="24"/>
          <w:lang w:val="en-US"/>
        </w:rPr>
      </w:pPr>
      <w:r w:rsidRPr="00C62ACC">
        <w:rPr>
          <w:rFonts w:ascii="Arial" w:hAnsi="Arial" w:cs="Arial"/>
          <w:sz w:val="24"/>
          <w:szCs w:val="24"/>
        </w:rPr>
        <w:t xml:space="preserve">Kremer JM, Lawrence DA, Jubiz W, et al. Dietary fish oil and olive oil supplementation in patients with rheumatoid arthritis. Clinical and immunologic effects. </w:t>
      </w:r>
      <w:r w:rsidRPr="00D52EE3">
        <w:rPr>
          <w:rFonts w:ascii="Arial" w:hAnsi="Arial" w:cs="Arial"/>
          <w:b/>
          <w:bCs/>
          <w:sz w:val="24"/>
          <w:szCs w:val="24"/>
        </w:rPr>
        <w:t>Arthritis Rheum.</w:t>
      </w:r>
      <w:r w:rsidRPr="00C62ACC">
        <w:rPr>
          <w:rFonts w:ascii="Arial" w:hAnsi="Arial" w:cs="Arial"/>
          <w:sz w:val="24"/>
          <w:szCs w:val="24"/>
        </w:rPr>
        <w:t xml:space="preserve"> 1990;33(6):810–20.</w:t>
      </w:r>
    </w:p>
    <w:p w:rsidR="00D12FA2" w:rsidRPr="00D12FA2" w:rsidRDefault="00D12FA2" w:rsidP="00D12FA2">
      <w:pPr>
        <w:pStyle w:val="PargrafodaLista"/>
        <w:numPr>
          <w:ilvl w:val="0"/>
          <w:numId w:val="11"/>
        </w:numPr>
        <w:rPr>
          <w:rFonts w:ascii="Arial" w:hAnsi="Arial" w:cs="Arial"/>
          <w:sz w:val="24"/>
          <w:szCs w:val="24"/>
        </w:rPr>
      </w:pPr>
      <w:r>
        <w:rPr>
          <w:rFonts w:ascii="Arial" w:hAnsi="Arial" w:cs="Arial"/>
          <w:sz w:val="24"/>
          <w:szCs w:val="24"/>
        </w:rPr>
        <w:t xml:space="preserve">Ko SH, Chi CC, Yeh ML, Wang SH, Tsai YS, Hsu MY. Lifestyle changes for treating Psoriasis. </w:t>
      </w:r>
      <w:r>
        <w:rPr>
          <w:rFonts w:ascii="Arial" w:hAnsi="Arial" w:cs="Arial"/>
          <w:b/>
          <w:bCs/>
          <w:sz w:val="24"/>
          <w:szCs w:val="24"/>
        </w:rPr>
        <w:t>Cochrane Database of Systematic Reviews</w:t>
      </w:r>
      <w:r>
        <w:rPr>
          <w:rFonts w:ascii="Arial" w:hAnsi="Arial" w:cs="Arial"/>
          <w:sz w:val="24"/>
          <w:szCs w:val="24"/>
        </w:rPr>
        <w:t xml:space="preserve"> 2019, Issue 7. Art.No: CD011972. DOI: 10.1002/14651858.CD011972.pub2</w:t>
      </w:r>
    </w:p>
    <w:p w:rsidR="009B482C" w:rsidRPr="00C62ACC" w:rsidRDefault="009B482C" w:rsidP="00C62ACC">
      <w:pPr>
        <w:pStyle w:val="NormalWeb"/>
        <w:numPr>
          <w:ilvl w:val="0"/>
          <w:numId w:val="11"/>
        </w:numPr>
        <w:spacing w:line="276" w:lineRule="auto"/>
        <w:rPr>
          <w:rFonts w:ascii="Arial" w:hAnsi="Arial" w:cs="Arial"/>
        </w:rPr>
      </w:pPr>
      <w:proofErr w:type="spellStart"/>
      <w:r w:rsidRPr="00C62ACC">
        <w:rPr>
          <w:rFonts w:ascii="Arial" w:hAnsi="Arial" w:cs="Arial"/>
          <w:lang w:val="en-US"/>
        </w:rPr>
        <w:t>Kuo</w:t>
      </w:r>
      <w:proofErr w:type="spellEnd"/>
      <w:r w:rsidRPr="00C62ACC">
        <w:rPr>
          <w:rFonts w:ascii="Arial" w:hAnsi="Arial" w:cs="Arial"/>
          <w:lang w:val="en-US"/>
        </w:rPr>
        <w:t xml:space="preserve"> SM. The interplay between fiber and the intestinal microbiome in the inflammatory response. </w:t>
      </w:r>
      <w:proofErr w:type="spellStart"/>
      <w:r w:rsidRPr="00D52EE3">
        <w:rPr>
          <w:rFonts w:ascii="Arial" w:hAnsi="Arial" w:cs="Arial"/>
          <w:b/>
          <w:bCs/>
        </w:rPr>
        <w:t>Adv</w:t>
      </w:r>
      <w:proofErr w:type="spellEnd"/>
      <w:r w:rsidRPr="00D52EE3">
        <w:rPr>
          <w:rFonts w:ascii="Arial" w:hAnsi="Arial" w:cs="Arial"/>
          <w:b/>
          <w:bCs/>
        </w:rPr>
        <w:t xml:space="preserve"> Nutr.</w:t>
      </w:r>
      <w:r w:rsidRPr="00C62ACC">
        <w:rPr>
          <w:rFonts w:ascii="Arial" w:hAnsi="Arial" w:cs="Arial"/>
        </w:rPr>
        <w:t xml:space="preserve"> 2013;4(1):16–28. </w:t>
      </w:r>
    </w:p>
    <w:p w:rsidR="00C62ACC" w:rsidRPr="00C62ACC" w:rsidRDefault="00C62ACC" w:rsidP="00C62ACC">
      <w:pPr>
        <w:pStyle w:val="NormalWeb"/>
        <w:numPr>
          <w:ilvl w:val="0"/>
          <w:numId w:val="11"/>
        </w:numPr>
        <w:spacing w:line="276" w:lineRule="auto"/>
        <w:rPr>
          <w:rFonts w:ascii="Arial" w:hAnsi="Arial" w:cs="Arial"/>
        </w:rPr>
      </w:pPr>
      <w:r w:rsidRPr="00C62ACC">
        <w:rPr>
          <w:rFonts w:ascii="Arial" w:hAnsi="Arial" w:cs="Arial"/>
          <w:color w:val="111111"/>
          <w:lang w:val="en-US"/>
        </w:rPr>
        <w:t xml:space="preserve">Larsson CL, Johansson GK. </w:t>
      </w:r>
      <w:r w:rsidRPr="00D52EE3">
        <w:rPr>
          <w:rFonts w:ascii="Arial" w:hAnsi="Arial" w:cs="Arial"/>
          <w:color w:val="111111"/>
          <w:lang w:val="en-US"/>
        </w:rPr>
        <w:t>Dietary intake and nutritional status of young vegans and omnivores in Sweden.</w:t>
      </w:r>
      <w:r w:rsidRPr="00C62ACC">
        <w:rPr>
          <w:rFonts w:ascii="Arial" w:hAnsi="Arial" w:cs="Arial"/>
          <w:color w:val="111111"/>
          <w:lang w:val="en-US"/>
        </w:rPr>
        <w:t xml:space="preserve"> 2002. </w:t>
      </w:r>
      <w:r w:rsidRPr="00D52EE3">
        <w:rPr>
          <w:rFonts w:ascii="Arial" w:hAnsi="Arial" w:cs="Arial"/>
          <w:b/>
          <w:bCs/>
          <w:color w:val="111111"/>
          <w:lang w:val="en-US"/>
        </w:rPr>
        <w:t xml:space="preserve">Am J Clin </w:t>
      </w:r>
      <w:proofErr w:type="spellStart"/>
      <w:r w:rsidRPr="00D52EE3">
        <w:rPr>
          <w:rFonts w:ascii="Arial" w:hAnsi="Arial" w:cs="Arial"/>
          <w:b/>
          <w:bCs/>
          <w:color w:val="111111"/>
          <w:lang w:val="en-US"/>
        </w:rPr>
        <w:t>Nutr</w:t>
      </w:r>
      <w:proofErr w:type="spellEnd"/>
      <w:r w:rsidRPr="00C62ACC">
        <w:rPr>
          <w:rFonts w:ascii="Arial" w:hAnsi="Arial" w:cs="Arial"/>
          <w:color w:val="111111"/>
          <w:lang w:val="en-US"/>
        </w:rPr>
        <w:t xml:space="preserve"> 76, 100-106</w:t>
      </w:r>
    </w:p>
    <w:p w:rsidR="009B482C" w:rsidRPr="00C62ACC" w:rsidRDefault="009B482C" w:rsidP="00C62ACC">
      <w:pPr>
        <w:pStyle w:val="PargrafodaLista"/>
        <w:numPr>
          <w:ilvl w:val="0"/>
          <w:numId w:val="11"/>
        </w:numPr>
        <w:spacing w:line="276" w:lineRule="auto"/>
        <w:jc w:val="both"/>
        <w:rPr>
          <w:rStyle w:val="Hyperlink"/>
          <w:rFonts w:ascii="Arial" w:hAnsi="Arial" w:cs="Arial"/>
          <w:color w:val="000000" w:themeColor="text1"/>
          <w:sz w:val="24"/>
          <w:szCs w:val="24"/>
          <w:u w:val="none"/>
          <w:shd w:val="clear" w:color="auto" w:fill="FFFFFF"/>
          <w:lang w:val="en-US"/>
        </w:rPr>
      </w:pPr>
      <w:r w:rsidRPr="00C62ACC">
        <w:rPr>
          <w:rFonts w:ascii="Arial" w:hAnsi="Arial" w:cs="Arial"/>
          <w:color w:val="000000" w:themeColor="text1"/>
          <w:sz w:val="24"/>
          <w:szCs w:val="24"/>
          <w:lang w:val="en-US"/>
        </w:rPr>
        <w:t xml:space="preserve">Lederer A.K. et al. </w:t>
      </w:r>
      <w:r w:rsidRPr="00C62ACC">
        <w:rPr>
          <w:rFonts w:ascii="Arial" w:hAnsi="Arial" w:cs="Arial"/>
          <w:color w:val="000000" w:themeColor="text1"/>
          <w:kern w:val="36"/>
          <w:sz w:val="24"/>
          <w:szCs w:val="24"/>
          <w:lang w:val="en-US"/>
        </w:rPr>
        <w:t>Vegan diet reduces neutrophils, monocytes and platelets related to branched-chain amino acids - A randomized, controlled trial.</w:t>
      </w:r>
      <w:r w:rsidRPr="00C62ACC">
        <w:rPr>
          <w:rFonts w:ascii="Arial" w:hAnsi="Arial" w:cs="Arial"/>
          <w:color w:val="000000" w:themeColor="text1"/>
          <w:sz w:val="24"/>
          <w:szCs w:val="24"/>
          <w:lang w:val="en-US"/>
        </w:rPr>
        <w:t xml:space="preserve"> </w:t>
      </w:r>
      <w:r w:rsidRPr="00D52EE3">
        <w:rPr>
          <w:rFonts w:ascii="Arial" w:hAnsi="Arial" w:cs="Arial"/>
          <w:b/>
          <w:bCs/>
          <w:color w:val="000000" w:themeColor="text1"/>
          <w:sz w:val="24"/>
          <w:szCs w:val="24"/>
          <w:lang w:val="en-US"/>
        </w:rPr>
        <w:t>Clinical Nutrition.</w:t>
      </w:r>
      <w:r w:rsidRPr="00C62ACC">
        <w:rPr>
          <w:rFonts w:ascii="Arial" w:hAnsi="Arial" w:cs="Arial"/>
          <w:color w:val="000000" w:themeColor="text1"/>
          <w:sz w:val="24"/>
          <w:szCs w:val="24"/>
          <w:shd w:val="clear" w:color="auto" w:fill="FFFFFF"/>
          <w:lang w:val="en-US"/>
        </w:rPr>
        <w:t xml:space="preserve"> 2020 </w:t>
      </w:r>
      <w:r w:rsidRPr="00C62ACC">
        <w:rPr>
          <w:rFonts w:ascii="Arial" w:hAnsi="Arial" w:cs="Arial"/>
          <w:color w:val="000000" w:themeColor="text1"/>
          <w:sz w:val="24"/>
          <w:szCs w:val="24"/>
          <w:shd w:val="clear" w:color="auto" w:fill="FFFFFF"/>
          <w:lang w:val="en-US"/>
        </w:rPr>
        <w:lastRenderedPageBreak/>
        <w:t xml:space="preserve">Feb 24. </w:t>
      </w:r>
      <w:proofErr w:type="spellStart"/>
      <w:r w:rsidRPr="00C62ACC">
        <w:rPr>
          <w:rFonts w:ascii="Arial" w:hAnsi="Arial" w:cs="Arial"/>
          <w:color w:val="000000" w:themeColor="text1"/>
          <w:sz w:val="24"/>
          <w:szCs w:val="24"/>
          <w:shd w:val="clear" w:color="auto" w:fill="FFFFFF"/>
          <w:lang w:val="en-US"/>
        </w:rPr>
        <w:t>pii</w:t>
      </w:r>
      <w:proofErr w:type="spellEnd"/>
      <w:r w:rsidRPr="00C62ACC">
        <w:rPr>
          <w:rFonts w:ascii="Arial" w:hAnsi="Arial" w:cs="Arial"/>
          <w:color w:val="000000" w:themeColor="text1"/>
          <w:sz w:val="24"/>
          <w:szCs w:val="24"/>
          <w:shd w:val="clear" w:color="auto" w:fill="FFFFFF"/>
          <w:lang w:val="en-US"/>
        </w:rPr>
        <w:t xml:space="preserve">: S0261-5614(20)30059-5. </w:t>
      </w:r>
      <w:proofErr w:type="spellStart"/>
      <w:r w:rsidRPr="00C62ACC">
        <w:rPr>
          <w:rFonts w:ascii="Arial" w:hAnsi="Arial" w:cs="Arial"/>
          <w:color w:val="000000" w:themeColor="text1"/>
          <w:sz w:val="24"/>
          <w:szCs w:val="24"/>
          <w:shd w:val="clear" w:color="auto" w:fill="FFFFFF"/>
          <w:lang w:val="en-US"/>
        </w:rPr>
        <w:t>doi</w:t>
      </w:r>
      <w:proofErr w:type="spellEnd"/>
      <w:r w:rsidRPr="00C62ACC">
        <w:rPr>
          <w:rFonts w:ascii="Arial" w:hAnsi="Arial" w:cs="Arial"/>
          <w:color w:val="000000" w:themeColor="text1"/>
          <w:sz w:val="24"/>
          <w:szCs w:val="24"/>
          <w:shd w:val="clear" w:color="auto" w:fill="FFFFFF"/>
          <w:lang w:val="en-US"/>
        </w:rPr>
        <w:t xml:space="preserve">: 10.1016/j.clnu.2020.02.011 </w:t>
      </w:r>
      <w:hyperlink r:id="rId15" w:history="1">
        <w:r w:rsidRPr="00C62ACC">
          <w:rPr>
            <w:rStyle w:val="Hyperlink"/>
            <w:rFonts w:ascii="Arial" w:hAnsi="Arial" w:cs="Arial"/>
            <w:sz w:val="24"/>
            <w:szCs w:val="24"/>
            <w:lang w:val="en-US"/>
          </w:rPr>
          <w:t>https://www.ncbi.nlm.nih.gov/pubmed/32147197</w:t>
        </w:r>
      </w:hyperlink>
    </w:p>
    <w:p w:rsidR="00C62ACC" w:rsidRPr="00C62ACC" w:rsidRDefault="00C62ACC" w:rsidP="00C62ACC">
      <w:pPr>
        <w:pStyle w:val="PargrafodaLista"/>
        <w:numPr>
          <w:ilvl w:val="0"/>
          <w:numId w:val="11"/>
        </w:numPr>
        <w:spacing w:before="100" w:beforeAutospacing="1" w:after="100" w:afterAutospacing="1" w:line="276" w:lineRule="auto"/>
        <w:rPr>
          <w:rStyle w:val="Hyperlink"/>
          <w:rFonts w:ascii="Arial" w:hAnsi="Arial" w:cs="Arial"/>
          <w:color w:val="auto"/>
          <w:sz w:val="24"/>
          <w:szCs w:val="24"/>
          <w:u w:val="none"/>
          <w:lang w:val="en-US"/>
        </w:rPr>
      </w:pPr>
      <w:r w:rsidRPr="00C62ACC">
        <w:rPr>
          <w:rFonts w:ascii="Arial" w:hAnsi="Arial" w:cs="Arial"/>
          <w:sz w:val="24"/>
          <w:szCs w:val="24"/>
          <w:lang w:val="en-US"/>
        </w:rPr>
        <w:t>Li LA, Lin TC</w:t>
      </w:r>
      <w:r w:rsidRPr="00D52EE3">
        <w:rPr>
          <w:rFonts w:ascii="Arial" w:hAnsi="Arial" w:cs="Arial"/>
          <w:sz w:val="24"/>
          <w:szCs w:val="24"/>
          <w:lang w:val="en-US"/>
        </w:rPr>
        <w:t>. Interacting influence of potassium and polychlorinated biphenyl on cortisol and aldosterone biosynthesis.</w:t>
      </w:r>
      <w:r w:rsidRPr="00C62ACC">
        <w:rPr>
          <w:rFonts w:ascii="Arial" w:hAnsi="Arial" w:cs="Arial"/>
          <w:sz w:val="24"/>
          <w:szCs w:val="24"/>
          <w:lang w:val="en-US"/>
        </w:rPr>
        <w:t xml:space="preserve"> 2007. </w:t>
      </w:r>
      <w:proofErr w:type="spellStart"/>
      <w:r w:rsidRPr="00D52EE3">
        <w:rPr>
          <w:rFonts w:ascii="Arial" w:hAnsi="Arial" w:cs="Arial"/>
          <w:b/>
          <w:bCs/>
          <w:sz w:val="24"/>
          <w:szCs w:val="24"/>
          <w:lang w:val="en-US"/>
        </w:rPr>
        <w:t>Toxicol</w:t>
      </w:r>
      <w:proofErr w:type="spellEnd"/>
      <w:r w:rsidRPr="00D52EE3">
        <w:rPr>
          <w:rFonts w:ascii="Arial" w:hAnsi="Arial" w:cs="Arial"/>
          <w:b/>
          <w:bCs/>
          <w:sz w:val="24"/>
          <w:szCs w:val="24"/>
          <w:lang w:val="en-US"/>
        </w:rPr>
        <w:t xml:space="preserve"> Appl </w:t>
      </w:r>
      <w:proofErr w:type="spellStart"/>
      <w:r w:rsidRPr="00D52EE3">
        <w:rPr>
          <w:rFonts w:ascii="Arial" w:hAnsi="Arial" w:cs="Arial"/>
          <w:b/>
          <w:bCs/>
          <w:sz w:val="24"/>
          <w:szCs w:val="24"/>
          <w:lang w:val="en-US"/>
        </w:rPr>
        <w:t>Pharmacol</w:t>
      </w:r>
      <w:proofErr w:type="spellEnd"/>
      <w:r w:rsidRPr="00C62ACC">
        <w:rPr>
          <w:rFonts w:ascii="Arial" w:hAnsi="Arial" w:cs="Arial"/>
          <w:sz w:val="24"/>
          <w:szCs w:val="24"/>
          <w:lang w:val="en-US"/>
        </w:rPr>
        <w:t xml:space="preserve"> 2007;220: 252–61 </w:t>
      </w:r>
    </w:p>
    <w:p w:rsidR="00F75AA8" w:rsidRPr="00C62ACC" w:rsidRDefault="009B482C" w:rsidP="00C62ACC">
      <w:pPr>
        <w:pStyle w:val="NormalWeb"/>
        <w:numPr>
          <w:ilvl w:val="0"/>
          <w:numId w:val="11"/>
        </w:numPr>
        <w:spacing w:line="276" w:lineRule="auto"/>
        <w:rPr>
          <w:rFonts w:ascii="Arial" w:hAnsi="Arial" w:cs="Arial"/>
          <w:lang w:val="en-US"/>
        </w:rPr>
      </w:pPr>
      <w:r w:rsidRPr="00C62ACC">
        <w:rPr>
          <w:rFonts w:ascii="Arial" w:hAnsi="Arial" w:cs="Arial"/>
          <w:lang w:val="en-US"/>
        </w:rPr>
        <w:t xml:space="preserve">Lund TB, McKeegan DEF, </w:t>
      </w:r>
      <w:proofErr w:type="spellStart"/>
      <w:r w:rsidRPr="00C62ACC">
        <w:rPr>
          <w:rFonts w:ascii="Arial" w:hAnsi="Arial" w:cs="Arial"/>
          <w:lang w:val="en-US"/>
        </w:rPr>
        <w:t>Cribbin</w:t>
      </w:r>
      <w:proofErr w:type="spellEnd"/>
      <w:r w:rsidRPr="00C62ACC">
        <w:rPr>
          <w:rFonts w:ascii="Arial" w:hAnsi="Arial" w:cs="Arial"/>
          <w:lang w:val="en-US"/>
        </w:rPr>
        <w:t xml:space="preserve"> C, </w:t>
      </w:r>
      <w:proofErr w:type="spellStart"/>
      <w:r w:rsidRPr="00C62ACC">
        <w:rPr>
          <w:rFonts w:ascii="Arial" w:hAnsi="Arial" w:cs="Arial"/>
          <w:lang w:val="en-US"/>
        </w:rPr>
        <w:t>Sandøe</w:t>
      </w:r>
      <w:proofErr w:type="spellEnd"/>
      <w:r w:rsidRPr="00C62ACC">
        <w:rPr>
          <w:rFonts w:ascii="Arial" w:hAnsi="Arial" w:cs="Arial"/>
          <w:lang w:val="en-US"/>
        </w:rPr>
        <w:t xml:space="preserve"> P. Animal ethics profiling of vegetarians, vegans and meat-eaters. </w:t>
      </w:r>
      <w:proofErr w:type="spellStart"/>
      <w:r w:rsidRPr="00D52EE3">
        <w:rPr>
          <w:rFonts w:ascii="Arial" w:hAnsi="Arial" w:cs="Arial"/>
          <w:b/>
          <w:bCs/>
          <w:lang w:val="en-US"/>
        </w:rPr>
        <w:t>Anthrozoos</w:t>
      </w:r>
      <w:proofErr w:type="spellEnd"/>
      <w:r w:rsidRPr="00D52EE3">
        <w:rPr>
          <w:rFonts w:ascii="Arial" w:hAnsi="Arial" w:cs="Arial"/>
          <w:b/>
          <w:bCs/>
          <w:lang w:val="en-US"/>
        </w:rPr>
        <w:t>.</w:t>
      </w:r>
      <w:r w:rsidRPr="00C62ACC">
        <w:rPr>
          <w:rFonts w:ascii="Arial" w:hAnsi="Arial" w:cs="Arial"/>
          <w:lang w:val="en-US"/>
        </w:rPr>
        <w:t xml:space="preserve"> 2016; 29:89–106. </w:t>
      </w:r>
    </w:p>
    <w:p w:rsidR="009B482C" w:rsidRPr="00C62ACC" w:rsidRDefault="009B482C" w:rsidP="00C62ACC">
      <w:pPr>
        <w:pStyle w:val="NormalWeb"/>
        <w:numPr>
          <w:ilvl w:val="0"/>
          <w:numId w:val="11"/>
        </w:numPr>
        <w:spacing w:line="276" w:lineRule="auto"/>
        <w:rPr>
          <w:rFonts w:ascii="Arial" w:hAnsi="Arial" w:cs="Arial"/>
        </w:rPr>
      </w:pPr>
      <w:r w:rsidRPr="00C62ACC">
        <w:rPr>
          <w:rFonts w:ascii="Arial" w:hAnsi="Arial" w:cs="Arial"/>
          <w:lang w:val="en-US"/>
        </w:rPr>
        <w:t xml:space="preserve">Ma Y, Griffith JA, </w:t>
      </w:r>
      <w:proofErr w:type="spellStart"/>
      <w:r w:rsidRPr="00C62ACC">
        <w:rPr>
          <w:rFonts w:ascii="Arial" w:hAnsi="Arial" w:cs="Arial"/>
          <w:lang w:val="en-US"/>
        </w:rPr>
        <w:t>Chasan</w:t>
      </w:r>
      <w:proofErr w:type="spellEnd"/>
      <w:r w:rsidRPr="00C62ACC">
        <w:rPr>
          <w:rFonts w:ascii="Arial" w:hAnsi="Arial" w:cs="Arial"/>
          <w:lang w:val="en-US"/>
        </w:rPr>
        <w:t>-Taber L, et al. Association between dietary fiber and serum C-reactive protein</w:t>
      </w:r>
      <w:r w:rsidRPr="00D52EE3">
        <w:rPr>
          <w:rFonts w:ascii="Arial" w:hAnsi="Arial" w:cs="Arial"/>
          <w:lang w:val="en-US"/>
        </w:rPr>
        <w:t xml:space="preserve">. </w:t>
      </w:r>
      <w:proofErr w:type="spellStart"/>
      <w:r w:rsidRPr="00D52EE3">
        <w:rPr>
          <w:rFonts w:ascii="Arial" w:hAnsi="Arial" w:cs="Arial"/>
          <w:b/>
          <w:bCs/>
        </w:rPr>
        <w:t>Am</w:t>
      </w:r>
      <w:proofErr w:type="spellEnd"/>
      <w:r w:rsidRPr="00D52EE3">
        <w:rPr>
          <w:rFonts w:ascii="Arial" w:hAnsi="Arial" w:cs="Arial"/>
          <w:b/>
          <w:bCs/>
        </w:rPr>
        <w:t xml:space="preserve"> J </w:t>
      </w:r>
      <w:proofErr w:type="spellStart"/>
      <w:r w:rsidRPr="00D52EE3">
        <w:rPr>
          <w:rFonts w:ascii="Arial" w:hAnsi="Arial" w:cs="Arial"/>
          <w:b/>
          <w:bCs/>
        </w:rPr>
        <w:t>Clin</w:t>
      </w:r>
      <w:proofErr w:type="spellEnd"/>
      <w:r w:rsidRPr="00D52EE3">
        <w:rPr>
          <w:rFonts w:ascii="Arial" w:hAnsi="Arial" w:cs="Arial"/>
          <w:b/>
          <w:bCs/>
        </w:rPr>
        <w:t xml:space="preserve"> Nutr.</w:t>
      </w:r>
      <w:r w:rsidRPr="00C62ACC">
        <w:rPr>
          <w:rFonts w:ascii="Arial" w:hAnsi="Arial" w:cs="Arial"/>
        </w:rPr>
        <w:t xml:space="preserve"> 2006;83(4):760–6. </w:t>
      </w:r>
    </w:p>
    <w:p w:rsidR="009B482C" w:rsidRPr="00C62ACC" w:rsidRDefault="009B482C" w:rsidP="00C62ACC">
      <w:pPr>
        <w:pStyle w:val="PargrafodaLista"/>
        <w:numPr>
          <w:ilvl w:val="0"/>
          <w:numId w:val="11"/>
        </w:numPr>
        <w:spacing w:line="276" w:lineRule="auto"/>
        <w:rPr>
          <w:rFonts w:ascii="Arial" w:hAnsi="Arial" w:cs="Arial"/>
          <w:sz w:val="24"/>
          <w:szCs w:val="24"/>
          <w:lang w:val="en-US"/>
        </w:rPr>
      </w:pPr>
      <w:r w:rsidRPr="00C62ACC">
        <w:rPr>
          <w:rFonts w:ascii="Arial" w:hAnsi="Arial" w:cs="Arial"/>
          <w:color w:val="000000"/>
          <w:sz w:val="24"/>
          <w:szCs w:val="24"/>
          <w:shd w:val="clear" w:color="auto" w:fill="FFFFFF"/>
          <w:lang w:val="en-US"/>
        </w:rPr>
        <w:t xml:space="preserve">McDougall, J., Bruce, B., Spiller, G., </w:t>
      </w:r>
      <w:proofErr w:type="spellStart"/>
      <w:r w:rsidRPr="00C62ACC">
        <w:rPr>
          <w:rFonts w:ascii="Arial" w:hAnsi="Arial" w:cs="Arial"/>
          <w:color w:val="000000"/>
          <w:sz w:val="24"/>
          <w:szCs w:val="24"/>
          <w:shd w:val="clear" w:color="auto" w:fill="FFFFFF"/>
          <w:lang w:val="en-US"/>
        </w:rPr>
        <w:t>Westerdahl</w:t>
      </w:r>
      <w:proofErr w:type="spellEnd"/>
      <w:r w:rsidRPr="00C62ACC">
        <w:rPr>
          <w:rFonts w:ascii="Arial" w:hAnsi="Arial" w:cs="Arial"/>
          <w:color w:val="000000"/>
          <w:sz w:val="24"/>
          <w:szCs w:val="24"/>
          <w:shd w:val="clear" w:color="auto" w:fill="FFFFFF"/>
          <w:lang w:val="en-US"/>
        </w:rPr>
        <w:t>, J., &amp; McDougall, M. (2002).</w:t>
      </w:r>
      <w:r w:rsidRPr="00C62ACC">
        <w:rPr>
          <w:rStyle w:val="apple-converted-space"/>
          <w:rFonts w:ascii="Arial" w:hAnsi="Arial" w:cs="Arial"/>
          <w:color w:val="000000"/>
          <w:sz w:val="24"/>
          <w:szCs w:val="24"/>
          <w:shd w:val="clear" w:color="auto" w:fill="FFFFFF"/>
          <w:lang w:val="en-US"/>
        </w:rPr>
        <w:t> </w:t>
      </w:r>
      <w:r w:rsidRPr="00C62ACC">
        <w:rPr>
          <w:rFonts w:ascii="Arial" w:hAnsi="Arial" w:cs="Arial"/>
          <w:i/>
          <w:iCs/>
          <w:color w:val="000000"/>
          <w:sz w:val="24"/>
          <w:szCs w:val="24"/>
          <w:lang w:val="en-US"/>
        </w:rPr>
        <w:t>Effects of a Very Low-Fat, Vegan Diet in Subjects with Rheumatoid Arthritis</w:t>
      </w:r>
      <w:r w:rsidRPr="00D52EE3">
        <w:rPr>
          <w:rFonts w:ascii="Arial" w:hAnsi="Arial" w:cs="Arial"/>
          <w:b/>
          <w:bCs/>
          <w:i/>
          <w:iCs/>
          <w:color w:val="000000"/>
          <w:sz w:val="24"/>
          <w:szCs w:val="24"/>
          <w:lang w:val="en-US"/>
        </w:rPr>
        <w:t>. The Journal of Alternative and Complementary Medicine</w:t>
      </w:r>
      <w:r w:rsidRPr="00C62ACC">
        <w:rPr>
          <w:rFonts w:ascii="Arial" w:hAnsi="Arial" w:cs="Arial"/>
          <w:i/>
          <w:iCs/>
          <w:color w:val="000000"/>
          <w:sz w:val="24"/>
          <w:szCs w:val="24"/>
          <w:lang w:val="en-US"/>
        </w:rPr>
        <w:t>, 8(1), 71–75.</w:t>
      </w:r>
      <w:r w:rsidRPr="00C62ACC">
        <w:rPr>
          <w:rFonts w:ascii="Arial" w:hAnsi="Arial" w:cs="Arial"/>
          <w:color w:val="000000"/>
          <w:sz w:val="24"/>
          <w:szCs w:val="24"/>
          <w:shd w:val="clear" w:color="auto" w:fill="FFFFFF"/>
          <w:lang w:val="en-US"/>
        </w:rPr>
        <w:t>doi:10.1089/107555302753507195 </w:t>
      </w:r>
    </w:p>
    <w:p w:rsidR="009B482C" w:rsidRPr="00C62ACC" w:rsidRDefault="009B482C" w:rsidP="00C62ACC">
      <w:pPr>
        <w:pStyle w:val="PargrafodaLista"/>
        <w:numPr>
          <w:ilvl w:val="0"/>
          <w:numId w:val="11"/>
        </w:numPr>
        <w:spacing w:before="100" w:beforeAutospacing="1" w:after="100" w:afterAutospacing="1" w:line="276" w:lineRule="auto"/>
        <w:rPr>
          <w:rFonts w:ascii="Arial" w:hAnsi="Arial" w:cs="Arial"/>
          <w:color w:val="000000"/>
          <w:sz w:val="24"/>
          <w:szCs w:val="24"/>
          <w:lang w:val="en-US"/>
        </w:rPr>
      </w:pPr>
      <w:proofErr w:type="spellStart"/>
      <w:r w:rsidRPr="00C62ACC">
        <w:rPr>
          <w:rFonts w:ascii="Arial" w:hAnsi="Arial" w:cs="Arial"/>
          <w:color w:val="000000"/>
          <w:sz w:val="24"/>
          <w:szCs w:val="24"/>
          <w:lang w:val="en-US"/>
        </w:rPr>
        <w:t>Mease</w:t>
      </w:r>
      <w:proofErr w:type="spellEnd"/>
      <w:r w:rsidRPr="00C62ACC">
        <w:rPr>
          <w:rFonts w:ascii="Arial" w:hAnsi="Arial" w:cs="Arial"/>
          <w:color w:val="000000"/>
          <w:sz w:val="24"/>
          <w:szCs w:val="24"/>
          <w:lang w:val="en-US"/>
        </w:rPr>
        <w:t xml:space="preserve"> PJ, </w:t>
      </w:r>
      <w:proofErr w:type="spellStart"/>
      <w:r w:rsidRPr="00C62ACC">
        <w:rPr>
          <w:rFonts w:ascii="Arial" w:hAnsi="Arial" w:cs="Arial"/>
          <w:color w:val="000000"/>
          <w:sz w:val="24"/>
          <w:szCs w:val="24"/>
          <w:lang w:val="en-US"/>
        </w:rPr>
        <w:t>Kivitz</w:t>
      </w:r>
      <w:proofErr w:type="spellEnd"/>
      <w:r w:rsidRPr="00C62ACC">
        <w:rPr>
          <w:rFonts w:ascii="Arial" w:hAnsi="Arial" w:cs="Arial"/>
          <w:color w:val="000000"/>
          <w:sz w:val="24"/>
          <w:szCs w:val="24"/>
          <w:lang w:val="en-US"/>
        </w:rPr>
        <w:t xml:space="preserve"> AJ, Burch FX, Siegel EL, Cohen SB, </w:t>
      </w:r>
      <w:proofErr w:type="spellStart"/>
      <w:r w:rsidRPr="00C62ACC">
        <w:rPr>
          <w:rFonts w:ascii="Arial" w:hAnsi="Arial" w:cs="Arial"/>
          <w:color w:val="000000"/>
          <w:sz w:val="24"/>
          <w:szCs w:val="24"/>
          <w:lang w:val="en-US"/>
        </w:rPr>
        <w:t>Ory</w:t>
      </w:r>
      <w:proofErr w:type="spellEnd"/>
      <w:r w:rsidRPr="00C62ACC">
        <w:rPr>
          <w:rFonts w:ascii="Arial" w:hAnsi="Arial" w:cs="Arial"/>
          <w:color w:val="000000"/>
          <w:sz w:val="24"/>
          <w:szCs w:val="24"/>
          <w:lang w:val="en-US"/>
        </w:rPr>
        <w:t xml:space="preserve"> PA </w:t>
      </w:r>
      <w:r w:rsidRPr="00C62ACC">
        <w:rPr>
          <w:rFonts w:ascii="Arial" w:hAnsi="Arial" w:cs="Arial"/>
          <w:i/>
          <w:iCs/>
          <w:color w:val="000000"/>
          <w:sz w:val="24"/>
          <w:szCs w:val="24"/>
          <w:lang w:val="en-US"/>
        </w:rPr>
        <w:t>et al</w:t>
      </w:r>
      <w:r w:rsidRPr="00C62ACC">
        <w:rPr>
          <w:rFonts w:ascii="Arial" w:hAnsi="Arial" w:cs="Arial"/>
          <w:color w:val="000000"/>
          <w:sz w:val="24"/>
          <w:szCs w:val="24"/>
          <w:lang w:val="en-US"/>
        </w:rPr>
        <w:t xml:space="preserve">. Etanercept treatment of psoriatic arthritis: safety, efficacy, and effect on disease progression. </w:t>
      </w:r>
      <w:r w:rsidRPr="00D52EE3">
        <w:rPr>
          <w:rFonts w:ascii="Arial" w:hAnsi="Arial" w:cs="Arial"/>
          <w:b/>
          <w:bCs/>
          <w:color w:val="000000"/>
          <w:sz w:val="24"/>
          <w:szCs w:val="24"/>
          <w:lang w:val="en-US"/>
        </w:rPr>
        <w:t>Arthritis Rheum</w:t>
      </w:r>
      <w:r w:rsidRPr="00C62ACC">
        <w:rPr>
          <w:rFonts w:ascii="Arial" w:hAnsi="Arial" w:cs="Arial"/>
          <w:color w:val="000000"/>
          <w:sz w:val="24"/>
          <w:szCs w:val="24"/>
          <w:lang w:val="en-US"/>
        </w:rPr>
        <w:t xml:space="preserve"> </w:t>
      </w:r>
      <w:proofErr w:type="gramStart"/>
      <w:r w:rsidRPr="00C62ACC">
        <w:rPr>
          <w:rFonts w:ascii="Arial" w:hAnsi="Arial" w:cs="Arial"/>
          <w:color w:val="000000"/>
          <w:sz w:val="24"/>
          <w:szCs w:val="24"/>
          <w:lang w:val="en-US"/>
        </w:rPr>
        <w:t>2004;50:2264</w:t>
      </w:r>
      <w:proofErr w:type="gramEnd"/>
      <w:r w:rsidRPr="00C62ACC">
        <w:rPr>
          <w:rFonts w:ascii="Arial" w:hAnsi="Arial" w:cs="Arial"/>
          <w:color w:val="000000"/>
          <w:sz w:val="24"/>
          <w:szCs w:val="24"/>
          <w:lang w:val="en-US"/>
        </w:rPr>
        <w:t>-72.         </w:t>
      </w:r>
    </w:p>
    <w:p w:rsidR="009B482C" w:rsidRPr="00C62ACC" w:rsidRDefault="009B482C" w:rsidP="00C62ACC">
      <w:pPr>
        <w:pStyle w:val="NormalWeb"/>
        <w:numPr>
          <w:ilvl w:val="0"/>
          <w:numId w:val="11"/>
        </w:numPr>
        <w:spacing w:line="276" w:lineRule="auto"/>
        <w:jc w:val="both"/>
        <w:rPr>
          <w:rFonts w:ascii="Arial" w:hAnsi="Arial" w:cs="Arial"/>
          <w:color w:val="000000" w:themeColor="text1"/>
          <w:lang w:val="en-US"/>
        </w:rPr>
      </w:pPr>
      <w:proofErr w:type="spellStart"/>
      <w:r w:rsidRPr="00C62ACC">
        <w:rPr>
          <w:rFonts w:ascii="Arial" w:hAnsi="Arial" w:cs="Arial"/>
          <w:color w:val="000000" w:themeColor="text1"/>
          <w:lang w:val="en-US"/>
        </w:rPr>
        <w:t>Mease</w:t>
      </w:r>
      <w:proofErr w:type="spellEnd"/>
      <w:r w:rsidRPr="00C62ACC">
        <w:rPr>
          <w:rFonts w:ascii="Arial" w:hAnsi="Arial" w:cs="Arial"/>
          <w:color w:val="000000" w:themeColor="text1"/>
          <w:lang w:val="en-US"/>
        </w:rPr>
        <w:t xml:space="preserve"> P. Psoriatic arthritis update. </w:t>
      </w:r>
      <w:r w:rsidRPr="00D52EE3">
        <w:rPr>
          <w:rFonts w:ascii="Arial" w:hAnsi="Arial" w:cs="Arial"/>
          <w:b/>
          <w:bCs/>
          <w:color w:val="000000" w:themeColor="text1"/>
          <w:lang w:val="en-US"/>
        </w:rPr>
        <w:t xml:space="preserve">Bull Hosp </w:t>
      </w:r>
      <w:proofErr w:type="spellStart"/>
      <w:r w:rsidRPr="00D52EE3">
        <w:rPr>
          <w:rFonts w:ascii="Arial" w:hAnsi="Arial" w:cs="Arial"/>
          <w:b/>
          <w:bCs/>
          <w:color w:val="000000" w:themeColor="text1"/>
          <w:lang w:val="en-US"/>
        </w:rPr>
        <w:t>Jt</w:t>
      </w:r>
      <w:proofErr w:type="spellEnd"/>
      <w:r w:rsidRPr="00D52EE3">
        <w:rPr>
          <w:rFonts w:ascii="Arial" w:hAnsi="Arial" w:cs="Arial"/>
          <w:b/>
          <w:bCs/>
          <w:color w:val="000000" w:themeColor="text1"/>
          <w:lang w:val="en-US"/>
        </w:rPr>
        <w:t xml:space="preserve"> Dis</w:t>
      </w:r>
      <w:r w:rsidRPr="00C62ACC">
        <w:rPr>
          <w:rFonts w:ascii="Arial" w:hAnsi="Arial" w:cs="Arial"/>
          <w:color w:val="000000" w:themeColor="text1"/>
          <w:lang w:val="en-US"/>
        </w:rPr>
        <w:t>. 2006. 64:25-31.</w:t>
      </w:r>
    </w:p>
    <w:p w:rsidR="009B482C" w:rsidRPr="00C62ACC" w:rsidRDefault="009B482C" w:rsidP="00C62ACC">
      <w:pPr>
        <w:pStyle w:val="PargrafodaLista"/>
        <w:numPr>
          <w:ilvl w:val="0"/>
          <w:numId w:val="11"/>
        </w:numPr>
        <w:spacing w:before="100" w:beforeAutospacing="1" w:after="100" w:afterAutospacing="1" w:line="276" w:lineRule="auto"/>
        <w:rPr>
          <w:rFonts w:ascii="Arial" w:hAnsi="Arial" w:cs="Arial"/>
          <w:color w:val="000000"/>
          <w:sz w:val="24"/>
          <w:szCs w:val="24"/>
          <w:lang w:val="en-US"/>
        </w:rPr>
      </w:pPr>
      <w:proofErr w:type="spellStart"/>
      <w:r w:rsidRPr="00C62ACC">
        <w:rPr>
          <w:rFonts w:ascii="Arial" w:hAnsi="Arial" w:cs="Arial"/>
          <w:color w:val="000000"/>
          <w:sz w:val="24"/>
          <w:szCs w:val="24"/>
          <w:lang w:val="en-US"/>
        </w:rPr>
        <w:t>Mease</w:t>
      </w:r>
      <w:proofErr w:type="spellEnd"/>
      <w:r w:rsidRPr="00C62ACC">
        <w:rPr>
          <w:rFonts w:ascii="Arial" w:hAnsi="Arial" w:cs="Arial"/>
          <w:color w:val="000000"/>
          <w:sz w:val="24"/>
          <w:szCs w:val="24"/>
          <w:lang w:val="en-US"/>
        </w:rPr>
        <w:t xml:space="preserve"> PJ. Psoriatic Arthritis: Pharmacotherapy Update</w:t>
      </w:r>
      <w:r w:rsidRPr="00D52EE3">
        <w:rPr>
          <w:rFonts w:ascii="Arial" w:hAnsi="Arial" w:cs="Arial"/>
          <w:b/>
          <w:bCs/>
          <w:color w:val="000000"/>
          <w:sz w:val="24"/>
          <w:szCs w:val="24"/>
          <w:lang w:val="en-US"/>
        </w:rPr>
        <w:t xml:space="preserve">. </w:t>
      </w:r>
      <w:proofErr w:type="spellStart"/>
      <w:r w:rsidRPr="00D52EE3">
        <w:rPr>
          <w:rFonts w:ascii="Arial" w:hAnsi="Arial" w:cs="Arial"/>
          <w:b/>
          <w:bCs/>
          <w:color w:val="000000"/>
          <w:sz w:val="24"/>
          <w:szCs w:val="24"/>
          <w:lang w:val="en-US"/>
        </w:rPr>
        <w:t>Curr</w:t>
      </w:r>
      <w:proofErr w:type="spellEnd"/>
      <w:r w:rsidRPr="00D52EE3">
        <w:rPr>
          <w:rFonts w:ascii="Arial" w:hAnsi="Arial" w:cs="Arial"/>
          <w:b/>
          <w:bCs/>
          <w:color w:val="000000"/>
          <w:sz w:val="24"/>
          <w:szCs w:val="24"/>
          <w:lang w:val="en-US"/>
        </w:rPr>
        <w:t xml:space="preserve"> </w:t>
      </w:r>
      <w:proofErr w:type="spellStart"/>
      <w:r w:rsidRPr="00D52EE3">
        <w:rPr>
          <w:rFonts w:ascii="Arial" w:hAnsi="Arial" w:cs="Arial"/>
          <w:b/>
          <w:bCs/>
          <w:color w:val="000000"/>
          <w:sz w:val="24"/>
          <w:szCs w:val="24"/>
          <w:lang w:val="en-US"/>
        </w:rPr>
        <w:t>Rheumatol</w:t>
      </w:r>
      <w:proofErr w:type="spellEnd"/>
      <w:r w:rsidRPr="00D52EE3">
        <w:rPr>
          <w:rFonts w:ascii="Arial" w:hAnsi="Arial" w:cs="Arial"/>
          <w:b/>
          <w:bCs/>
          <w:color w:val="000000"/>
          <w:sz w:val="24"/>
          <w:szCs w:val="24"/>
          <w:lang w:val="en-US"/>
        </w:rPr>
        <w:t xml:space="preserve"> Rep</w:t>
      </w:r>
      <w:r w:rsidRPr="00C62ACC">
        <w:rPr>
          <w:rFonts w:ascii="Arial" w:hAnsi="Arial" w:cs="Arial"/>
          <w:color w:val="000000"/>
          <w:sz w:val="24"/>
          <w:szCs w:val="24"/>
          <w:lang w:val="en-US"/>
        </w:rPr>
        <w:t xml:space="preserve"> 2010 May 20. [</w:t>
      </w:r>
      <w:proofErr w:type="spellStart"/>
      <w:r w:rsidRPr="00C62ACC">
        <w:rPr>
          <w:rFonts w:ascii="Arial" w:hAnsi="Arial" w:cs="Arial"/>
          <w:color w:val="000000"/>
          <w:sz w:val="24"/>
          <w:szCs w:val="24"/>
          <w:lang w:val="en-US"/>
        </w:rPr>
        <w:t>Epub</w:t>
      </w:r>
      <w:proofErr w:type="spellEnd"/>
      <w:r w:rsidRPr="00C62ACC">
        <w:rPr>
          <w:rFonts w:ascii="Arial" w:hAnsi="Arial" w:cs="Arial"/>
          <w:color w:val="000000"/>
          <w:sz w:val="24"/>
          <w:szCs w:val="24"/>
          <w:lang w:val="en-US"/>
        </w:rPr>
        <w:t xml:space="preserve"> ahead of print] PMID: 20490726. </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shd w:val="clear" w:color="auto" w:fill="FFFFFF"/>
          <w:lang w:val="en-US"/>
        </w:rPr>
      </w:pPr>
      <w:r w:rsidRPr="00C62ACC">
        <w:rPr>
          <w:rFonts w:ascii="Arial" w:hAnsi="Arial" w:cs="Arial"/>
          <w:color w:val="000000" w:themeColor="text1"/>
          <w:sz w:val="24"/>
          <w:szCs w:val="24"/>
          <w:shd w:val="clear" w:color="auto" w:fill="FFFFFF"/>
          <w:lang w:val="en-US"/>
        </w:rPr>
        <w:t>Menzel, J. et al. Associations of a vegan diet with inflammatory biomarkers. </w:t>
      </w:r>
      <w:r w:rsidRPr="00D52EE3">
        <w:rPr>
          <w:rFonts w:ascii="Arial" w:hAnsi="Arial" w:cs="Arial"/>
          <w:b/>
          <w:bCs/>
          <w:i/>
          <w:iCs/>
          <w:color w:val="000000" w:themeColor="text1"/>
          <w:sz w:val="24"/>
          <w:szCs w:val="24"/>
          <w:lang w:val="en-US"/>
        </w:rPr>
        <w:t>Scientific reports</w:t>
      </w:r>
      <w:r w:rsidRPr="00C62ACC">
        <w:rPr>
          <w:rFonts w:ascii="Arial" w:hAnsi="Arial" w:cs="Arial"/>
          <w:color w:val="000000" w:themeColor="text1"/>
          <w:sz w:val="24"/>
          <w:szCs w:val="24"/>
          <w:shd w:val="clear" w:color="auto" w:fill="FFFFFF"/>
          <w:lang w:val="en-US"/>
        </w:rPr>
        <w:t> vol. 10,1 1933. 6 Feb. 2020, doi:10.1038/s41598-020-58875-x</w:t>
      </w:r>
    </w:p>
    <w:p w:rsidR="009B482C" w:rsidRPr="00C62ACC" w:rsidRDefault="002E7416" w:rsidP="00C62ACC">
      <w:pPr>
        <w:spacing w:line="276" w:lineRule="auto"/>
        <w:ind w:left="360"/>
        <w:jc w:val="both"/>
        <w:rPr>
          <w:rStyle w:val="Hyperlink"/>
          <w:rFonts w:ascii="Arial" w:hAnsi="Arial" w:cs="Arial"/>
          <w:color w:val="000000" w:themeColor="text1"/>
          <w:lang w:val="en-US"/>
        </w:rPr>
      </w:pPr>
      <w:hyperlink r:id="rId16" w:history="1">
        <w:r w:rsidR="009B482C" w:rsidRPr="00C62ACC">
          <w:rPr>
            <w:rStyle w:val="Hyperlink"/>
            <w:rFonts w:ascii="Arial" w:hAnsi="Arial" w:cs="Arial"/>
            <w:color w:val="000000" w:themeColor="text1"/>
            <w:lang w:val="en-US"/>
          </w:rPr>
          <w:t>https://www.ncbi.nlm.nih.gov/pmc/articles/PMC7005174/</w:t>
        </w:r>
      </w:hyperlink>
    </w:p>
    <w:p w:rsidR="009B482C" w:rsidRPr="00C62ACC" w:rsidRDefault="009B482C" w:rsidP="00C62ACC">
      <w:pPr>
        <w:spacing w:line="276" w:lineRule="auto"/>
        <w:ind w:left="360"/>
        <w:jc w:val="both"/>
        <w:rPr>
          <w:rStyle w:val="Hyperlink"/>
          <w:rFonts w:ascii="Arial" w:hAnsi="Arial" w:cs="Arial"/>
          <w:color w:val="000000" w:themeColor="text1"/>
          <w:lang w:val="en-US"/>
        </w:rPr>
      </w:pPr>
    </w:p>
    <w:p w:rsidR="009B482C" w:rsidRPr="00C62ACC" w:rsidRDefault="009B482C" w:rsidP="00C62ACC">
      <w:pPr>
        <w:pStyle w:val="PargrafodaLista"/>
        <w:numPr>
          <w:ilvl w:val="0"/>
          <w:numId w:val="11"/>
        </w:numPr>
        <w:spacing w:line="276" w:lineRule="auto"/>
        <w:jc w:val="both"/>
        <w:rPr>
          <w:rStyle w:val="Hyperlink"/>
          <w:rFonts w:ascii="Arial" w:hAnsi="Arial" w:cs="Arial"/>
          <w:color w:val="000000" w:themeColor="text1"/>
          <w:sz w:val="24"/>
          <w:szCs w:val="24"/>
          <w:lang w:val="en-US"/>
        </w:rPr>
      </w:pPr>
      <w:proofErr w:type="spellStart"/>
      <w:r w:rsidRPr="00C62ACC">
        <w:rPr>
          <w:rFonts w:ascii="Arial" w:hAnsi="Arial" w:cs="Arial"/>
          <w:sz w:val="24"/>
          <w:szCs w:val="24"/>
          <w:lang w:val="en-US"/>
        </w:rPr>
        <w:t>Meydani</w:t>
      </w:r>
      <w:proofErr w:type="spellEnd"/>
      <w:r w:rsidRPr="00C62ACC">
        <w:rPr>
          <w:rFonts w:ascii="Arial" w:hAnsi="Arial" w:cs="Arial"/>
          <w:sz w:val="24"/>
          <w:szCs w:val="24"/>
          <w:lang w:val="en-US"/>
        </w:rPr>
        <w:t xml:space="preserve"> SN, Endres S, Woods MM, et al. Oral (n-3) fatty acid supplementation suppresses cytokine production and lymphocyte proliferation: </w:t>
      </w:r>
      <w:proofErr w:type="spellStart"/>
      <w:r w:rsidRPr="00C62ACC">
        <w:rPr>
          <w:rFonts w:ascii="Arial" w:hAnsi="Arial" w:cs="Arial"/>
          <w:sz w:val="24"/>
          <w:szCs w:val="24"/>
          <w:lang w:val="en-US"/>
        </w:rPr>
        <w:t>compar</w:t>
      </w:r>
      <w:proofErr w:type="spellEnd"/>
      <w:r w:rsidRPr="00C62ACC">
        <w:rPr>
          <w:rFonts w:ascii="Arial" w:hAnsi="Arial" w:cs="Arial"/>
          <w:sz w:val="24"/>
          <w:szCs w:val="24"/>
          <w:lang w:val="en-US"/>
        </w:rPr>
        <w:t xml:space="preserve">- </w:t>
      </w:r>
      <w:proofErr w:type="spellStart"/>
      <w:r w:rsidRPr="00C62ACC">
        <w:rPr>
          <w:rFonts w:ascii="Arial" w:hAnsi="Arial" w:cs="Arial"/>
          <w:sz w:val="24"/>
          <w:szCs w:val="24"/>
          <w:lang w:val="en-US"/>
        </w:rPr>
        <w:t>ison</w:t>
      </w:r>
      <w:proofErr w:type="spellEnd"/>
      <w:r w:rsidRPr="00C62ACC">
        <w:rPr>
          <w:rFonts w:ascii="Arial" w:hAnsi="Arial" w:cs="Arial"/>
          <w:sz w:val="24"/>
          <w:szCs w:val="24"/>
          <w:lang w:val="en-US"/>
        </w:rPr>
        <w:t xml:space="preserve"> between young and older women. </w:t>
      </w:r>
      <w:r w:rsidRPr="00D52EE3">
        <w:rPr>
          <w:rFonts w:ascii="Arial" w:hAnsi="Arial" w:cs="Arial"/>
          <w:b/>
          <w:bCs/>
          <w:sz w:val="24"/>
          <w:szCs w:val="24"/>
        </w:rPr>
        <w:t>J Nutr.</w:t>
      </w:r>
      <w:r w:rsidRPr="00C62ACC">
        <w:rPr>
          <w:rFonts w:ascii="Arial" w:hAnsi="Arial" w:cs="Arial"/>
          <w:sz w:val="24"/>
          <w:szCs w:val="24"/>
        </w:rPr>
        <w:t xml:space="preserve"> 1991;121(4):547–55.</w:t>
      </w:r>
    </w:p>
    <w:p w:rsidR="009B482C" w:rsidRPr="00C62ACC" w:rsidRDefault="009B482C" w:rsidP="00C62ACC">
      <w:pPr>
        <w:pStyle w:val="NormalWeb"/>
        <w:numPr>
          <w:ilvl w:val="0"/>
          <w:numId w:val="11"/>
        </w:numPr>
        <w:spacing w:line="276" w:lineRule="auto"/>
        <w:jc w:val="both"/>
        <w:rPr>
          <w:rFonts w:ascii="Arial" w:hAnsi="Arial" w:cs="Arial"/>
          <w:color w:val="000000" w:themeColor="text1"/>
          <w:lang w:val="en-US"/>
        </w:rPr>
      </w:pPr>
      <w:r w:rsidRPr="00C62ACC">
        <w:rPr>
          <w:rFonts w:ascii="Arial" w:hAnsi="Arial" w:cs="Arial"/>
          <w:color w:val="000000" w:themeColor="text1"/>
          <w:lang w:val="en-US"/>
        </w:rPr>
        <w:t>Nair RP, et al. Genome-wide scan reveals association of psoriasis with IL-23 an NF-</w:t>
      </w:r>
      <w:proofErr w:type="spellStart"/>
      <w:r w:rsidRPr="00C62ACC">
        <w:rPr>
          <w:rFonts w:ascii="Arial" w:hAnsi="Arial" w:cs="Arial"/>
          <w:color w:val="000000" w:themeColor="text1"/>
          <w:lang w:val="en-US"/>
        </w:rPr>
        <w:t>kappaB</w:t>
      </w:r>
      <w:proofErr w:type="spellEnd"/>
      <w:r w:rsidRPr="00C62ACC">
        <w:rPr>
          <w:rFonts w:ascii="Arial" w:hAnsi="Arial" w:cs="Arial"/>
          <w:color w:val="000000" w:themeColor="text1"/>
          <w:lang w:val="en-US"/>
        </w:rPr>
        <w:t xml:space="preserve"> pathways</w:t>
      </w:r>
      <w:r w:rsidRPr="00D52EE3">
        <w:rPr>
          <w:rFonts w:ascii="Arial" w:hAnsi="Arial" w:cs="Arial"/>
          <w:b/>
          <w:bCs/>
          <w:color w:val="000000" w:themeColor="text1"/>
          <w:lang w:val="en-US"/>
        </w:rPr>
        <w:t>. Nat Genet.</w:t>
      </w:r>
      <w:r w:rsidRPr="00C62ACC">
        <w:rPr>
          <w:rFonts w:ascii="Arial" w:hAnsi="Arial" w:cs="Arial"/>
          <w:color w:val="000000" w:themeColor="text1"/>
          <w:lang w:val="en-US"/>
        </w:rPr>
        <w:t xml:space="preserve"> 2009. 41:199-204.</w:t>
      </w:r>
    </w:p>
    <w:p w:rsidR="009B482C" w:rsidRPr="00C62ACC" w:rsidRDefault="009B482C" w:rsidP="00C62ACC">
      <w:pPr>
        <w:pStyle w:val="PargrafodaLista"/>
        <w:numPr>
          <w:ilvl w:val="0"/>
          <w:numId w:val="11"/>
        </w:numPr>
        <w:spacing w:line="276" w:lineRule="auto"/>
        <w:rPr>
          <w:rStyle w:val="Hyperlink"/>
          <w:rFonts w:ascii="Arial" w:hAnsi="Arial" w:cs="Arial"/>
          <w:color w:val="auto"/>
          <w:sz w:val="24"/>
          <w:szCs w:val="24"/>
          <w:u w:val="none"/>
          <w:lang w:val="en-US"/>
        </w:rPr>
      </w:pPr>
      <w:proofErr w:type="spellStart"/>
      <w:r w:rsidRPr="00C62ACC">
        <w:rPr>
          <w:rFonts w:ascii="Arial" w:hAnsi="Arial" w:cs="Arial"/>
          <w:color w:val="000000"/>
          <w:sz w:val="24"/>
          <w:szCs w:val="24"/>
          <w:shd w:val="clear" w:color="auto" w:fill="FFFFFF"/>
          <w:lang w:val="en-US"/>
        </w:rPr>
        <w:t>Nenonen</w:t>
      </w:r>
      <w:proofErr w:type="spellEnd"/>
      <w:r w:rsidRPr="00C62ACC">
        <w:rPr>
          <w:rFonts w:ascii="Arial" w:hAnsi="Arial" w:cs="Arial"/>
          <w:color w:val="000000"/>
          <w:sz w:val="24"/>
          <w:szCs w:val="24"/>
          <w:shd w:val="clear" w:color="auto" w:fill="FFFFFF"/>
          <w:lang w:val="en-US"/>
        </w:rPr>
        <w:t xml:space="preserve">, M. T., Helve, T. A., Rauma, A. L., &amp; </w:t>
      </w:r>
      <w:proofErr w:type="spellStart"/>
      <w:r w:rsidRPr="00C62ACC">
        <w:rPr>
          <w:rFonts w:ascii="Arial" w:hAnsi="Arial" w:cs="Arial"/>
          <w:color w:val="000000"/>
          <w:sz w:val="24"/>
          <w:szCs w:val="24"/>
          <w:shd w:val="clear" w:color="auto" w:fill="FFFFFF"/>
          <w:lang w:val="en-US"/>
        </w:rPr>
        <w:t>Hanninen</w:t>
      </w:r>
      <w:proofErr w:type="spellEnd"/>
      <w:r w:rsidRPr="00C62ACC">
        <w:rPr>
          <w:rFonts w:ascii="Arial" w:hAnsi="Arial" w:cs="Arial"/>
          <w:color w:val="000000"/>
          <w:sz w:val="24"/>
          <w:szCs w:val="24"/>
          <w:shd w:val="clear" w:color="auto" w:fill="FFFFFF"/>
          <w:lang w:val="en-US"/>
        </w:rPr>
        <w:t>, O. O. (1998).</w:t>
      </w:r>
      <w:r w:rsidRPr="00C62ACC">
        <w:rPr>
          <w:rStyle w:val="apple-converted-space"/>
          <w:rFonts w:ascii="Arial" w:hAnsi="Arial" w:cs="Arial"/>
          <w:color w:val="000000"/>
          <w:sz w:val="24"/>
          <w:szCs w:val="24"/>
          <w:shd w:val="clear" w:color="auto" w:fill="FFFFFF"/>
          <w:lang w:val="en-US"/>
        </w:rPr>
        <w:t> </w:t>
      </w:r>
      <w:r w:rsidRPr="00C62ACC">
        <w:rPr>
          <w:rFonts w:ascii="Arial" w:hAnsi="Arial" w:cs="Arial"/>
          <w:i/>
          <w:iCs/>
          <w:color w:val="000000"/>
          <w:sz w:val="24"/>
          <w:szCs w:val="24"/>
          <w:lang w:val="en-US"/>
        </w:rPr>
        <w:t xml:space="preserve">Uncooked, lactobacilli-rich, vegan food and rheumatoid arthritis. </w:t>
      </w:r>
      <w:r w:rsidRPr="00D52EE3">
        <w:rPr>
          <w:rFonts w:ascii="Arial" w:hAnsi="Arial" w:cs="Arial"/>
          <w:b/>
          <w:bCs/>
          <w:i/>
          <w:iCs/>
          <w:color w:val="000000"/>
          <w:sz w:val="24"/>
          <w:szCs w:val="24"/>
          <w:lang w:val="en-US"/>
        </w:rPr>
        <w:t>Rheumatology,</w:t>
      </w:r>
      <w:r w:rsidRPr="00C62ACC">
        <w:rPr>
          <w:rFonts w:ascii="Arial" w:hAnsi="Arial" w:cs="Arial"/>
          <w:i/>
          <w:iCs/>
          <w:color w:val="000000"/>
          <w:sz w:val="24"/>
          <w:szCs w:val="24"/>
          <w:lang w:val="en-US"/>
        </w:rPr>
        <w:t xml:space="preserve"> 37(3), 274–281.</w:t>
      </w:r>
      <w:r w:rsidRPr="00C62ACC">
        <w:rPr>
          <w:rFonts w:ascii="Arial" w:hAnsi="Arial" w:cs="Arial"/>
          <w:color w:val="000000"/>
          <w:sz w:val="24"/>
          <w:szCs w:val="24"/>
          <w:shd w:val="clear" w:color="auto" w:fill="FFFFFF"/>
          <w:lang w:val="en-US"/>
        </w:rPr>
        <w:t>doi:10.1093/rheumatology/37.3.274 </w:t>
      </w:r>
    </w:p>
    <w:p w:rsidR="009B482C" w:rsidRPr="00C62ACC" w:rsidRDefault="009B482C" w:rsidP="00C62ACC">
      <w:pPr>
        <w:pStyle w:val="PargrafodaLista"/>
        <w:numPr>
          <w:ilvl w:val="0"/>
          <w:numId w:val="11"/>
        </w:numPr>
        <w:spacing w:before="100" w:beforeAutospacing="1" w:after="100" w:afterAutospacing="1" w:line="276" w:lineRule="auto"/>
        <w:rPr>
          <w:rFonts w:ascii="Arial" w:hAnsi="Arial" w:cs="Arial"/>
          <w:color w:val="000000"/>
          <w:sz w:val="24"/>
          <w:szCs w:val="24"/>
          <w:lang w:val="en-US"/>
        </w:rPr>
      </w:pPr>
      <w:r w:rsidRPr="00C62ACC">
        <w:rPr>
          <w:rFonts w:ascii="Arial" w:hAnsi="Arial" w:cs="Arial"/>
          <w:color w:val="000000"/>
          <w:sz w:val="24"/>
          <w:szCs w:val="24"/>
          <w:lang w:val="en-US"/>
        </w:rPr>
        <w:t xml:space="preserve">Oldfield V, </w:t>
      </w:r>
      <w:proofErr w:type="spellStart"/>
      <w:r w:rsidRPr="00C62ACC">
        <w:rPr>
          <w:rFonts w:ascii="Arial" w:hAnsi="Arial" w:cs="Arial"/>
          <w:color w:val="000000"/>
          <w:sz w:val="24"/>
          <w:szCs w:val="24"/>
          <w:lang w:val="en-US"/>
        </w:rPr>
        <w:t>Plosker</w:t>
      </w:r>
      <w:proofErr w:type="spellEnd"/>
      <w:r w:rsidRPr="00C62ACC">
        <w:rPr>
          <w:rFonts w:ascii="Arial" w:hAnsi="Arial" w:cs="Arial"/>
          <w:color w:val="000000"/>
          <w:sz w:val="24"/>
          <w:szCs w:val="24"/>
          <w:lang w:val="en-US"/>
        </w:rPr>
        <w:t xml:space="preserve"> GL. Golimumab: in the treatment of rheumatoid arthritis, psoriatic arthritis and ankylosing spondylitis. </w:t>
      </w:r>
      <w:proofErr w:type="spellStart"/>
      <w:r w:rsidRPr="00D52EE3">
        <w:rPr>
          <w:rFonts w:ascii="Arial" w:hAnsi="Arial" w:cs="Arial"/>
          <w:b/>
          <w:bCs/>
          <w:color w:val="000000"/>
          <w:sz w:val="24"/>
          <w:szCs w:val="24"/>
          <w:lang w:val="en-US"/>
        </w:rPr>
        <w:t>BioDrugs</w:t>
      </w:r>
      <w:proofErr w:type="spellEnd"/>
      <w:r w:rsidRPr="00C62ACC">
        <w:rPr>
          <w:rFonts w:ascii="Arial" w:hAnsi="Arial" w:cs="Arial"/>
          <w:color w:val="000000"/>
          <w:sz w:val="24"/>
          <w:szCs w:val="24"/>
          <w:lang w:val="en-US"/>
        </w:rPr>
        <w:t xml:space="preserve"> </w:t>
      </w:r>
      <w:proofErr w:type="gramStart"/>
      <w:r w:rsidRPr="00C62ACC">
        <w:rPr>
          <w:rFonts w:ascii="Arial" w:hAnsi="Arial" w:cs="Arial"/>
          <w:color w:val="000000"/>
          <w:sz w:val="24"/>
          <w:szCs w:val="24"/>
          <w:lang w:val="en-US"/>
        </w:rPr>
        <w:t>2009;23:125</w:t>
      </w:r>
      <w:proofErr w:type="gramEnd"/>
      <w:r w:rsidRPr="00C62ACC">
        <w:rPr>
          <w:rFonts w:ascii="Arial" w:hAnsi="Arial" w:cs="Arial"/>
          <w:color w:val="000000"/>
          <w:sz w:val="24"/>
          <w:szCs w:val="24"/>
          <w:lang w:val="en-US"/>
        </w:rPr>
        <w:t>-35.</w:t>
      </w:r>
    </w:p>
    <w:p w:rsidR="009B482C" w:rsidRPr="00C62ACC" w:rsidRDefault="009B482C" w:rsidP="00C62ACC">
      <w:pPr>
        <w:pStyle w:val="NormalWeb"/>
        <w:numPr>
          <w:ilvl w:val="0"/>
          <w:numId w:val="11"/>
        </w:numPr>
        <w:spacing w:line="276" w:lineRule="auto"/>
        <w:rPr>
          <w:rFonts w:ascii="Arial" w:hAnsi="Arial" w:cs="Arial"/>
          <w:lang w:val="en-US"/>
        </w:rPr>
      </w:pPr>
      <w:proofErr w:type="spellStart"/>
      <w:r w:rsidRPr="00C62ACC">
        <w:rPr>
          <w:rFonts w:ascii="Arial" w:hAnsi="Arial" w:cs="Arial"/>
          <w:lang w:val="en-US"/>
        </w:rPr>
        <w:t>Orlich</w:t>
      </w:r>
      <w:proofErr w:type="spellEnd"/>
      <w:r w:rsidRPr="00C62ACC">
        <w:rPr>
          <w:rFonts w:ascii="Arial" w:hAnsi="Arial" w:cs="Arial"/>
          <w:lang w:val="en-US"/>
        </w:rPr>
        <w:t xml:space="preserve"> MJ, Singh PN, </w:t>
      </w:r>
      <w:proofErr w:type="spellStart"/>
      <w:r w:rsidRPr="00C62ACC">
        <w:rPr>
          <w:rFonts w:ascii="Arial" w:hAnsi="Arial" w:cs="Arial"/>
          <w:lang w:val="en-US"/>
        </w:rPr>
        <w:t>Sabate</w:t>
      </w:r>
      <w:proofErr w:type="spellEnd"/>
      <w:r w:rsidRPr="00C62ACC">
        <w:rPr>
          <w:rFonts w:ascii="Arial" w:hAnsi="Arial" w:cs="Arial"/>
          <w:lang w:val="en-US"/>
        </w:rPr>
        <w:t xml:space="preserve">́ J, et al. Vegetarian dietary patterns and mortality in Adventist Health Study 2. </w:t>
      </w:r>
      <w:r w:rsidRPr="00D52EE3">
        <w:rPr>
          <w:rFonts w:ascii="Arial" w:hAnsi="Arial" w:cs="Arial"/>
          <w:b/>
          <w:bCs/>
          <w:i/>
          <w:iCs/>
          <w:lang w:val="en-US"/>
        </w:rPr>
        <w:t>JAMA Intern Med</w:t>
      </w:r>
      <w:r w:rsidRPr="00C62ACC">
        <w:rPr>
          <w:rFonts w:ascii="Arial" w:hAnsi="Arial" w:cs="Arial"/>
          <w:i/>
          <w:iCs/>
          <w:lang w:val="en-US"/>
        </w:rPr>
        <w:t xml:space="preserve"> </w:t>
      </w:r>
      <w:r w:rsidRPr="00C62ACC">
        <w:rPr>
          <w:rFonts w:ascii="Arial" w:hAnsi="Arial" w:cs="Arial"/>
          <w:lang w:val="en-US"/>
        </w:rPr>
        <w:t>2013;</w:t>
      </w:r>
      <w:r w:rsidRPr="00C62ACC">
        <w:rPr>
          <w:rFonts w:ascii="Arial" w:hAnsi="Arial" w:cs="Arial"/>
          <w:lang w:val="en-US"/>
        </w:rPr>
        <w:br/>
        <w:t>173: 1230–38.</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lang w:val="pt-BR"/>
        </w:rPr>
      </w:pPr>
      <w:proofErr w:type="spellStart"/>
      <w:r w:rsidRPr="00C62ACC">
        <w:rPr>
          <w:rFonts w:ascii="Arial" w:hAnsi="Arial" w:cs="Arial"/>
          <w:color w:val="000000" w:themeColor="text1"/>
          <w:sz w:val="24"/>
          <w:szCs w:val="24"/>
          <w:shd w:val="clear" w:color="auto" w:fill="FFFFFF"/>
          <w:lang w:val="en-US"/>
        </w:rPr>
        <w:t>Ornish</w:t>
      </w:r>
      <w:proofErr w:type="spellEnd"/>
      <w:r w:rsidRPr="00C62ACC">
        <w:rPr>
          <w:rFonts w:ascii="Arial" w:hAnsi="Arial" w:cs="Arial"/>
          <w:color w:val="000000" w:themeColor="text1"/>
          <w:sz w:val="24"/>
          <w:szCs w:val="24"/>
          <w:shd w:val="clear" w:color="auto" w:fill="FFFFFF"/>
          <w:lang w:val="en-US"/>
        </w:rPr>
        <w:t xml:space="preserve"> D, </w:t>
      </w:r>
      <w:proofErr w:type="spellStart"/>
      <w:r w:rsidRPr="00C62ACC">
        <w:rPr>
          <w:rFonts w:ascii="Arial" w:hAnsi="Arial" w:cs="Arial"/>
          <w:color w:val="000000" w:themeColor="text1"/>
          <w:sz w:val="24"/>
          <w:szCs w:val="24"/>
          <w:shd w:val="clear" w:color="auto" w:fill="FFFFFF"/>
          <w:lang w:val="en-US"/>
        </w:rPr>
        <w:t>Scherwitz</w:t>
      </w:r>
      <w:proofErr w:type="spellEnd"/>
      <w:r w:rsidRPr="00C62ACC">
        <w:rPr>
          <w:rFonts w:ascii="Arial" w:hAnsi="Arial" w:cs="Arial"/>
          <w:color w:val="000000" w:themeColor="text1"/>
          <w:sz w:val="24"/>
          <w:szCs w:val="24"/>
          <w:shd w:val="clear" w:color="auto" w:fill="FFFFFF"/>
          <w:lang w:val="en-US"/>
        </w:rPr>
        <w:t xml:space="preserve"> LW, Billings JH, et al. Intensive Lifestyle Changes for Reversal of Coronary Heart Disease.</w:t>
      </w:r>
      <w:r w:rsidRPr="00C62ACC">
        <w:rPr>
          <w:rStyle w:val="apple-converted-space"/>
          <w:rFonts w:ascii="Arial" w:hAnsi="Arial" w:cs="Arial"/>
          <w:color w:val="000000" w:themeColor="text1"/>
          <w:sz w:val="24"/>
          <w:szCs w:val="24"/>
          <w:shd w:val="clear" w:color="auto" w:fill="FFFFFF"/>
          <w:lang w:val="en-US"/>
        </w:rPr>
        <w:t> </w:t>
      </w:r>
      <w:r w:rsidRPr="00D52EE3">
        <w:rPr>
          <w:rStyle w:val="nfase"/>
          <w:rFonts w:ascii="Arial" w:hAnsi="Arial" w:cs="Arial"/>
          <w:b/>
          <w:bCs/>
          <w:color w:val="000000" w:themeColor="text1"/>
          <w:sz w:val="24"/>
          <w:szCs w:val="24"/>
        </w:rPr>
        <w:t>JAMA.</w:t>
      </w:r>
      <w:r w:rsidRPr="00C62ACC">
        <w:rPr>
          <w:rStyle w:val="apple-converted-space"/>
          <w:rFonts w:ascii="Arial" w:hAnsi="Arial" w:cs="Arial"/>
          <w:color w:val="000000" w:themeColor="text1"/>
          <w:sz w:val="24"/>
          <w:szCs w:val="24"/>
          <w:shd w:val="clear" w:color="auto" w:fill="FFFFFF"/>
        </w:rPr>
        <w:t> </w:t>
      </w:r>
      <w:r w:rsidRPr="00C62ACC">
        <w:rPr>
          <w:rFonts w:ascii="Arial" w:hAnsi="Arial" w:cs="Arial"/>
          <w:color w:val="000000" w:themeColor="text1"/>
          <w:sz w:val="24"/>
          <w:szCs w:val="24"/>
          <w:shd w:val="clear" w:color="auto" w:fill="FFFFFF"/>
        </w:rPr>
        <w:t>1998;280(23):2001–2007. doi:10.1001/jama.280.23.2001</w:t>
      </w:r>
    </w:p>
    <w:p w:rsidR="009B482C" w:rsidRPr="00D12FA2" w:rsidRDefault="009B482C" w:rsidP="00C62ACC">
      <w:pPr>
        <w:pStyle w:val="NormalWeb"/>
        <w:numPr>
          <w:ilvl w:val="0"/>
          <w:numId w:val="11"/>
        </w:numPr>
        <w:spacing w:line="276" w:lineRule="auto"/>
        <w:jc w:val="both"/>
        <w:rPr>
          <w:rFonts w:ascii="Arial" w:hAnsi="Arial" w:cs="Arial"/>
          <w:color w:val="000000" w:themeColor="text1"/>
          <w:lang w:val="en-US"/>
        </w:rPr>
      </w:pPr>
      <w:proofErr w:type="spellStart"/>
      <w:r w:rsidRPr="00C62ACC">
        <w:rPr>
          <w:rFonts w:ascii="Arial" w:hAnsi="Arial" w:cs="Arial"/>
          <w:color w:val="000000" w:themeColor="text1"/>
          <w:lang w:val="en-US"/>
        </w:rPr>
        <w:t>Ovesna</w:t>
      </w:r>
      <w:proofErr w:type="spellEnd"/>
      <w:r w:rsidRPr="00C62ACC">
        <w:rPr>
          <w:rFonts w:ascii="Arial" w:hAnsi="Arial" w:cs="Arial"/>
          <w:color w:val="000000" w:themeColor="text1"/>
          <w:lang w:val="en-US"/>
        </w:rPr>
        <w:t xml:space="preserve"> Z. </w:t>
      </w:r>
      <w:proofErr w:type="spellStart"/>
      <w:r w:rsidRPr="00C62ACC">
        <w:rPr>
          <w:rFonts w:ascii="Arial" w:hAnsi="Arial" w:cs="Arial"/>
          <w:color w:val="000000" w:themeColor="text1"/>
          <w:lang w:val="en-US"/>
        </w:rPr>
        <w:t>Vachalkova</w:t>
      </w:r>
      <w:proofErr w:type="spellEnd"/>
      <w:r w:rsidRPr="00C62ACC">
        <w:rPr>
          <w:rFonts w:ascii="Arial" w:hAnsi="Arial" w:cs="Arial"/>
          <w:color w:val="000000" w:themeColor="text1"/>
          <w:lang w:val="en-US"/>
        </w:rPr>
        <w:t xml:space="preserve"> A. </w:t>
      </w:r>
      <w:proofErr w:type="spellStart"/>
      <w:r w:rsidRPr="00C62ACC">
        <w:rPr>
          <w:rFonts w:ascii="Arial" w:hAnsi="Arial" w:cs="Arial"/>
          <w:color w:val="000000" w:themeColor="text1"/>
          <w:lang w:val="en-US"/>
        </w:rPr>
        <w:t>Horvathova</w:t>
      </w:r>
      <w:proofErr w:type="spellEnd"/>
      <w:r w:rsidRPr="00C62ACC">
        <w:rPr>
          <w:rFonts w:ascii="Arial" w:hAnsi="Arial" w:cs="Arial"/>
          <w:color w:val="000000" w:themeColor="text1"/>
          <w:lang w:val="en-US"/>
        </w:rPr>
        <w:t xml:space="preserve"> K (2004) </w:t>
      </w:r>
      <w:proofErr w:type="spellStart"/>
      <w:r w:rsidRPr="00C62ACC">
        <w:rPr>
          <w:rFonts w:ascii="Arial" w:hAnsi="Arial" w:cs="Arial"/>
          <w:color w:val="000000" w:themeColor="text1"/>
          <w:lang w:val="en-US"/>
        </w:rPr>
        <w:t>Taraxa</w:t>
      </w:r>
      <w:proofErr w:type="spellEnd"/>
      <w:r w:rsidRPr="00C62ACC">
        <w:rPr>
          <w:rFonts w:ascii="Arial" w:hAnsi="Arial" w:cs="Arial"/>
          <w:color w:val="000000" w:themeColor="text1"/>
          <w:lang w:val="en-US"/>
        </w:rPr>
        <w:t xml:space="preserve">- sterol and </w:t>
      </w:r>
      <w:r w:rsidRPr="00C62ACC">
        <w:rPr>
          <w:rFonts w:ascii="Arial" w:hAnsi="Arial" w:cs="Arial"/>
          <w:color w:val="000000" w:themeColor="text1"/>
        </w:rPr>
        <w:t>β</w:t>
      </w:r>
      <w:r w:rsidRPr="00C62ACC">
        <w:rPr>
          <w:rFonts w:ascii="Arial" w:hAnsi="Arial" w:cs="Arial"/>
          <w:color w:val="000000" w:themeColor="text1"/>
          <w:lang w:val="en-US"/>
        </w:rPr>
        <w:t xml:space="preserve">-sitosterol: new naturally </w:t>
      </w:r>
      <w:r w:rsidRPr="00D12FA2">
        <w:rPr>
          <w:rFonts w:ascii="Arial" w:hAnsi="Arial" w:cs="Arial"/>
          <w:color w:val="000000" w:themeColor="text1"/>
          <w:lang w:val="en-US"/>
        </w:rPr>
        <w:t xml:space="preserve">compounds with </w:t>
      </w:r>
      <w:proofErr w:type="spellStart"/>
      <w:r w:rsidRPr="00D12FA2">
        <w:rPr>
          <w:rFonts w:ascii="Arial" w:hAnsi="Arial" w:cs="Arial"/>
          <w:color w:val="000000" w:themeColor="text1"/>
          <w:lang w:val="en-US"/>
        </w:rPr>
        <w:t>che</w:t>
      </w:r>
      <w:proofErr w:type="spellEnd"/>
      <w:r w:rsidRPr="00D12FA2">
        <w:rPr>
          <w:rFonts w:ascii="Arial" w:hAnsi="Arial" w:cs="Arial"/>
          <w:color w:val="000000" w:themeColor="text1"/>
          <w:lang w:val="en-US"/>
        </w:rPr>
        <w:t xml:space="preserve">- </w:t>
      </w:r>
      <w:proofErr w:type="spellStart"/>
      <w:r w:rsidRPr="00D12FA2">
        <w:rPr>
          <w:rFonts w:ascii="Arial" w:hAnsi="Arial" w:cs="Arial"/>
          <w:color w:val="000000" w:themeColor="text1"/>
          <w:lang w:val="en-US"/>
        </w:rPr>
        <w:t>moprotective</w:t>
      </w:r>
      <w:proofErr w:type="spellEnd"/>
      <w:r w:rsidRPr="00D12FA2">
        <w:rPr>
          <w:rFonts w:ascii="Arial" w:hAnsi="Arial" w:cs="Arial"/>
          <w:color w:val="000000" w:themeColor="text1"/>
          <w:lang w:val="en-US"/>
        </w:rPr>
        <w:t>/</w:t>
      </w:r>
      <w:proofErr w:type="spellStart"/>
      <w:r w:rsidRPr="00D12FA2">
        <w:rPr>
          <w:rFonts w:ascii="Arial" w:hAnsi="Arial" w:cs="Arial"/>
          <w:color w:val="000000" w:themeColor="text1"/>
          <w:lang w:val="en-US"/>
        </w:rPr>
        <w:t>chemopreventive</w:t>
      </w:r>
      <w:proofErr w:type="spellEnd"/>
      <w:r w:rsidRPr="00D12FA2">
        <w:rPr>
          <w:rFonts w:ascii="Arial" w:hAnsi="Arial" w:cs="Arial"/>
          <w:color w:val="000000" w:themeColor="text1"/>
          <w:lang w:val="en-US"/>
        </w:rPr>
        <w:t xml:space="preserve"> effects</w:t>
      </w:r>
      <w:r w:rsidRPr="00D12FA2">
        <w:rPr>
          <w:rFonts w:ascii="Arial" w:hAnsi="Arial" w:cs="Arial"/>
          <w:b/>
          <w:bCs/>
          <w:color w:val="000000" w:themeColor="text1"/>
          <w:lang w:val="en-US"/>
        </w:rPr>
        <w:t xml:space="preserve">. </w:t>
      </w:r>
      <w:proofErr w:type="spellStart"/>
      <w:r w:rsidRPr="00D12FA2">
        <w:rPr>
          <w:rFonts w:ascii="Arial" w:hAnsi="Arial" w:cs="Arial"/>
          <w:b/>
          <w:bCs/>
          <w:color w:val="000000" w:themeColor="text1"/>
          <w:lang w:val="en-US"/>
        </w:rPr>
        <w:t>Neoplasma</w:t>
      </w:r>
      <w:proofErr w:type="spellEnd"/>
      <w:r w:rsidRPr="00D12FA2">
        <w:rPr>
          <w:rFonts w:ascii="Arial" w:hAnsi="Arial" w:cs="Arial"/>
          <w:b/>
          <w:bCs/>
          <w:color w:val="000000" w:themeColor="text1"/>
          <w:lang w:val="en-US"/>
        </w:rPr>
        <w:t xml:space="preserve"> </w:t>
      </w:r>
      <w:r w:rsidRPr="00D12FA2">
        <w:rPr>
          <w:rFonts w:ascii="Arial" w:hAnsi="Arial" w:cs="Arial"/>
          <w:color w:val="000000" w:themeColor="text1"/>
          <w:lang w:val="en-US"/>
        </w:rPr>
        <w:t>51, 407–414.</w:t>
      </w:r>
    </w:p>
    <w:p w:rsidR="00D12FA2" w:rsidRPr="00D12FA2" w:rsidRDefault="00D12FA2" w:rsidP="00D12FA2">
      <w:pPr>
        <w:pStyle w:val="PargrafodaLista"/>
        <w:numPr>
          <w:ilvl w:val="0"/>
          <w:numId w:val="11"/>
        </w:numPr>
        <w:rPr>
          <w:rFonts w:ascii="Arial" w:hAnsi="Arial" w:cs="Arial"/>
          <w:sz w:val="24"/>
          <w:szCs w:val="24"/>
        </w:rPr>
      </w:pPr>
      <w:r w:rsidRPr="00D12FA2">
        <w:rPr>
          <w:rFonts w:ascii="Arial" w:hAnsi="Arial" w:cs="Arial"/>
          <w:color w:val="212121"/>
          <w:sz w:val="24"/>
          <w:szCs w:val="24"/>
          <w:shd w:val="clear" w:color="auto" w:fill="FFFFFF"/>
        </w:rPr>
        <w:lastRenderedPageBreak/>
        <w:t xml:space="preserve">Rastmanesh R. Psoriasis and vegetarian diets: a role for cortisol and potassium? </w:t>
      </w:r>
      <w:r w:rsidRPr="00D12FA2">
        <w:rPr>
          <w:rFonts w:ascii="Arial" w:hAnsi="Arial" w:cs="Arial"/>
          <w:b/>
          <w:bCs/>
          <w:color w:val="212121"/>
          <w:sz w:val="24"/>
          <w:szCs w:val="24"/>
          <w:shd w:val="clear" w:color="auto" w:fill="FFFFFF"/>
        </w:rPr>
        <w:t>Med Hypotheses</w:t>
      </w:r>
      <w:r w:rsidRPr="00D12FA2">
        <w:rPr>
          <w:rFonts w:ascii="Arial" w:hAnsi="Arial" w:cs="Arial"/>
          <w:color w:val="212121"/>
          <w:sz w:val="24"/>
          <w:szCs w:val="24"/>
          <w:shd w:val="clear" w:color="auto" w:fill="FFFFFF"/>
        </w:rPr>
        <w:t>. 2009 Mar;72(3):368. doi: 10.1016/j.mehy.2008.09.031. Epub 2008 Nov 4. PMID: 18986773.</w:t>
      </w:r>
    </w:p>
    <w:p w:rsidR="009B482C" w:rsidRPr="00C62ACC" w:rsidRDefault="009B482C" w:rsidP="00C62ACC">
      <w:pPr>
        <w:pStyle w:val="PargrafodaLista"/>
        <w:numPr>
          <w:ilvl w:val="0"/>
          <w:numId w:val="11"/>
        </w:numPr>
        <w:spacing w:before="100" w:beforeAutospacing="1" w:after="100" w:afterAutospacing="1" w:line="276" w:lineRule="auto"/>
        <w:rPr>
          <w:rFonts w:ascii="Arial" w:hAnsi="Arial" w:cs="Arial"/>
          <w:color w:val="000000"/>
          <w:sz w:val="24"/>
          <w:szCs w:val="24"/>
          <w:lang w:val="en-US"/>
        </w:rPr>
      </w:pPr>
      <w:proofErr w:type="spellStart"/>
      <w:r w:rsidRPr="00C62ACC">
        <w:rPr>
          <w:rFonts w:ascii="Arial" w:hAnsi="Arial" w:cs="Arial"/>
          <w:color w:val="000000"/>
          <w:sz w:val="24"/>
          <w:szCs w:val="24"/>
          <w:lang w:val="en-US"/>
        </w:rPr>
        <w:t>Ritchlin</w:t>
      </w:r>
      <w:proofErr w:type="spellEnd"/>
      <w:r w:rsidRPr="00C62ACC">
        <w:rPr>
          <w:rFonts w:ascii="Arial" w:hAnsi="Arial" w:cs="Arial"/>
          <w:color w:val="000000"/>
          <w:sz w:val="24"/>
          <w:szCs w:val="24"/>
          <w:lang w:val="en-US"/>
        </w:rPr>
        <w:t xml:space="preserve"> CT, Kavanaugh A, Gladman DD, </w:t>
      </w:r>
      <w:proofErr w:type="spellStart"/>
      <w:r w:rsidRPr="00C62ACC">
        <w:rPr>
          <w:rFonts w:ascii="Arial" w:hAnsi="Arial" w:cs="Arial"/>
          <w:color w:val="000000"/>
          <w:sz w:val="24"/>
          <w:szCs w:val="24"/>
          <w:lang w:val="en-US"/>
        </w:rPr>
        <w:t>Mease</w:t>
      </w:r>
      <w:proofErr w:type="spellEnd"/>
      <w:r w:rsidRPr="00C62ACC">
        <w:rPr>
          <w:rFonts w:ascii="Arial" w:hAnsi="Arial" w:cs="Arial"/>
          <w:color w:val="000000"/>
          <w:sz w:val="24"/>
          <w:szCs w:val="24"/>
          <w:lang w:val="en-US"/>
        </w:rPr>
        <w:t xml:space="preserve"> PJ, Helliwell P. </w:t>
      </w:r>
      <w:proofErr w:type="spellStart"/>
      <w:r w:rsidRPr="00C62ACC">
        <w:rPr>
          <w:rFonts w:ascii="Arial" w:hAnsi="Arial" w:cs="Arial"/>
          <w:color w:val="000000"/>
          <w:sz w:val="24"/>
          <w:szCs w:val="24"/>
          <w:lang w:val="en-US"/>
        </w:rPr>
        <w:t>Boehncke</w:t>
      </w:r>
      <w:proofErr w:type="spellEnd"/>
      <w:r w:rsidRPr="00C62ACC">
        <w:rPr>
          <w:rFonts w:ascii="Arial" w:hAnsi="Arial" w:cs="Arial"/>
          <w:color w:val="000000"/>
          <w:sz w:val="24"/>
          <w:szCs w:val="24"/>
          <w:lang w:val="en-US"/>
        </w:rPr>
        <w:t xml:space="preserve"> WH </w:t>
      </w:r>
      <w:r w:rsidRPr="00C62ACC">
        <w:rPr>
          <w:rFonts w:ascii="Arial" w:hAnsi="Arial" w:cs="Arial"/>
          <w:i/>
          <w:iCs/>
          <w:color w:val="000000"/>
          <w:sz w:val="24"/>
          <w:szCs w:val="24"/>
          <w:lang w:val="en-US"/>
        </w:rPr>
        <w:t>et al</w:t>
      </w:r>
      <w:r w:rsidRPr="00C62ACC">
        <w:rPr>
          <w:rFonts w:ascii="Arial" w:hAnsi="Arial" w:cs="Arial"/>
          <w:color w:val="000000"/>
          <w:sz w:val="24"/>
          <w:szCs w:val="24"/>
          <w:lang w:val="en-US"/>
        </w:rPr>
        <w:t xml:space="preserve">.; Group for Research and Assessment of Psoriasis and Psoriatic Arthritis (GRAPPA). Treatment recommendations for psoriatic arthritis. </w:t>
      </w:r>
      <w:r w:rsidRPr="00D52EE3">
        <w:rPr>
          <w:rFonts w:ascii="Arial" w:hAnsi="Arial" w:cs="Arial"/>
          <w:b/>
          <w:bCs/>
          <w:color w:val="000000"/>
          <w:sz w:val="24"/>
          <w:szCs w:val="24"/>
          <w:lang w:val="en-US"/>
        </w:rPr>
        <w:t xml:space="preserve">Ann Rheum Dis </w:t>
      </w:r>
      <w:r w:rsidRPr="00C62ACC">
        <w:rPr>
          <w:rFonts w:ascii="Arial" w:hAnsi="Arial" w:cs="Arial"/>
          <w:color w:val="000000"/>
          <w:sz w:val="24"/>
          <w:szCs w:val="24"/>
          <w:lang w:val="en-US"/>
        </w:rPr>
        <w:t>2009;68(9):1387-94.         </w:t>
      </w:r>
    </w:p>
    <w:p w:rsidR="009B482C" w:rsidRPr="00C62ACC" w:rsidRDefault="009B482C" w:rsidP="00C62ACC">
      <w:pPr>
        <w:pStyle w:val="NormalWeb"/>
        <w:numPr>
          <w:ilvl w:val="0"/>
          <w:numId w:val="11"/>
        </w:numPr>
        <w:spacing w:line="276" w:lineRule="auto"/>
        <w:jc w:val="both"/>
        <w:rPr>
          <w:rFonts w:ascii="Arial" w:hAnsi="Arial" w:cs="Arial"/>
          <w:color w:val="000000" w:themeColor="text1"/>
        </w:rPr>
      </w:pPr>
      <w:r w:rsidRPr="00C62ACC">
        <w:rPr>
          <w:rFonts w:ascii="Arial" w:hAnsi="Arial" w:cs="Arial"/>
          <w:color w:val="000000" w:themeColor="text1"/>
        </w:rPr>
        <w:t xml:space="preserve">Rodrigues, C. </w:t>
      </w:r>
      <w:proofErr w:type="spellStart"/>
      <w:r w:rsidRPr="00D52EE3">
        <w:rPr>
          <w:rFonts w:ascii="Arial" w:hAnsi="Arial" w:cs="Arial"/>
          <w:b/>
          <w:bCs/>
          <w:color w:val="000000" w:themeColor="text1"/>
        </w:rPr>
        <w:t>Introdução</w:t>
      </w:r>
      <w:proofErr w:type="spellEnd"/>
      <w:r w:rsidRPr="00D52EE3">
        <w:rPr>
          <w:rFonts w:ascii="Arial" w:hAnsi="Arial" w:cs="Arial"/>
          <w:b/>
          <w:bCs/>
          <w:color w:val="000000" w:themeColor="text1"/>
        </w:rPr>
        <w:t xml:space="preserve"> ao vegetarianismo</w:t>
      </w:r>
      <w:r w:rsidRPr="00C62ACC">
        <w:rPr>
          <w:rFonts w:ascii="Arial" w:hAnsi="Arial" w:cs="Arial"/>
          <w:color w:val="000000" w:themeColor="text1"/>
        </w:rPr>
        <w:t xml:space="preserve">, 2 </w:t>
      </w:r>
      <w:proofErr w:type="spellStart"/>
      <w:r w:rsidRPr="00C62ACC">
        <w:rPr>
          <w:rFonts w:ascii="Arial" w:hAnsi="Arial" w:cs="Arial"/>
          <w:color w:val="000000" w:themeColor="text1"/>
        </w:rPr>
        <w:t>ed</w:t>
      </w:r>
      <w:proofErr w:type="spellEnd"/>
      <w:r w:rsidRPr="00C62ACC">
        <w:rPr>
          <w:rFonts w:ascii="Arial" w:hAnsi="Arial" w:cs="Arial"/>
          <w:color w:val="000000" w:themeColor="text1"/>
        </w:rPr>
        <w:t xml:space="preserve">, </w:t>
      </w:r>
      <w:proofErr w:type="spellStart"/>
      <w:r w:rsidRPr="00C62ACC">
        <w:rPr>
          <w:rFonts w:ascii="Arial" w:hAnsi="Arial" w:cs="Arial"/>
          <w:color w:val="000000" w:themeColor="text1"/>
        </w:rPr>
        <w:t>São</w:t>
      </w:r>
      <w:proofErr w:type="spellEnd"/>
      <w:r w:rsidRPr="00C62ACC">
        <w:rPr>
          <w:rFonts w:ascii="Arial" w:hAnsi="Arial" w:cs="Arial"/>
          <w:color w:val="000000" w:themeColor="text1"/>
        </w:rPr>
        <w:t xml:space="preserve"> Paulo: </w:t>
      </w:r>
      <w:proofErr w:type="spellStart"/>
      <w:r w:rsidRPr="00C62ACC">
        <w:rPr>
          <w:rFonts w:ascii="Arial" w:hAnsi="Arial" w:cs="Arial"/>
          <w:color w:val="000000" w:themeColor="text1"/>
        </w:rPr>
        <w:t>Galaxia</w:t>
      </w:r>
      <w:proofErr w:type="spellEnd"/>
      <w:r w:rsidRPr="00C62ACC">
        <w:rPr>
          <w:rFonts w:ascii="Arial" w:hAnsi="Arial" w:cs="Arial"/>
          <w:color w:val="000000" w:themeColor="text1"/>
        </w:rPr>
        <w:t xml:space="preserve"> Alfa, 2005. Cap. 1-8, p.2-53.</w:t>
      </w:r>
    </w:p>
    <w:p w:rsidR="009B482C" w:rsidRPr="00C62ACC" w:rsidRDefault="009B482C" w:rsidP="00C62ACC">
      <w:pPr>
        <w:pStyle w:val="PargrafodaLista"/>
        <w:numPr>
          <w:ilvl w:val="0"/>
          <w:numId w:val="11"/>
        </w:numPr>
        <w:spacing w:before="100" w:beforeAutospacing="1" w:after="100" w:afterAutospacing="1" w:line="276" w:lineRule="auto"/>
        <w:rPr>
          <w:rFonts w:ascii="Arial" w:hAnsi="Arial" w:cs="Arial"/>
          <w:sz w:val="24"/>
          <w:szCs w:val="24"/>
          <w:lang w:val="en-US"/>
        </w:rPr>
      </w:pPr>
      <w:r w:rsidRPr="00C62ACC">
        <w:rPr>
          <w:rFonts w:ascii="Arial" w:hAnsi="Arial" w:cs="Arial"/>
          <w:sz w:val="24"/>
          <w:szCs w:val="24"/>
          <w:lang w:val="en-US"/>
        </w:rPr>
        <w:t xml:space="preserve">Rosenfeld DL, Burrow AL. The unified model of vegetarian identity: A conceptual framework for under- standing plant-based food choices. </w:t>
      </w:r>
      <w:r w:rsidRPr="00D52EE3">
        <w:rPr>
          <w:rFonts w:ascii="Arial" w:hAnsi="Arial" w:cs="Arial"/>
          <w:b/>
          <w:bCs/>
          <w:sz w:val="24"/>
          <w:szCs w:val="24"/>
          <w:lang w:val="en-US"/>
        </w:rPr>
        <w:t>Appetite.</w:t>
      </w:r>
      <w:r w:rsidRPr="00C62ACC">
        <w:rPr>
          <w:rFonts w:ascii="Arial" w:hAnsi="Arial" w:cs="Arial"/>
          <w:sz w:val="24"/>
          <w:szCs w:val="24"/>
          <w:lang w:val="en-US"/>
        </w:rPr>
        <w:t xml:space="preserve"> 2017; 112:78–95. </w:t>
      </w:r>
      <w:r w:rsidRPr="00C62ACC">
        <w:rPr>
          <w:rFonts w:ascii="Arial" w:hAnsi="Arial" w:cs="Arial"/>
          <w:color w:val="2B5BF9"/>
          <w:sz w:val="24"/>
          <w:szCs w:val="24"/>
          <w:lang w:val="en-US"/>
        </w:rPr>
        <w:t xml:space="preserve">https://doi.org/10.1016/j.appet.2017.01. 017 </w:t>
      </w:r>
      <w:r w:rsidRPr="00C62ACC">
        <w:rPr>
          <w:rFonts w:ascii="Arial" w:hAnsi="Arial" w:cs="Arial"/>
          <w:sz w:val="24"/>
          <w:szCs w:val="24"/>
          <w:lang w:val="en-US"/>
        </w:rPr>
        <w:t xml:space="preserve">PMID: </w:t>
      </w:r>
      <w:r w:rsidRPr="00C62ACC">
        <w:rPr>
          <w:rFonts w:ascii="Arial" w:hAnsi="Arial" w:cs="Arial"/>
          <w:color w:val="2B5BF9"/>
          <w:sz w:val="24"/>
          <w:szCs w:val="24"/>
          <w:lang w:val="en-US"/>
        </w:rPr>
        <w:t xml:space="preserve">28109732 </w:t>
      </w:r>
    </w:p>
    <w:p w:rsidR="009B482C" w:rsidRPr="00C62ACC" w:rsidRDefault="009B482C" w:rsidP="00C62ACC">
      <w:pPr>
        <w:pStyle w:val="NormalWeb"/>
        <w:numPr>
          <w:ilvl w:val="0"/>
          <w:numId w:val="11"/>
        </w:numPr>
        <w:spacing w:line="276" w:lineRule="auto"/>
        <w:rPr>
          <w:rFonts w:ascii="Arial" w:hAnsi="Arial" w:cs="Arial"/>
          <w:lang w:val="en-US"/>
        </w:rPr>
      </w:pPr>
      <w:r w:rsidRPr="00C62ACC">
        <w:rPr>
          <w:rFonts w:ascii="Arial" w:hAnsi="Arial" w:cs="Arial"/>
          <w:lang w:val="en-US"/>
        </w:rPr>
        <w:t xml:space="preserve">Rosenfeld DL, Burrow AL. Vegetarian on purpose: Understanding the motivations of plant-based diet- </w:t>
      </w:r>
      <w:proofErr w:type="spellStart"/>
      <w:r w:rsidRPr="00C62ACC">
        <w:rPr>
          <w:rFonts w:ascii="Arial" w:hAnsi="Arial" w:cs="Arial"/>
          <w:lang w:val="en-US"/>
        </w:rPr>
        <w:t>ers</w:t>
      </w:r>
      <w:proofErr w:type="spellEnd"/>
      <w:r w:rsidRPr="00D52EE3">
        <w:rPr>
          <w:rFonts w:ascii="Arial" w:hAnsi="Arial" w:cs="Arial"/>
          <w:b/>
          <w:bCs/>
          <w:lang w:val="en-US"/>
        </w:rPr>
        <w:t>. Appetite.</w:t>
      </w:r>
      <w:r w:rsidRPr="00C62ACC">
        <w:rPr>
          <w:rFonts w:ascii="Arial" w:hAnsi="Arial" w:cs="Arial"/>
          <w:lang w:val="en-US"/>
        </w:rPr>
        <w:t xml:space="preserve"> 2017; 116:456–63. </w:t>
      </w:r>
      <w:r w:rsidRPr="00C62ACC">
        <w:rPr>
          <w:rFonts w:ascii="Arial" w:hAnsi="Arial" w:cs="Arial"/>
          <w:color w:val="2B5BF9"/>
          <w:lang w:val="en-US"/>
        </w:rPr>
        <w:t xml:space="preserve">https://doi.org/10.1016/j.appet.2017.05.039 </w:t>
      </w:r>
      <w:r w:rsidRPr="00C62ACC">
        <w:rPr>
          <w:rFonts w:ascii="Arial" w:hAnsi="Arial" w:cs="Arial"/>
          <w:lang w:val="en-US"/>
        </w:rPr>
        <w:t xml:space="preserve">PMID: </w:t>
      </w:r>
      <w:r w:rsidRPr="00C62ACC">
        <w:rPr>
          <w:rFonts w:ascii="Arial" w:hAnsi="Arial" w:cs="Arial"/>
          <w:color w:val="2B5BF9"/>
          <w:lang w:val="en-US"/>
        </w:rPr>
        <w:t xml:space="preserve">28551111 </w:t>
      </w:r>
    </w:p>
    <w:p w:rsidR="009B482C" w:rsidRPr="00C62ACC" w:rsidRDefault="009B482C" w:rsidP="00C62ACC">
      <w:pPr>
        <w:pStyle w:val="NormalWeb"/>
        <w:numPr>
          <w:ilvl w:val="0"/>
          <w:numId w:val="11"/>
        </w:numPr>
        <w:spacing w:line="276" w:lineRule="auto"/>
        <w:rPr>
          <w:rFonts w:ascii="Arial" w:hAnsi="Arial" w:cs="Arial"/>
          <w:lang w:val="en-US"/>
        </w:rPr>
      </w:pPr>
      <w:r w:rsidRPr="00C62ACC">
        <w:rPr>
          <w:rFonts w:ascii="Arial" w:hAnsi="Arial" w:cs="Arial"/>
          <w:lang w:val="en-US"/>
        </w:rPr>
        <w:t xml:space="preserve">Ruby MB. Vegetarianism. A blossoming field of study. </w:t>
      </w:r>
      <w:r w:rsidRPr="00162CCA">
        <w:rPr>
          <w:rFonts w:ascii="Arial" w:hAnsi="Arial" w:cs="Arial"/>
          <w:b/>
          <w:bCs/>
          <w:lang w:val="en-US"/>
        </w:rPr>
        <w:t>Appetite.</w:t>
      </w:r>
      <w:r w:rsidRPr="00C62ACC">
        <w:rPr>
          <w:rFonts w:ascii="Arial" w:hAnsi="Arial" w:cs="Arial"/>
          <w:lang w:val="en-US"/>
        </w:rPr>
        <w:t xml:space="preserve"> 2012; 58:141–50. </w:t>
      </w:r>
      <w:r w:rsidRPr="00C62ACC">
        <w:rPr>
          <w:rFonts w:ascii="Arial" w:hAnsi="Arial" w:cs="Arial"/>
          <w:color w:val="2B5BF9"/>
          <w:lang w:val="en-US"/>
        </w:rPr>
        <w:t xml:space="preserve">https://doi.org/10. 1016/j.appet.2011.09.019 </w:t>
      </w:r>
      <w:r w:rsidRPr="00C62ACC">
        <w:rPr>
          <w:rFonts w:ascii="Arial" w:hAnsi="Arial" w:cs="Arial"/>
          <w:lang w:val="en-US"/>
        </w:rPr>
        <w:t xml:space="preserve">PMID: </w:t>
      </w:r>
      <w:r w:rsidRPr="00C62ACC">
        <w:rPr>
          <w:rFonts w:ascii="Arial" w:hAnsi="Arial" w:cs="Arial"/>
          <w:color w:val="2B5BF9"/>
          <w:lang w:val="en-US"/>
        </w:rPr>
        <w:t xml:space="preserve">22001025 </w:t>
      </w:r>
    </w:p>
    <w:p w:rsidR="009B482C" w:rsidRPr="00C62ACC" w:rsidRDefault="009B482C" w:rsidP="00C62ACC">
      <w:pPr>
        <w:pStyle w:val="NormalWeb"/>
        <w:numPr>
          <w:ilvl w:val="0"/>
          <w:numId w:val="11"/>
        </w:numPr>
        <w:spacing w:line="276" w:lineRule="auto"/>
        <w:rPr>
          <w:rFonts w:ascii="Arial" w:hAnsi="Arial" w:cs="Arial"/>
          <w:lang w:val="en-US"/>
        </w:rPr>
      </w:pPr>
      <w:proofErr w:type="spellStart"/>
      <w:r w:rsidRPr="00C62ACC">
        <w:rPr>
          <w:rFonts w:ascii="Arial" w:hAnsi="Arial" w:cs="Arial"/>
          <w:lang w:val="en-US"/>
        </w:rPr>
        <w:t>Satija</w:t>
      </w:r>
      <w:proofErr w:type="spellEnd"/>
      <w:r w:rsidRPr="00C62ACC">
        <w:rPr>
          <w:rFonts w:ascii="Arial" w:hAnsi="Arial" w:cs="Arial"/>
          <w:lang w:val="en-US"/>
        </w:rPr>
        <w:t xml:space="preserve"> A, </w:t>
      </w:r>
      <w:proofErr w:type="spellStart"/>
      <w:r w:rsidRPr="00C62ACC">
        <w:rPr>
          <w:rFonts w:ascii="Arial" w:hAnsi="Arial" w:cs="Arial"/>
          <w:lang w:val="en-US"/>
        </w:rPr>
        <w:t>Bhupathiraju</w:t>
      </w:r>
      <w:proofErr w:type="spellEnd"/>
      <w:r w:rsidRPr="00C62ACC">
        <w:rPr>
          <w:rFonts w:ascii="Arial" w:hAnsi="Arial" w:cs="Arial"/>
          <w:lang w:val="en-US"/>
        </w:rPr>
        <w:t xml:space="preserve"> SN, </w:t>
      </w:r>
      <w:proofErr w:type="spellStart"/>
      <w:r w:rsidRPr="00C62ACC">
        <w:rPr>
          <w:rFonts w:ascii="Arial" w:hAnsi="Arial" w:cs="Arial"/>
          <w:lang w:val="en-US"/>
        </w:rPr>
        <w:t>Rimm</w:t>
      </w:r>
      <w:proofErr w:type="spellEnd"/>
      <w:r w:rsidRPr="00C62ACC">
        <w:rPr>
          <w:rFonts w:ascii="Arial" w:hAnsi="Arial" w:cs="Arial"/>
          <w:lang w:val="en-US"/>
        </w:rPr>
        <w:t xml:space="preserve"> EB, et al. Plant-based dietary patterns and incidence of type 2 diabetes in US men and women: results from three prospective cohort studies. </w:t>
      </w:r>
      <w:proofErr w:type="spellStart"/>
      <w:r w:rsidRPr="00162CCA">
        <w:rPr>
          <w:rFonts w:ascii="Arial" w:hAnsi="Arial" w:cs="Arial"/>
          <w:b/>
          <w:bCs/>
          <w:i/>
          <w:iCs/>
          <w:lang w:val="en-US"/>
        </w:rPr>
        <w:t>PLoS</w:t>
      </w:r>
      <w:proofErr w:type="spellEnd"/>
      <w:r w:rsidRPr="00162CCA">
        <w:rPr>
          <w:rFonts w:ascii="Arial" w:hAnsi="Arial" w:cs="Arial"/>
          <w:b/>
          <w:bCs/>
          <w:i/>
          <w:iCs/>
          <w:lang w:val="en-US"/>
        </w:rPr>
        <w:t xml:space="preserve"> Med</w:t>
      </w:r>
      <w:r w:rsidRPr="00C62ACC">
        <w:rPr>
          <w:rFonts w:ascii="Arial" w:hAnsi="Arial" w:cs="Arial"/>
          <w:i/>
          <w:iCs/>
          <w:lang w:val="en-US"/>
        </w:rPr>
        <w:t xml:space="preserve"> </w:t>
      </w:r>
      <w:r w:rsidRPr="00C62ACC">
        <w:rPr>
          <w:rFonts w:ascii="Arial" w:hAnsi="Arial" w:cs="Arial"/>
          <w:lang w:val="en-US"/>
        </w:rPr>
        <w:t>2016;13: e1002039.</w:t>
      </w:r>
    </w:p>
    <w:p w:rsidR="009B482C" w:rsidRPr="00C62ACC" w:rsidRDefault="009B482C" w:rsidP="00C62ACC">
      <w:pPr>
        <w:pStyle w:val="NormalWeb"/>
        <w:numPr>
          <w:ilvl w:val="0"/>
          <w:numId w:val="11"/>
        </w:numPr>
        <w:spacing w:line="276" w:lineRule="auto"/>
        <w:rPr>
          <w:rFonts w:ascii="Arial" w:hAnsi="Arial" w:cs="Arial"/>
          <w:lang w:val="en-US"/>
        </w:rPr>
      </w:pPr>
      <w:proofErr w:type="spellStart"/>
      <w:r w:rsidRPr="00C62ACC">
        <w:rPr>
          <w:rFonts w:ascii="Arial" w:hAnsi="Arial" w:cs="Arial"/>
          <w:lang w:val="en-US"/>
        </w:rPr>
        <w:t>Satija</w:t>
      </w:r>
      <w:proofErr w:type="spellEnd"/>
      <w:r w:rsidRPr="00C62ACC">
        <w:rPr>
          <w:rFonts w:ascii="Arial" w:hAnsi="Arial" w:cs="Arial"/>
          <w:lang w:val="en-US"/>
        </w:rPr>
        <w:t xml:space="preserve"> A, et al. Healthful and unhealthful plant-based diets and the risk of coronary heart disease in US adults. </w:t>
      </w:r>
      <w:r w:rsidRPr="00162CCA">
        <w:rPr>
          <w:rFonts w:ascii="Arial" w:hAnsi="Arial" w:cs="Arial"/>
          <w:b/>
          <w:bCs/>
          <w:i/>
          <w:iCs/>
          <w:lang w:val="en-US"/>
        </w:rPr>
        <w:t xml:space="preserve">J Am Coll </w:t>
      </w:r>
      <w:proofErr w:type="spellStart"/>
      <w:r w:rsidRPr="00162CCA">
        <w:rPr>
          <w:rFonts w:ascii="Arial" w:hAnsi="Arial" w:cs="Arial"/>
          <w:b/>
          <w:bCs/>
          <w:i/>
          <w:iCs/>
          <w:lang w:val="en-US"/>
        </w:rPr>
        <w:t>Cardiol</w:t>
      </w:r>
      <w:proofErr w:type="spellEnd"/>
      <w:r w:rsidRPr="00C62ACC">
        <w:rPr>
          <w:rFonts w:ascii="Arial" w:hAnsi="Arial" w:cs="Arial"/>
          <w:i/>
          <w:iCs/>
          <w:lang w:val="en-US"/>
        </w:rPr>
        <w:t xml:space="preserve"> </w:t>
      </w:r>
      <w:r w:rsidRPr="00C62ACC">
        <w:rPr>
          <w:rFonts w:ascii="Arial" w:hAnsi="Arial" w:cs="Arial"/>
          <w:lang w:val="en-US"/>
        </w:rPr>
        <w:t>2017; 70: 411–22.</w:t>
      </w:r>
    </w:p>
    <w:p w:rsidR="009B482C" w:rsidRPr="00C62ACC" w:rsidRDefault="009B482C" w:rsidP="00C62ACC">
      <w:pPr>
        <w:pStyle w:val="NormalWeb"/>
        <w:numPr>
          <w:ilvl w:val="0"/>
          <w:numId w:val="11"/>
        </w:numPr>
        <w:spacing w:line="276" w:lineRule="auto"/>
        <w:jc w:val="both"/>
        <w:rPr>
          <w:rFonts w:ascii="Arial" w:hAnsi="Arial" w:cs="Arial"/>
          <w:color w:val="000000" w:themeColor="text1"/>
        </w:rPr>
      </w:pPr>
      <w:r w:rsidRPr="00C62ACC">
        <w:rPr>
          <w:rFonts w:ascii="Arial" w:hAnsi="Arial" w:cs="Arial"/>
          <w:color w:val="000000" w:themeColor="text1"/>
        </w:rPr>
        <w:t xml:space="preserve">Souza, AC. et al. </w:t>
      </w:r>
      <w:proofErr w:type="spellStart"/>
      <w:r w:rsidRPr="00162CCA">
        <w:rPr>
          <w:rFonts w:ascii="Arial" w:hAnsi="Arial" w:cs="Arial"/>
          <w:b/>
          <w:bCs/>
          <w:color w:val="000000" w:themeColor="text1"/>
        </w:rPr>
        <w:t>Alimentação</w:t>
      </w:r>
      <w:proofErr w:type="spellEnd"/>
      <w:r w:rsidRPr="00162CCA">
        <w:rPr>
          <w:rFonts w:ascii="Arial" w:hAnsi="Arial" w:cs="Arial"/>
          <w:b/>
          <w:bCs/>
          <w:color w:val="000000" w:themeColor="text1"/>
        </w:rPr>
        <w:t xml:space="preserve"> vegetariana.</w:t>
      </w:r>
      <w:r w:rsidRPr="00C62ACC">
        <w:rPr>
          <w:rFonts w:ascii="Arial" w:hAnsi="Arial" w:cs="Arial"/>
          <w:color w:val="000000" w:themeColor="text1"/>
        </w:rPr>
        <w:t xml:space="preserve"> 2010. 4-5p. Departamento de </w:t>
      </w:r>
      <w:proofErr w:type="spellStart"/>
      <w:r w:rsidRPr="00C62ACC">
        <w:rPr>
          <w:rFonts w:ascii="Arial" w:hAnsi="Arial" w:cs="Arial"/>
          <w:color w:val="000000" w:themeColor="text1"/>
        </w:rPr>
        <w:t>Nutrição</w:t>
      </w:r>
      <w:proofErr w:type="spellEnd"/>
      <w:r w:rsidRPr="00C62ACC">
        <w:rPr>
          <w:rFonts w:ascii="Arial" w:hAnsi="Arial" w:cs="Arial"/>
          <w:color w:val="000000" w:themeColor="text1"/>
        </w:rPr>
        <w:t xml:space="preserve"> - Universidade Federal de Juiz de Fora, Juiz de Fora, 2010.</w:t>
      </w:r>
    </w:p>
    <w:p w:rsidR="009B482C" w:rsidRPr="00C62ACC" w:rsidRDefault="009B482C" w:rsidP="00C62ACC">
      <w:pPr>
        <w:pStyle w:val="PargrafodaLista"/>
        <w:numPr>
          <w:ilvl w:val="0"/>
          <w:numId w:val="11"/>
        </w:numPr>
        <w:spacing w:line="276" w:lineRule="auto"/>
        <w:jc w:val="both"/>
        <w:rPr>
          <w:rFonts w:ascii="Arial" w:hAnsi="Arial" w:cs="Arial"/>
          <w:i/>
          <w:iCs/>
          <w:color w:val="000000" w:themeColor="text1"/>
          <w:sz w:val="24"/>
          <w:szCs w:val="24"/>
          <w:lang w:val="en-US"/>
        </w:rPr>
      </w:pPr>
      <w:proofErr w:type="spellStart"/>
      <w:r w:rsidRPr="00C62ACC">
        <w:rPr>
          <w:rFonts w:ascii="Arial" w:hAnsi="Arial" w:cs="Arial"/>
          <w:color w:val="000000" w:themeColor="text1"/>
          <w:sz w:val="24"/>
          <w:szCs w:val="24"/>
          <w:shd w:val="clear" w:color="auto" w:fill="FFFFFF"/>
          <w:lang w:val="en-US"/>
        </w:rPr>
        <w:t>Sutliffe</w:t>
      </w:r>
      <w:proofErr w:type="spellEnd"/>
      <w:r w:rsidRPr="00C62ACC">
        <w:rPr>
          <w:rFonts w:ascii="Arial" w:hAnsi="Arial" w:cs="Arial"/>
          <w:color w:val="000000" w:themeColor="text1"/>
          <w:sz w:val="24"/>
          <w:szCs w:val="24"/>
          <w:shd w:val="clear" w:color="auto" w:fill="FFFFFF"/>
          <w:lang w:val="en-US"/>
        </w:rPr>
        <w:t>, JT. Et al. C-reactive protein response to a vegan lifestyle intervention.</w:t>
      </w:r>
      <w:r w:rsidRPr="00C62ACC">
        <w:rPr>
          <w:rFonts w:ascii="Arial" w:hAnsi="Arial" w:cs="Arial"/>
          <w:color w:val="000000" w:themeColor="text1"/>
          <w:sz w:val="24"/>
          <w:szCs w:val="24"/>
          <w:lang w:val="en-US"/>
        </w:rPr>
        <w:t xml:space="preserve"> </w:t>
      </w:r>
      <w:r w:rsidRPr="00162CCA">
        <w:rPr>
          <w:rFonts w:ascii="Arial" w:hAnsi="Arial" w:cs="Arial"/>
          <w:b/>
          <w:bCs/>
          <w:i/>
          <w:iCs/>
          <w:color w:val="000000" w:themeColor="text1"/>
          <w:sz w:val="24"/>
          <w:szCs w:val="24"/>
          <w:lang w:val="en-US"/>
        </w:rPr>
        <w:t xml:space="preserve">Complement </w:t>
      </w:r>
      <w:proofErr w:type="spellStart"/>
      <w:r w:rsidRPr="00162CCA">
        <w:rPr>
          <w:rFonts w:ascii="Arial" w:hAnsi="Arial" w:cs="Arial"/>
          <w:b/>
          <w:bCs/>
          <w:i/>
          <w:iCs/>
          <w:color w:val="000000" w:themeColor="text1"/>
          <w:sz w:val="24"/>
          <w:szCs w:val="24"/>
          <w:lang w:val="en-US"/>
        </w:rPr>
        <w:t>Ther</w:t>
      </w:r>
      <w:proofErr w:type="spellEnd"/>
      <w:r w:rsidRPr="00162CCA">
        <w:rPr>
          <w:rFonts w:ascii="Arial" w:hAnsi="Arial" w:cs="Arial"/>
          <w:b/>
          <w:bCs/>
          <w:i/>
          <w:iCs/>
          <w:color w:val="000000" w:themeColor="text1"/>
          <w:sz w:val="24"/>
          <w:szCs w:val="24"/>
          <w:lang w:val="en-US"/>
        </w:rPr>
        <w:t xml:space="preserve"> Med</w:t>
      </w:r>
      <w:r w:rsidRPr="00C62ACC">
        <w:rPr>
          <w:rFonts w:ascii="Arial" w:hAnsi="Arial" w:cs="Arial"/>
          <w:i/>
          <w:iCs/>
          <w:color w:val="000000" w:themeColor="text1"/>
          <w:sz w:val="24"/>
          <w:szCs w:val="24"/>
          <w:lang w:val="en-US"/>
        </w:rPr>
        <w:t>. 2015 Feb; 23(1):32-7.</w:t>
      </w:r>
    </w:p>
    <w:p w:rsidR="009B482C" w:rsidRPr="00C62ACC" w:rsidRDefault="009B482C" w:rsidP="00C62ACC">
      <w:pPr>
        <w:pStyle w:val="PargrafodaLista"/>
        <w:numPr>
          <w:ilvl w:val="0"/>
          <w:numId w:val="11"/>
        </w:numPr>
        <w:spacing w:before="100" w:beforeAutospacing="1" w:after="100" w:afterAutospacing="1" w:line="276" w:lineRule="auto"/>
        <w:rPr>
          <w:rFonts w:ascii="Arial" w:hAnsi="Arial" w:cs="Arial"/>
          <w:color w:val="000000"/>
          <w:sz w:val="24"/>
          <w:szCs w:val="24"/>
        </w:rPr>
      </w:pPr>
      <w:r w:rsidRPr="00C62ACC">
        <w:rPr>
          <w:rFonts w:ascii="Arial" w:hAnsi="Arial" w:cs="Arial"/>
          <w:color w:val="000000"/>
          <w:sz w:val="24"/>
          <w:szCs w:val="24"/>
        </w:rPr>
        <w:t xml:space="preserve">Tanaka T, Kouda K, Kotani M, et al. Vegetarian diet ameliorates symptoms of atopic dermatitis through reduction of the number of peripheral eosinophils and of PGE2 synthesis by monocytes. </w:t>
      </w:r>
      <w:r w:rsidRPr="00162CCA">
        <w:rPr>
          <w:rFonts w:ascii="Arial" w:hAnsi="Arial" w:cs="Arial"/>
          <w:b/>
          <w:bCs/>
          <w:color w:val="000000"/>
          <w:sz w:val="24"/>
          <w:szCs w:val="24"/>
        </w:rPr>
        <w:t>J Physiol Anthropol Appl Human Sci.</w:t>
      </w:r>
      <w:r w:rsidRPr="00C62ACC">
        <w:rPr>
          <w:rFonts w:ascii="Arial" w:hAnsi="Arial" w:cs="Arial"/>
          <w:color w:val="000000"/>
          <w:sz w:val="24"/>
          <w:szCs w:val="24"/>
        </w:rPr>
        <w:t xml:space="preserve"> 2001;20(6):353–61.</w:t>
      </w:r>
    </w:p>
    <w:p w:rsidR="009B482C" w:rsidRPr="00C62ACC" w:rsidRDefault="009B482C" w:rsidP="00C62ACC">
      <w:pPr>
        <w:pStyle w:val="PargrafodaLista"/>
        <w:numPr>
          <w:ilvl w:val="0"/>
          <w:numId w:val="11"/>
        </w:numPr>
        <w:spacing w:line="276" w:lineRule="auto"/>
        <w:rPr>
          <w:rFonts w:ascii="Arial" w:hAnsi="Arial" w:cs="Arial"/>
          <w:sz w:val="24"/>
          <w:szCs w:val="24"/>
          <w:lang w:val="en-US"/>
        </w:rPr>
      </w:pPr>
      <w:r w:rsidRPr="00C62ACC">
        <w:rPr>
          <w:rFonts w:ascii="Arial" w:hAnsi="Arial" w:cs="Arial"/>
          <w:sz w:val="24"/>
          <w:szCs w:val="24"/>
          <w:lang w:val="en-US"/>
        </w:rPr>
        <w:t xml:space="preserve">Taylor, W, et al. CASPAR Study Group. Classification criteria for psoriatic arthritis: development of new criteria from a large international study. </w:t>
      </w:r>
      <w:r w:rsidRPr="00162CCA">
        <w:rPr>
          <w:rFonts w:ascii="Arial" w:hAnsi="Arial" w:cs="Arial"/>
          <w:b/>
          <w:bCs/>
          <w:sz w:val="24"/>
          <w:szCs w:val="24"/>
          <w:lang w:val="en-US"/>
        </w:rPr>
        <w:t>Arthritis Rheum</w:t>
      </w:r>
      <w:r w:rsidRPr="00C62ACC">
        <w:rPr>
          <w:rFonts w:ascii="Arial" w:hAnsi="Arial" w:cs="Arial"/>
          <w:sz w:val="24"/>
          <w:szCs w:val="24"/>
          <w:lang w:val="en-US"/>
        </w:rPr>
        <w:t>, 2006; 54(8): 2665-73.</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rPr>
      </w:pPr>
      <w:r w:rsidRPr="00C62ACC">
        <w:rPr>
          <w:rFonts w:ascii="Arial" w:hAnsi="Arial" w:cs="Arial"/>
          <w:color w:val="000000" w:themeColor="text1"/>
          <w:sz w:val="24"/>
          <w:szCs w:val="24"/>
          <w:shd w:val="clear" w:color="auto" w:fill="FFFFFF"/>
        </w:rPr>
        <w:t xml:space="preserve">Tomova A, Bukovsky I, Rembert E, et al. </w:t>
      </w:r>
      <w:r w:rsidRPr="00C62ACC">
        <w:rPr>
          <w:rFonts w:ascii="Arial" w:hAnsi="Arial" w:cs="Arial"/>
          <w:color w:val="000000" w:themeColor="text1"/>
          <w:sz w:val="24"/>
          <w:szCs w:val="24"/>
          <w:shd w:val="clear" w:color="auto" w:fill="FFFFFF"/>
          <w:lang w:val="en-US"/>
        </w:rPr>
        <w:t>The Effects of Vegetarian and Vegan Diets on Gut Microbiota. </w:t>
      </w:r>
      <w:r w:rsidRPr="00162CCA">
        <w:rPr>
          <w:rFonts w:ascii="Arial" w:hAnsi="Arial" w:cs="Arial"/>
          <w:b/>
          <w:bCs/>
          <w:i/>
          <w:iCs/>
          <w:color w:val="000000" w:themeColor="text1"/>
          <w:sz w:val="24"/>
          <w:szCs w:val="24"/>
          <w:lang w:val="en-US"/>
        </w:rPr>
        <w:t xml:space="preserve">Front </w:t>
      </w:r>
      <w:proofErr w:type="spellStart"/>
      <w:r w:rsidRPr="00162CCA">
        <w:rPr>
          <w:rFonts w:ascii="Arial" w:hAnsi="Arial" w:cs="Arial"/>
          <w:b/>
          <w:bCs/>
          <w:i/>
          <w:iCs/>
          <w:color w:val="000000" w:themeColor="text1"/>
          <w:sz w:val="24"/>
          <w:szCs w:val="24"/>
          <w:lang w:val="en-US"/>
        </w:rPr>
        <w:t>Nutr</w:t>
      </w:r>
      <w:proofErr w:type="spellEnd"/>
      <w:r w:rsidRPr="00C62ACC">
        <w:rPr>
          <w:rFonts w:ascii="Arial" w:hAnsi="Arial" w:cs="Arial"/>
          <w:color w:val="000000" w:themeColor="text1"/>
          <w:sz w:val="24"/>
          <w:szCs w:val="24"/>
          <w:shd w:val="clear" w:color="auto" w:fill="FFFFFF"/>
          <w:lang w:val="en-US"/>
        </w:rPr>
        <w:t xml:space="preserve">. </w:t>
      </w:r>
      <w:proofErr w:type="gramStart"/>
      <w:r w:rsidRPr="00C62ACC">
        <w:rPr>
          <w:rFonts w:ascii="Arial" w:hAnsi="Arial" w:cs="Arial"/>
          <w:color w:val="000000" w:themeColor="text1"/>
          <w:sz w:val="24"/>
          <w:szCs w:val="24"/>
          <w:shd w:val="clear" w:color="auto" w:fill="FFFFFF"/>
          <w:lang w:val="en-US"/>
        </w:rPr>
        <w:t>2019;6:47</w:t>
      </w:r>
      <w:proofErr w:type="gramEnd"/>
      <w:r w:rsidRPr="00C62ACC">
        <w:rPr>
          <w:rFonts w:ascii="Arial" w:hAnsi="Arial" w:cs="Arial"/>
          <w:color w:val="000000" w:themeColor="text1"/>
          <w:sz w:val="24"/>
          <w:szCs w:val="24"/>
          <w:shd w:val="clear" w:color="auto" w:fill="FFFFFF"/>
          <w:lang w:val="en-US"/>
        </w:rPr>
        <w:t xml:space="preserve">. </w:t>
      </w:r>
      <w:r w:rsidRPr="00C62ACC">
        <w:rPr>
          <w:rFonts w:ascii="Arial" w:hAnsi="Arial" w:cs="Arial"/>
          <w:color w:val="000000" w:themeColor="text1"/>
          <w:sz w:val="24"/>
          <w:szCs w:val="24"/>
          <w:shd w:val="clear" w:color="auto" w:fill="FFFFFF"/>
        </w:rPr>
        <w:t>Published 2019 Apr 17. doi:10.3389/fnut.2019.00047</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lang w:val="en-US"/>
        </w:rPr>
      </w:pPr>
      <w:proofErr w:type="spellStart"/>
      <w:r w:rsidRPr="00C62ACC">
        <w:rPr>
          <w:rFonts w:ascii="Arial" w:hAnsi="Arial" w:cs="Arial"/>
          <w:color w:val="000000" w:themeColor="text1"/>
          <w:sz w:val="24"/>
          <w:szCs w:val="24"/>
          <w:shd w:val="clear" w:color="auto" w:fill="FFFFFF"/>
          <w:lang w:val="en-US"/>
        </w:rPr>
        <w:t>Tonstad</w:t>
      </w:r>
      <w:proofErr w:type="spellEnd"/>
      <w:r w:rsidRPr="00C62ACC">
        <w:rPr>
          <w:rFonts w:ascii="Arial" w:hAnsi="Arial" w:cs="Arial"/>
          <w:color w:val="000000" w:themeColor="text1"/>
          <w:sz w:val="24"/>
          <w:szCs w:val="24"/>
          <w:shd w:val="clear" w:color="auto" w:fill="FFFFFF"/>
          <w:lang w:val="en-US"/>
        </w:rPr>
        <w:t xml:space="preserve">, S. Nathan, E. Oda, K. Fraser, G. Vegan diets and hypothyroidism. </w:t>
      </w:r>
      <w:r w:rsidRPr="00162CCA">
        <w:rPr>
          <w:rFonts w:ascii="Arial" w:hAnsi="Arial" w:cs="Arial"/>
          <w:b/>
          <w:bCs/>
          <w:i/>
          <w:iCs/>
          <w:color w:val="000000" w:themeColor="text1"/>
          <w:sz w:val="24"/>
          <w:szCs w:val="24"/>
          <w:lang w:val="en-US"/>
        </w:rPr>
        <w:t>Nutrients</w:t>
      </w:r>
      <w:r w:rsidRPr="00C62ACC">
        <w:rPr>
          <w:rFonts w:ascii="Arial" w:hAnsi="Arial" w:cs="Arial"/>
          <w:i/>
          <w:iCs/>
          <w:color w:val="000000" w:themeColor="text1"/>
          <w:sz w:val="24"/>
          <w:szCs w:val="24"/>
          <w:lang w:val="en-US"/>
        </w:rPr>
        <w:t>. 2013 Nov 20; 5(11):4642-52.</w:t>
      </w:r>
    </w:p>
    <w:p w:rsidR="009B482C" w:rsidRPr="00C62ACC" w:rsidRDefault="009B482C" w:rsidP="00C62ACC">
      <w:pPr>
        <w:pStyle w:val="PargrafodaLista"/>
        <w:numPr>
          <w:ilvl w:val="0"/>
          <w:numId w:val="11"/>
        </w:numPr>
        <w:spacing w:line="276" w:lineRule="auto"/>
        <w:jc w:val="both"/>
        <w:rPr>
          <w:rFonts w:ascii="Arial" w:hAnsi="Arial" w:cs="Arial"/>
          <w:color w:val="000000" w:themeColor="text1"/>
          <w:sz w:val="24"/>
          <w:szCs w:val="24"/>
          <w:lang w:val="en-US"/>
        </w:rPr>
      </w:pPr>
      <w:r w:rsidRPr="00C62ACC">
        <w:rPr>
          <w:rFonts w:ascii="Arial" w:hAnsi="Arial" w:cs="Arial"/>
          <w:sz w:val="24"/>
          <w:szCs w:val="24"/>
        </w:rPr>
        <w:t xml:space="preserve">Turini ME, Powell WS, Behr SR, Holub BJ. Effects of a fish-oil and vegetable-oil formula on aggregation and ethanolamine-containing lysophospholipid generation in activated human platelets and on leukotriene production in stimulated neutrophils. </w:t>
      </w:r>
      <w:r w:rsidRPr="00162CCA">
        <w:rPr>
          <w:rFonts w:ascii="Arial" w:hAnsi="Arial" w:cs="Arial"/>
          <w:b/>
          <w:bCs/>
          <w:sz w:val="24"/>
          <w:szCs w:val="24"/>
        </w:rPr>
        <w:t>Am J Clin Nutr</w:t>
      </w:r>
      <w:r w:rsidRPr="00C62ACC">
        <w:rPr>
          <w:rFonts w:ascii="Arial" w:hAnsi="Arial" w:cs="Arial"/>
          <w:sz w:val="24"/>
          <w:szCs w:val="24"/>
        </w:rPr>
        <w:t>. 1994;60(5):717–24.</w:t>
      </w:r>
    </w:p>
    <w:p w:rsidR="009B482C" w:rsidRPr="00C62ACC" w:rsidRDefault="009B482C" w:rsidP="00C62ACC">
      <w:pPr>
        <w:pStyle w:val="NormalWeb"/>
        <w:numPr>
          <w:ilvl w:val="0"/>
          <w:numId w:val="11"/>
        </w:numPr>
        <w:spacing w:line="276" w:lineRule="auto"/>
        <w:rPr>
          <w:rFonts w:ascii="Arial" w:hAnsi="Arial" w:cs="Arial"/>
          <w:lang w:val="en-US"/>
        </w:rPr>
      </w:pPr>
      <w:r w:rsidRPr="00C62ACC">
        <w:rPr>
          <w:rFonts w:ascii="Arial" w:hAnsi="Arial" w:cs="Arial"/>
          <w:lang w:val="en-US"/>
        </w:rPr>
        <w:lastRenderedPageBreak/>
        <w:t xml:space="preserve">US Department of Agriculture, US Department of Health and Human Services. </w:t>
      </w:r>
      <w:r w:rsidRPr="00162CCA">
        <w:rPr>
          <w:rFonts w:ascii="Arial" w:hAnsi="Arial" w:cs="Arial"/>
          <w:b/>
          <w:bCs/>
          <w:lang w:val="en-US"/>
        </w:rPr>
        <w:t>Scientific report of the 2015 Dietary Guidelines Advisory Committee</w:t>
      </w:r>
      <w:r w:rsidRPr="00C62ACC">
        <w:rPr>
          <w:rFonts w:ascii="Arial" w:hAnsi="Arial" w:cs="Arial"/>
          <w:lang w:val="en-US"/>
        </w:rPr>
        <w:t>. Washington, DC: US Government Printing Offices, 2015.</w:t>
      </w:r>
    </w:p>
    <w:p w:rsidR="009B482C" w:rsidRPr="00C62ACC" w:rsidRDefault="009B482C" w:rsidP="00C62ACC">
      <w:pPr>
        <w:pStyle w:val="NormalWeb"/>
        <w:numPr>
          <w:ilvl w:val="0"/>
          <w:numId w:val="11"/>
        </w:numPr>
        <w:spacing w:line="276" w:lineRule="auto"/>
        <w:jc w:val="both"/>
        <w:rPr>
          <w:rFonts w:ascii="Arial" w:hAnsi="Arial" w:cs="Arial"/>
          <w:color w:val="000000" w:themeColor="text1"/>
          <w:lang w:val="en-US"/>
        </w:rPr>
      </w:pPr>
      <w:r w:rsidRPr="00C62ACC">
        <w:rPr>
          <w:rFonts w:ascii="Arial" w:hAnsi="Arial" w:cs="Arial"/>
          <w:color w:val="000000" w:themeColor="text1"/>
          <w:lang w:val="en-US"/>
        </w:rPr>
        <w:t>Wang F, Zheng J, Yang B et al. 2015</w:t>
      </w:r>
      <w:r w:rsidR="00162CCA">
        <w:rPr>
          <w:rFonts w:ascii="Arial" w:hAnsi="Arial" w:cs="Arial"/>
          <w:color w:val="000000" w:themeColor="text1"/>
          <w:lang w:val="en-US"/>
        </w:rPr>
        <w:t>.</w:t>
      </w:r>
      <w:r w:rsidRPr="00C62ACC">
        <w:rPr>
          <w:rFonts w:ascii="Arial" w:hAnsi="Arial" w:cs="Arial"/>
          <w:color w:val="000000" w:themeColor="text1"/>
          <w:lang w:val="en-US"/>
        </w:rPr>
        <w:t xml:space="preserve"> Effects of vegetarian diets on blood lipids: a systematic review and meta-analysis of randomized controlled trials. </w:t>
      </w:r>
      <w:r w:rsidRPr="00162CCA">
        <w:rPr>
          <w:rFonts w:ascii="Arial" w:hAnsi="Arial" w:cs="Arial"/>
          <w:b/>
          <w:bCs/>
          <w:color w:val="000000" w:themeColor="text1"/>
          <w:lang w:val="en-US"/>
        </w:rPr>
        <w:t>J Am Heart Assoc</w:t>
      </w:r>
      <w:r w:rsidRPr="00C62ACC">
        <w:rPr>
          <w:rFonts w:ascii="Arial" w:hAnsi="Arial" w:cs="Arial"/>
          <w:color w:val="000000" w:themeColor="text1"/>
          <w:lang w:val="en-US"/>
        </w:rPr>
        <w:t xml:space="preserve"> 4, e002408.</w:t>
      </w:r>
    </w:p>
    <w:p w:rsidR="00D12FA2" w:rsidRPr="00D12FA2" w:rsidRDefault="009B482C" w:rsidP="00D12FA2">
      <w:pPr>
        <w:pStyle w:val="NormalWeb"/>
        <w:numPr>
          <w:ilvl w:val="0"/>
          <w:numId w:val="11"/>
        </w:numPr>
        <w:shd w:val="clear" w:color="auto" w:fill="FFFFFF"/>
        <w:spacing w:before="720" w:line="276" w:lineRule="auto"/>
        <w:ind w:right="375"/>
        <w:jc w:val="both"/>
        <w:rPr>
          <w:rFonts w:ascii="Arial" w:hAnsi="Arial" w:cs="Arial"/>
          <w:color w:val="000000"/>
        </w:rPr>
      </w:pPr>
      <w:r w:rsidRPr="00C62ACC">
        <w:rPr>
          <w:rFonts w:ascii="Arial" w:eastAsiaTheme="minorHAnsi" w:hAnsi="Arial" w:cs="Arial"/>
          <w:color w:val="000000"/>
          <w:lang w:val="en-US" w:eastAsia="en-US"/>
        </w:rPr>
        <w:t>W</w:t>
      </w:r>
      <w:r w:rsidRPr="00C62ACC">
        <w:rPr>
          <w:rFonts w:ascii="Arial" w:hAnsi="Arial" w:cs="Arial"/>
          <w:color w:val="000000"/>
          <w:lang w:val="en-US"/>
        </w:rPr>
        <w:t>illett, W, et al. </w:t>
      </w:r>
      <w:r w:rsidRPr="00C62ACC">
        <w:rPr>
          <w:rFonts w:ascii="Arial" w:hAnsi="Arial" w:cs="Arial"/>
          <w:i/>
          <w:iCs/>
          <w:color w:val="000000"/>
          <w:lang w:val="en-US"/>
        </w:rPr>
        <w:t xml:space="preserve">Food in the Anthropocene: the EAT–Lancet Commission on healthy diets from sustainable food systems. </w:t>
      </w:r>
      <w:r w:rsidRPr="00C62ACC">
        <w:rPr>
          <w:rFonts w:ascii="Arial" w:hAnsi="Arial" w:cs="Arial"/>
          <w:color w:val="000000"/>
          <w:lang w:val="en-US"/>
        </w:rPr>
        <w:t xml:space="preserve">2019. </w:t>
      </w:r>
      <w:r w:rsidRPr="00162CCA">
        <w:rPr>
          <w:rFonts w:ascii="Arial" w:hAnsi="Arial" w:cs="Arial"/>
          <w:b/>
          <w:bCs/>
          <w:i/>
          <w:iCs/>
          <w:color w:val="000000"/>
        </w:rPr>
        <w:t>The Lancet</w:t>
      </w:r>
      <w:r w:rsidRPr="00C62ACC">
        <w:rPr>
          <w:rFonts w:ascii="Arial" w:hAnsi="Arial" w:cs="Arial"/>
          <w:i/>
          <w:iCs/>
          <w:color w:val="000000"/>
        </w:rPr>
        <w:t>.</w:t>
      </w:r>
      <w:r w:rsidRPr="00C62ACC">
        <w:rPr>
          <w:rFonts w:ascii="Arial" w:hAnsi="Arial" w:cs="Arial"/>
          <w:color w:val="000000"/>
        </w:rPr>
        <w:t>doi:10.1016/s0140-6736(18)31788-4 </w:t>
      </w:r>
    </w:p>
    <w:p w:rsidR="00C62ACC" w:rsidRPr="00D12FA2" w:rsidRDefault="009B482C" w:rsidP="00C62ACC">
      <w:pPr>
        <w:pStyle w:val="PargrafodaLista"/>
        <w:numPr>
          <w:ilvl w:val="0"/>
          <w:numId w:val="11"/>
        </w:numPr>
        <w:spacing w:before="100" w:beforeAutospacing="1" w:after="100" w:afterAutospacing="1" w:line="276" w:lineRule="auto"/>
        <w:rPr>
          <w:rFonts w:ascii="Arial" w:hAnsi="Arial" w:cs="Arial"/>
          <w:color w:val="000000"/>
          <w:sz w:val="24"/>
          <w:szCs w:val="24"/>
          <w:lang w:val="en-US"/>
        </w:rPr>
      </w:pPr>
      <w:proofErr w:type="spellStart"/>
      <w:r w:rsidRPr="00C62ACC">
        <w:rPr>
          <w:rFonts w:ascii="Arial" w:hAnsi="Arial" w:cs="Arial"/>
          <w:color w:val="000000"/>
          <w:sz w:val="24"/>
          <w:szCs w:val="24"/>
          <w:lang w:val="en-US"/>
        </w:rPr>
        <w:t>Woolacott</w:t>
      </w:r>
      <w:proofErr w:type="spellEnd"/>
      <w:r w:rsidRPr="00C62ACC">
        <w:rPr>
          <w:rFonts w:ascii="Arial" w:hAnsi="Arial" w:cs="Arial"/>
          <w:color w:val="000000"/>
          <w:sz w:val="24"/>
          <w:szCs w:val="24"/>
          <w:lang w:val="en-US"/>
        </w:rPr>
        <w:t xml:space="preserve"> NF, </w:t>
      </w:r>
      <w:proofErr w:type="spellStart"/>
      <w:r w:rsidRPr="00C62ACC">
        <w:rPr>
          <w:rFonts w:ascii="Arial" w:hAnsi="Arial" w:cs="Arial"/>
          <w:color w:val="000000"/>
          <w:sz w:val="24"/>
          <w:szCs w:val="24"/>
          <w:lang w:val="en-US"/>
        </w:rPr>
        <w:t>Khadjesari</w:t>
      </w:r>
      <w:proofErr w:type="spellEnd"/>
      <w:r w:rsidRPr="00C62ACC">
        <w:rPr>
          <w:rFonts w:ascii="Arial" w:hAnsi="Arial" w:cs="Arial"/>
          <w:color w:val="000000"/>
          <w:sz w:val="24"/>
          <w:szCs w:val="24"/>
          <w:lang w:val="en-US"/>
        </w:rPr>
        <w:t xml:space="preserve"> ZC, Bruce IN, </w:t>
      </w:r>
      <w:proofErr w:type="spellStart"/>
      <w:r w:rsidRPr="00C62ACC">
        <w:rPr>
          <w:rFonts w:ascii="Arial" w:hAnsi="Arial" w:cs="Arial"/>
          <w:color w:val="000000"/>
          <w:sz w:val="24"/>
          <w:szCs w:val="24"/>
          <w:lang w:val="en-US"/>
        </w:rPr>
        <w:t>Riemsma</w:t>
      </w:r>
      <w:proofErr w:type="spellEnd"/>
      <w:r w:rsidRPr="00C62ACC">
        <w:rPr>
          <w:rFonts w:ascii="Arial" w:hAnsi="Arial" w:cs="Arial"/>
          <w:color w:val="000000"/>
          <w:sz w:val="24"/>
          <w:szCs w:val="24"/>
          <w:lang w:val="en-US"/>
        </w:rPr>
        <w:t xml:space="preserve"> RP. Etanercept and infliximab for the treatment of psoriatic arthritis: a systematic review. </w:t>
      </w:r>
      <w:r w:rsidRPr="00162CCA">
        <w:rPr>
          <w:rFonts w:ascii="Arial" w:hAnsi="Arial" w:cs="Arial"/>
          <w:b/>
          <w:bCs/>
          <w:color w:val="000000"/>
          <w:sz w:val="24"/>
          <w:szCs w:val="24"/>
          <w:lang w:val="en-US"/>
        </w:rPr>
        <w:t xml:space="preserve">Clin Exp </w:t>
      </w:r>
      <w:proofErr w:type="spellStart"/>
      <w:r w:rsidRPr="00162CCA">
        <w:rPr>
          <w:rFonts w:ascii="Arial" w:hAnsi="Arial" w:cs="Arial"/>
          <w:b/>
          <w:bCs/>
          <w:color w:val="000000"/>
          <w:sz w:val="24"/>
          <w:szCs w:val="24"/>
          <w:lang w:val="en-US"/>
        </w:rPr>
        <w:t>Rhe</w:t>
      </w:r>
      <w:r w:rsidRPr="00D12FA2">
        <w:rPr>
          <w:rFonts w:ascii="Arial" w:hAnsi="Arial" w:cs="Arial"/>
          <w:b/>
          <w:bCs/>
          <w:color w:val="000000"/>
          <w:sz w:val="24"/>
          <w:szCs w:val="24"/>
          <w:lang w:val="en-US"/>
        </w:rPr>
        <w:t>umatol</w:t>
      </w:r>
      <w:proofErr w:type="spellEnd"/>
      <w:r w:rsidRPr="00D12FA2">
        <w:rPr>
          <w:rFonts w:ascii="Arial" w:hAnsi="Arial" w:cs="Arial"/>
          <w:color w:val="000000"/>
          <w:sz w:val="24"/>
          <w:szCs w:val="24"/>
          <w:lang w:val="en-US"/>
        </w:rPr>
        <w:t xml:space="preserve"> 2006;24(5):587-93. </w:t>
      </w:r>
    </w:p>
    <w:p w:rsidR="00D12FA2" w:rsidRPr="00D12FA2" w:rsidRDefault="00D12FA2" w:rsidP="00D12FA2">
      <w:pPr>
        <w:pStyle w:val="PargrafodaLista"/>
        <w:numPr>
          <w:ilvl w:val="0"/>
          <w:numId w:val="11"/>
        </w:numPr>
        <w:rPr>
          <w:rFonts w:ascii="Arial" w:hAnsi="Arial" w:cs="Arial"/>
          <w:sz w:val="24"/>
          <w:szCs w:val="24"/>
        </w:rPr>
      </w:pPr>
      <w:r w:rsidRPr="00D12FA2">
        <w:rPr>
          <w:rFonts w:ascii="Arial" w:hAnsi="Arial" w:cs="Arial"/>
          <w:color w:val="212121"/>
          <w:sz w:val="24"/>
          <w:szCs w:val="24"/>
          <w:shd w:val="clear" w:color="auto" w:fill="FFFFFF"/>
        </w:rPr>
        <w:t xml:space="preserve">Wolters M. Diet and psoriasis: experimental data and clinical evidence. </w:t>
      </w:r>
      <w:r w:rsidRPr="00D12FA2">
        <w:rPr>
          <w:rFonts w:ascii="Arial" w:hAnsi="Arial" w:cs="Arial"/>
          <w:b/>
          <w:bCs/>
          <w:color w:val="212121"/>
          <w:sz w:val="24"/>
          <w:szCs w:val="24"/>
          <w:shd w:val="clear" w:color="auto" w:fill="FFFFFF"/>
        </w:rPr>
        <w:t>Br J Dermatol.</w:t>
      </w:r>
      <w:r w:rsidRPr="00D12FA2">
        <w:rPr>
          <w:rFonts w:ascii="Arial" w:hAnsi="Arial" w:cs="Arial"/>
          <w:color w:val="212121"/>
          <w:sz w:val="24"/>
          <w:szCs w:val="24"/>
          <w:shd w:val="clear" w:color="auto" w:fill="FFFFFF"/>
        </w:rPr>
        <w:t xml:space="preserve"> 2005 Oct;153(4):706-14. doi: 10.1111/j.1365-2133.2005.06781.x. PMID: 16181450.</w:t>
      </w:r>
    </w:p>
    <w:p w:rsidR="009B482C" w:rsidRPr="00C62ACC" w:rsidRDefault="009B482C" w:rsidP="00C62ACC">
      <w:pPr>
        <w:pStyle w:val="NormalWeb"/>
        <w:numPr>
          <w:ilvl w:val="0"/>
          <w:numId w:val="11"/>
        </w:numPr>
        <w:spacing w:line="276" w:lineRule="auto"/>
        <w:jc w:val="both"/>
        <w:rPr>
          <w:rFonts w:ascii="Arial" w:hAnsi="Arial" w:cs="Arial"/>
          <w:color w:val="000000"/>
          <w:lang w:val="en-US"/>
        </w:rPr>
      </w:pPr>
      <w:r w:rsidRPr="00C62ACC">
        <w:rPr>
          <w:rFonts w:ascii="Arial" w:hAnsi="Arial" w:cs="Arial"/>
          <w:color w:val="000000" w:themeColor="text1"/>
          <w:lang w:val="en-US"/>
        </w:rPr>
        <w:t xml:space="preserve">Yang SY, Li XJ, Zhang W et al. (2012) Chinese </w:t>
      </w:r>
      <w:proofErr w:type="spellStart"/>
      <w:r w:rsidRPr="00C62ACC">
        <w:rPr>
          <w:rFonts w:ascii="Arial" w:hAnsi="Arial" w:cs="Arial"/>
          <w:color w:val="000000" w:themeColor="text1"/>
          <w:lang w:val="en-US"/>
        </w:rPr>
        <w:t>lacto</w:t>
      </w:r>
      <w:proofErr w:type="spellEnd"/>
      <w:r w:rsidRPr="00C62ACC">
        <w:rPr>
          <w:rFonts w:ascii="Arial" w:hAnsi="Arial" w:cs="Arial"/>
          <w:color w:val="000000" w:themeColor="text1"/>
          <w:lang w:val="en-US"/>
        </w:rPr>
        <w:t xml:space="preserve">- vegetarian diet exerts favorable effects on metabolic para- meters, intima-media thickness, and cardiovascular risks in healthy men. </w:t>
      </w:r>
      <w:proofErr w:type="spellStart"/>
      <w:r w:rsidRPr="00162CCA">
        <w:rPr>
          <w:rFonts w:ascii="Arial" w:hAnsi="Arial" w:cs="Arial"/>
          <w:b/>
          <w:bCs/>
          <w:color w:val="000000" w:themeColor="text1"/>
          <w:lang w:val="en-US"/>
        </w:rPr>
        <w:t>Nutr</w:t>
      </w:r>
      <w:proofErr w:type="spellEnd"/>
      <w:r w:rsidRPr="00162CCA">
        <w:rPr>
          <w:rFonts w:ascii="Arial" w:hAnsi="Arial" w:cs="Arial"/>
          <w:b/>
          <w:bCs/>
          <w:color w:val="000000" w:themeColor="text1"/>
          <w:lang w:val="en-US"/>
        </w:rPr>
        <w:t xml:space="preserve"> Clin </w:t>
      </w:r>
      <w:proofErr w:type="spellStart"/>
      <w:r w:rsidRPr="00162CCA">
        <w:rPr>
          <w:rFonts w:ascii="Arial" w:hAnsi="Arial" w:cs="Arial"/>
          <w:b/>
          <w:bCs/>
          <w:color w:val="000000" w:themeColor="text1"/>
          <w:lang w:val="en-US"/>
        </w:rPr>
        <w:t>Pract</w:t>
      </w:r>
      <w:proofErr w:type="spellEnd"/>
      <w:r w:rsidRPr="00C62ACC">
        <w:rPr>
          <w:rFonts w:ascii="Arial" w:hAnsi="Arial" w:cs="Arial"/>
          <w:color w:val="000000" w:themeColor="text1"/>
          <w:lang w:val="en-US"/>
        </w:rPr>
        <w:t xml:space="preserve"> 27, 392–398.</w:t>
      </w:r>
    </w:p>
    <w:p w:rsidR="00F75AA8" w:rsidRPr="009B482C" w:rsidRDefault="00F75AA8" w:rsidP="00C62ACC">
      <w:pPr>
        <w:pStyle w:val="PargrafodaLista"/>
        <w:spacing w:before="100" w:beforeAutospacing="1" w:after="100" w:afterAutospacing="1" w:line="240" w:lineRule="auto"/>
        <w:rPr>
          <w:rFonts w:ascii="Arial" w:hAnsi="Arial" w:cs="Arial"/>
          <w:color w:val="000000"/>
          <w:lang w:val="en-US"/>
        </w:rPr>
      </w:pPr>
    </w:p>
    <w:p w:rsidR="00C252F2" w:rsidRPr="00F75AA8" w:rsidRDefault="00C252F2" w:rsidP="00C62ACC">
      <w:pPr>
        <w:jc w:val="both"/>
        <w:rPr>
          <w:rFonts w:ascii="Arial" w:hAnsi="Arial" w:cs="Arial"/>
          <w:lang w:val="en-US"/>
        </w:rPr>
      </w:pPr>
    </w:p>
    <w:sectPr w:rsidR="00C252F2" w:rsidRPr="00F75AA8" w:rsidSect="0079613A">
      <w:footerReference w:type="even" r:id="rId17"/>
      <w:footerReference w:type="defaul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7416" w:rsidRDefault="002E7416" w:rsidP="0099575D">
      <w:r>
        <w:separator/>
      </w:r>
    </w:p>
  </w:endnote>
  <w:endnote w:type="continuationSeparator" w:id="0">
    <w:p w:rsidR="002E7416" w:rsidRDefault="002E7416" w:rsidP="0099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panose1 w:val="020B0604020202020204"/>
    <w:charset w:val="00"/>
    <w:family w:val="roman"/>
    <w:pitch w:val="default"/>
  </w:font>
  <w:font w:name="Lohit Hindi">
    <w:altName w:val="Cambria"/>
    <w:panose1 w:val="020B0604020202020204"/>
    <w:charset w:val="00"/>
    <w:family w:val="roman"/>
    <w:pitch w:val="default"/>
  </w:font>
  <w:font w:name="DejaVu Sans">
    <w:panose1 w:val="020B0604020202020204"/>
    <w:charset w:val="00"/>
    <w:family w:val="roman"/>
    <w:pitch w:val="default"/>
  </w:font>
  <w:font w:name="Comic Sans MS">
    <w:altName w:val="﷽﷽﷽﷽﷽﷽﷽﷽ns MS"/>
    <w:panose1 w:val="030F0702030302020204"/>
    <w:charset w:val="01"/>
    <w:family w:val="script"/>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60091789"/>
      <w:docPartObj>
        <w:docPartGallery w:val="Page Numbers (Bottom of Page)"/>
        <w:docPartUnique/>
      </w:docPartObj>
    </w:sdtPr>
    <w:sdtEndPr>
      <w:rPr>
        <w:rStyle w:val="Nmerodepgina"/>
      </w:rPr>
    </w:sdtEndPr>
    <w:sdtContent>
      <w:p w:rsidR="007E7E5D" w:rsidRDefault="007E7E5D" w:rsidP="00707865">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E7E5D" w:rsidRDefault="007E7E5D" w:rsidP="0099575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50318242"/>
      <w:docPartObj>
        <w:docPartGallery w:val="Page Numbers (Bottom of Page)"/>
        <w:docPartUnique/>
      </w:docPartObj>
    </w:sdtPr>
    <w:sdtEndPr>
      <w:rPr>
        <w:rStyle w:val="Nmerodepgina"/>
      </w:rPr>
    </w:sdtEndPr>
    <w:sdtContent>
      <w:p w:rsidR="007E7E5D" w:rsidRDefault="007E7E5D" w:rsidP="00707865">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rsidR="007E7E5D" w:rsidRDefault="007E7E5D" w:rsidP="0099575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7416" w:rsidRDefault="002E7416" w:rsidP="0099575D">
      <w:r>
        <w:separator/>
      </w:r>
    </w:p>
  </w:footnote>
  <w:footnote w:type="continuationSeparator" w:id="0">
    <w:p w:rsidR="002E7416" w:rsidRDefault="002E7416" w:rsidP="0099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7643"/>
    <w:multiLevelType w:val="multilevel"/>
    <w:tmpl w:val="9886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A545C"/>
    <w:multiLevelType w:val="hybridMultilevel"/>
    <w:tmpl w:val="6C06C0C0"/>
    <w:lvl w:ilvl="0" w:tplc="FAFC4988">
      <w:start w:val="21"/>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cs="Wingdings" w:hint="default"/>
      </w:rPr>
    </w:lvl>
    <w:lvl w:ilvl="3" w:tplc="04160001" w:tentative="1">
      <w:start w:val="1"/>
      <w:numFmt w:val="bullet"/>
      <w:lvlText w:val=""/>
      <w:lvlJc w:val="left"/>
      <w:pPr>
        <w:ind w:left="3228" w:hanging="360"/>
      </w:pPr>
      <w:rPr>
        <w:rFonts w:ascii="Symbol" w:hAnsi="Symbol" w:cs="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cs="Wingdings" w:hint="default"/>
      </w:rPr>
    </w:lvl>
    <w:lvl w:ilvl="6" w:tplc="04160001" w:tentative="1">
      <w:start w:val="1"/>
      <w:numFmt w:val="bullet"/>
      <w:lvlText w:val=""/>
      <w:lvlJc w:val="left"/>
      <w:pPr>
        <w:ind w:left="5388" w:hanging="360"/>
      </w:pPr>
      <w:rPr>
        <w:rFonts w:ascii="Symbol" w:hAnsi="Symbol" w:cs="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cs="Wingdings" w:hint="default"/>
      </w:rPr>
    </w:lvl>
  </w:abstractNum>
  <w:abstractNum w:abstractNumId="2" w15:restartNumberingAfterBreak="0">
    <w:nsid w:val="18187B41"/>
    <w:multiLevelType w:val="multilevel"/>
    <w:tmpl w:val="A3D8429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B3BF5"/>
    <w:multiLevelType w:val="hybridMultilevel"/>
    <w:tmpl w:val="18245CCE"/>
    <w:lvl w:ilvl="0" w:tplc="A5C4D2D0">
      <w:numFmt w:val="bullet"/>
      <w:lvlText w:val=""/>
      <w:lvlJc w:val="left"/>
      <w:pPr>
        <w:ind w:left="720" w:hanging="360"/>
      </w:pPr>
      <w:rPr>
        <w:rFonts w:ascii="Symbol" w:eastAsiaTheme="minorHAnsi" w:hAnsi="Symbol"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3014304D"/>
    <w:multiLevelType w:val="multilevel"/>
    <w:tmpl w:val="56764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375E25"/>
    <w:multiLevelType w:val="hybridMultilevel"/>
    <w:tmpl w:val="6930D83C"/>
    <w:lvl w:ilvl="0" w:tplc="CEC868D0">
      <w:start w:val="1"/>
      <w:numFmt w:val="decimal"/>
      <w:lvlText w:val="%1."/>
      <w:lvlJc w:val="left"/>
      <w:pPr>
        <w:ind w:left="720" w:hanging="360"/>
      </w:pPr>
      <w:rPr>
        <w:rFonts w:asciiTheme="minorHAnsi" w:eastAsiaTheme="minorHAnsi" w:hAnsiTheme="minorHAnsi" w:cstheme="minorBid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124C2A"/>
    <w:multiLevelType w:val="multilevel"/>
    <w:tmpl w:val="39D4D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5F798A"/>
    <w:multiLevelType w:val="multilevel"/>
    <w:tmpl w:val="CA04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EC249F"/>
    <w:multiLevelType w:val="multilevel"/>
    <w:tmpl w:val="5C06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0079A9"/>
    <w:multiLevelType w:val="multilevel"/>
    <w:tmpl w:val="2C6E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14F08"/>
    <w:multiLevelType w:val="multilevel"/>
    <w:tmpl w:val="36723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550EE9"/>
    <w:multiLevelType w:val="multilevel"/>
    <w:tmpl w:val="726A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712789"/>
    <w:multiLevelType w:val="multilevel"/>
    <w:tmpl w:val="C944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373DA9"/>
    <w:multiLevelType w:val="multilevel"/>
    <w:tmpl w:val="7452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5D13ED"/>
    <w:multiLevelType w:val="multilevel"/>
    <w:tmpl w:val="5616F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C22587"/>
    <w:multiLevelType w:val="multilevel"/>
    <w:tmpl w:val="D3CC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D17537"/>
    <w:multiLevelType w:val="hybridMultilevel"/>
    <w:tmpl w:val="64325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4C03CFB"/>
    <w:multiLevelType w:val="hybridMultilevel"/>
    <w:tmpl w:val="1D6E62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5940FBF"/>
    <w:multiLevelType w:val="multilevel"/>
    <w:tmpl w:val="A59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01083D"/>
    <w:multiLevelType w:val="multilevel"/>
    <w:tmpl w:val="712AC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19"/>
  </w:num>
  <w:num w:numId="5">
    <w:abstractNumId w:val="18"/>
  </w:num>
  <w:num w:numId="6">
    <w:abstractNumId w:val="7"/>
  </w:num>
  <w:num w:numId="7">
    <w:abstractNumId w:val="12"/>
  </w:num>
  <w:num w:numId="8">
    <w:abstractNumId w:val="9"/>
  </w:num>
  <w:num w:numId="9">
    <w:abstractNumId w:val="4"/>
  </w:num>
  <w:num w:numId="10">
    <w:abstractNumId w:val="1"/>
  </w:num>
  <w:num w:numId="11">
    <w:abstractNumId w:val="16"/>
  </w:num>
  <w:num w:numId="12">
    <w:abstractNumId w:val="0"/>
  </w:num>
  <w:num w:numId="13">
    <w:abstractNumId w:val="11"/>
  </w:num>
  <w:num w:numId="14">
    <w:abstractNumId w:val="14"/>
  </w:num>
  <w:num w:numId="15">
    <w:abstractNumId w:val="6"/>
  </w:num>
  <w:num w:numId="16">
    <w:abstractNumId w:val="15"/>
  </w:num>
  <w:num w:numId="17">
    <w:abstractNumId w:val="10"/>
  </w:num>
  <w:num w:numId="18">
    <w:abstractNumId w:val="1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4E1"/>
    <w:rsid w:val="0000292B"/>
    <w:rsid w:val="00012EB7"/>
    <w:rsid w:val="000156C9"/>
    <w:rsid w:val="00017E93"/>
    <w:rsid w:val="00023A41"/>
    <w:rsid w:val="000322E7"/>
    <w:rsid w:val="00037489"/>
    <w:rsid w:val="000506DB"/>
    <w:rsid w:val="0005155F"/>
    <w:rsid w:val="00060E87"/>
    <w:rsid w:val="00066E79"/>
    <w:rsid w:val="000744E0"/>
    <w:rsid w:val="00082688"/>
    <w:rsid w:val="00093C0B"/>
    <w:rsid w:val="00093FF1"/>
    <w:rsid w:val="000A1023"/>
    <w:rsid w:val="000A6634"/>
    <w:rsid w:val="000A6CE8"/>
    <w:rsid w:val="000B6244"/>
    <w:rsid w:val="000D42C0"/>
    <w:rsid w:val="000D5F4B"/>
    <w:rsid w:val="000D672D"/>
    <w:rsid w:val="000E0BC7"/>
    <w:rsid w:val="000F7C8A"/>
    <w:rsid w:val="001042ED"/>
    <w:rsid w:val="001043EF"/>
    <w:rsid w:val="0011678D"/>
    <w:rsid w:val="00124254"/>
    <w:rsid w:val="00125B48"/>
    <w:rsid w:val="001410E5"/>
    <w:rsid w:val="00141CE3"/>
    <w:rsid w:val="00144AD1"/>
    <w:rsid w:val="0014661A"/>
    <w:rsid w:val="00152DEB"/>
    <w:rsid w:val="001533C9"/>
    <w:rsid w:val="00162CCA"/>
    <w:rsid w:val="00163463"/>
    <w:rsid w:val="00165101"/>
    <w:rsid w:val="00165F70"/>
    <w:rsid w:val="00183612"/>
    <w:rsid w:val="001840A5"/>
    <w:rsid w:val="00187954"/>
    <w:rsid w:val="00192DD7"/>
    <w:rsid w:val="00193934"/>
    <w:rsid w:val="00196466"/>
    <w:rsid w:val="001A15CD"/>
    <w:rsid w:val="001A1DE2"/>
    <w:rsid w:val="001A2D09"/>
    <w:rsid w:val="001B1B28"/>
    <w:rsid w:val="001B581D"/>
    <w:rsid w:val="001D0107"/>
    <w:rsid w:val="001D27C0"/>
    <w:rsid w:val="001E0426"/>
    <w:rsid w:val="001E25E7"/>
    <w:rsid w:val="001E563F"/>
    <w:rsid w:val="001E5AE3"/>
    <w:rsid w:val="001F0209"/>
    <w:rsid w:val="001F1722"/>
    <w:rsid w:val="001F2811"/>
    <w:rsid w:val="001F38BD"/>
    <w:rsid w:val="001F5D53"/>
    <w:rsid w:val="002040EB"/>
    <w:rsid w:val="0020702D"/>
    <w:rsid w:val="00210318"/>
    <w:rsid w:val="00214EC2"/>
    <w:rsid w:val="0021630B"/>
    <w:rsid w:val="0022576D"/>
    <w:rsid w:val="00225B0F"/>
    <w:rsid w:val="00230C6B"/>
    <w:rsid w:val="002406C4"/>
    <w:rsid w:val="002422DD"/>
    <w:rsid w:val="002459AD"/>
    <w:rsid w:val="00246EC0"/>
    <w:rsid w:val="002524E1"/>
    <w:rsid w:val="00253CD2"/>
    <w:rsid w:val="00254D42"/>
    <w:rsid w:val="00260118"/>
    <w:rsid w:val="00266043"/>
    <w:rsid w:val="00266A46"/>
    <w:rsid w:val="00280300"/>
    <w:rsid w:val="00284DA3"/>
    <w:rsid w:val="00287427"/>
    <w:rsid w:val="0029009A"/>
    <w:rsid w:val="00290B39"/>
    <w:rsid w:val="00290D14"/>
    <w:rsid w:val="002A0C0F"/>
    <w:rsid w:val="002A1020"/>
    <w:rsid w:val="002A1F34"/>
    <w:rsid w:val="002A54CD"/>
    <w:rsid w:val="002A6CE2"/>
    <w:rsid w:val="002B4D54"/>
    <w:rsid w:val="002B6C55"/>
    <w:rsid w:val="002C7B80"/>
    <w:rsid w:val="002D0A09"/>
    <w:rsid w:val="002D4743"/>
    <w:rsid w:val="002D5FA4"/>
    <w:rsid w:val="002E6FCB"/>
    <w:rsid w:val="002E7416"/>
    <w:rsid w:val="002F1A62"/>
    <w:rsid w:val="002F2B91"/>
    <w:rsid w:val="002F67C1"/>
    <w:rsid w:val="002F7B4C"/>
    <w:rsid w:val="00300215"/>
    <w:rsid w:val="003009AD"/>
    <w:rsid w:val="00304D3D"/>
    <w:rsid w:val="003349BE"/>
    <w:rsid w:val="00334D6E"/>
    <w:rsid w:val="00335496"/>
    <w:rsid w:val="00357586"/>
    <w:rsid w:val="00374047"/>
    <w:rsid w:val="00390DC2"/>
    <w:rsid w:val="003A0DA2"/>
    <w:rsid w:val="003A1523"/>
    <w:rsid w:val="003B293A"/>
    <w:rsid w:val="003B7986"/>
    <w:rsid w:val="003D04D6"/>
    <w:rsid w:val="003E3BEE"/>
    <w:rsid w:val="003E590F"/>
    <w:rsid w:val="003F1D11"/>
    <w:rsid w:val="003F5286"/>
    <w:rsid w:val="00413A62"/>
    <w:rsid w:val="0041497C"/>
    <w:rsid w:val="00417BED"/>
    <w:rsid w:val="004262C9"/>
    <w:rsid w:val="00426FAA"/>
    <w:rsid w:val="00431FB1"/>
    <w:rsid w:val="00434DAD"/>
    <w:rsid w:val="0044726A"/>
    <w:rsid w:val="00450966"/>
    <w:rsid w:val="00451CF7"/>
    <w:rsid w:val="00456BC2"/>
    <w:rsid w:val="00457122"/>
    <w:rsid w:val="00460113"/>
    <w:rsid w:val="00465FF9"/>
    <w:rsid w:val="004721DF"/>
    <w:rsid w:val="0047516B"/>
    <w:rsid w:val="0048678E"/>
    <w:rsid w:val="00487C0E"/>
    <w:rsid w:val="0049058B"/>
    <w:rsid w:val="00496266"/>
    <w:rsid w:val="004A760C"/>
    <w:rsid w:val="004B0764"/>
    <w:rsid w:val="004B0B20"/>
    <w:rsid w:val="004B4D0C"/>
    <w:rsid w:val="004B7750"/>
    <w:rsid w:val="004C00DD"/>
    <w:rsid w:val="004C1E26"/>
    <w:rsid w:val="004C4F10"/>
    <w:rsid w:val="004C6599"/>
    <w:rsid w:val="004E3C03"/>
    <w:rsid w:val="004F2C44"/>
    <w:rsid w:val="005038F9"/>
    <w:rsid w:val="00506434"/>
    <w:rsid w:val="00506969"/>
    <w:rsid w:val="00516C51"/>
    <w:rsid w:val="00521088"/>
    <w:rsid w:val="00535275"/>
    <w:rsid w:val="005365EA"/>
    <w:rsid w:val="005369CC"/>
    <w:rsid w:val="00540BFE"/>
    <w:rsid w:val="00544AB3"/>
    <w:rsid w:val="00545E5C"/>
    <w:rsid w:val="00552308"/>
    <w:rsid w:val="00554397"/>
    <w:rsid w:val="00554C36"/>
    <w:rsid w:val="0056014B"/>
    <w:rsid w:val="00562A18"/>
    <w:rsid w:val="0056429C"/>
    <w:rsid w:val="005708D0"/>
    <w:rsid w:val="00571592"/>
    <w:rsid w:val="0058100E"/>
    <w:rsid w:val="00584E24"/>
    <w:rsid w:val="005909CC"/>
    <w:rsid w:val="005A588F"/>
    <w:rsid w:val="005B4ED7"/>
    <w:rsid w:val="005B5F05"/>
    <w:rsid w:val="005B78AB"/>
    <w:rsid w:val="005D6325"/>
    <w:rsid w:val="005E1A86"/>
    <w:rsid w:val="005E3025"/>
    <w:rsid w:val="005E314B"/>
    <w:rsid w:val="005E380C"/>
    <w:rsid w:val="005E6A1C"/>
    <w:rsid w:val="0061104D"/>
    <w:rsid w:val="00617464"/>
    <w:rsid w:val="006207D7"/>
    <w:rsid w:val="00620C21"/>
    <w:rsid w:val="006222AE"/>
    <w:rsid w:val="00643966"/>
    <w:rsid w:val="00656F0A"/>
    <w:rsid w:val="00666F18"/>
    <w:rsid w:val="006702B1"/>
    <w:rsid w:val="00685A95"/>
    <w:rsid w:val="006872B5"/>
    <w:rsid w:val="00687A14"/>
    <w:rsid w:val="00694D2F"/>
    <w:rsid w:val="006A5A3E"/>
    <w:rsid w:val="006B1072"/>
    <w:rsid w:val="006B5D22"/>
    <w:rsid w:val="006C12E3"/>
    <w:rsid w:val="006C33AA"/>
    <w:rsid w:val="006D6132"/>
    <w:rsid w:val="006E0003"/>
    <w:rsid w:val="006E3017"/>
    <w:rsid w:val="006E3D14"/>
    <w:rsid w:val="006F32E4"/>
    <w:rsid w:val="006F4F8B"/>
    <w:rsid w:val="00704197"/>
    <w:rsid w:val="007045CD"/>
    <w:rsid w:val="00707865"/>
    <w:rsid w:val="00712046"/>
    <w:rsid w:val="00714354"/>
    <w:rsid w:val="00716E8F"/>
    <w:rsid w:val="007226A1"/>
    <w:rsid w:val="00724EEF"/>
    <w:rsid w:val="00726152"/>
    <w:rsid w:val="00733387"/>
    <w:rsid w:val="00734596"/>
    <w:rsid w:val="00754CF2"/>
    <w:rsid w:val="00760EE9"/>
    <w:rsid w:val="007644CC"/>
    <w:rsid w:val="007649EC"/>
    <w:rsid w:val="007742E9"/>
    <w:rsid w:val="00780716"/>
    <w:rsid w:val="00781248"/>
    <w:rsid w:val="007832FE"/>
    <w:rsid w:val="0079134D"/>
    <w:rsid w:val="0079613A"/>
    <w:rsid w:val="007A58FC"/>
    <w:rsid w:val="007A59EF"/>
    <w:rsid w:val="007C0012"/>
    <w:rsid w:val="007C2D3D"/>
    <w:rsid w:val="007C419C"/>
    <w:rsid w:val="007C7F54"/>
    <w:rsid w:val="007D1030"/>
    <w:rsid w:val="007D169E"/>
    <w:rsid w:val="007E53EF"/>
    <w:rsid w:val="007E6EE6"/>
    <w:rsid w:val="007E7E5D"/>
    <w:rsid w:val="007F0AAB"/>
    <w:rsid w:val="007F3751"/>
    <w:rsid w:val="00805977"/>
    <w:rsid w:val="00811266"/>
    <w:rsid w:val="00812A11"/>
    <w:rsid w:val="00816A82"/>
    <w:rsid w:val="00820DCE"/>
    <w:rsid w:val="00842720"/>
    <w:rsid w:val="008710A3"/>
    <w:rsid w:val="008714AB"/>
    <w:rsid w:val="0088121F"/>
    <w:rsid w:val="00885090"/>
    <w:rsid w:val="008870A3"/>
    <w:rsid w:val="00890DFF"/>
    <w:rsid w:val="00890EF9"/>
    <w:rsid w:val="008A02B2"/>
    <w:rsid w:val="008A24AE"/>
    <w:rsid w:val="008B5D60"/>
    <w:rsid w:val="008B625E"/>
    <w:rsid w:val="008C0C99"/>
    <w:rsid w:val="008C1905"/>
    <w:rsid w:val="008C514B"/>
    <w:rsid w:val="008C7264"/>
    <w:rsid w:val="008D155D"/>
    <w:rsid w:val="008D1DDE"/>
    <w:rsid w:val="008D25D6"/>
    <w:rsid w:val="008E1F59"/>
    <w:rsid w:val="008E3592"/>
    <w:rsid w:val="008E40AC"/>
    <w:rsid w:val="008F00B5"/>
    <w:rsid w:val="008F0985"/>
    <w:rsid w:val="008F242A"/>
    <w:rsid w:val="008F2656"/>
    <w:rsid w:val="00904979"/>
    <w:rsid w:val="009325AB"/>
    <w:rsid w:val="00944573"/>
    <w:rsid w:val="00947E2A"/>
    <w:rsid w:val="009534CE"/>
    <w:rsid w:val="0095615C"/>
    <w:rsid w:val="00960122"/>
    <w:rsid w:val="009714CF"/>
    <w:rsid w:val="00975392"/>
    <w:rsid w:val="00976A62"/>
    <w:rsid w:val="0098143D"/>
    <w:rsid w:val="009835BB"/>
    <w:rsid w:val="009937FD"/>
    <w:rsid w:val="00995655"/>
    <w:rsid w:val="0099575D"/>
    <w:rsid w:val="009A3B42"/>
    <w:rsid w:val="009A720E"/>
    <w:rsid w:val="009B0311"/>
    <w:rsid w:val="009B1951"/>
    <w:rsid w:val="009B482C"/>
    <w:rsid w:val="009B5DD1"/>
    <w:rsid w:val="009B7929"/>
    <w:rsid w:val="009C0CF0"/>
    <w:rsid w:val="009C137F"/>
    <w:rsid w:val="009C3051"/>
    <w:rsid w:val="009C456F"/>
    <w:rsid w:val="009D1850"/>
    <w:rsid w:val="009D3FFF"/>
    <w:rsid w:val="009E0A60"/>
    <w:rsid w:val="009E0B3D"/>
    <w:rsid w:val="009E4FBD"/>
    <w:rsid w:val="009F5CAD"/>
    <w:rsid w:val="009F6DB7"/>
    <w:rsid w:val="00A0265B"/>
    <w:rsid w:val="00A135B3"/>
    <w:rsid w:val="00A15608"/>
    <w:rsid w:val="00A36030"/>
    <w:rsid w:val="00A37EED"/>
    <w:rsid w:val="00A4182D"/>
    <w:rsid w:val="00A47202"/>
    <w:rsid w:val="00A51639"/>
    <w:rsid w:val="00A94CD9"/>
    <w:rsid w:val="00AA2560"/>
    <w:rsid w:val="00AA2BB8"/>
    <w:rsid w:val="00AA573F"/>
    <w:rsid w:val="00AA7BE1"/>
    <w:rsid w:val="00AB0BA5"/>
    <w:rsid w:val="00AB24C1"/>
    <w:rsid w:val="00AB614F"/>
    <w:rsid w:val="00AC2F06"/>
    <w:rsid w:val="00AD1404"/>
    <w:rsid w:val="00AE0C0F"/>
    <w:rsid w:val="00AE32E4"/>
    <w:rsid w:val="00B118C3"/>
    <w:rsid w:val="00B12BBD"/>
    <w:rsid w:val="00B14F1E"/>
    <w:rsid w:val="00B1574C"/>
    <w:rsid w:val="00B2329F"/>
    <w:rsid w:val="00B273AC"/>
    <w:rsid w:val="00B32846"/>
    <w:rsid w:val="00B37C72"/>
    <w:rsid w:val="00B52212"/>
    <w:rsid w:val="00B60708"/>
    <w:rsid w:val="00B668C5"/>
    <w:rsid w:val="00B813C5"/>
    <w:rsid w:val="00B84B8C"/>
    <w:rsid w:val="00B91301"/>
    <w:rsid w:val="00B91A59"/>
    <w:rsid w:val="00B9333D"/>
    <w:rsid w:val="00B93A77"/>
    <w:rsid w:val="00BB5EBC"/>
    <w:rsid w:val="00BB643E"/>
    <w:rsid w:val="00BD25E5"/>
    <w:rsid w:val="00BE0120"/>
    <w:rsid w:val="00BF1659"/>
    <w:rsid w:val="00BF1C2B"/>
    <w:rsid w:val="00C05B35"/>
    <w:rsid w:val="00C252F2"/>
    <w:rsid w:val="00C316B0"/>
    <w:rsid w:val="00C327CE"/>
    <w:rsid w:val="00C35848"/>
    <w:rsid w:val="00C41AAF"/>
    <w:rsid w:val="00C50FD8"/>
    <w:rsid w:val="00C51EB2"/>
    <w:rsid w:val="00C55B24"/>
    <w:rsid w:val="00C625A6"/>
    <w:rsid w:val="00C62ACC"/>
    <w:rsid w:val="00C64D89"/>
    <w:rsid w:val="00C715C1"/>
    <w:rsid w:val="00C717B7"/>
    <w:rsid w:val="00C77A88"/>
    <w:rsid w:val="00C80C74"/>
    <w:rsid w:val="00C81B25"/>
    <w:rsid w:val="00C85181"/>
    <w:rsid w:val="00C85E7D"/>
    <w:rsid w:val="00C96BB9"/>
    <w:rsid w:val="00C9711B"/>
    <w:rsid w:val="00CA721C"/>
    <w:rsid w:val="00CA795B"/>
    <w:rsid w:val="00CB02D1"/>
    <w:rsid w:val="00CB3C53"/>
    <w:rsid w:val="00CB62D4"/>
    <w:rsid w:val="00CB6C84"/>
    <w:rsid w:val="00CB6EC8"/>
    <w:rsid w:val="00CC342A"/>
    <w:rsid w:val="00CD1165"/>
    <w:rsid w:val="00CD51D7"/>
    <w:rsid w:val="00CE04D3"/>
    <w:rsid w:val="00CE4432"/>
    <w:rsid w:val="00CF0069"/>
    <w:rsid w:val="00CF3501"/>
    <w:rsid w:val="00D04893"/>
    <w:rsid w:val="00D05FD4"/>
    <w:rsid w:val="00D12FA2"/>
    <w:rsid w:val="00D26423"/>
    <w:rsid w:val="00D31471"/>
    <w:rsid w:val="00D336EA"/>
    <w:rsid w:val="00D52EE3"/>
    <w:rsid w:val="00D56580"/>
    <w:rsid w:val="00D602D8"/>
    <w:rsid w:val="00D619D4"/>
    <w:rsid w:val="00D67833"/>
    <w:rsid w:val="00D80AC8"/>
    <w:rsid w:val="00D85784"/>
    <w:rsid w:val="00D860A1"/>
    <w:rsid w:val="00D978A6"/>
    <w:rsid w:val="00DA38FD"/>
    <w:rsid w:val="00DA3F4C"/>
    <w:rsid w:val="00DA7968"/>
    <w:rsid w:val="00DB00C2"/>
    <w:rsid w:val="00DD1AE8"/>
    <w:rsid w:val="00DD4B1D"/>
    <w:rsid w:val="00DD4DBD"/>
    <w:rsid w:val="00DE58CD"/>
    <w:rsid w:val="00DF0780"/>
    <w:rsid w:val="00E03062"/>
    <w:rsid w:val="00E126B5"/>
    <w:rsid w:val="00E1609B"/>
    <w:rsid w:val="00E2213A"/>
    <w:rsid w:val="00E47CCE"/>
    <w:rsid w:val="00E52B63"/>
    <w:rsid w:val="00E57B11"/>
    <w:rsid w:val="00E701F8"/>
    <w:rsid w:val="00E82951"/>
    <w:rsid w:val="00E94EEB"/>
    <w:rsid w:val="00EA3705"/>
    <w:rsid w:val="00EA37E1"/>
    <w:rsid w:val="00EA784F"/>
    <w:rsid w:val="00EB106D"/>
    <w:rsid w:val="00EB59AB"/>
    <w:rsid w:val="00F03206"/>
    <w:rsid w:val="00F041F5"/>
    <w:rsid w:val="00F05EB4"/>
    <w:rsid w:val="00F10066"/>
    <w:rsid w:val="00F1621A"/>
    <w:rsid w:val="00F179B6"/>
    <w:rsid w:val="00F20D8F"/>
    <w:rsid w:val="00F2218F"/>
    <w:rsid w:val="00F23F33"/>
    <w:rsid w:val="00F36FC4"/>
    <w:rsid w:val="00F4307F"/>
    <w:rsid w:val="00F44999"/>
    <w:rsid w:val="00F52A03"/>
    <w:rsid w:val="00F530C4"/>
    <w:rsid w:val="00F57AC4"/>
    <w:rsid w:val="00F75AA8"/>
    <w:rsid w:val="00F96F64"/>
    <w:rsid w:val="00FA0B46"/>
    <w:rsid w:val="00FA1AAA"/>
    <w:rsid w:val="00FA1C44"/>
    <w:rsid w:val="00FA3112"/>
    <w:rsid w:val="00FA4A8A"/>
    <w:rsid w:val="00FB6064"/>
    <w:rsid w:val="00FD3BB4"/>
    <w:rsid w:val="00FE1750"/>
    <w:rsid w:val="00FE35B3"/>
    <w:rsid w:val="00FF0FED"/>
    <w:rsid w:val="00FF3DF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AFE"/>
  <w15:chartTrackingRefBased/>
  <w15:docId w15:val="{79068FA4-A9C2-4225-9CC9-32FDB1E3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37F"/>
    <w:pPr>
      <w:spacing w:after="0" w:line="240" w:lineRule="auto"/>
    </w:pPr>
    <w:rPr>
      <w:rFonts w:ascii="Times New Roman" w:eastAsia="Times New Roman" w:hAnsi="Times New Roman" w:cs="Times New Roman"/>
      <w:sz w:val="24"/>
      <w:szCs w:val="24"/>
      <w:lang w:val="pt-BR" w:eastAsia="pt-BR"/>
    </w:rPr>
  </w:style>
  <w:style w:type="paragraph" w:styleId="Ttulo1">
    <w:name w:val="heading 1"/>
    <w:basedOn w:val="Normal"/>
    <w:link w:val="Ttulo1Char"/>
    <w:uiPriority w:val="9"/>
    <w:qFormat/>
    <w:rsid w:val="00D336EA"/>
    <w:pPr>
      <w:spacing w:line="480" w:lineRule="auto"/>
      <w:jc w:val="both"/>
      <w:outlineLvl w:val="0"/>
    </w:pPr>
    <w:rPr>
      <w:rFonts w:ascii="Bookman Old Style" w:hAnsi="Bookman Old Style"/>
      <w:b/>
      <w:bCs/>
      <w:color w:val="000000" w:themeColor="text1"/>
      <w:u w:val="single"/>
    </w:rPr>
  </w:style>
  <w:style w:type="paragraph" w:styleId="Ttulo2">
    <w:name w:val="heading 2"/>
    <w:basedOn w:val="Normal"/>
    <w:next w:val="Normal"/>
    <w:link w:val="Ttulo2Char"/>
    <w:uiPriority w:val="9"/>
    <w:unhideWhenUsed/>
    <w:qFormat/>
    <w:rsid w:val="00D336EA"/>
    <w:pPr>
      <w:spacing w:line="480" w:lineRule="auto"/>
      <w:jc w:val="both"/>
      <w:outlineLvl w:val="1"/>
    </w:pPr>
    <w:rPr>
      <w:rFonts w:ascii="Bookman Old Style" w:hAnsi="Bookman Old Style"/>
      <w:b/>
      <w:bCs/>
      <w:color w:val="000000" w:themeColor="text1"/>
    </w:rPr>
  </w:style>
  <w:style w:type="paragraph" w:styleId="Ttulo3">
    <w:name w:val="heading 3"/>
    <w:basedOn w:val="Normal"/>
    <w:next w:val="Normal"/>
    <w:link w:val="Ttulo3Char"/>
    <w:uiPriority w:val="9"/>
    <w:semiHidden/>
    <w:unhideWhenUsed/>
    <w:qFormat/>
    <w:rsid w:val="003F1D11"/>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har"/>
    <w:uiPriority w:val="9"/>
    <w:semiHidden/>
    <w:unhideWhenUsed/>
    <w:qFormat/>
    <w:rsid w:val="0079613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C35848"/>
    <w:pPr>
      <w:keepNext/>
      <w:keepLines/>
      <w:spacing w:before="4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5FD4"/>
    <w:pPr>
      <w:spacing w:after="160" w:line="259" w:lineRule="auto"/>
      <w:ind w:left="720"/>
      <w:contextualSpacing/>
    </w:pPr>
    <w:rPr>
      <w:rFonts w:asciiTheme="minorHAnsi" w:eastAsiaTheme="minorHAnsi" w:hAnsiTheme="minorHAnsi" w:cstheme="minorBidi"/>
      <w:sz w:val="22"/>
      <w:szCs w:val="22"/>
      <w:lang w:val="es-PY" w:eastAsia="en-US"/>
    </w:rPr>
  </w:style>
  <w:style w:type="character" w:styleId="Hyperlink">
    <w:name w:val="Hyperlink"/>
    <w:basedOn w:val="Fontepargpadro"/>
    <w:uiPriority w:val="99"/>
    <w:unhideWhenUsed/>
    <w:rsid w:val="00082688"/>
    <w:rPr>
      <w:color w:val="0000FF"/>
      <w:u w:val="single"/>
    </w:rPr>
  </w:style>
  <w:style w:type="character" w:customStyle="1" w:styleId="apple-converted-space">
    <w:name w:val="apple-converted-space"/>
    <w:basedOn w:val="Fontepargpadro"/>
    <w:rsid w:val="00082688"/>
  </w:style>
  <w:style w:type="character" w:customStyle="1" w:styleId="Ttulo1Char">
    <w:name w:val="Título 1 Char"/>
    <w:basedOn w:val="Fontepargpadro"/>
    <w:link w:val="Ttulo1"/>
    <w:uiPriority w:val="9"/>
    <w:rsid w:val="00D336EA"/>
    <w:rPr>
      <w:rFonts w:ascii="Bookman Old Style" w:eastAsia="Times New Roman" w:hAnsi="Bookman Old Style" w:cs="Times New Roman"/>
      <w:b/>
      <w:bCs/>
      <w:color w:val="000000" w:themeColor="text1"/>
      <w:sz w:val="24"/>
      <w:szCs w:val="24"/>
      <w:u w:val="single"/>
      <w:lang w:val="pt-BR" w:eastAsia="pt-BR"/>
    </w:rPr>
  </w:style>
  <w:style w:type="character" w:styleId="nfase">
    <w:name w:val="Emphasis"/>
    <w:basedOn w:val="Fontepargpadro"/>
    <w:uiPriority w:val="20"/>
    <w:qFormat/>
    <w:rsid w:val="00947E2A"/>
    <w:rPr>
      <w:i/>
      <w:iCs/>
    </w:rPr>
  </w:style>
  <w:style w:type="paragraph" w:styleId="NormalWeb">
    <w:name w:val="Normal (Web)"/>
    <w:basedOn w:val="Normal"/>
    <w:uiPriority w:val="99"/>
    <w:unhideWhenUsed/>
    <w:rsid w:val="00947E2A"/>
    <w:pPr>
      <w:spacing w:before="100" w:beforeAutospacing="1" w:after="100" w:afterAutospacing="1"/>
    </w:pPr>
  </w:style>
  <w:style w:type="character" w:customStyle="1" w:styleId="authors">
    <w:name w:val="authors"/>
    <w:basedOn w:val="Fontepargpadro"/>
    <w:rsid w:val="00434DAD"/>
  </w:style>
  <w:style w:type="character" w:customStyle="1" w:styleId="Data1">
    <w:name w:val="Data1"/>
    <w:basedOn w:val="Fontepargpadro"/>
    <w:rsid w:val="00434DAD"/>
  </w:style>
  <w:style w:type="character" w:customStyle="1" w:styleId="arttitle">
    <w:name w:val="art_title"/>
    <w:basedOn w:val="Fontepargpadro"/>
    <w:rsid w:val="00434DAD"/>
  </w:style>
  <w:style w:type="character" w:customStyle="1" w:styleId="serialtitle">
    <w:name w:val="serial_title"/>
    <w:basedOn w:val="Fontepargpadro"/>
    <w:rsid w:val="00434DAD"/>
  </w:style>
  <w:style w:type="character" w:customStyle="1" w:styleId="volumeissue">
    <w:name w:val="volume_issue"/>
    <w:basedOn w:val="Fontepargpadro"/>
    <w:rsid w:val="00434DAD"/>
  </w:style>
  <w:style w:type="character" w:customStyle="1" w:styleId="pagerange">
    <w:name w:val="page_range"/>
    <w:basedOn w:val="Fontepargpadro"/>
    <w:rsid w:val="00434DAD"/>
  </w:style>
  <w:style w:type="character" w:customStyle="1" w:styleId="doilink">
    <w:name w:val="doi_link"/>
    <w:basedOn w:val="Fontepargpadro"/>
    <w:rsid w:val="00434DAD"/>
  </w:style>
  <w:style w:type="character" w:customStyle="1" w:styleId="title-text">
    <w:name w:val="title-text"/>
    <w:basedOn w:val="Fontepargpadro"/>
    <w:rsid w:val="00465FF9"/>
  </w:style>
  <w:style w:type="character" w:customStyle="1" w:styleId="text">
    <w:name w:val="text"/>
    <w:basedOn w:val="Fontepargpadro"/>
    <w:rsid w:val="00465FF9"/>
  </w:style>
  <w:style w:type="character" w:customStyle="1" w:styleId="author-ref">
    <w:name w:val="author-ref"/>
    <w:basedOn w:val="Fontepargpadro"/>
    <w:rsid w:val="00465FF9"/>
  </w:style>
  <w:style w:type="character" w:customStyle="1" w:styleId="Ttulo2Char">
    <w:name w:val="Título 2 Char"/>
    <w:basedOn w:val="Fontepargpadro"/>
    <w:link w:val="Ttulo2"/>
    <w:uiPriority w:val="9"/>
    <w:rsid w:val="00D336EA"/>
    <w:rPr>
      <w:rFonts w:ascii="Bookman Old Style" w:eastAsia="Times New Roman" w:hAnsi="Bookman Old Style" w:cs="Times New Roman"/>
      <w:b/>
      <w:bCs/>
      <w:color w:val="000000" w:themeColor="text1"/>
      <w:sz w:val="24"/>
      <w:szCs w:val="24"/>
      <w:lang w:val="pt-BR" w:eastAsia="pt-BR"/>
    </w:rPr>
  </w:style>
  <w:style w:type="character" w:styleId="HiperlinkVisitado">
    <w:name w:val="FollowedHyperlink"/>
    <w:basedOn w:val="Fontepargpadro"/>
    <w:uiPriority w:val="99"/>
    <w:semiHidden/>
    <w:unhideWhenUsed/>
    <w:rsid w:val="00465FF9"/>
    <w:rPr>
      <w:color w:val="954F72" w:themeColor="followedHyperlink"/>
      <w:u w:val="single"/>
    </w:rPr>
  </w:style>
  <w:style w:type="character" w:styleId="MenoPendente">
    <w:name w:val="Unresolved Mention"/>
    <w:basedOn w:val="Fontepargpadro"/>
    <w:uiPriority w:val="99"/>
    <w:semiHidden/>
    <w:unhideWhenUsed/>
    <w:rsid w:val="00975392"/>
    <w:rPr>
      <w:color w:val="605E5C"/>
      <w:shd w:val="clear" w:color="auto" w:fill="E1DFDD"/>
    </w:rPr>
  </w:style>
  <w:style w:type="character" w:customStyle="1" w:styleId="hvr">
    <w:name w:val="hvr"/>
    <w:basedOn w:val="Fontepargpadro"/>
    <w:rsid w:val="00280300"/>
  </w:style>
  <w:style w:type="character" w:customStyle="1" w:styleId="Ttulo3Char">
    <w:name w:val="Título 3 Char"/>
    <w:basedOn w:val="Fontepargpadro"/>
    <w:link w:val="Ttulo3"/>
    <w:uiPriority w:val="9"/>
    <w:semiHidden/>
    <w:rsid w:val="003F1D11"/>
    <w:rPr>
      <w:rFonts w:asciiTheme="majorHAnsi" w:eastAsiaTheme="majorEastAsia" w:hAnsiTheme="majorHAnsi" w:cstheme="majorBidi"/>
      <w:color w:val="1F4D78" w:themeColor="accent1" w:themeShade="7F"/>
      <w:sz w:val="24"/>
      <w:szCs w:val="24"/>
      <w:lang w:val="pt-BR" w:eastAsia="pt-BR"/>
    </w:rPr>
  </w:style>
  <w:style w:type="table" w:styleId="Tabelacomgrade">
    <w:name w:val="Table Grid"/>
    <w:basedOn w:val="Tabelanormal"/>
    <w:uiPriority w:val="39"/>
    <w:rsid w:val="007C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nhideWhenUsed/>
    <w:rsid w:val="0099575D"/>
    <w:pPr>
      <w:tabs>
        <w:tab w:val="center" w:pos="4252"/>
        <w:tab w:val="right" w:pos="8504"/>
      </w:tabs>
    </w:pPr>
  </w:style>
  <w:style w:type="character" w:customStyle="1" w:styleId="RodapChar">
    <w:name w:val="Rodapé Char"/>
    <w:basedOn w:val="Fontepargpadro"/>
    <w:link w:val="Rodap"/>
    <w:uiPriority w:val="99"/>
    <w:rsid w:val="0099575D"/>
    <w:rPr>
      <w:rFonts w:ascii="Times New Roman" w:eastAsia="Times New Roman" w:hAnsi="Times New Roman" w:cs="Times New Roman"/>
      <w:sz w:val="24"/>
      <w:szCs w:val="24"/>
      <w:lang w:val="pt-BR" w:eastAsia="pt-BR"/>
    </w:rPr>
  </w:style>
  <w:style w:type="character" w:styleId="Nmerodepgina">
    <w:name w:val="page number"/>
    <w:basedOn w:val="Fontepargpadro"/>
    <w:uiPriority w:val="99"/>
    <w:semiHidden/>
    <w:unhideWhenUsed/>
    <w:rsid w:val="0099575D"/>
  </w:style>
  <w:style w:type="paragraph" w:styleId="Cabealho">
    <w:name w:val="header"/>
    <w:basedOn w:val="Normal"/>
    <w:link w:val="CabealhoChar"/>
    <w:uiPriority w:val="99"/>
    <w:unhideWhenUsed/>
    <w:rsid w:val="0099575D"/>
    <w:pPr>
      <w:tabs>
        <w:tab w:val="center" w:pos="4252"/>
        <w:tab w:val="right" w:pos="8504"/>
      </w:tabs>
    </w:pPr>
  </w:style>
  <w:style w:type="character" w:customStyle="1" w:styleId="CabealhoChar">
    <w:name w:val="Cabeçalho Char"/>
    <w:basedOn w:val="Fontepargpadro"/>
    <w:link w:val="Cabealho"/>
    <w:uiPriority w:val="99"/>
    <w:rsid w:val="0099575D"/>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254D42"/>
    <w:rPr>
      <w:b/>
      <w:bCs/>
    </w:rPr>
  </w:style>
  <w:style w:type="paragraph" w:styleId="CabealhodoSumrio">
    <w:name w:val="TOC Heading"/>
    <w:basedOn w:val="Ttulo1"/>
    <w:next w:val="Normal"/>
    <w:uiPriority w:val="39"/>
    <w:unhideWhenUsed/>
    <w:qFormat/>
    <w:rsid w:val="00DA7968"/>
    <w:pPr>
      <w:keepNext/>
      <w:keepLines/>
      <w:spacing w:before="480" w:line="276" w:lineRule="auto"/>
      <w:outlineLvl w:val="9"/>
    </w:pPr>
    <w:rPr>
      <w:rFonts w:asciiTheme="majorHAnsi" w:eastAsiaTheme="majorEastAsia" w:hAnsiTheme="majorHAnsi" w:cstheme="majorBidi"/>
      <w:color w:val="2E74B5" w:themeColor="accent1" w:themeShade="BF"/>
      <w:sz w:val="28"/>
      <w:szCs w:val="28"/>
    </w:rPr>
  </w:style>
  <w:style w:type="paragraph" w:styleId="Sumrio1">
    <w:name w:val="toc 1"/>
    <w:basedOn w:val="Normal"/>
    <w:next w:val="Normal"/>
    <w:autoRedefine/>
    <w:uiPriority w:val="39"/>
    <w:unhideWhenUsed/>
    <w:rsid w:val="00DA7968"/>
    <w:pPr>
      <w:spacing w:before="120"/>
    </w:pPr>
    <w:rPr>
      <w:rFonts w:asciiTheme="minorHAnsi" w:hAnsiTheme="minorHAnsi" w:cstheme="minorHAnsi"/>
      <w:b/>
      <w:bCs/>
      <w:i/>
      <w:iCs/>
    </w:rPr>
  </w:style>
  <w:style w:type="paragraph" w:styleId="Sumrio2">
    <w:name w:val="toc 2"/>
    <w:basedOn w:val="Normal"/>
    <w:next w:val="Normal"/>
    <w:autoRedefine/>
    <w:uiPriority w:val="39"/>
    <w:unhideWhenUsed/>
    <w:rsid w:val="00DA7968"/>
    <w:pPr>
      <w:spacing w:before="120"/>
      <w:ind w:left="240"/>
    </w:pPr>
    <w:rPr>
      <w:rFonts w:asciiTheme="minorHAnsi" w:hAnsiTheme="minorHAnsi" w:cstheme="minorHAnsi"/>
      <w:b/>
      <w:bCs/>
      <w:sz w:val="22"/>
      <w:szCs w:val="22"/>
    </w:rPr>
  </w:style>
  <w:style w:type="paragraph" w:styleId="Sumrio3">
    <w:name w:val="toc 3"/>
    <w:basedOn w:val="Normal"/>
    <w:next w:val="Normal"/>
    <w:autoRedefine/>
    <w:uiPriority w:val="39"/>
    <w:semiHidden/>
    <w:unhideWhenUsed/>
    <w:rsid w:val="00DA7968"/>
    <w:pPr>
      <w:ind w:left="480"/>
    </w:pPr>
    <w:rPr>
      <w:rFonts w:asciiTheme="minorHAnsi" w:hAnsiTheme="minorHAnsi" w:cstheme="minorHAnsi"/>
      <w:sz w:val="20"/>
      <w:szCs w:val="20"/>
    </w:rPr>
  </w:style>
  <w:style w:type="paragraph" w:styleId="Sumrio4">
    <w:name w:val="toc 4"/>
    <w:basedOn w:val="Normal"/>
    <w:next w:val="Normal"/>
    <w:autoRedefine/>
    <w:uiPriority w:val="39"/>
    <w:semiHidden/>
    <w:unhideWhenUsed/>
    <w:rsid w:val="00DA7968"/>
    <w:pPr>
      <w:ind w:left="720"/>
    </w:pPr>
    <w:rPr>
      <w:rFonts w:asciiTheme="minorHAnsi" w:hAnsiTheme="minorHAnsi" w:cstheme="minorHAnsi"/>
      <w:sz w:val="20"/>
      <w:szCs w:val="20"/>
    </w:rPr>
  </w:style>
  <w:style w:type="paragraph" w:styleId="Sumrio5">
    <w:name w:val="toc 5"/>
    <w:basedOn w:val="Normal"/>
    <w:next w:val="Normal"/>
    <w:autoRedefine/>
    <w:uiPriority w:val="39"/>
    <w:semiHidden/>
    <w:unhideWhenUsed/>
    <w:rsid w:val="00DA7968"/>
    <w:pPr>
      <w:ind w:left="960"/>
    </w:pPr>
    <w:rPr>
      <w:rFonts w:asciiTheme="minorHAnsi" w:hAnsiTheme="minorHAnsi" w:cstheme="minorHAnsi"/>
      <w:sz w:val="20"/>
      <w:szCs w:val="20"/>
    </w:rPr>
  </w:style>
  <w:style w:type="paragraph" w:styleId="Sumrio6">
    <w:name w:val="toc 6"/>
    <w:basedOn w:val="Normal"/>
    <w:next w:val="Normal"/>
    <w:autoRedefine/>
    <w:uiPriority w:val="39"/>
    <w:semiHidden/>
    <w:unhideWhenUsed/>
    <w:rsid w:val="00DA7968"/>
    <w:pPr>
      <w:ind w:left="1200"/>
    </w:pPr>
    <w:rPr>
      <w:rFonts w:asciiTheme="minorHAnsi" w:hAnsiTheme="minorHAnsi" w:cstheme="minorHAnsi"/>
      <w:sz w:val="20"/>
      <w:szCs w:val="20"/>
    </w:rPr>
  </w:style>
  <w:style w:type="paragraph" w:styleId="Sumrio7">
    <w:name w:val="toc 7"/>
    <w:basedOn w:val="Normal"/>
    <w:next w:val="Normal"/>
    <w:autoRedefine/>
    <w:uiPriority w:val="39"/>
    <w:semiHidden/>
    <w:unhideWhenUsed/>
    <w:rsid w:val="00DA7968"/>
    <w:pPr>
      <w:ind w:left="1440"/>
    </w:pPr>
    <w:rPr>
      <w:rFonts w:asciiTheme="minorHAnsi" w:hAnsiTheme="minorHAnsi" w:cstheme="minorHAnsi"/>
      <w:sz w:val="20"/>
      <w:szCs w:val="20"/>
    </w:rPr>
  </w:style>
  <w:style w:type="paragraph" w:styleId="Sumrio8">
    <w:name w:val="toc 8"/>
    <w:basedOn w:val="Normal"/>
    <w:next w:val="Normal"/>
    <w:autoRedefine/>
    <w:uiPriority w:val="39"/>
    <w:semiHidden/>
    <w:unhideWhenUsed/>
    <w:rsid w:val="00DA7968"/>
    <w:pPr>
      <w:ind w:left="1680"/>
    </w:pPr>
    <w:rPr>
      <w:rFonts w:asciiTheme="minorHAnsi" w:hAnsiTheme="minorHAnsi" w:cstheme="minorHAnsi"/>
      <w:sz w:val="20"/>
      <w:szCs w:val="20"/>
    </w:rPr>
  </w:style>
  <w:style w:type="paragraph" w:styleId="Sumrio9">
    <w:name w:val="toc 9"/>
    <w:basedOn w:val="Normal"/>
    <w:next w:val="Normal"/>
    <w:autoRedefine/>
    <w:uiPriority w:val="39"/>
    <w:semiHidden/>
    <w:unhideWhenUsed/>
    <w:rsid w:val="00DA7968"/>
    <w:pPr>
      <w:ind w:left="1920"/>
    </w:pPr>
    <w:rPr>
      <w:rFonts w:asciiTheme="minorHAnsi" w:hAnsiTheme="minorHAnsi" w:cstheme="minorHAnsi"/>
      <w:sz w:val="20"/>
      <w:szCs w:val="20"/>
    </w:rPr>
  </w:style>
  <w:style w:type="paragraph" w:customStyle="1" w:styleId="SubttulodoTrabalho">
    <w:name w:val="Subtítulo do Trabalho"/>
    <w:basedOn w:val="Normal"/>
    <w:next w:val="Normal"/>
    <w:qFormat/>
    <w:rsid w:val="008E3592"/>
    <w:pPr>
      <w:widowControl w:val="0"/>
      <w:suppressAutoHyphens/>
      <w:jc w:val="center"/>
      <w:textAlignment w:val="baseline"/>
    </w:pPr>
    <w:rPr>
      <w:rFonts w:ascii="Arial" w:eastAsia="Droid Sans Fallback" w:hAnsi="Arial" w:cs="Arial"/>
      <w:b/>
      <w:smallCaps/>
      <w:kern w:val="2"/>
      <w:sz w:val="28"/>
      <w:szCs w:val="20"/>
      <w:lang w:bidi="hi-IN"/>
    </w:rPr>
  </w:style>
  <w:style w:type="paragraph" w:customStyle="1" w:styleId="NaturezadoTrabalho">
    <w:name w:val="Natureza do Trabalho"/>
    <w:basedOn w:val="Normal"/>
    <w:qFormat/>
    <w:rsid w:val="008E3592"/>
    <w:pPr>
      <w:widowControl w:val="0"/>
      <w:suppressAutoHyphens/>
      <w:ind w:left="3969"/>
      <w:jc w:val="both"/>
      <w:textAlignment w:val="baseline"/>
    </w:pPr>
    <w:rPr>
      <w:rFonts w:ascii="Arial" w:eastAsia="Droid Sans Fallback" w:hAnsi="Arial" w:cs="Arial"/>
      <w:kern w:val="2"/>
      <w:sz w:val="20"/>
      <w:szCs w:val="20"/>
      <w:lang w:bidi="hi-IN"/>
    </w:rPr>
  </w:style>
  <w:style w:type="character" w:customStyle="1" w:styleId="Ttulo5Char">
    <w:name w:val="Título 5 Char"/>
    <w:basedOn w:val="Fontepargpadro"/>
    <w:link w:val="Ttulo5"/>
    <w:uiPriority w:val="9"/>
    <w:semiHidden/>
    <w:rsid w:val="0079613A"/>
    <w:rPr>
      <w:rFonts w:asciiTheme="majorHAnsi" w:eastAsiaTheme="majorEastAsia" w:hAnsiTheme="majorHAnsi" w:cstheme="majorBidi"/>
      <w:color w:val="2E74B5" w:themeColor="accent1" w:themeShade="BF"/>
      <w:sz w:val="24"/>
      <w:szCs w:val="24"/>
      <w:lang w:val="pt-BR" w:eastAsia="pt-BR"/>
    </w:rPr>
  </w:style>
  <w:style w:type="paragraph" w:customStyle="1" w:styleId="NomedoAutoreCurso">
    <w:name w:val="Nome do Autor e Curso"/>
    <w:basedOn w:val="Normal"/>
    <w:qFormat/>
    <w:rsid w:val="0079613A"/>
    <w:pPr>
      <w:widowControl w:val="0"/>
      <w:suppressAutoHyphens/>
      <w:jc w:val="center"/>
      <w:textAlignment w:val="baseline"/>
    </w:pPr>
    <w:rPr>
      <w:rFonts w:ascii="Arial" w:eastAsia="Droid Sans Fallback" w:hAnsi="Arial" w:cs="Arial"/>
      <w:caps/>
      <w:kern w:val="2"/>
      <w:sz w:val="28"/>
      <w:szCs w:val="20"/>
      <w:lang w:bidi="hi-IN"/>
    </w:rPr>
  </w:style>
  <w:style w:type="paragraph" w:customStyle="1" w:styleId="Orientador">
    <w:name w:val="Orientador"/>
    <w:basedOn w:val="Normal"/>
    <w:qFormat/>
    <w:rsid w:val="0079613A"/>
    <w:pPr>
      <w:widowControl w:val="0"/>
      <w:suppressAutoHyphens/>
      <w:jc w:val="right"/>
      <w:textAlignment w:val="baseline"/>
    </w:pPr>
    <w:rPr>
      <w:rFonts w:ascii="Arial" w:eastAsia="Droid Sans Fallback" w:hAnsi="Arial" w:cs="Arial"/>
      <w:kern w:val="2"/>
      <w:szCs w:val="20"/>
      <w:lang w:bidi="hi-IN"/>
    </w:rPr>
  </w:style>
  <w:style w:type="paragraph" w:customStyle="1" w:styleId="Contedodatabela">
    <w:name w:val="Conteúdo da tabela"/>
    <w:basedOn w:val="Normal"/>
    <w:qFormat/>
    <w:rsid w:val="0079613A"/>
    <w:pPr>
      <w:widowControl w:val="0"/>
      <w:suppressLineNumbers/>
      <w:suppressAutoHyphens/>
      <w:textAlignment w:val="baseline"/>
    </w:pPr>
    <w:rPr>
      <w:rFonts w:eastAsia="Droid Sans Fallback" w:cs="Lohit Hindi"/>
      <w:kern w:val="2"/>
      <w:lang w:eastAsia="zh-CN" w:bidi="hi-IN"/>
    </w:rPr>
  </w:style>
  <w:style w:type="paragraph" w:customStyle="1" w:styleId="LO-Normal">
    <w:name w:val="LO-Normal"/>
    <w:qFormat/>
    <w:rsid w:val="0079613A"/>
    <w:pPr>
      <w:widowControl w:val="0"/>
      <w:suppressAutoHyphens/>
      <w:spacing w:after="200" w:line="276" w:lineRule="auto"/>
    </w:pPr>
    <w:rPr>
      <w:rFonts w:ascii="Calibri" w:eastAsia="DejaVu Sans" w:hAnsi="Calibri" w:cs="Lohit Hindi"/>
      <w:kern w:val="2"/>
      <w:sz w:val="24"/>
      <w:szCs w:val="24"/>
      <w:lang w:val="pt-BR" w:eastAsia="zh-CN" w:bidi="hi-IN"/>
    </w:rPr>
  </w:style>
  <w:style w:type="paragraph" w:customStyle="1" w:styleId="Dedicatria">
    <w:name w:val="Dedicatória"/>
    <w:basedOn w:val="Normal"/>
    <w:qFormat/>
    <w:rsid w:val="0079613A"/>
    <w:pPr>
      <w:widowControl w:val="0"/>
      <w:suppressAutoHyphens/>
      <w:spacing w:line="360" w:lineRule="auto"/>
      <w:ind w:left="3969"/>
      <w:jc w:val="right"/>
      <w:textAlignment w:val="baseline"/>
    </w:pPr>
    <w:rPr>
      <w:rFonts w:ascii="Comic Sans MS" w:eastAsia="Droid Sans Fallback" w:hAnsi="Comic Sans MS" w:cs="Comic Sans MS"/>
      <w:kern w:val="2"/>
      <w:szCs w:val="20"/>
      <w:lang w:bidi="hi-IN"/>
    </w:rPr>
  </w:style>
  <w:style w:type="character" w:customStyle="1" w:styleId="Ttulo6Char">
    <w:name w:val="Título 6 Char"/>
    <w:basedOn w:val="Fontepargpadro"/>
    <w:link w:val="Ttulo6"/>
    <w:uiPriority w:val="9"/>
    <w:semiHidden/>
    <w:rsid w:val="00C35848"/>
    <w:rPr>
      <w:rFonts w:asciiTheme="majorHAnsi" w:eastAsiaTheme="majorEastAsia" w:hAnsiTheme="majorHAnsi" w:cstheme="majorBidi"/>
      <w:color w:val="1F4D78" w:themeColor="accent1" w:themeShade="7F"/>
      <w:sz w:val="24"/>
      <w:szCs w:val="24"/>
      <w:lang w:val="pt-BR" w:eastAsia="pt-BR"/>
    </w:rPr>
  </w:style>
  <w:style w:type="paragraph" w:customStyle="1" w:styleId="Pargrafo">
    <w:name w:val="Parágrafo"/>
    <w:basedOn w:val="Normal"/>
    <w:qFormat/>
    <w:rsid w:val="00C35848"/>
    <w:pPr>
      <w:widowControl w:val="0"/>
      <w:tabs>
        <w:tab w:val="left" w:pos="1701"/>
      </w:tabs>
      <w:suppressAutoHyphens/>
      <w:spacing w:line="480" w:lineRule="auto"/>
      <w:ind w:firstLine="1701"/>
      <w:jc w:val="both"/>
      <w:textAlignment w:val="baseline"/>
    </w:pPr>
    <w:rPr>
      <w:rFonts w:ascii="Arial" w:eastAsia="Droid Sans Fallback" w:hAnsi="Arial" w:cs="Arial"/>
      <w:kern w:val="2"/>
      <w:szCs w:val="20"/>
      <w:lang w:bidi="hi-IN"/>
    </w:rPr>
  </w:style>
  <w:style w:type="paragraph" w:customStyle="1" w:styleId="Agradecimentos">
    <w:name w:val="Agradecimentos"/>
    <w:basedOn w:val="Normal"/>
    <w:qFormat/>
    <w:rsid w:val="00C35848"/>
    <w:pPr>
      <w:widowControl w:val="0"/>
      <w:suppressAutoHyphens/>
      <w:spacing w:after="120" w:line="360" w:lineRule="auto"/>
      <w:ind w:firstLine="1701"/>
      <w:jc w:val="both"/>
      <w:textAlignment w:val="baseline"/>
    </w:pPr>
    <w:rPr>
      <w:rFonts w:ascii="Arial" w:eastAsia="Droid Sans Fallback" w:hAnsi="Arial" w:cs="Arial"/>
      <w:kern w:val="2"/>
      <w:szCs w:val="20"/>
      <w:lang w:bidi="hi-IN"/>
    </w:rPr>
  </w:style>
  <w:style w:type="paragraph" w:customStyle="1" w:styleId="Epgrafe">
    <w:name w:val="Epígrafe"/>
    <w:basedOn w:val="Normal"/>
    <w:qFormat/>
    <w:rsid w:val="00C35848"/>
    <w:pPr>
      <w:widowControl w:val="0"/>
      <w:suppressAutoHyphens/>
      <w:ind w:left="3969"/>
      <w:jc w:val="both"/>
      <w:textAlignment w:val="baseline"/>
    </w:pPr>
    <w:rPr>
      <w:rFonts w:ascii="Arial" w:eastAsia="Droid Sans Fallback" w:hAnsi="Arial" w:cs="Arial"/>
      <w:kern w:val="2"/>
      <w:szCs w:val="20"/>
      <w:lang w:bidi="hi-IN"/>
    </w:rPr>
  </w:style>
  <w:style w:type="paragraph" w:customStyle="1" w:styleId="Texto-Resumo">
    <w:name w:val="Texto - Resumo"/>
    <w:basedOn w:val="Normal"/>
    <w:qFormat/>
    <w:rsid w:val="00C35848"/>
    <w:pPr>
      <w:widowControl w:val="0"/>
      <w:suppressAutoHyphens/>
      <w:spacing w:after="480"/>
      <w:jc w:val="both"/>
      <w:textAlignment w:val="baseline"/>
    </w:pPr>
    <w:rPr>
      <w:rFonts w:ascii="Arial" w:eastAsia="Droid Sans Fallback" w:hAnsi="Arial" w:cs="Arial"/>
      <w:kern w:val="2"/>
      <w:szCs w:val="20"/>
      <w:lang w:bidi="hi-IN"/>
    </w:rPr>
  </w:style>
  <w:style w:type="paragraph" w:customStyle="1" w:styleId="Ttulo-Resumo">
    <w:name w:val="Título - Resumo"/>
    <w:basedOn w:val="Normal"/>
    <w:next w:val="Texto-Resumo"/>
    <w:qFormat/>
    <w:rsid w:val="00C35848"/>
    <w:pPr>
      <w:widowControl w:val="0"/>
      <w:suppressAutoHyphens/>
      <w:spacing w:before="360" w:after="960"/>
      <w:jc w:val="center"/>
      <w:textAlignment w:val="baseline"/>
    </w:pPr>
    <w:rPr>
      <w:rFonts w:ascii="Arial" w:eastAsia="Droid Sans Fallback" w:hAnsi="Arial" w:cs="Arial"/>
      <w:b/>
      <w:kern w:val="2"/>
      <w:szCs w:val="20"/>
      <w:lang w:bidi="hi-IN"/>
    </w:rPr>
  </w:style>
  <w:style w:type="paragraph" w:customStyle="1" w:styleId="Resumo-Texto">
    <w:name w:val="Resumo - Texto"/>
    <w:basedOn w:val="Agradecimentos"/>
    <w:qFormat/>
    <w:rsid w:val="00C35848"/>
    <w:pPr>
      <w:spacing w:after="480" w:line="240" w:lineRule="auto"/>
      <w:ind w:firstLine="0"/>
    </w:pPr>
  </w:style>
  <w:style w:type="paragraph" w:customStyle="1" w:styleId="Resumo-Ttulo">
    <w:name w:val="Resumo - Título"/>
    <w:basedOn w:val="Normal"/>
    <w:qFormat/>
    <w:rsid w:val="00C35848"/>
    <w:pPr>
      <w:widowControl w:val="0"/>
      <w:suppressAutoHyphens/>
      <w:spacing w:before="360" w:after="960"/>
      <w:jc w:val="center"/>
      <w:textAlignment w:val="baseline"/>
    </w:pPr>
    <w:rPr>
      <w:rFonts w:ascii="Arial" w:eastAsia="Droid Sans Fallback" w:hAnsi="Arial" w:cs="Arial"/>
      <w:b/>
      <w:caps/>
      <w:kern w:val="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53">
      <w:bodyDiv w:val="1"/>
      <w:marLeft w:val="0"/>
      <w:marRight w:val="0"/>
      <w:marTop w:val="0"/>
      <w:marBottom w:val="0"/>
      <w:divBdr>
        <w:top w:val="none" w:sz="0" w:space="0" w:color="auto"/>
        <w:left w:val="none" w:sz="0" w:space="0" w:color="auto"/>
        <w:bottom w:val="none" w:sz="0" w:space="0" w:color="auto"/>
        <w:right w:val="none" w:sz="0" w:space="0" w:color="auto"/>
      </w:divBdr>
    </w:div>
    <w:div w:id="12416538">
      <w:bodyDiv w:val="1"/>
      <w:marLeft w:val="0"/>
      <w:marRight w:val="0"/>
      <w:marTop w:val="0"/>
      <w:marBottom w:val="0"/>
      <w:divBdr>
        <w:top w:val="none" w:sz="0" w:space="0" w:color="auto"/>
        <w:left w:val="none" w:sz="0" w:space="0" w:color="auto"/>
        <w:bottom w:val="none" w:sz="0" w:space="0" w:color="auto"/>
        <w:right w:val="none" w:sz="0" w:space="0" w:color="auto"/>
      </w:divBdr>
      <w:divsChild>
        <w:div w:id="660236002">
          <w:marLeft w:val="0"/>
          <w:marRight w:val="0"/>
          <w:marTop w:val="0"/>
          <w:marBottom w:val="0"/>
          <w:divBdr>
            <w:top w:val="none" w:sz="0" w:space="0" w:color="auto"/>
            <w:left w:val="none" w:sz="0" w:space="0" w:color="auto"/>
            <w:bottom w:val="none" w:sz="0" w:space="0" w:color="auto"/>
            <w:right w:val="none" w:sz="0" w:space="0" w:color="auto"/>
          </w:divBdr>
          <w:divsChild>
            <w:div w:id="207299507">
              <w:marLeft w:val="0"/>
              <w:marRight w:val="0"/>
              <w:marTop w:val="0"/>
              <w:marBottom w:val="0"/>
              <w:divBdr>
                <w:top w:val="none" w:sz="0" w:space="0" w:color="auto"/>
                <w:left w:val="none" w:sz="0" w:space="0" w:color="auto"/>
                <w:bottom w:val="none" w:sz="0" w:space="0" w:color="auto"/>
                <w:right w:val="none" w:sz="0" w:space="0" w:color="auto"/>
              </w:divBdr>
              <w:divsChild>
                <w:div w:id="10921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608">
      <w:bodyDiv w:val="1"/>
      <w:marLeft w:val="0"/>
      <w:marRight w:val="0"/>
      <w:marTop w:val="0"/>
      <w:marBottom w:val="0"/>
      <w:divBdr>
        <w:top w:val="none" w:sz="0" w:space="0" w:color="auto"/>
        <w:left w:val="none" w:sz="0" w:space="0" w:color="auto"/>
        <w:bottom w:val="none" w:sz="0" w:space="0" w:color="auto"/>
        <w:right w:val="none" w:sz="0" w:space="0" w:color="auto"/>
      </w:divBdr>
      <w:divsChild>
        <w:div w:id="1964843410">
          <w:marLeft w:val="0"/>
          <w:marRight w:val="0"/>
          <w:marTop w:val="0"/>
          <w:marBottom w:val="0"/>
          <w:divBdr>
            <w:top w:val="none" w:sz="0" w:space="0" w:color="auto"/>
            <w:left w:val="none" w:sz="0" w:space="0" w:color="auto"/>
            <w:bottom w:val="none" w:sz="0" w:space="0" w:color="auto"/>
            <w:right w:val="none" w:sz="0" w:space="0" w:color="auto"/>
          </w:divBdr>
          <w:divsChild>
            <w:div w:id="1343120374">
              <w:marLeft w:val="0"/>
              <w:marRight w:val="0"/>
              <w:marTop w:val="0"/>
              <w:marBottom w:val="0"/>
              <w:divBdr>
                <w:top w:val="none" w:sz="0" w:space="0" w:color="auto"/>
                <w:left w:val="none" w:sz="0" w:space="0" w:color="auto"/>
                <w:bottom w:val="none" w:sz="0" w:space="0" w:color="auto"/>
                <w:right w:val="none" w:sz="0" w:space="0" w:color="auto"/>
              </w:divBdr>
              <w:divsChild>
                <w:div w:id="4746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448">
      <w:bodyDiv w:val="1"/>
      <w:marLeft w:val="0"/>
      <w:marRight w:val="0"/>
      <w:marTop w:val="0"/>
      <w:marBottom w:val="0"/>
      <w:divBdr>
        <w:top w:val="none" w:sz="0" w:space="0" w:color="auto"/>
        <w:left w:val="none" w:sz="0" w:space="0" w:color="auto"/>
        <w:bottom w:val="none" w:sz="0" w:space="0" w:color="auto"/>
        <w:right w:val="none" w:sz="0" w:space="0" w:color="auto"/>
      </w:divBdr>
      <w:divsChild>
        <w:div w:id="1232613933">
          <w:marLeft w:val="0"/>
          <w:marRight w:val="0"/>
          <w:marTop w:val="0"/>
          <w:marBottom w:val="0"/>
          <w:divBdr>
            <w:top w:val="none" w:sz="0" w:space="0" w:color="auto"/>
            <w:left w:val="none" w:sz="0" w:space="0" w:color="auto"/>
            <w:bottom w:val="none" w:sz="0" w:space="0" w:color="auto"/>
            <w:right w:val="none" w:sz="0" w:space="0" w:color="auto"/>
          </w:divBdr>
          <w:divsChild>
            <w:div w:id="945773046">
              <w:marLeft w:val="0"/>
              <w:marRight w:val="0"/>
              <w:marTop w:val="0"/>
              <w:marBottom w:val="0"/>
              <w:divBdr>
                <w:top w:val="none" w:sz="0" w:space="0" w:color="auto"/>
                <w:left w:val="none" w:sz="0" w:space="0" w:color="auto"/>
                <w:bottom w:val="none" w:sz="0" w:space="0" w:color="auto"/>
                <w:right w:val="none" w:sz="0" w:space="0" w:color="auto"/>
              </w:divBdr>
              <w:divsChild>
                <w:div w:id="675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164">
      <w:bodyDiv w:val="1"/>
      <w:marLeft w:val="0"/>
      <w:marRight w:val="0"/>
      <w:marTop w:val="0"/>
      <w:marBottom w:val="0"/>
      <w:divBdr>
        <w:top w:val="none" w:sz="0" w:space="0" w:color="auto"/>
        <w:left w:val="none" w:sz="0" w:space="0" w:color="auto"/>
        <w:bottom w:val="none" w:sz="0" w:space="0" w:color="auto"/>
        <w:right w:val="none" w:sz="0" w:space="0" w:color="auto"/>
      </w:divBdr>
    </w:div>
    <w:div w:id="34357521">
      <w:bodyDiv w:val="1"/>
      <w:marLeft w:val="0"/>
      <w:marRight w:val="0"/>
      <w:marTop w:val="0"/>
      <w:marBottom w:val="0"/>
      <w:divBdr>
        <w:top w:val="none" w:sz="0" w:space="0" w:color="auto"/>
        <w:left w:val="none" w:sz="0" w:space="0" w:color="auto"/>
        <w:bottom w:val="none" w:sz="0" w:space="0" w:color="auto"/>
        <w:right w:val="none" w:sz="0" w:space="0" w:color="auto"/>
      </w:divBdr>
      <w:divsChild>
        <w:div w:id="398863900">
          <w:marLeft w:val="0"/>
          <w:marRight w:val="0"/>
          <w:marTop w:val="0"/>
          <w:marBottom w:val="0"/>
          <w:divBdr>
            <w:top w:val="none" w:sz="0" w:space="0" w:color="auto"/>
            <w:left w:val="none" w:sz="0" w:space="0" w:color="auto"/>
            <w:bottom w:val="none" w:sz="0" w:space="0" w:color="auto"/>
            <w:right w:val="none" w:sz="0" w:space="0" w:color="auto"/>
          </w:divBdr>
          <w:divsChild>
            <w:div w:id="437529540">
              <w:marLeft w:val="0"/>
              <w:marRight w:val="0"/>
              <w:marTop w:val="0"/>
              <w:marBottom w:val="0"/>
              <w:divBdr>
                <w:top w:val="none" w:sz="0" w:space="0" w:color="auto"/>
                <w:left w:val="none" w:sz="0" w:space="0" w:color="auto"/>
                <w:bottom w:val="none" w:sz="0" w:space="0" w:color="auto"/>
                <w:right w:val="none" w:sz="0" w:space="0" w:color="auto"/>
              </w:divBdr>
              <w:divsChild>
                <w:div w:id="3224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0675">
      <w:bodyDiv w:val="1"/>
      <w:marLeft w:val="0"/>
      <w:marRight w:val="0"/>
      <w:marTop w:val="0"/>
      <w:marBottom w:val="0"/>
      <w:divBdr>
        <w:top w:val="none" w:sz="0" w:space="0" w:color="auto"/>
        <w:left w:val="none" w:sz="0" w:space="0" w:color="auto"/>
        <w:bottom w:val="none" w:sz="0" w:space="0" w:color="auto"/>
        <w:right w:val="none" w:sz="0" w:space="0" w:color="auto"/>
      </w:divBdr>
    </w:div>
    <w:div w:id="38559182">
      <w:bodyDiv w:val="1"/>
      <w:marLeft w:val="0"/>
      <w:marRight w:val="0"/>
      <w:marTop w:val="0"/>
      <w:marBottom w:val="0"/>
      <w:divBdr>
        <w:top w:val="none" w:sz="0" w:space="0" w:color="auto"/>
        <w:left w:val="none" w:sz="0" w:space="0" w:color="auto"/>
        <w:bottom w:val="none" w:sz="0" w:space="0" w:color="auto"/>
        <w:right w:val="none" w:sz="0" w:space="0" w:color="auto"/>
      </w:divBdr>
      <w:divsChild>
        <w:div w:id="1592736215">
          <w:marLeft w:val="0"/>
          <w:marRight w:val="0"/>
          <w:marTop w:val="0"/>
          <w:marBottom w:val="0"/>
          <w:divBdr>
            <w:top w:val="none" w:sz="0" w:space="0" w:color="auto"/>
            <w:left w:val="none" w:sz="0" w:space="0" w:color="auto"/>
            <w:bottom w:val="none" w:sz="0" w:space="0" w:color="auto"/>
            <w:right w:val="none" w:sz="0" w:space="0" w:color="auto"/>
          </w:divBdr>
          <w:divsChild>
            <w:div w:id="1117332468">
              <w:marLeft w:val="0"/>
              <w:marRight w:val="0"/>
              <w:marTop w:val="0"/>
              <w:marBottom w:val="0"/>
              <w:divBdr>
                <w:top w:val="none" w:sz="0" w:space="0" w:color="auto"/>
                <w:left w:val="none" w:sz="0" w:space="0" w:color="auto"/>
                <w:bottom w:val="none" w:sz="0" w:space="0" w:color="auto"/>
                <w:right w:val="none" w:sz="0" w:space="0" w:color="auto"/>
              </w:divBdr>
              <w:divsChild>
                <w:div w:id="10912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1197">
      <w:bodyDiv w:val="1"/>
      <w:marLeft w:val="0"/>
      <w:marRight w:val="0"/>
      <w:marTop w:val="0"/>
      <w:marBottom w:val="0"/>
      <w:divBdr>
        <w:top w:val="none" w:sz="0" w:space="0" w:color="auto"/>
        <w:left w:val="none" w:sz="0" w:space="0" w:color="auto"/>
        <w:bottom w:val="none" w:sz="0" w:space="0" w:color="auto"/>
        <w:right w:val="none" w:sz="0" w:space="0" w:color="auto"/>
      </w:divBdr>
    </w:div>
    <w:div w:id="54669446">
      <w:bodyDiv w:val="1"/>
      <w:marLeft w:val="0"/>
      <w:marRight w:val="0"/>
      <w:marTop w:val="0"/>
      <w:marBottom w:val="0"/>
      <w:divBdr>
        <w:top w:val="none" w:sz="0" w:space="0" w:color="auto"/>
        <w:left w:val="none" w:sz="0" w:space="0" w:color="auto"/>
        <w:bottom w:val="none" w:sz="0" w:space="0" w:color="auto"/>
        <w:right w:val="none" w:sz="0" w:space="0" w:color="auto"/>
      </w:divBdr>
    </w:div>
    <w:div w:id="56562400">
      <w:bodyDiv w:val="1"/>
      <w:marLeft w:val="0"/>
      <w:marRight w:val="0"/>
      <w:marTop w:val="0"/>
      <w:marBottom w:val="0"/>
      <w:divBdr>
        <w:top w:val="none" w:sz="0" w:space="0" w:color="auto"/>
        <w:left w:val="none" w:sz="0" w:space="0" w:color="auto"/>
        <w:bottom w:val="none" w:sz="0" w:space="0" w:color="auto"/>
        <w:right w:val="none" w:sz="0" w:space="0" w:color="auto"/>
      </w:divBdr>
    </w:div>
    <w:div w:id="57479152">
      <w:bodyDiv w:val="1"/>
      <w:marLeft w:val="0"/>
      <w:marRight w:val="0"/>
      <w:marTop w:val="0"/>
      <w:marBottom w:val="0"/>
      <w:divBdr>
        <w:top w:val="none" w:sz="0" w:space="0" w:color="auto"/>
        <w:left w:val="none" w:sz="0" w:space="0" w:color="auto"/>
        <w:bottom w:val="none" w:sz="0" w:space="0" w:color="auto"/>
        <w:right w:val="none" w:sz="0" w:space="0" w:color="auto"/>
      </w:divBdr>
    </w:div>
    <w:div w:id="58787957">
      <w:bodyDiv w:val="1"/>
      <w:marLeft w:val="0"/>
      <w:marRight w:val="0"/>
      <w:marTop w:val="0"/>
      <w:marBottom w:val="0"/>
      <w:divBdr>
        <w:top w:val="none" w:sz="0" w:space="0" w:color="auto"/>
        <w:left w:val="none" w:sz="0" w:space="0" w:color="auto"/>
        <w:bottom w:val="none" w:sz="0" w:space="0" w:color="auto"/>
        <w:right w:val="none" w:sz="0" w:space="0" w:color="auto"/>
      </w:divBdr>
    </w:div>
    <w:div w:id="116527551">
      <w:bodyDiv w:val="1"/>
      <w:marLeft w:val="0"/>
      <w:marRight w:val="0"/>
      <w:marTop w:val="0"/>
      <w:marBottom w:val="0"/>
      <w:divBdr>
        <w:top w:val="none" w:sz="0" w:space="0" w:color="auto"/>
        <w:left w:val="none" w:sz="0" w:space="0" w:color="auto"/>
        <w:bottom w:val="none" w:sz="0" w:space="0" w:color="auto"/>
        <w:right w:val="none" w:sz="0" w:space="0" w:color="auto"/>
      </w:divBdr>
    </w:div>
    <w:div w:id="119737159">
      <w:bodyDiv w:val="1"/>
      <w:marLeft w:val="0"/>
      <w:marRight w:val="0"/>
      <w:marTop w:val="0"/>
      <w:marBottom w:val="0"/>
      <w:divBdr>
        <w:top w:val="none" w:sz="0" w:space="0" w:color="auto"/>
        <w:left w:val="none" w:sz="0" w:space="0" w:color="auto"/>
        <w:bottom w:val="none" w:sz="0" w:space="0" w:color="auto"/>
        <w:right w:val="none" w:sz="0" w:space="0" w:color="auto"/>
      </w:divBdr>
    </w:div>
    <w:div w:id="131294382">
      <w:bodyDiv w:val="1"/>
      <w:marLeft w:val="0"/>
      <w:marRight w:val="0"/>
      <w:marTop w:val="0"/>
      <w:marBottom w:val="0"/>
      <w:divBdr>
        <w:top w:val="none" w:sz="0" w:space="0" w:color="auto"/>
        <w:left w:val="none" w:sz="0" w:space="0" w:color="auto"/>
        <w:bottom w:val="none" w:sz="0" w:space="0" w:color="auto"/>
        <w:right w:val="none" w:sz="0" w:space="0" w:color="auto"/>
      </w:divBdr>
      <w:divsChild>
        <w:div w:id="1189878599">
          <w:marLeft w:val="0"/>
          <w:marRight w:val="0"/>
          <w:marTop w:val="0"/>
          <w:marBottom w:val="0"/>
          <w:divBdr>
            <w:top w:val="none" w:sz="0" w:space="0" w:color="auto"/>
            <w:left w:val="none" w:sz="0" w:space="0" w:color="auto"/>
            <w:bottom w:val="none" w:sz="0" w:space="0" w:color="auto"/>
            <w:right w:val="none" w:sz="0" w:space="0" w:color="auto"/>
          </w:divBdr>
          <w:divsChild>
            <w:div w:id="1452162224">
              <w:marLeft w:val="0"/>
              <w:marRight w:val="0"/>
              <w:marTop w:val="0"/>
              <w:marBottom w:val="0"/>
              <w:divBdr>
                <w:top w:val="none" w:sz="0" w:space="0" w:color="auto"/>
                <w:left w:val="none" w:sz="0" w:space="0" w:color="auto"/>
                <w:bottom w:val="none" w:sz="0" w:space="0" w:color="auto"/>
                <w:right w:val="none" w:sz="0" w:space="0" w:color="auto"/>
              </w:divBdr>
              <w:divsChild>
                <w:div w:id="17230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6321">
      <w:bodyDiv w:val="1"/>
      <w:marLeft w:val="0"/>
      <w:marRight w:val="0"/>
      <w:marTop w:val="0"/>
      <w:marBottom w:val="0"/>
      <w:divBdr>
        <w:top w:val="none" w:sz="0" w:space="0" w:color="auto"/>
        <w:left w:val="none" w:sz="0" w:space="0" w:color="auto"/>
        <w:bottom w:val="none" w:sz="0" w:space="0" w:color="auto"/>
        <w:right w:val="none" w:sz="0" w:space="0" w:color="auto"/>
      </w:divBdr>
    </w:div>
    <w:div w:id="145823873">
      <w:bodyDiv w:val="1"/>
      <w:marLeft w:val="0"/>
      <w:marRight w:val="0"/>
      <w:marTop w:val="0"/>
      <w:marBottom w:val="0"/>
      <w:divBdr>
        <w:top w:val="none" w:sz="0" w:space="0" w:color="auto"/>
        <w:left w:val="none" w:sz="0" w:space="0" w:color="auto"/>
        <w:bottom w:val="none" w:sz="0" w:space="0" w:color="auto"/>
        <w:right w:val="none" w:sz="0" w:space="0" w:color="auto"/>
      </w:divBdr>
      <w:divsChild>
        <w:div w:id="712079789">
          <w:marLeft w:val="0"/>
          <w:marRight w:val="0"/>
          <w:marTop w:val="0"/>
          <w:marBottom w:val="0"/>
          <w:divBdr>
            <w:top w:val="none" w:sz="0" w:space="0" w:color="auto"/>
            <w:left w:val="none" w:sz="0" w:space="0" w:color="auto"/>
            <w:bottom w:val="none" w:sz="0" w:space="0" w:color="auto"/>
            <w:right w:val="none" w:sz="0" w:space="0" w:color="auto"/>
          </w:divBdr>
          <w:divsChild>
            <w:div w:id="853615272">
              <w:marLeft w:val="0"/>
              <w:marRight w:val="0"/>
              <w:marTop w:val="0"/>
              <w:marBottom w:val="0"/>
              <w:divBdr>
                <w:top w:val="none" w:sz="0" w:space="0" w:color="auto"/>
                <w:left w:val="none" w:sz="0" w:space="0" w:color="auto"/>
                <w:bottom w:val="none" w:sz="0" w:space="0" w:color="auto"/>
                <w:right w:val="none" w:sz="0" w:space="0" w:color="auto"/>
              </w:divBdr>
              <w:divsChild>
                <w:div w:id="7666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5954">
      <w:bodyDiv w:val="1"/>
      <w:marLeft w:val="0"/>
      <w:marRight w:val="0"/>
      <w:marTop w:val="0"/>
      <w:marBottom w:val="0"/>
      <w:divBdr>
        <w:top w:val="none" w:sz="0" w:space="0" w:color="auto"/>
        <w:left w:val="none" w:sz="0" w:space="0" w:color="auto"/>
        <w:bottom w:val="none" w:sz="0" w:space="0" w:color="auto"/>
        <w:right w:val="none" w:sz="0" w:space="0" w:color="auto"/>
      </w:divBdr>
    </w:div>
    <w:div w:id="179046108">
      <w:bodyDiv w:val="1"/>
      <w:marLeft w:val="0"/>
      <w:marRight w:val="0"/>
      <w:marTop w:val="0"/>
      <w:marBottom w:val="0"/>
      <w:divBdr>
        <w:top w:val="none" w:sz="0" w:space="0" w:color="auto"/>
        <w:left w:val="none" w:sz="0" w:space="0" w:color="auto"/>
        <w:bottom w:val="none" w:sz="0" w:space="0" w:color="auto"/>
        <w:right w:val="none" w:sz="0" w:space="0" w:color="auto"/>
      </w:divBdr>
    </w:div>
    <w:div w:id="179853271">
      <w:bodyDiv w:val="1"/>
      <w:marLeft w:val="0"/>
      <w:marRight w:val="0"/>
      <w:marTop w:val="0"/>
      <w:marBottom w:val="0"/>
      <w:divBdr>
        <w:top w:val="none" w:sz="0" w:space="0" w:color="auto"/>
        <w:left w:val="none" w:sz="0" w:space="0" w:color="auto"/>
        <w:bottom w:val="none" w:sz="0" w:space="0" w:color="auto"/>
        <w:right w:val="none" w:sz="0" w:space="0" w:color="auto"/>
      </w:divBdr>
      <w:divsChild>
        <w:div w:id="2060321812">
          <w:marLeft w:val="0"/>
          <w:marRight w:val="0"/>
          <w:marTop w:val="0"/>
          <w:marBottom w:val="0"/>
          <w:divBdr>
            <w:top w:val="none" w:sz="0" w:space="0" w:color="auto"/>
            <w:left w:val="none" w:sz="0" w:space="0" w:color="auto"/>
            <w:bottom w:val="none" w:sz="0" w:space="0" w:color="auto"/>
            <w:right w:val="none" w:sz="0" w:space="0" w:color="auto"/>
          </w:divBdr>
          <w:divsChild>
            <w:div w:id="882642184">
              <w:marLeft w:val="0"/>
              <w:marRight w:val="0"/>
              <w:marTop w:val="0"/>
              <w:marBottom w:val="0"/>
              <w:divBdr>
                <w:top w:val="none" w:sz="0" w:space="0" w:color="auto"/>
                <w:left w:val="none" w:sz="0" w:space="0" w:color="auto"/>
                <w:bottom w:val="none" w:sz="0" w:space="0" w:color="auto"/>
                <w:right w:val="none" w:sz="0" w:space="0" w:color="auto"/>
              </w:divBdr>
              <w:divsChild>
                <w:div w:id="1151678836">
                  <w:marLeft w:val="0"/>
                  <w:marRight w:val="0"/>
                  <w:marTop w:val="0"/>
                  <w:marBottom w:val="0"/>
                  <w:divBdr>
                    <w:top w:val="none" w:sz="0" w:space="0" w:color="auto"/>
                    <w:left w:val="none" w:sz="0" w:space="0" w:color="auto"/>
                    <w:bottom w:val="none" w:sz="0" w:space="0" w:color="auto"/>
                    <w:right w:val="none" w:sz="0" w:space="0" w:color="auto"/>
                  </w:divBdr>
                  <w:divsChild>
                    <w:div w:id="10831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693">
      <w:bodyDiv w:val="1"/>
      <w:marLeft w:val="0"/>
      <w:marRight w:val="0"/>
      <w:marTop w:val="0"/>
      <w:marBottom w:val="0"/>
      <w:divBdr>
        <w:top w:val="none" w:sz="0" w:space="0" w:color="auto"/>
        <w:left w:val="none" w:sz="0" w:space="0" w:color="auto"/>
        <w:bottom w:val="none" w:sz="0" w:space="0" w:color="auto"/>
        <w:right w:val="none" w:sz="0" w:space="0" w:color="auto"/>
      </w:divBdr>
      <w:divsChild>
        <w:div w:id="1203059476">
          <w:marLeft w:val="0"/>
          <w:marRight w:val="0"/>
          <w:marTop w:val="0"/>
          <w:marBottom w:val="0"/>
          <w:divBdr>
            <w:top w:val="none" w:sz="0" w:space="0" w:color="auto"/>
            <w:left w:val="none" w:sz="0" w:space="0" w:color="auto"/>
            <w:bottom w:val="none" w:sz="0" w:space="0" w:color="auto"/>
            <w:right w:val="none" w:sz="0" w:space="0" w:color="auto"/>
          </w:divBdr>
          <w:divsChild>
            <w:div w:id="779446261">
              <w:marLeft w:val="0"/>
              <w:marRight w:val="0"/>
              <w:marTop w:val="0"/>
              <w:marBottom w:val="0"/>
              <w:divBdr>
                <w:top w:val="none" w:sz="0" w:space="0" w:color="auto"/>
                <w:left w:val="none" w:sz="0" w:space="0" w:color="auto"/>
                <w:bottom w:val="none" w:sz="0" w:space="0" w:color="auto"/>
                <w:right w:val="none" w:sz="0" w:space="0" w:color="auto"/>
              </w:divBdr>
              <w:divsChild>
                <w:div w:id="15433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1695">
      <w:bodyDiv w:val="1"/>
      <w:marLeft w:val="0"/>
      <w:marRight w:val="0"/>
      <w:marTop w:val="0"/>
      <w:marBottom w:val="0"/>
      <w:divBdr>
        <w:top w:val="none" w:sz="0" w:space="0" w:color="auto"/>
        <w:left w:val="none" w:sz="0" w:space="0" w:color="auto"/>
        <w:bottom w:val="none" w:sz="0" w:space="0" w:color="auto"/>
        <w:right w:val="none" w:sz="0" w:space="0" w:color="auto"/>
      </w:divBdr>
      <w:divsChild>
        <w:div w:id="1609316039">
          <w:marLeft w:val="0"/>
          <w:marRight w:val="0"/>
          <w:marTop w:val="0"/>
          <w:marBottom w:val="0"/>
          <w:divBdr>
            <w:top w:val="none" w:sz="0" w:space="0" w:color="auto"/>
            <w:left w:val="none" w:sz="0" w:space="0" w:color="auto"/>
            <w:bottom w:val="none" w:sz="0" w:space="0" w:color="auto"/>
            <w:right w:val="none" w:sz="0" w:space="0" w:color="auto"/>
          </w:divBdr>
          <w:divsChild>
            <w:div w:id="1431271695">
              <w:marLeft w:val="0"/>
              <w:marRight w:val="0"/>
              <w:marTop w:val="0"/>
              <w:marBottom w:val="0"/>
              <w:divBdr>
                <w:top w:val="none" w:sz="0" w:space="0" w:color="auto"/>
                <w:left w:val="none" w:sz="0" w:space="0" w:color="auto"/>
                <w:bottom w:val="none" w:sz="0" w:space="0" w:color="auto"/>
                <w:right w:val="none" w:sz="0" w:space="0" w:color="auto"/>
              </w:divBdr>
              <w:divsChild>
                <w:div w:id="55669830">
                  <w:marLeft w:val="0"/>
                  <w:marRight w:val="0"/>
                  <w:marTop w:val="0"/>
                  <w:marBottom w:val="0"/>
                  <w:divBdr>
                    <w:top w:val="none" w:sz="0" w:space="0" w:color="auto"/>
                    <w:left w:val="none" w:sz="0" w:space="0" w:color="auto"/>
                    <w:bottom w:val="none" w:sz="0" w:space="0" w:color="auto"/>
                    <w:right w:val="none" w:sz="0" w:space="0" w:color="auto"/>
                  </w:divBdr>
                  <w:divsChild>
                    <w:div w:id="177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1960">
      <w:bodyDiv w:val="1"/>
      <w:marLeft w:val="0"/>
      <w:marRight w:val="0"/>
      <w:marTop w:val="0"/>
      <w:marBottom w:val="0"/>
      <w:divBdr>
        <w:top w:val="none" w:sz="0" w:space="0" w:color="auto"/>
        <w:left w:val="none" w:sz="0" w:space="0" w:color="auto"/>
        <w:bottom w:val="none" w:sz="0" w:space="0" w:color="auto"/>
        <w:right w:val="none" w:sz="0" w:space="0" w:color="auto"/>
      </w:divBdr>
    </w:div>
    <w:div w:id="201553185">
      <w:bodyDiv w:val="1"/>
      <w:marLeft w:val="0"/>
      <w:marRight w:val="0"/>
      <w:marTop w:val="0"/>
      <w:marBottom w:val="0"/>
      <w:divBdr>
        <w:top w:val="none" w:sz="0" w:space="0" w:color="auto"/>
        <w:left w:val="none" w:sz="0" w:space="0" w:color="auto"/>
        <w:bottom w:val="none" w:sz="0" w:space="0" w:color="auto"/>
        <w:right w:val="none" w:sz="0" w:space="0" w:color="auto"/>
      </w:divBdr>
      <w:divsChild>
        <w:div w:id="1259484227">
          <w:marLeft w:val="0"/>
          <w:marRight w:val="0"/>
          <w:marTop w:val="0"/>
          <w:marBottom w:val="0"/>
          <w:divBdr>
            <w:top w:val="none" w:sz="0" w:space="0" w:color="auto"/>
            <w:left w:val="none" w:sz="0" w:space="0" w:color="auto"/>
            <w:bottom w:val="none" w:sz="0" w:space="0" w:color="auto"/>
            <w:right w:val="none" w:sz="0" w:space="0" w:color="auto"/>
          </w:divBdr>
          <w:divsChild>
            <w:div w:id="1491210460">
              <w:marLeft w:val="0"/>
              <w:marRight w:val="0"/>
              <w:marTop w:val="0"/>
              <w:marBottom w:val="0"/>
              <w:divBdr>
                <w:top w:val="none" w:sz="0" w:space="0" w:color="auto"/>
                <w:left w:val="none" w:sz="0" w:space="0" w:color="auto"/>
                <w:bottom w:val="none" w:sz="0" w:space="0" w:color="auto"/>
                <w:right w:val="none" w:sz="0" w:space="0" w:color="auto"/>
              </w:divBdr>
              <w:divsChild>
                <w:div w:id="8769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5172">
      <w:bodyDiv w:val="1"/>
      <w:marLeft w:val="0"/>
      <w:marRight w:val="0"/>
      <w:marTop w:val="0"/>
      <w:marBottom w:val="0"/>
      <w:divBdr>
        <w:top w:val="none" w:sz="0" w:space="0" w:color="auto"/>
        <w:left w:val="none" w:sz="0" w:space="0" w:color="auto"/>
        <w:bottom w:val="none" w:sz="0" w:space="0" w:color="auto"/>
        <w:right w:val="none" w:sz="0" w:space="0" w:color="auto"/>
      </w:divBdr>
    </w:div>
    <w:div w:id="214582086">
      <w:bodyDiv w:val="1"/>
      <w:marLeft w:val="0"/>
      <w:marRight w:val="0"/>
      <w:marTop w:val="0"/>
      <w:marBottom w:val="0"/>
      <w:divBdr>
        <w:top w:val="none" w:sz="0" w:space="0" w:color="auto"/>
        <w:left w:val="none" w:sz="0" w:space="0" w:color="auto"/>
        <w:bottom w:val="none" w:sz="0" w:space="0" w:color="auto"/>
        <w:right w:val="none" w:sz="0" w:space="0" w:color="auto"/>
      </w:divBdr>
    </w:div>
    <w:div w:id="250045881">
      <w:bodyDiv w:val="1"/>
      <w:marLeft w:val="0"/>
      <w:marRight w:val="0"/>
      <w:marTop w:val="0"/>
      <w:marBottom w:val="0"/>
      <w:divBdr>
        <w:top w:val="none" w:sz="0" w:space="0" w:color="auto"/>
        <w:left w:val="none" w:sz="0" w:space="0" w:color="auto"/>
        <w:bottom w:val="none" w:sz="0" w:space="0" w:color="auto"/>
        <w:right w:val="none" w:sz="0" w:space="0" w:color="auto"/>
      </w:divBdr>
    </w:div>
    <w:div w:id="308748750">
      <w:bodyDiv w:val="1"/>
      <w:marLeft w:val="0"/>
      <w:marRight w:val="0"/>
      <w:marTop w:val="0"/>
      <w:marBottom w:val="0"/>
      <w:divBdr>
        <w:top w:val="none" w:sz="0" w:space="0" w:color="auto"/>
        <w:left w:val="none" w:sz="0" w:space="0" w:color="auto"/>
        <w:bottom w:val="none" w:sz="0" w:space="0" w:color="auto"/>
        <w:right w:val="none" w:sz="0" w:space="0" w:color="auto"/>
      </w:divBdr>
    </w:div>
    <w:div w:id="310521779">
      <w:bodyDiv w:val="1"/>
      <w:marLeft w:val="0"/>
      <w:marRight w:val="0"/>
      <w:marTop w:val="0"/>
      <w:marBottom w:val="0"/>
      <w:divBdr>
        <w:top w:val="none" w:sz="0" w:space="0" w:color="auto"/>
        <w:left w:val="none" w:sz="0" w:space="0" w:color="auto"/>
        <w:bottom w:val="none" w:sz="0" w:space="0" w:color="auto"/>
        <w:right w:val="none" w:sz="0" w:space="0" w:color="auto"/>
      </w:divBdr>
      <w:divsChild>
        <w:div w:id="1152599943">
          <w:marLeft w:val="0"/>
          <w:marRight w:val="0"/>
          <w:marTop w:val="0"/>
          <w:marBottom w:val="0"/>
          <w:divBdr>
            <w:top w:val="none" w:sz="0" w:space="0" w:color="auto"/>
            <w:left w:val="none" w:sz="0" w:space="0" w:color="auto"/>
            <w:bottom w:val="none" w:sz="0" w:space="0" w:color="auto"/>
            <w:right w:val="none" w:sz="0" w:space="0" w:color="auto"/>
          </w:divBdr>
          <w:divsChild>
            <w:div w:id="1659066836">
              <w:marLeft w:val="0"/>
              <w:marRight w:val="0"/>
              <w:marTop w:val="0"/>
              <w:marBottom w:val="0"/>
              <w:divBdr>
                <w:top w:val="none" w:sz="0" w:space="0" w:color="auto"/>
                <w:left w:val="none" w:sz="0" w:space="0" w:color="auto"/>
                <w:bottom w:val="none" w:sz="0" w:space="0" w:color="auto"/>
                <w:right w:val="none" w:sz="0" w:space="0" w:color="auto"/>
              </w:divBdr>
              <w:divsChild>
                <w:div w:id="5117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10823">
      <w:bodyDiv w:val="1"/>
      <w:marLeft w:val="0"/>
      <w:marRight w:val="0"/>
      <w:marTop w:val="0"/>
      <w:marBottom w:val="0"/>
      <w:divBdr>
        <w:top w:val="none" w:sz="0" w:space="0" w:color="auto"/>
        <w:left w:val="none" w:sz="0" w:space="0" w:color="auto"/>
        <w:bottom w:val="none" w:sz="0" w:space="0" w:color="auto"/>
        <w:right w:val="none" w:sz="0" w:space="0" w:color="auto"/>
      </w:divBdr>
      <w:divsChild>
        <w:div w:id="1465079831">
          <w:marLeft w:val="0"/>
          <w:marRight w:val="0"/>
          <w:marTop w:val="0"/>
          <w:marBottom w:val="0"/>
          <w:divBdr>
            <w:top w:val="none" w:sz="0" w:space="0" w:color="auto"/>
            <w:left w:val="none" w:sz="0" w:space="0" w:color="auto"/>
            <w:bottom w:val="none" w:sz="0" w:space="0" w:color="auto"/>
            <w:right w:val="none" w:sz="0" w:space="0" w:color="auto"/>
          </w:divBdr>
          <w:divsChild>
            <w:div w:id="1879855228">
              <w:marLeft w:val="0"/>
              <w:marRight w:val="0"/>
              <w:marTop w:val="0"/>
              <w:marBottom w:val="0"/>
              <w:divBdr>
                <w:top w:val="none" w:sz="0" w:space="0" w:color="auto"/>
                <w:left w:val="none" w:sz="0" w:space="0" w:color="auto"/>
                <w:bottom w:val="none" w:sz="0" w:space="0" w:color="auto"/>
                <w:right w:val="none" w:sz="0" w:space="0" w:color="auto"/>
              </w:divBdr>
              <w:divsChild>
                <w:div w:id="2738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9498">
      <w:bodyDiv w:val="1"/>
      <w:marLeft w:val="0"/>
      <w:marRight w:val="0"/>
      <w:marTop w:val="0"/>
      <w:marBottom w:val="0"/>
      <w:divBdr>
        <w:top w:val="none" w:sz="0" w:space="0" w:color="auto"/>
        <w:left w:val="none" w:sz="0" w:space="0" w:color="auto"/>
        <w:bottom w:val="none" w:sz="0" w:space="0" w:color="auto"/>
        <w:right w:val="none" w:sz="0" w:space="0" w:color="auto"/>
      </w:divBdr>
    </w:div>
    <w:div w:id="325279883">
      <w:bodyDiv w:val="1"/>
      <w:marLeft w:val="0"/>
      <w:marRight w:val="0"/>
      <w:marTop w:val="0"/>
      <w:marBottom w:val="0"/>
      <w:divBdr>
        <w:top w:val="none" w:sz="0" w:space="0" w:color="auto"/>
        <w:left w:val="none" w:sz="0" w:space="0" w:color="auto"/>
        <w:bottom w:val="none" w:sz="0" w:space="0" w:color="auto"/>
        <w:right w:val="none" w:sz="0" w:space="0" w:color="auto"/>
      </w:divBdr>
      <w:divsChild>
        <w:div w:id="701907109">
          <w:marLeft w:val="0"/>
          <w:marRight w:val="0"/>
          <w:marTop w:val="0"/>
          <w:marBottom w:val="0"/>
          <w:divBdr>
            <w:top w:val="none" w:sz="0" w:space="0" w:color="auto"/>
            <w:left w:val="none" w:sz="0" w:space="0" w:color="auto"/>
            <w:bottom w:val="none" w:sz="0" w:space="0" w:color="auto"/>
            <w:right w:val="none" w:sz="0" w:space="0" w:color="auto"/>
          </w:divBdr>
          <w:divsChild>
            <w:div w:id="508060476">
              <w:marLeft w:val="0"/>
              <w:marRight w:val="0"/>
              <w:marTop w:val="0"/>
              <w:marBottom w:val="0"/>
              <w:divBdr>
                <w:top w:val="none" w:sz="0" w:space="0" w:color="auto"/>
                <w:left w:val="none" w:sz="0" w:space="0" w:color="auto"/>
                <w:bottom w:val="none" w:sz="0" w:space="0" w:color="auto"/>
                <w:right w:val="none" w:sz="0" w:space="0" w:color="auto"/>
              </w:divBdr>
              <w:divsChild>
                <w:div w:id="713575593">
                  <w:marLeft w:val="0"/>
                  <w:marRight w:val="0"/>
                  <w:marTop w:val="0"/>
                  <w:marBottom w:val="0"/>
                  <w:divBdr>
                    <w:top w:val="none" w:sz="0" w:space="0" w:color="auto"/>
                    <w:left w:val="none" w:sz="0" w:space="0" w:color="auto"/>
                    <w:bottom w:val="none" w:sz="0" w:space="0" w:color="auto"/>
                    <w:right w:val="none" w:sz="0" w:space="0" w:color="auto"/>
                  </w:divBdr>
                  <w:divsChild>
                    <w:div w:id="19316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7506">
      <w:bodyDiv w:val="1"/>
      <w:marLeft w:val="0"/>
      <w:marRight w:val="0"/>
      <w:marTop w:val="0"/>
      <w:marBottom w:val="0"/>
      <w:divBdr>
        <w:top w:val="none" w:sz="0" w:space="0" w:color="auto"/>
        <w:left w:val="none" w:sz="0" w:space="0" w:color="auto"/>
        <w:bottom w:val="none" w:sz="0" w:space="0" w:color="auto"/>
        <w:right w:val="none" w:sz="0" w:space="0" w:color="auto"/>
      </w:divBdr>
      <w:divsChild>
        <w:div w:id="1326974186">
          <w:marLeft w:val="0"/>
          <w:marRight w:val="0"/>
          <w:marTop w:val="0"/>
          <w:marBottom w:val="0"/>
          <w:divBdr>
            <w:top w:val="none" w:sz="0" w:space="0" w:color="auto"/>
            <w:left w:val="none" w:sz="0" w:space="0" w:color="auto"/>
            <w:bottom w:val="none" w:sz="0" w:space="0" w:color="auto"/>
            <w:right w:val="none" w:sz="0" w:space="0" w:color="auto"/>
          </w:divBdr>
          <w:divsChild>
            <w:div w:id="464660648">
              <w:marLeft w:val="0"/>
              <w:marRight w:val="0"/>
              <w:marTop w:val="0"/>
              <w:marBottom w:val="0"/>
              <w:divBdr>
                <w:top w:val="none" w:sz="0" w:space="0" w:color="auto"/>
                <w:left w:val="none" w:sz="0" w:space="0" w:color="auto"/>
                <w:bottom w:val="none" w:sz="0" w:space="0" w:color="auto"/>
                <w:right w:val="none" w:sz="0" w:space="0" w:color="auto"/>
              </w:divBdr>
              <w:divsChild>
                <w:div w:id="2829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523">
      <w:bodyDiv w:val="1"/>
      <w:marLeft w:val="0"/>
      <w:marRight w:val="0"/>
      <w:marTop w:val="0"/>
      <w:marBottom w:val="0"/>
      <w:divBdr>
        <w:top w:val="none" w:sz="0" w:space="0" w:color="auto"/>
        <w:left w:val="none" w:sz="0" w:space="0" w:color="auto"/>
        <w:bottom w:val="none" w:sz="0" w:space="0" w:color="auto"/>
        <w:right w:val="none" w:sz="0" w:space="0" w:color="auto"/>
      </w:divBdr>
    </w:div>
    <w:div w:id="364331813">
      <w:bodyDiv w:val="1"/>
      <w:marLeft w:val="0"/>
      <w:marRight w:val="0"/>
      <w:marTop w:val="0"/>
      <w:marBottom w:val="0"/>
      <w:divBdr>
        <w:top w:val="none" w:sz="0" w:space="0" w:color="auto"/>
        <w:left w:val="none" w:sz="0" w:space="0" w:color="auto"/>
        <w:bottom w:val="none" w:sz="0" w:space="0" w:color="auto"/>
        <w:right w:val="none" w:sz="0" w:space="0" w:color="auto"/>
      </w:divBdr>
      <w:divsChild>
        <w:div w:id="265041254">
          <w:marLeft w:val="0"/>
          <w:marRight w:val="0"/>
          <w:marTop w:val="0"/>
          <w:marBottom w:val="0"/>
          <w:divBdr>
            <w:top w:val="none" w:sz="0" w:space="0" w:color="auto"/>
            <w:left w:val="none" w:sz="0" w:space="0" w:color="auto"/>
            <w:bottom w:val="none" w:sz="0" w:space="0" w:color="auto"/>
            <w:right w:val="none" w:sz="0" w:space="0" w:color="auto"/>
          </w:divBdr>
          <w:divsChild>
            <w:div w:id="1843467349">
              <w:marLeft w:val="0"/>
              <w:marRight w:val="0"/>
              <w:marTop w:val="0"/>
              <w:marBottom w:val="0"/>
              <w:divBdr>
                <w:top w:val="none" w:sz="0" w:space="0" w:color="auto"/>
                <w:left w:val="none" w:sz="0" w:space="0" w:color="auto"/>
                <w:bottom w:val="none" w:sz="0" w:space="0" w:color="auto"/>
                <w:right w:val="none" w:sz="0" w:space="0" w:color="auto"/>
              </w:divBdr>
              <w:divsChild>
                <w:div w:id="5389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7164">
      <w:bodyDiv w:val="1"/>
      <w:marLeft w:val="0"/>
      <w:marRight w:val="0"/>
      <w:marTop w:val="0"/>
      <w:marBottom w:val="0"/>
      <w:divBdr>
        <w:top w:val="none" w:sz="0" w:space="0" w:color="auto"/>
        <w:left w:val="none" w:sz="0" w:space="0" w:color="auto"/>
        <w:bottom w:val="none" w:sz="0" w:space="0" w:color="auto"/>
        <w:right w:val="none" w:sz="0" w:space="0" w:color="auto"/>
      </w:divBdr>
      <w:divsChild>
        <w:div w:id="1099523717">
          <w:marLeft w:val="0"/>
          <w:marRight w:val="0"/>
          <w:marTop w:val="0"/>
          <w:marBottom w:val="0"/>
          <w:divBdr>
            <w:top w:val="none" w:sz="0" w:space="0" w:color="auto"/>
            <w:left w:val="none" w:sz="0" w:space="0" w:color="auto"/>
            <w:bottom w:val="none" w:sz="0" w:space="0" w:color="auto"/>
            <w:right w:val="none" w:sz="0" w:space="0" w:color="auto"/>
          </w:divBdr>
          <w:divsChild>
            <w:div w:id="1149321299">
              <w:marLeft w:val="0"/>
              <w:marRight w:val="0"/>
              <w:marTop w:val="0"/>
              <w:marBottom w:val="0"/>
              <w:divBdr>
                <w:top w:val="none" w:sz="0" w:space="0" w:color="auto"/>
                <w:left w:val="none" w:sz="0" w:space="0" w:color="auto"/>
                <w:bottom w:val="none" w:sz="0" w:space="0" w:color="auto"/>
                <w:right w:val="none" w:sz="0" w:space="0" w:color="auto"/>
              </w:divBdr>
              <w:divsChild>
                <w:div w:id="2801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5220">
      <w:bodyDiv w:val="1"/>
      <w:marLeft w:val="0"/>
      <w:marRight w:val="0"/>
      <w:marTop w:val="0"/>
      <w:marBottom w:val="0"/>
      <w:divBdr>
        <w:top w:val="none" w:sz="0" w:space="0" w:color="auto"/>
        <w:left w:val="none" w:sz="0" w:space="0" w:color="auto"/>
        <w:bottom w:val="none" w:sz="0" w:space="0" w:color="auto"/>
        <w:right w:val="none" w:sz="0" w:space="0" w:color="auto"/>
      </w:divBdr>
    </w:div>
    <w:div w:id="395319933">
      <w:bodyDiv w:val="1"/>
      <w:marLeft w:val="0"/>
      <w:marRight w:val="0"/>
      <w:marTop w:val="0"/>
      <w:marBottom w:val="0"/>
      <w:divBdr>
        <w:top w:val="none" w:sz="0" w:space="0" w:color="auto"/>
        <w:left w:val="none" w:sz="0" w:space="0" w:color="auto"/>
        <w:bottom w:val="none" w:sz="0" w:space="0" w:color="auto"/>
        <w:right w:val="none" w:sz="0" w:space="0" w:color="auto"/>
      </w:divBdr>
    </w:div>
    <w:div w:id="401097597">
      <w:bodyDiv w:val="1"/>
      <w:marLeft w:val="0"/>
      <w:marRight w:val="0"/>
      <w:marTop w:val="0"/>
      <w:marBottom w:val="0"/>
      <w:divBdr>
        <w:top w:val="none" w:sz="0" w:space="0" w:color="auto"/>
        <w:left w:val="none" w:sz="0" w:space="0" w:color="auto"/>
        <w:bottom w:val="none" w:sz="0" w:space="0" w:color="auto"/>
        <w:right w:val="none" w:sz="0" w:space="0" w:color="auto"/>
      </w:divBdr>
    </w:div>
    <w:div w:id="405802689">
      <w:bodyDiv w:val="1"/>
      <w:marLeft w:val="0"/>
      <w:marRight w:val="0"/>
      <w:marTop w:val="0"/>
      <w:marBottom w:val="0"/>
      <w:divBdr>
        <w:top w:val="none" w:sz="0" w:space="0" w:color="auto"/>
        <w:left w:val="none" w:sz="0" w:space="0" w:color="auto"/>
        <w:bottom w:val="none" w:sz="0" w:space="0" w:color="auto"/>
        <w:right w:val="none" w:sz="0" w:space="0" w:color="auto"/>
      </w:divBdr>
    </w:div>
    <w:div w:id="437409109">
      <w:bodyDiv w:val="1"/>
      <w:marLeft w:val="0"/>
      <w:marRight w:val="0"/>
      <w:marTop w:val="0"/>
      <w:marBottom w:val="0"/>
      <w:divBdr>
        <w:top w:val="none" w:sz="0" w:space="0" w:color="auto"/>
        <w:left w:val="none" w:sz="0" w:space="0" w:color="auto"/>
        <w:bottom w:val="none" w:sz="0" w:space="0" w:color="auto"/>
        <w:right w:val="none" w:sz="0" w:space="0" w:color="auto"/>
      </w:divBdr>
    </w:div>
    <w:div w:id="444931227">
      <w:bodyDiv w:val="1"/>
      <w:marLeft w:val="0"/>
      <w:marRight w:val="0"/>
      <w:marTop w:val="0"/>
      <w:marBottom w:val="0"/>
      <w:divBdr>
        <w:top w:val="none" w:sz="0" w:space="0" w:color="auto"/>
        <w:left w:val="none" w:sz="0" w:space="0" w:color="auto"/>
        <w:bottom w:val="none" w:sz="0" w:space="0" w:color="auto"/>
        <w:right w:val="none" w:sz="0" w:space="0" w:color="auto"/>
      </w:divBdr>
      <w:divsChild>
        <w:div w:id="390543611">
          <w:marLeft w:val="0"/>
          <w:marRight w:val="0"/>
          <w:marTop w:val="0"/>
          <w:marBottom w:val="0"/>
          <w:divBdr>
            <w:top w:val="none" w:sz="0" w:space="0" w:color="auto"/>
            <w:left w:val="none" w:sz="0" w:space="0" w:color="auto"/>
            <w:bottom w:val="none" w:sz="0" w:space="0" w:color="auto"/>
            <w:right w:val="none" w:sz="0" w:space="0" w:color="auto"/>
          </w:divBdr>
          <w:divsChild>
            <w:div w:id="1758550663">
              <w:marLeft w:val="0"/>
              <w:marRight w:val="0"/>
              <w:marTop w:val="0"/>
              <w:marBottom w:val="0"/>
              <w:divBdr>
                <w:top w:val="none" w:sz="0" w:space="0" w:color="auto"/>
                <w:left w:val="none" w:sz="0" w:space="0" w:color="auto"/>
                <w:bottom w:val="none" w:sz="0" w:space="0" w:color="auto"/>
                <w:right w:val="none" w:sz="0" w:space="0" w:color="auto"/>
              </w:divBdr>
              <w:divsChild>
                <w:div w:id="481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2711">
      <w:bodyDiv w:val="1"/>
      <w:marLeft w:val="0"/>
      <w:marRight w:val="0"/>
      <w:marTop w:val="0"/>
      <w:marBottom w:val="0"/>
      <w:divBdr>
        <w:top w:val="none" w:sz="0" w:space="0" w:color="auto"/>
        <w:left w:val="none" w:sz="0" w:space="0" w:color="auto"/>
        <w:bottom w:val="none" w:sz="0" w:space="0" w:color="auto"/>
        <w:right w:val="none" w:sz="0" w:space="0" w:color="auto"/>
      </w:divBdr>
    </w:div>
    <w:div w:id="462043236">
      <w:bodyDiv w:val="1"/>
      <w:marLeft w:val="0"/>
      <w:marRight w:val="0"/>
      <w:marTop w:val="0"/>
      <w:marBottom w:val="0"/>
      <w:divBdr>
        <w:top w:val="none" w:sz="0" w:space="0" w:color="auto"/>
        <w:left w:val="none" w:sz="0" w:space="0" w:color="auto"/>
        <w:bottom w:val="none" w:sz="0" w:space="0" w:color="auto"/>
        <w:right w:val="none" w:sz="0" w:space="0" w:color="auto"/>
      </w:divBdr>
    </w:div>
    <w:div w:id="505441986">
      <w:bodyDiv w:val="1"/>
      <w:marLeft w:val="0"/>
      <w:marRight w:val="0"/>
      <w:marTop w:val="0"/>
      <w:marBottom w:val="0"/>
      <w:divBdr>
        <w:top w:val="none" w:sz="0" w:space="0" w:color="auto"/>
        <w:left w:val="none" w:sz="0" w:space="0" w:color="auto"/>
        <w:bottom w:val="none" w:sz="0" w:space="0" w:color="auto"/>
        <w:right w:val="none" w:sz="0" w:space="0" w:color="auto"/>
      </w:divBdr>
    </w:div>
    <w:div w:id="506214475">
      <w:bodyDiv w:val="1"/>
      <w:marLeft w:val="0"/>
      <w:marRight w:val="0"/>
      <w:marTop w:val="0"/>
      <w:marBottom w:val="0"/>
      <w:divBdr>
        <w:top w:val="none" w:sz="0" w:space="0" w:color="auto"/>
        <w:left w:val="none" w:sz="0" w:space="0" w:color="auto"/>
        <w:bottom w:val="none" w:sz="0" w:space="0" w:color="auto"/>
        <w:right w:val="none" w:sz="0" w:space="0" w:color="auto"/>
      </w:divBdr>
    </w:div>
    <w:div w:id="522014633">
      <w:bodyDiv w:val="1"/>
      <w:marLeft w:val="0"/>
      <w:marRight w:val="0"/>
      <w:marTop w:val="0"/>
      <w:marBottom w:val="0"/>
      <w:divBdr>
        <w:top w:val="none" w:sz="0" w:space="0" w:color="auto"/>
        <w:left w:val="none" w:sz="0" w:space="0" w:color="auto"/>
        <w:bottom w:val="none" w:sz="0" w:space="0" w:color="auto"/>
        <w:right w:val="none" w:sz="0" w:space="0" w:color="auto"/>
      </w:divBdr>
    </w:div>
    <w:div w:id="553081632">
      <w:bodyDiv w:val="1"/>
      <w:marLeft w:val="0"/>
      <w:marRight w:val="0"/>
      <w:marTop w:val="0"/>
      <w:marBottom w:val="0"/>
      <w:divBdr>
        <w:top w:val="none" w:sz="0" w:space="0" w:color="auto"/>
        <w:left w:val="none" w:sz="0" w:space="0" w:color="auto"/>
        <w:bottom w:val="none" w:sz="0" w:space="0" w:color="auto"/>
        <w:right w:val="none" w:sz="0" w:space="0" w:color="auto"/>
      </w:divBdr>
    </w:div>
    <w:div w:id="570774413">
      <w:bodyDiv w:val="1"/>
      <w:marLeft w:val="0"/>
      <w:marRight w:val="0"/>
      <w:marTop w:val="0"/>
      <w:marBottom w:val="0"/>
      <w:divBdr>
        <w:top w:val="none" w:sz="0" w:space="0" w:color="auto"/>
        <w:left w:val="none" w:sz="0" w:space="0" w:color="auto"/>
        <w:bottom w:val="none" w:sz="0" w:space="0" w:color="auto"/>
        <w:right w:val="none" w:sz="0" w:space="0" w:color="auto"/>
      </w:divBdr>
      <w:divsChild>
        <w:div w:id="441997809">
          <w:marLeft w:val="0"/>
          <w:marRight w:val="0"/>
          <w:marTop w:val="0"/>
          <w:marBottom w:val="0"/>
          <w:divBdr>
            <w:top w:val="none" w:sz="0" w:space="0" w:color="auto"/>
            <w:left w:val="none" w:sz="0" w:space="0" w:color="auto"/>
            <w:bottom w:val="none" w:sz="0" w:space="0" w:color="auto"/>
            <w:right w:val="none" w:sz="0" w:space="0" w:color="auto"/>
          </w:divBdr>
          <w:divsChild>
            <w:div w:id="484468247">
              <w:marLeft w:val="0"/>
              <w:marRight w:val="0"/>
              <w:marTop w:val="0"/>
              <w:marBottom w:val="0"/>
              <w:divBdr>
                <w:top w:val="none" w:sz="0" w:space="0" w:color="auto"/>
                <w:left w:val="none" w:sz="0" w:space="0" w:color="auto"/>
                <w:bottom w:val="none" w:sz="0" w:space="0" w:color="auto"/>
                <w:right w:val="none" w:sz="0" w:space="0" w:color="auto"/>
              </w:divBdr>
              <w:divsChild>
                <w:div w:id="20488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929">
      <w:bodyDiv w:val="1"/>
      <w:marLeft w:val="0"/>
      <w:marRight w:val="0"/>
      <w:marTop w:val="0"/>
      <w:marBottom w:val="0"/>
      <w:divBdr>
        <w:top w:val="none" w:sz="0" w:space="0" w:color="auto"/>
        <w:left w:val="none" w:sz="0" w:space="0" w:color="auto"/>
        <w:bottom w:val="none" w:sz="0" w:space="0" w:color="auto"/>
        <w:right w:val="none" w:sz="0" w:space="0" w:color="auto"/>
      </w:divBdr>
      <w:divsChild>
        <w:div w:id="2020807826">
          <w:marLeft w:val="375"/>
          <w:marRight w:val="375"/>
          <w:marTop w:val="720"/>
          <w:marBottom w:val="0"/>
          <w:divBdr>
            <w:top w:val="none" w:sz="0" w:space="0" w:color="auto"/>
            <w:left w:val="none" w:sz="0" w:space="0" w:color="auto"/>
            <w:bottom w:val="none" w:sz="0" w:space="0" w:color="auto"/>
            <w:right w:val="none" w:sz="0" w:space="0" w:color="auto"/>
          </w:divBdr>
        </w:div>
      </w:divsChild>
    </w:div>
    <w:div w:id="573930544">
      <w:bodyDiv w:val="1"/>
      <w:marLeft w:val="0"/>
      <w:marRight w:val="0"/>
      <w:marTop w:val="0"/>
      <w:marBottom w:val="0"/>
      <w:divBdr>
        <w:top w:val="none" w:sz="0" w:space="0" w:color="auto"/>
        <w:left w:val="none" w:sz="0" w:space="0" w:color="auto"/>
        <w:bottom w:val="none" w:sz="0" w:space="0" w:color="auto"/>
        <w:right w:val="none" w:sz="0" w:space="0" w:color="auto"/>
      </w:divBdr>
    </w:div>
    <w:div w:id="576939003">
      <w:bodyDiv w:val="1"/>
      <w:marLeft w:val="0"/>
      <w:marRight w:val="0"/>
      <w:marTop w:val="0"/>
      <w:marBottom w:val="0"/>
      <w:divBdr>
        <w:top w:val="none" w:sz="0" w:space="0" w:color="auto"/>
        <w:left w:val="none" w:sz="0" w:space="0" w:color="auto"/>
        <w:bottom w:val="none" w:sz="0" w:space="0" w:color="auto"/>
        <w:right w:val="none" w:sz="0" w:space="0" w:color="auto"/>
      </w:divBdr>
    </w:div>
    <w:div w:id="605311649">
      <w:bodyDiv w:val="1"/>
      <w:marLeft w:val="0"/>
      <w:marRight w:val="0"/>
      <w:marTop w:val="0"/>
      <w:marBottom w:val="0"/>
      <w:divBdr>
        <w:top w:val="none" w:sz="0" w:space="0" w:color="auto"/>
        <w:left w:val="none" w:sz="0" w:space="0" w:color="auto"/>
        <w:bottom w:val="none" w:sz="0" w:space="0" w:color="auto"/>
        <w:right w:val="none" w:sz="0" w:space="0" w:color="auto"/>
      </w:divBdr>
      <w:divsChild>
        <w:div w:id="1653873907">
          <w:marLeft w:val="0"/>
          <w:marRight w:val="0"/>
          <w:marTop w:val="0"/>
          <w:marBottom w:val="0"/>
          <w:divBdr>
            <w:top w:val="none" w:sz="0" w:space="0" w:color="auto"/>
            <w:left w:val="none" w:sz="0" w:space="0" w:color="auto"/>
            <w:bottom w:val="none" w:sz="0" w:space="0" w:color="auto"/>
            <w:right w:val="none" w:sz="0" w:space="0" w:color="auto"/>
          </w:divBdr>
          <w:divsChild>
            <w:div w:id="272320446">
              <w:marLeft w:val="0"/>
              <w:marRight w:val="0"/>
              <w:marTop w:val="0"/>
              <w:marBottom w:val="0"/>
              <w:divBdr>
                <w:top w:val="none" w:sz="0" w:space="0" w:color="auto"/>
                <w:left w:val="none" w:sz="0" w:space="0" w:color="auto"/>
                <w:bottom w:val="none" w:sz="0" w:space="0" w:color="auto"/>
                <w:right w:val="none" w:sz="0" w:space="0" w:color="auto"/>
              </w:divBdr>
              <w:divsChild>
                <w:div w:id="752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2567">
      <w:bodyDiv w:val="1"/>
      <w:marLeft w:val="0"/>
      <w:marRight w:val="0"/>
      <w:marTop w:val="0"/>
      <w:marBottom w:val="0"/>
      <w:divBdr>
        <w:top w:val="none" w:sz="0" w:space="0" w:color="auto"/>
        <w:left w:val="none" w:sz="0" w:space="0" w:color="auto"/>
        <w:bottom w:val="none" w:sz="0" w:space="0" w:color="auto"/>
        <w:right w:val="none" w:sz="0" w:space="0" w:color="auto"/>
      </w:divBdr>
    </w:div>
    <w:div w:id="619998138">
      <w:bodyDiv w:val="1"/>
      <w:marLeft w:val="0"/>
      <w:marRight w:val="0"/>
      <w:marTop w:val="0"/>
      <w:marBottom w:val="0"/>
      <w:divBdr>
        <w:top w:val="none" w:sz="0" w:space="0" w:color="auto"/>
        <w:left w:val="none" w:sz="0" w:space="0" w:color="auto"/>
        <w:bottom w:val="none" w:sz="0" w:space="0" w:color="auto"/>
        <w:right w:val="none" w:sz="0" w:space="0" w:color="auto"/>
      </w:divBdr>
      <w:divsChild>
        <w:div w:id="1460994603">
          <w:marLeft w:val="0"/>
          <w:marRight w:val="0"/>
          <w:marTop w:val="0"/>
          <w:marBottom w:val="0"/>
          <w:divBdr>
            <w:top w:val="none" w:sz="0" w:space="0" w:color="auto"/>
            <w:left w:val="none" w:sz="0" w:space="0" w:color="auto"/>
            <w:bottom w:val="none" w:sz="0" w:space="0" w:color="auto"/>
            <w:right w:val="none" w:sz="0" w:space="0" w:color="auto"/>
          </w:divBdr>
          <w:divsChild>
            <w:div w:id="511068708">
              <w:marLeft w:val="0"/>
              <w:marRight w:val="0"/>
              <w:marTop w:val="0"/>
              <w:marBottom w:val="0"/>
              <w:divBdr>
                <w:top w:val="none" w:sz="0" w:space="0" w:color="auto"/>
                <w:left w:val="none" w:sz="0" w:space="0" w:color="auto"/>
                <w:bottom w:val="none" w:sz="0" w:space="0" w:color="auto"/>
                <w:right w:val="none" w:sz="0" w:space="0" w:color="auto"/>
              </w:divBdr>
              <w:divsChild>
                <w:div w:id="1414472474">
                  <w:marLeft w:val="0"/>
                  <w:marRight w:val="0"/>
                  <w:marTop w:val="0"/>
                  <w:marBottom w:val="0"/>
                  <w:divBdr>
                    <w:top w:val="none" w:sz="0" w:space="0" w:color="auto"/>
                    <w:left w:val="none" w:sz="0" w:space="0" w:color="auto"/>
                    <w:bottom w:val="none" w:sz="0" w:space="0" w:color="auto"/>
                    <w:right w:val="none" w:sz="0" w:space="0" w:color="auto"/>
                  </w:divBdr>
                  <w:divsChild>
                    <w:div w:id="16943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10467">
      <w:bodyDiv w:val="1"/>
      <w:marLeft w:val="0"/>
      <w:marRight w:val="0"/>
      <w:marTop w:val="0"/>
      <w:marBottom w:val="0"/>
      <w:divBdr>
        <w:top w:val="none" w:sz="0" w:space="0" w:color="auto"/>
        <w:left w:val="none" w:sz="0" w:space="0" w:color="auto"/>
        <w:bottom w:val="none" w:sz="0" w:space="0" w:color="auto"/>
        <w:right w:val="none" w:sz="0" w:space="0" w:color="auto"/>
      </w:divBdr>
    </w:div>
    <w:div w:id="660813665">
      <w:bodyDiv w:val="1"/>
      <w:marLeft w:val="0"/>
      <w:marRight w:val="0"/>
      <w:marTop w:val="0"/>
      <w:marBottom w:val="0"/>
      <w:divBdr>
        <w:top w:val="none" w:sz="0" w:space="0" w:color="auto"/>
        <w:left w:val="none" w:sz="0" w:space="0" w:color="auto"/>
        <w:bottom w:val="none" w:sz="0" w:space="0" w:color="auto"/>
        <w:right w:val="none" w:sz="0" w:space="0" w:color="auto"/>
      </w:divBdr>
      <w:divsChild>
        <w:div w:id="82146306">
          <w:marLeft w:val="0"/>
          <w:marRight w:val="0"/>
          <w:marTop w:val="0"/>
          <w:marBottom w:val="0"/>
          <w:divBdr>
            <w:top w:val="none" w:sz="0" w:space="0" w:color="auto"/>
            <w:left w:val="none" w:sz="0" w:space="0" w:color="auto"/>
            <w:bottom w:val="none" w:sz="0" w:space="0" w:color="auto"/>
            <w:right w:val="none" w:sz="0" w:space="0" w:color="auto"/>
          </w:divBdr>
          <w:divsChild>
            <w:div w:id="30999365">
              <w:marLeft w:val="0"/>
              <w:marRight w:val="0"/>
              <w:marTop w:val="0"/>
              <w:marBottom w:val="0"/>
              <w:divBdr>
                <w:top w:val="none" w:sz="0" w:space="0" w:color="auto"/>
                <w:left w:val="none" w:sz="0" w:space="0" w:color="auto"/>
                <w:bottom w:val="none" w:sz="0" w:space="0" w:color="auto"/>
                <w:right w:val="none" w:sz="0" w:space="0" w:color="auto"/>
              </w:divBdr>
              <w:divsChild>
                <w:div w:id="15639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59187">
      <w:bodyDiv w:val="1"/>
      <w:marLeft w:val="0"/>
      <w:marRight w:val="0"/>
      <w:marTop w:val="0"/>
      <w:marBottom w:val="0"/>
      <w:divBdr>
        <w:top w:val="none" w:sz="0" w:space="0" w:color="auto"/>
        <w:left w:val="none" w:sz="0" w:space="0" w:color="auto"/>
        <w:bottom w:val="none" w:sz="0" w:space="0" w:color="auto"/>
        <w:right w:val="none" w:sz="0" w:space="0" w:color="auto"/>
      </w:divBdr>
      <w:divsChild>
        <w:div w:id="1540435468">
          <w:marLeft w:val="0"/>
          <w:marRight w:val="0"/>
          <w:marTop w:val="0"/>
          <w:marBottom w:val="0"/>
          <w:divBdr>
            <w:top w:val="none" w:sz="0" w:space="0" w:color="auto"/>
            <w:left w:val="none" w:sz="0" w:space="0" w:color="auto"/>
            <w:bottom w:val="none" w:sz="0" w:space="0" w:color="auto"/>
            <w:right w:val="none" w:sz="0" w:space="0" w:color="auto"/>
          </w:divBdr>
          <w:divsChild>
            <w:div w:id="2121794686">
              <w:marLeft w:val="0"/>
              <w:marRight w:val="0"/>
              <w:marTop w:val="0"/>
              <w:marBottom w:val="0"/>
              <w:divBdr>
                <w:top w:val="none" w:sz="0" w:space="0" w:color="auto"/>
                <w:left w:val="none" w:sz="0" w:space="0" w:color="auto"/>
                <w:bottom w:val="none" w:sz="0" w:space="0" w:color="auto"/>
                <w:right w:val="none" w:sz="0" w:space="0" w:color="auto"/>
              </w:divBdr>
              <w:divsChild>
                <w:div w:id="2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8255">
      <w:bodyDiv w:val="1"/>
      <w:marLeft w:val="0"/>
      <w:marRight w:val="0"/>
      <w:marTop w:val="0"/>
      <w:marBottom w:val="0"/>
      <w:divBdr>
        <w:top w:val="none" w:sz="0" w:space="0" w:color="auto"/>
        <w:left w:val="none" w:sz="0" w:space="0" w:color="auto"/>
        <w:bottom w:val="none" w:sz="0" w:space="0" w:color="auto"/>
        <w:right w:val="none" w:sz="0" w:space="0" w:color="auto"/>
      </w:divBdr>
      <w:divsChild>
        <w:div w:id="1374035924">
          <w:marLeft w:val="0"/>
          <w:marRight w:val="0"/>
          <w:marTop w:val="0"/>
          <w:marBottom w:val="0"/>
          <w:divBdr>
            <w:top w:val="none" w:sz="0" w:space="0" w:color="auto"/>
            <w:left w:val="none" w:sz="0" w:space="0" w:color="auto"/>
            <w:bottom w:val="none" w:sz="0" w:space="0" w:color="auto"/>
            <w:right w:val="none" w:sz="0" w:space="0" w:color="auto"/>
          </w:divBdr>
        </w:div>
      </w:divsChild>
    </w:div>
    <w:div w:id="677385212">
      <w:bodyDiv w:val="1"/>
      <w:marLeft w:val="0"/>
      <w:marRight w:val="0"/>
      <w:marTop w:val="0"/>
      <w:marBottom w:val="0"/>
      <w:divBdr>
        <w:top w:val="none" w:sz="0" w:space="0" w:color="auto"/>
        <w:left w:val="none" w:sz="0" w:space="0" w:color="auto"/>
        <w:bottom w:val="none" w:sz="0" w:space="0" w:color="auto"/>
        <w:right w:val="none" w:sz="0" w:space="0" w:color="auto"/>
      </w:divBdr>
    </w:div>
    <w:div w:id="686522355">
      <w:bodyDiv w:val="1"/>
      <w:marLeft w:val="0"/>
      <w:marRight w:val="0"/>
      <w:marTop w:val="0"/>
      <w:marBottom w:val="0"/>
      <w:divBdr>
        <w:top w:val="none" w:sz="0" w:space="0" w:color="auto"/>
        <w:left w:val="none" w:sz="0" w:space="0" w:color="auto"/>
        <w:bottom w:val="none" w:sz="0" w:space="0" w:color="auto"/>
        <w:right w:val="none" w:sz="0" w:space="0" w:color="auto"/>
      </w:divBdr>
      <w:divsChild>
        <w:div w:id="1410689986">
          <w:marLeft w:val="0"/>
          <w:marRight w:val="0"/>
          <w:marTop w:val="0"/>
          <w:marBottom w:val="0"/>
          <w:divBdr>
            <w:top w:val="none" w:sz="0" w:space="0" w:color="auto"/>
            <w:left w:val="none" w:sz="0" w:space="0" w:color="auto"/>
            <w:bottom w:val="none" w:sz="0" w:space="0" w:color="auto"/>
            <w:right w:val="none" w:sz="0" w:space="0" w:color="auto"/>
          </w:divBdr>
          <w:divsChild>
            <w:div w:id="450591151">
              <w:marLeft w:val="0"/>
              <w:marRight w:val="0"/>
              <w:marTop w:val="0"/>
              <w:marBottom w:val="0"/>
              <w:divBdr>
                <w:top w:val="none" w:sz="0" w:space="0" w:color="auto"/>
                <w:left w:val="none" w:sz="0" w:space="0" w:color="auto"/>
                <w:bottom w:val="none" w:sz="0" w:space="0" w:color="auto"/>
                <w:right w:val="none" w:sz="0" w:space="0" w:color="auto"/>
              </w:divBdr>
              <w:divsChild>
                <w:div w:id="16095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59861">
      <w:bodyDiv w:val="1"/>
      <w:marLeft w:val="0"/>
      <w:marRight w:val="0"/>
      <w:marTop w:val="0"/>
      <w:marBottom w:val="0"/>
      <w:divBdr>
        <w:top w:val="none" w:sz="0" w:space="0" w:color="auto"/>
        <w:left w:val="none" w:sz="0" w:space="0" w:color="auto"/>
        <w:bottom w:val="none" w:sz="0" w:space="0" w:color="auto"/>
        <w:right w:val="none" w:sz="0" w:space="0" w:color="auto"/>
      </w:divBdr>
      <w:divsChild>
        <w:div w:id="955596272">
          <w:marLeft w:val="0"/>
          <w:marRight w:val="0"/>
          <w:marTop w:val="0"/>
          <w:marBottom w:val="0"/>
          <w:divBdr>
            <w:top w:val="none" w:sz="0" w:space="0" w:color="auto"/>
            <w:left w:val="none" w:sz="0" w:space="0" w:color="auto"/>
            <w:bottom w:val="none" w:sz="0" w:space="0" w:color="auto"/>
            <w:right w:val="none" w:sz="0" w:space="0" w:color="auto"/>
          </w:divBdr>
          <w:divsChild>
            <w:div w:id="1183973998">
              <w:marLeft w:val="0"/>
              <w:marRight w:val="0"/>
              <w:marTop w:val="0"/>
              <w:marBottom w:val="0"/>
              <w:divBdr>
                <w:top w:val="none" w:sz="0" w:space="0" w:color="auto"/>
                <w:left w:val="none" w:sz="0" w:space="0" w:color="auto"/>
                <w:bottom w:val="none" w:sz="0" w:space="0" w:color="auto"/>
                <w:right w:val="none" w:sz="0" w:space="0" w:color="auto"/>
              </w:divBdr>
              <w:divsChild>
                <w:div w:id="559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9199">
      <w:bodyDiv w:val="1"/>
      <w:marLeft w:val="0"/>
      <w:marRight w:val="0"/>
      <w:marTop w:val="0"/>
      <w:marBottom w:val="0"/>
      <w:divBdr>
        <w:top w:val="none" w:sz="0" w:space="0" w:color="auto"/>
        <w:left w:val="none" w:sz="0" w:space="0" w:color="auto"/>
        <w:bottom w:val="none" w:sz="0" w:space="0" w:color="auto"/>
        <w:right w:val="none" w:sz="0" w:space="0" w:color="auto"/>
      </w:divBdr>
      <w:divsChild>
        <w:div w:id="879054077">
          <w:marLeft w:val="0"/>
          <w:marRight w:val="0"/>
          <w:marTop w:val="0"/>
          <w:marBottom w:val="0"/>
          <w:divBdr>
            <w:top w:val="none" w:sz="0" w:space="0" w:color="auto"/>
            <w:left w:val="none" w:sz="0" w:space="0" w:color="auto"/>
            <w:bottom w:val="none" w:sz="0" w:space="0" w:color="auto"/>
            <w:right w:val="none" w:sz="0" w:space="0" w:color="auto"/>
          </w:divBdr>
          <w:divsChild>
            <w:div w:id="1478299303">
              <w:marLeft w:val="0"/>
              <w:marRight w:val="0"/>
              <w:marTop w:val="0"/>
              <w:marBottom w:val="0"/>
              <w:divBdr>
                <w:top w:val="none" w:sz="0" w:space="0" w:color="auto"/>
                <w:left w:val="none" w:sz="0" w:space="0" w:color="auto"/>
                <w:bottom w:val="none" w:sz="0" w:space="0" w:color="auto"/>
                <w:right w:val="none" w:sz="0" w:space="0" w:color="auto"/>
              </w:divBdr>
              <w:divsChild>
                <w:div w:id="21072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5944">
      <w:bodyDiv w:val="1"/>
      <w:marLeft w:val="0"/>
      <w:marRight w:val="0"/>
      <w:marTop w:val="0"/>
      <w:marBottom w:val="0"/>
      <w:divBdr>
        <w:top w:val="none" w:sz="0" w:space="0" w:color="auto"/>
        <w:left w:val="none" w:sz="0" w:space="0" w:color="auto"/>
        <w:bottom w:val="none" w:sz="0" w:space="0" w:color="auto"/>
        <w:right w:val="none" w:sz="0" w:space="0" w:color="auto"/>
      </w:divBdr>
    </w:div>
    <w:div w:id="727413174">
      <w:bodyDiv w:val="1"/>
      <w:marLeft w:val="0"/>
      <w:marRight w:val="0"/>
      <w:marTop w:val="0"/>
      <w:marBottom w:val="0"/>
      <w:divBdr>
        <w:top w:val="none" w:sz="0" w:space="0" w:color="auto"/>
        <w:left w:val="none" w:sz="0" w:space="0" w:color="auto"/>
        <w:bottom w:val="none" w:sz="0" w:space="0" w:color="auto"/>
        <w:right w:val="none" w:sz="0" w:space="0" w:color="auto"/>
      </w:divBdr>
      <w:divsChild>
        <w:div w:id="1571693632">
          <w:marLeft w:val="375"/>
          <w:marRight w:val="375"/>
          <w:marTop w:val="720"/>
          <w:marBottom w:val="0"/>
          <w:divBdr>
            <w:top w:val="none" w:sz="0" w:space="0" w:color="auto"/>
            <w:left w:val="none" w:sz="0" w:space="0" w:color="auto"/>
            <w:bottom w:val="none" w:sz="0" w:space="0" w:color="auto"/>
            <w:right w:val="none" w:sz="0" w:space="0" w:color="auto"/>
          </w:divBdr>
        </w:div>
      </w:divsChild>
    </w:div>
    <w:div w:id="731662146">
      <w:bodyDiv w:val="1"/>
      <w:marLeft w:val="0"/>
      <w:marRight w:val="0"/>
      <w:marTop w:val="0"/>
      <w:marBottom w:val="0"/>
      <w:divBdr>
        <w:top w:val="none" w:sz="0" w:space="0" w:color="auto"/>
        <w:left w:val="none" w:sz="0" w:space="0" w:color="auto"/>
        <w:bottom w:val="none" w:sz="0" w:space="0" w:color="auto"/>
        <w:right w:val="none" w:sz="0" w:space="0" w:color="auto"/>
      </w:divBdr>
    </w:div>
    <w:div w:id="768433256">
      <w:bodyDiv w:val="1"/>
      <w:marLeft w:val="0"/>
      <w:marRight w:val="0"/>
      <w:marTop w:val="0"/>
      <w:marBottom w:val="0"/>
      <w:divBdr>
        <w:top w:val="none" w:sz="0" w:space="0" w:color="auto"/>
        <w:left w:val="none" w:sz="0" w:space="0" w:color="auto"/>
        <w:bottom w:val="none" w:sz="0" w:space="0" w:color="auto"/>
        <w:right w:val="none" w:sz="0" w:space="0" w:color="auto"/>
      </w:divBdr>
    </w:div>
    <w:div w:id="770735769">
      <w:bodyDiv w:val="1"/>
      <w:marLeft w:val="0"/>
      <w:marRight w:val="0"/>
      <w:marTop w:val="0"/>
      <w:marBottom w:val="0"/>
      <w:divBdr>
        <w:top w:val="none" w:sz="0" w:space="0" w:color="auto"/>
        <w:left w:val="none" w:sz="0" w:space="0" w:color="auto"/>
        <w:bottom w:val="none" w:sz="0" w:space="0" w:color="auto"/>
        <w:right w:val="none" w:sz="0" w:space="0" w:color="auto"/>
      </w:divBdr>
    </w:div>
    <w:div w:id="775638792">
      <w:bodyDiv w:val="1"/>
      <w:marLeft w:val="0"/>
      <w:marRight w:val="0"/>
      <w:marTop w:val="0"/>
      <w:marBottom w:val="0"/>
      <w:divBdr>
        <w:top w:val="none" w:sz="0" w:space="0" w:color="auto"/>
        <w:left w:val="none" w:sz="0" w:space="0" w:color="auto"/>
        <w:bottom w:val="none" w:sz="0" w:space="0" w:color="auto"/>
        <w:right w:val="none" w:sz="0" w:space="0" w:color="auto"/>
      </w:divBdr>
      <w:divsChild>
        <w:div w:id="53622752">
          <w:marLeft w:val="0"/>
          <w:marRight w:val="0"/>
          <w:marTop w:val="0"/>
          <w:marBottom w:val="0"/>
          <w:divBdr>
            <w:top w:val="none" w:sz="0" w:space="0" w:color="auto"/>
            <w:left w:val="none" w:sz="0" w:space="0" w:color="auto"/>
            <w:bottom w:val="none" w:sz="0" w:space="0" w:color="auto"/>
            <w:right w:val="none" w:sz="0" w:space="0" w:color="auto"/>
          </w:divBdr>
          <w:divsChild>
            <w:div w:id="1784303608">
              <w:marLeft w:val="0"/>
              <w:marRight w:val="0"/>
              <w:marTop w:val="0"/>
              <w:marBottom w:val="0"/>
              <w:divBdr>
                <w:top w:val="none" w:sz="0" w:space="0" w:color="auto"/>
                <w:left w:val="none" w:sz="0" w:space="0" w:color="auto"/>
                <w:bottom w:val="none" w:sz="0" w:space="0" w:color="auto"/>
                <w:right w:val="none" w:sz="0" w:space="0" w:color="auto"/>
              </w:divBdr>
              <w:divsChild>
                <w:div w:id="6612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1832">
      <w:bodyDiv w:val="1"/>
      <w:marLeft w:val="0"/>
      <w:marRight w:val="0"/>
      <w:marTop w:val="0"/>
      <w:marBottom w:val="0"/>
      <w:divBdr>
        <w:top w:val="none" w:sz="0" w:space="0" w:color="auto"/>
        <w:left w:val="none" w:sz="0" w:space="0" w:color="auto"/>
        <w:bottom w:val="none" w:sz="0" w:space="0" w:color="auto"/>
        <w:right w:val="none" w:sz="0" w:space="0" w:color="auto"/>
      </w:divBdr>
    </w:div>
    <w:div w:id="831456634">
      <w:bodyDiv w:val="1"/>
      <w:marLeft w:val="0"/>
      <w:marRight w:val="0"/>
      <w:marTop w:val="0"/>
      <w:marBottom w:val="0"/>
      <w:divBdr>
        <w:top w:val="none" w:sz="0" w:space="0" w:color="auto"/>
        <w:left w:val="none" w:sz="0" w:space="0" w:color="auto"/>
        <w:bottom w:val="none" w:sz="0" w:space="0" w:color="auto"/>
        <w:right w:val="none" w:sz="0" w:space="0" w:color="auto"/>
      </w:divBdr>
    </w:div>
    <w:div w:id="842203943">
      <w:bodyDiv w:val="1"/>
      <w:marLeft w:val="0"/>
      <w:marRight w:val="0"/>
      <w:marTop w:val="0"/>
      <w:marBottom w:val="0"/>
      <w:divBdr>
        <w:top w:val="none" w:sz="0" w:space="0" w:color="auto"/>
        <w:left w:val="none" w:sz="0" w:space="0" w:color="auto"/>
        <w:bottom w:val="none" w:sz="0" w:space="0" w:color="auto"/>
        <w:right w:val="none" w:sz="0" w:space="0" w:color="auto"/>
      </w:divBdr>
      <w:divsChild>
        <w:div w:id="1376739132">
          <w:marLeft w:val="0"/>
          <w:marRight w:val="0"/>
          <w:marTop w:val="0"/>
          <w:marBottom w:val="0"/>
          <w:divBdr>
            <w:top w:val="none" w:sz="0" w:space="0" w:color="auto"/>
            <w:left w:val="none" w:sz="0" w:space="0" w:color="auto"/>
            <w:bottom w:val="none" w:sz="0" w:space="0" w:color="auto"/>
            <w:right w:val="none" w:sz="0" w:space="0" w:color="auto"/>
          </w:divBdr>
          <w:divsChild>
            <w:div w:id="547181946">
              <w:marLeft w:val="0"/>
              <w:marRight w:val="0"/>
              <w:marTop w:val="0"/>
              <w:marBottom w:val="0"/>
              <w:divBdr>
                <w:top w:val="none" w:sz="0" w:space="0" w:color="auto"/>
                <w:left w:val="none" w:sz="0" w:space="0" w:color="auto"/>
                <w:bottom w:val="none" w:sz="0" w:space="0" w:color="auto"/>
                <w:right w:val="none" w:sz="0" w:space="0" w:color="auto"/>
              </w:divBdr>
              <w:divsChild>
                <w:div w:id="8238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580">
      <w:bodyDiv w:val="1"/>
      <w:marLeft w:val="0"/>
      <w:marRight w:val="0"/>
      <w:marTop w:val="0"/>
      <w:marBottom w:val="0"/>
      <w:divBdr>
        <w:top w:val="none" w:sz="0" w:space="0" w:color="auto"/>
        <w:left w:val="none" w:sz="0" w:space="0" w:color="auto"/>
        <w:bottom w:val="none" w:sz="0" w:space="0" w:color="auto"/>
        <w:right w:val="none" w:sz="0" w:space="0" w:color="auto"/>
      </w:divBdr>
      <w:divsChild>
        <w:div w:id="1848788808">
          <w:marLeft w:val="0"/>
          <w:marRight w:val="0"/>
          <w:marTop w:val="0"/>
          <w:marBottom w:val="0"/>
          <w:divBdr>
            <w:top w:val="none" w:sz="0" w:space="0" w:color="auto"/>
            <w:left w:val="none" w:sz="0" w:space="0" w:color="auto"/>
            <w:bottom w:val="none" w:sz="0" w:space="0" w:color="auto"/>
            <w:right w:val="none" w:sz="0" w:space="0" w:color="auto"/>
          </w:divBdr>
          <w:divsChild>
            <w:div w:id="1924218767">
              <w:marLeft w:val="0"/>
              <w:marRight w:val="0"/>
              <w:marTop w:val="0"/>
              <w:marBottom w:val="0"/>
              <w:divBdr>
                <w:top w:val="none" w:sz="0" w:space="0" w:color="auto"/>
                <w:left w:val="none" w:sz="0" w:space="0" w:color="auto"/>
                <w:bottom w:val="none" w:sz="0" w:space="0" w:color="auto"/>
                <w:right w:val="none" w:sz="0" w:space="0" w:color="auto"/>
              </w:divBdr>
              <w:divsChild>
                <w:div w:id="2105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5019">
      <w:bodyDiv w:val="1"/>
      <w:marLeft w:val="0"/>
      <w:marRight w:val="0"/>
      <w:marTop w:val="0"/>
      <w:marBottom w:val="0"/>
      <w:divBdr>
        <w:top w:val="none" w:sz="0" w:space="0" w:color="auto"/>
        <w:left w:val="none" w:sz="0" w:space="0" w:color="auto"/>
        <w:bottom w:val="none" w:sz="0" w:space="0" w:color="auto"/>
        <w:right w:val="none" w:sz="0" w:space="0" w:color="auto"/>
      </w:divBdr>
      <w:divsChild>
        <w:div w:id="1850097823">
          <w:marLeft w:val="0"/>
          <w:marRight w:val="0"/>
          <w:marTop w:val="0"/>
          <w:marBottom w:val="0"/>
          <w:divBdr>
            <w:top w:val="none" w:sz="0" w:space="0" w:color="auto"/>
            <w:left w:val="none" w:sz="0" w:space="0" w:color="auto"/>
            <w:bottom w:val="none" w:sz="0" w:space="0" w:color="auto"/>
            <w:right w:val="none" w:sz="0" w:space="0" w:color="auto"/>
          </w:divBdr>
          <w:divsChild>
            <w:div w:id="2311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1765">
      <w:bodyDiv w:val="1"/>
      <w:marLeft w:val="0"/>
      <w:marRight w:val="0"/>
      <w:marTop w:val="0"/>
      <w:marBottom w:val="0"/>
      <w:divBdr>
        <w:top w:val="none" w:sz="0" w:space="0" w:color="auto"/>
        <w:left w:val="none" w:sz="0" w:space="0" w:color="auto"/>
        <w:bottom w:val="none" w:sz="0" w:space="0" w:color="auto"/>
        <w:right w:val="none" w:sz="0" w:space="0" w:color="auto"/>
      </w:divBdr>
    </w:div>
    <w:div w:id="893738662">
      <w:bodyDiv w:val="1"/>
      <w:marLeft w:val="0"/>
      <w:marRight w:val="0"/>
      <w:marTop w:val="0"/>
      <w:marBottom w:val="0"/>
      <w:divBdr>
        <w:top w:val="none" w:sz="0" w:space="0" w:color="auto"/>
        <w:left w:val="none" w:sz="0" w:space="0" w:color="auto"/>
        <w:bottom w:val="none" w:sz="0" w:space="0" w:color="auto"/>
        <w:right w:val="none" w:sz="0" w:space="0" w:color="auto"/>
      </w:divBdr>
    </w:div>
    <w:div w:id="896745206">
      <w:bodyDiv w:val="1"/>
      <w:marLeft w:val="0"/>
      <w:marRight w:val="0"/>
      <w:marTop w:val="0"/>
      <w:marBottom w:val="0"/>
      <w:divBdr>
        <w:top w:val="none" w:sz="0" w:space="0" w:color="auto"/>
        <w:left w:val="none" w:sz="0" w:space="0" w:color="auto"/>
        <w:bottom w:val="none" w:sz="0" w:space="0" w:color="auto"/>
        <w:right w:val="none" w:sz="0" w:space="0" w:color="auto"/>
      </w:divBdr>
    </w:div>
    <w:div w:id="901059693">
      <w:bodyDiv w:val="1"/>
      <w:marLeft w:val="0"/>
      <w:marRight w:val="0"/>
      <w:marTop w:val="0"/>
      <w:marBottom w:val="0"/>
      <w:divBdr>
        <w:top w:val="none" w:sz="0" w:space="0" w:color="auto"/>
        <w:left w:val="none" w:sz="0" w:space="0" w:color="auto"/>
        <w:bottom w:val="none" w:sz="0" w:space="0" w:color="auto"/>
        <w:right w:val="none" w:sz="0" w:space="0" w:color="auto"/>
      </w:divBdr>
    </w:div>
    <w:div w:id="905916629">
      <w:bodyDiv w:val="1"/>
      <w:marLeft w:val="0"/>
      <w:marRight w:val="0"/>
      <w:marTop w:val="0"/>
      <w:marBottom w:val="0"/>
      <w:divBdr>
        <w:top w:val="none" w:sz="0" w:space="0" w:color="auto"/>
        <w:left w:val="none" w:sz="0" w:space="0" w:color="auto"/>
        <w:bottom w:val="none" w:sz="0" w:space="0" w:color="auto"/>
        <w:right w:val="none" w:sz="0" w:space="0" w:color="auto"/>
      </w:divBdr>
    </w:div>
    <w:div w:id="912812631">
      <w:bodyDiv w:val="1"/>
      <w:marLeft w:val="0"/>
      <w:marRight w:val="0"/>
      <w:marTop w:val="0"/>
      <w:marBottom w:val="0"/>
      <w:divBdr>
        <w:top w:val="none" w:sz="0" w:space="0" w:color="auto"/>
        <w:left w:val="none" w:sz="0" w:space="0" w:color="auto"/>
        <w:bottom w:val="none" w:sz="0" w:space="0" w:color="auto"/>
        <w:right w:val="none" w:sz="0" w:space="0" w:color="auto"/>
      </w:divBdr>
    </w:div>
    <w:div w:id="936712655">
      <w:bodyDiv w:val="1"/>
      <w:marLeft w:val="0"/>
      <w:marRight w:val="0"/>
      <w:marTop w:val="0"/>
      <w:marBottom w:val="0"/>
      <w:divBdr>
        <w:top w:val="none" w:sz="0" w:space="0" w:color="auto"/>
        <w:left w:val="none" w:sz="0" w:space="0" w:color="auto"/>
        <w:bottom w:val="none" w:sz="0" w:space="0" w:color="auto"/>
        <w:right w:val="none" w:sz="0" w:space="0" w:color="auto"/>
      </w:divBdr>
      <w:divsChild>
        <w:div w:id="1999796240">
          <w:marLeft w:val="0"/>
          <w:marRight w:val="0"/>
          <w:marTop w:val="0"/>
          <w:marBottom w:val="0"/>
          <w:divBdr>
            <w:top w:val="none" w:sz="0" w:space="0" w:color="auto"/>
            <w:left w:val="none" w:sz="0" w:space="0" w:color="auto"/>
            <w:bottom w:val="none" w:sz="0" w:space="0" w:color="auto"/>
            <w:right w:val="none" w:sz="0" w:space="0" w:color="auto"/>
          </w:divBdr>
          <w:divsChild>
            <w:div w:id="1626548313">
              <w:marLeft w:val="0"/>
              <w:marRight w:val="0"/>
              <w:marTop w:val="0"/>
              <w:marBottom w:val="0"/>
              <w:divBdr>
                <w:top w:val="none" w:sz="0" w:space="0" w:color="auto"/>
                <w:left w:val="none" w:sz="0" w:space="0" w:color="auto"/>
                <w:bottom w:val="none" w:sz="0" w:space="0" w:color="auto"/>
                <w:right w:val="none" w:sz="0" w:space="0" w:color="auto"/>
              </w:divBdr>
              <w:divsChild>
                <w:div w:id="493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577">
      <w:bodyDiv w:val="1"/>
      <w:marLeft w:val="0"/>
      <w:marRight w:val="0"/>
      <w:marTop w:val="0"/>
      <w:marBottom w:val="0"/>
      <w:divBdr>
        <w:top w:val="none" w:sz="0" w:space="0" w:color="auto"/>
        <w:left w:val="none" w:sz="0" w:space="0" w:color="auto"/>
        <w:bottom w:val="none" w:sz="0" w:space="0" w:color="auto"/>
        <w:right w:val="none" w:sz="0" w:space="0" w:color="auto"/>
      </w:divBdr>
    </w:div>
    <w:div w:id="947926402">
      <w:bodyDiv w:val="1"/>
      <w:marLeft w:val="0"/>
      <w:marRight w:val="0"/>
      <w:marTop w:val="0"/>
      <w:marBottom w:val="0"/>
      <w:divBdr>
        <w:top w:val="none" w:sz="0" w:space="0" w:color="auto"/>
        <w:left w:val="none" w:sz="0" w:space="0" w:color="auto"/>
        <w:bottom w:val="none" w:sz="0" w:space="0" w:color="auto"/>
        <w:right w:val="none" w:sz="0" w:space="0" w:color="auto"/>
      </w:divBdr>
    </w:div>
    <w:div w:id="959148101">
      <w:bodyDiv w:val="1"/>
      <w:marLeft w:val="0"/>
      <w:marRight w:val="0"/>
      <w:marTop w:val="0"/>
      <w:marBottom w:val="0"/>
      <w:divBdr>
        <w:top w:val="none" w:sz="0" w:space="0" w:color="auto"/>
        <w:left w:val="none" w:sz="0" w:space="0" w:color="auto"/>
        <w:bottom w:val="none" w:sz="0" w:space="0" w:color="auto"/>
        <w:right w:val="none" w:sz="0" w:space="0" w:color="auto"/>
      </w:divBdr>
      <w:divsChild>
        <w:div w:id="545416114">
          <w:marLeft w:val="0"/>
          <w:marRight w:val="0"/>
          <w:marTop w:val="0"/>
          <w:marBottom w:val="0"/>
          <w:divBdr>
            <w:top w:val="none" w:sz="0" w:space="0" w:color="auto"/>
            <w:left w:val="none" w:sz="0" w:space="0" w:color="auto"/>
            <w:bottom w:val="none" w:sz="0" w:space="0" w:color="auto"/>
            <w:right w:val="none" w:sz="0" w:space="0" w:color="auto"/>
          </w:divBdr>
          <w:divsChild>
            <w:div w:id="170947743">
              <w:marLeft w:val="0"/>
              <w:marRight w:val="0"/>
              <w:marTop w:val="0"/>
              <w:marBottom w:val="0"/>
              <w:divBdr>
                <w:top w:val="none" w:sz="0" w:space="0" w:color="auto"/>
                <w:left w:val="none" w:sz="0" w:space="0" w:color="auto"/>
                <w:bottom w:val="none" w:sz="0" w:space="0" w:color="auto"/>
                <w:right w:val="none" w:sz="0" w:space="0" w:color="auto"/>
              </w:divBdr>
              <w:divsChild>
                <w:div w:id="398870408">
                  <w:marLeft w:val="0"/>
                  <w:marRight w:val="0"/>
                  <w:marTop w:val="0"/>
                  <w:marBottom w:val="0"/>
                  <w:divBdr>
                    <w:top w:val="none" w:sz="0" w:space="0" w:color="auto"/>
                    <w:left w:val="none" w:sz="0" w:space="0" w:color="auto"/>
                    <w:bottom w:val="none" w:sz="0" w:space="0" w:color="auto"/>
                    <w:right w:val="none" w:sz="0" w:space="0" w:color="auto"/>
                  </w:divBdr>
                </w:div>
                <w:div w:id="13004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30715">
      <w:bodyDiv w:val="1"/>
      <w:marLeft w:val="0"/>
      <w:marRight w:val="0"/>
      <w:marTop w:val="0"/>
      <w:marBottom w:val="0"/>
      <w:divBdr>
        <w:top w:val="none" w:sz="0" w:space="0" w:color="auto"/>
        <w:left w:val="none" w:sz="0" w:space="0" w:color="auto"/>
        <w:bottom w:val="none" w:sz="0" w:space="0" w:color="auto"/>
        <w:right w:val="none" w:sz="0" w:space="0" w:color="auto"/>
      </w:divBdr>
      <w:divsChild>
        <w:div w:id="193420639">
          <w:marLeft w:val="0"/>
          <w:marRight w:val="0"/>
          <w:marTop w:val="0"/>
          <w:marBottom w:val="0"/>
          <w:divBdr>
            <w:top w:val="none" w:sz="0" w:space="0" w:color="auto"/>
            <w:left w:val="none" w:sz="0" w:space="0" w:color="auto"/>
            <w:bottom w:val="none" w:sz="0" w:space="0" w:color="auto"/>
            <w:right w:val="none" w:sz="0" w:space="0" w:color="auto"/>
          </w:divBdr>
          <w:divsChild>
            <w:div w:id="1427387456">
              <w:marLeft w:val="0"/>
              <w:marRight w:val="0"/>
              <w:marTop w:val="0"/>
              <w:marBottom w:val="0"/>
              <w:divBdr>
                <w:top w:val="none" w:sz="0" w:space="0" w:color="auto"/>
                <w:left w:val="none" w:sz="0" w:space="0" w:color="auto"/>
                <w:bottom w:val="none" w:sz="0" w:space="0" w:color="auto"/>
                <w:right w:val="none" w:sz="0" w:space="0" w:color="auto"/>
              </w:divBdr>
              <w:divsChild>
                <w:div w:id="19081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8350">
      <w:bodyDiv w:val="1"/>
      <w:marLeft w:val="0"/>
      <w:marRight w:val="0"/>
      <w:marTop w:val="0"/>
      <w:marBottom w:val="0"/>
      <w:divBdr>
        <w:top w:val="none" w:sz="0" w:space="0" w:color="auto"/>
        <w:left w:val="none" w:sz="0" w:space="0" w:color="auto"/>
        <w:bottom w:val="none" w:sz="0" w:space="0" w:color="auto"/>
        <w:right w:val="none" w:sz="0" w:space="0" w:color="auto"/>
      </w:divBdr>
    </w:div>
    <w:div w:id="979308235">
      <w:bodyDiv w:val="1"/>
      <w:marLeft w:val="0"/>
      <w:marRight w:val="0"/>
      <w:marTop w:val="0"/>
      <w:marBottom w:val="0"/>
      <w:divBdr>
        <w:top w:val="none" w:sz="0" w:space="0" w:color="auto"/>
        <w:left w:val="none" w:sz="0" w:space="0" w:color="auto"/>
        <w:bottom w:val="none" w:sz="0" w:space="0" w:color="auto"/>
        <w:right w:val="none" w:sz="0" w:space="0" w:color="auto"/>
      </w:divBdr>
      <w:divsChild>
        <w:div w:id="609052350">
          <w:marLeft w:val="0"/>
          <w:marRight w:val="0"/>
          <w:marTop w:val="0"/>
          <w:marBottom w:val="0"/>
          <w:divBdr>
            <w:top w:val="none" w:sz="0" w:space="0" w:color="auto"/>
            <w:left w:val="none" w:sz="0" w:space="0" w:color="auto"/>
            <w:bottom w:val="none" w:sz="0" w:space="0" w:color="auto"/>
            <w:right w:val="none" w:sz="0" w:space="0" w:color="auto"/>
          </w:divBdr>
          <w:divsChild>
            <w:div w:id="345719667">
              <w:marLeft w:val="0"/>
              <w:marRight w:val="0"/>
              <w:marTop w:val="0"/>
              <w:marBottom w:val="0"/>
              <w:divBdr>
                <w:top w:val="none" w:sz="0" w:space="0" w:color="auto"/>
                <w:left w:val="none" w:sz="0" w:space="0" w:color="auto"/>
                <w:bottom w:val="none" w:sz="0" w:space="0" w:color="auto"/>
                <w:right w:val="none" w:sz="0" w:space="0" w:color="auto"/>
              </w:divBdr>
              <w:divsChild>
                <w:div w:id="2200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18279">
      <w:bodyDiv w:val="1"/>
      <w:marLeft w:val="0"/>
      <w:marRight w:val="0"/>
      <w:marTop w:val="0"/>
      <w:marBottom w:val="0"/>
      <w:divBdr>
        <w:top w:val="none" w:sz="0" w:space="0" w:color="auto"/>
        <w:left w:val="none" w:sz="0" w:space="0" w:color="auto"/>
        <w:bottom w:val="none" w:sz="0" w:space="0" w:color="auto"/>
        <w:right w:val="none" w:sz="0" w:space="0" w:color="auto"/>
      </w:divBdr>
    </w:div>
    <w:div w:id="1011029833">
      <w:bodyDiv w:val="1"/>
      <w:marLeft w:val="0"/>
      <w:marRight w:val="0"/>
      <w:marTop w:val="0"/>
      <w:marBottom w:val="0"/>
      <w:divBdr>
        <w:top w:val="none" w:sz="0" w:space="0" w:color="auto"/>
        <w:left w:val="none" w:sz="0" w:space="0" w:color="auto"/>
        <w:bottom w:val="none" w:sz="0" w:space="0" w:color="auto"/>
        <w:right w:val="none" w:sz="0" w:space="0" w:color="auto"/>
      </w:divBdr>
      <w:divsChild>
        <w:div w:id="107117802">
          <w:marLeft w:val="0"/>
          <w:marRight w:val="0"/>
          <w:marTop w:val="0"/>
          <w:marBottom w:val="0"/>
          <w:divBdr>
            <w:top w:val="none" w:sz="0" w:space="0" w:color="auto"/>
            <w:left w:val="none" w:sz="0" w:space="0" w:color="auto"/>
            <w:bottom w:val="none" w:sz="0" w:space="0" w:color="auto"/>
            <w:right w:val="none" w:sz="0" w:space="0" w:color="auto"/>
          </w:divBdr>
          <w:divsChild>
            <w:div w:id="1453595133">
              <w:marLeft w:val="0"/>
              <w:marRight w:val="0"/>
              <w:marTop w:val="0"/>
              <w:marBottom w:val="0"/>
              <w:divBdr>
                <w:top w:val="none" w:sz="0" w:space="0" w:color="auto"/>
                <w:left w:val="none" w:sz="0" w:space="0" w:color="auto"/>
                <w:bottom w:val="none" w:sz="0" w:space="0" w:color="auto"/>
                <w:right w:val="none" w:sz="0" w:space="0" w:color="auto"/>
              </w:divBdr>
              <w:divsChild>
                <w:div w:id="2117284209">
                  <w:marLeft w:val="0"/>
                  <w:marRight w:val="0"/>
                  <w:marTop w:val="0"/>
                  <w:marBottom w:val="0"/>
                  <w:divBdr>
                    <w:top w:val="none" w:sz="0" w:space="0" w:color="auto"/>
                    <w:left w:val="none" w:sz="0" w:space="0" w:color="auto"/>
                    <w:bottom w:val="none" w:sz="0" w:space="0" w:color="auto"/>
                    <w:right w:val="none" w:sz="0" w:space="0" w:color="auto"/>
                  </w:divBdr>
                  <w:divsChild>
                    <w:div w:id="9620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99296">
      <w:bodyDiv w:val="1"/>
      <w:marLeft w:val="0"/>
      <w:marRight w:val="0"/>
      <w:marTop w:val="0"/>
      <w:marBottom w:val="0"/>
      <w:divBdr>
        <w:top w:val="none" w:sz="0" w:space="0" w:color="auto"/>
        <w:left w:val="none" w:sz="0" w:space="0" w:color="auto"/>
        <w:bottom w:val="none" w:sz="0" w:space="0" w:color="auto"/>
        <w:right w:val="none" w:sz="0" w:space="0" w:color="auto"/>
      </w:divBdr>
    </w:div>
    <w:div w:id="1025718006">
      <w:bodyDiv w:val="1"/>
      <w:marLeft w:val="0"/>
      <w:marRight w:val="0"/>
      <w:marTop w:val="0"/>
      <w:marBottom w:val="0"/>
      <w:divBdr>
        <w:top w:val="none" w:sz="0" w:space="0" w:color="auto"/>
        <w:left w:val="none" w:sz="0" w:space="0" w:color="auto"/>
        <w:bottom w:val="none" w:sz="0" w:space="0" w:color="auto"/>
        <w:right w:val="none" w:sz="0" w:space="0" w:color="auto"/>
      </w:divBdr>
    </w:div>
    <w:div w:id="1048455904">
      <w:bodyDiv w:val="1"/>
      <w:marLeft w:val="0"/>
      <w:marRight w:val="0"/>
      <w:marTop w:val="0"/>
      <w:marBottom w:val="0"/>
      <w:divBdr>
        <w:top w:val="none" w:sz="0" w:space="0" w:color="auto"/>
        <w:left w:val="none" w:sz="0" w:space="0" w:color="auto"/>
        <w:bottom w:val="none" w:sz="0" w:space="0" w:color="auto"/>
        <w:right w:val="none" w:sz="0" w:space="0" w:color="auto"/>
      </w:divBdr>
      <w:divsChild>
        <w:div w:id="1934122986">
          <w:marLeft w:val="0"/>
          <w:marRight w:val="0"/>
          <w:marTop w:val="0"/>
          <w:marBottom w:val="0"/>
          <w:divBdr>
            <w:top w:val="none" w:sz="0" w:space="0" w:color="auto"/>
            <w:left w:val="none" w:sz="0" w:space="0" w:color="auto"/>
            <w:bottom w:val="none" w:sz="0" w:space="0" w:color="auto"/>
            <w:right w:val="none" w:sz="0" w:space="0" w:color="auto"/>
          </w:divBdr>
          <w:divsChild>
            <w:div w:id="1690520040">
              <w:marLeft w:val="0"/>
              <w:marRight w:val="0"/>
              <w:marTop w:val="0"/>
              <w:marBottom w:val="0"/>
              <w:divBdr>
                <w:top w:val="none" w:sz="0" w:space="0" w:color="auto"/>
                <w:left w:val="none" w:sz="0" w:space="0" w:color="auto"/>
                <w:bottom w:val="none" w:sz="0" w:space="0" w:color="auto"/>
                <w:right w:val="none" w:sz="0" w:space="0" w:color="auto"/>
              </w:divBdr>
              <w:divsChild>
                <w:div w:id="8125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012">
      <w:bodyDiv w:val="1"/>
      <w:marLeft w:val="0"/>
      <w:marRight w:val="0"/>
      <w:marTop w:val="0"/>
      <w:marBottom w:val="0"/>
      <w:divBdr>
        <w:top w:val="none" w:sz="0" w:space="0" w:color="auto"/>
        <w:left w:val="none" w:sz="0" w:space="0" w:color="auto"/>
        <w:bottom w:val="none" w:sz="0" w:space="0" w:color="auto"/>
        <w:right w:val="none" w:sz="0" w:space="0" w:color="auto"/>
      </w:divBdr>
    </w:div>
    <w:div w:id="1055203077">
      <w:bodyDiv w:val="1"/>
      <w:marLeft w:val="0"/>
      <w:marRight w:val="0"/>
      <w:marTop w:val="0"/>
      <w:marBottom w:val="0"/>
      <w:divBdr>
        <w:top w:val="none" w:sz="0" w:space="0" w:color="auto"/>
        <w:left w:val="none" w:sz="0" w:space="0" w:color="auto"/>
        <w:bottom w:val="none" w:sz="0" w:space="0" w:color="auto"/>
        <w:right w:val="none" w:sz="0" w:space="0" w:color="auto"/>
      </w:divBdr>
    </w:div>
    <w:div w:id="1097411284">
      <w:bodyDiv w:val="1"/>
      <w:marLeft w:val="0"/>
      <w:marRight w:val="0"/>
      <w:marTop w:val="0"/>
      <w:marBottom w:val="0"/>
      <w:divBdr>
        <w:top w:val="none" w:sz="0" w:space="0" w:color="auto"/>
        <w:left w:val="none" w:sz="0" w:space="0" w:color="auto"/>
        <w:bottom w:val="none" w:sz="0" w:space="0" w:color="auto"/>
        <w:right w:val="none" w:sz="0" w:space="0" w:color="auto"/>
      </w:divBdr>
      <w:divsChild>
        <w:div w:id="367603637">
          <w:marLeft w:val="0"/>
          <w:marRight w:val="0"/>
          <w:marTop w:val="0"/>
          <w:marBottom w:val="0"/>
          <w:divBdr>
            <w:top w:val="none" w:sz="0" w:space="0" w:color="auto"/>
            <w:left w:val="none" w:sz="0" w:space="0" w:color="auto"/>
            <w:bottom w:val="none" w:sz="0" w:space="0" w:color="auto"/>
            <w:right w:val="none" w:sz="0" w:space="0" w:color="auto"/>
          </w:divBdr>
          <w:divsChild>
            <w:div w:id="2636858">
              <w:marLeft w:val="0"/>
              <w:marRight w:val="0"/>
              <w:marTop w:val="0"/>
              <w:marBottom w:val="0"/>
              <w:divBdr>
                <w:top w:val="none" w:sz="0" w:space="0" w:color="auto"/>
                <w:left w:val="none" w:sz="0" w:space="0" w:color="auto"/>
                <w:bottom w:val="none" w:sz="0" w:space="0" w:color="auto"/>
                <w:right w:val="none" w:sz="0" w:space="0" w:color="auto"/>
              </w:divBdr>
              <w:divsChild>
                <w:div w:id="58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99350">
      <w:bodyDiv w:val="1"/>
      <w:marLeft w:val="0"/>
      <w:marRight w:val="0"/>
      <w:marTop w:val="0"/>
      <w:marBottom w:val="0"/>
      <w:divBdr>
        <w:top w:val="none" w:sz="0" w:space="0" w:color="auto"/>
        <w:left w:val="none" w:sz="0" w:space="0" w:color="auto"/>
        <w:bottom w:val="none" w:sz="0" w:space="0" w:color="auto"/>
        <w:right w:val="none" w:sz="0" w:space="0" w:color="auto"/>
      </w:divBdr>
    </w:div>
    <w:div w:id="1132551269">
      <w:bodyDiv w:val="1"/>
      <w:marLeft w:val="0"/>
      <w:marRight w:val="0"/>
      <w:marTop w:val="0"/>
      <w:marBottom w:val="0"/>
      <w:divBdr>
        <w:top w:val="none" w:sz="0" w:space="0" w:color="auto"/>
        <w:left w:val="none" w:sz="0" w:space="0" w:color="auto"/>
        <w:bottom w:val="none" w:sz="0" w:space="0" w:color="auto"/>
        <w:right w:val="none" w:sz="0" w:space="0" w:color="auto"/>
      </w:divBdr>
    </w:div>
    <w:div w:id="1152603867">
      <w:bodyDiv w:val="1"/>
      <w:marLeft w:val="0"/>
      <w:marRight w:val="0"/>
      <w:marTop w:val="0"/>
      <w:marBottom w:val="0"/>
      <w:divBdr>
        <w:top w:val="none" w:sz="0" w:space="0" w:color="auto"/>
        <w:left w:val="none" w:sz="0" w:space="0" w:color="auto"/>
        <w:bottom w:val="none" w:sz="0" w:space="0" w:color="auto"/>
        <w:right w:val="none" w:sz="0" w:space="0" w:color="auto"/>
      </w:divBdr>
      <w:divsChild>
        <w:div w:id="781614858">
          <w:marLeft w:val="0"/>
          <w:marRight w:val="0"/>
          <w:marTop w:val="0"/>
          <w:marBottom w:val="0"/>
          <w:divBdr>
            <w:top w:val="none" w:sz="0" w:space="0" w:color="auto"/>
            <w:left w:val="none" w:sz="0" w:space="0" w:color="auto"/>
            <w:bottom w:val="none" w:sz="0" w:space="0" w:color="auto"/>
            <w:right w:val="none" w:sz="0" w:space="0" w:color="auto"/>
          </w:divBdr>
          <w:divsChild>
            <w:div w:id="514538041">
              <w:marLeft w:val="0"/>
              <w:marRight w:val="0"/>
              <w:marTop w:val="0"/>
              <w:marBottom w:val="0"/>
              <w:divBdr>
                <w:top w:val="none" w:sz="0" w:space="0" w:color="auto"/>
                <w:left w:val="none" w:sz="0" w:space="0" w:color="auto"/>
                <w:bottom w:val="none" w:sz="0" w:space="0" w:color="auto"/>
                <w:right w:val="none" w:sz="0" w:space="0" w:color="auto"/>
              </w:divBdr>
              <w:divsChild>
                <w:div w:id="1390155274">
                  <w:marLeft w:val="0"/>
                  <w:marRight w:val="0"/>
                  <w:marTop w:val="0"/>
                  <w:marBottom w:val="0"/>
                  <w:divBdr>
                    <w:top w:val="none" w:sz="0" w:space="0" w:color="auto"/>
                    <w:left w:val="none" w:sz="0" w:space="0" w:color="auto"/>
                    <w:bottom w:val="none" w:sz="0" w:space="0" w:color="auto"/>
                    <w:right w:val="none" w:sz="0" w:space="0" w:color="auto"/>
                  </w:divBdr>
                  <w:divsChild>
                    <w:div w:id="9079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27284">
      <w:bodyDiv w:val="1"/>
      <w:marLeft w:val="0"/>
      <w:marRight w:val="0"/>
      <w:marTop w:val="0"/>
      <w:marBottom w:val="0"/>
      <w:divBdr>
        <w:top w:val="none" w:sz="0" w:space="0" w:color="auto"/>
        <w:left w:val="none" w:sz="0" w:space="0" w:color="auto"/>
        <w:bottom w:val="none" w:sz="0" w:space="0" w:color="auto"/>
        <w:right w:val="none" w:sz="0" w:space="0" w:color="auto"/>
      </w:divBdr>
    </w:div>
    <w:div w:id="1158577492">
      <w:bodyDiv w:val="1"/>
      <w:marLeft w:val="0"/>
      <w:marRight w:val="0"/>
      <w:marTop w:val="0"/>
      <w:marBottom w:val="0"/>
      <w:divBdr>
        <w:top w:val="none" w:sz="0" w:space="0" w:color="auto"/>
        <w:left w:val="none" w:sz="0" w:space="0" w:color="auto"/>
        <w:bottom w:val="none" w:sz="0" w:space="0" w:color="auto"/>
        <w:right w:val="none" w:sz="0" w:space="0" w:color="auto"/>
      </w:divBdr>
    </w:div>
    <w:div w:id="1159689501">
      <w:bodyDiv w:val="1"/>
      <w:marLeft w:val="0"/>
      <w:marRight w:val="0"/>
      <w:marTop w:val="0"/>
      <w:marBottom w:val="0"/>
      <w:divBdr>
        <w:top w:val="none" w:sz="0" w:space="0" w:color="auto"/>
        <w:left w:val="none" w:sz="0" w:space="0" w:color="auto"/>
        <w:bottom w:val="none" w:sz="0" w:space="0" w:color="auto"/>
        <w:right w:val="none" w:sz="0" w:space="0" w:color="auto"/>
      </w:divBdr>
    </w:div>
    <w:div w:id="1182472052">
      <w:bodyDiv w:val="1"/>
      <w:marLeft w:val="0"/>
      <w:marRight w:val="0"/>
      <w:marTop w:val="0"/>
      <w:marBottom w:val="0"/>
      <w:divBdr>
        <w:top w:val="none" w:sz="0" w:space="0" w:color="auto"/>
        <w:left w:val="none" w:sz="0" w:space="0" w:color="auto"/>
        <w:bottom w:val="none" w:sz="0" w:space="0" w:color="auto"/>
        <w:right w:val="none" w:sz="0" w:space="0" w:color="auto"/>
      </w:divBdr>
      <w:divsChild>
        <w:div w:id="1495536950">
          <w:marLeft w:val="0"/>
          <w:marRight w:val="0"/>
          <w:marTop w:val="0"/>
          <w:marBottom w:val="0"/>
          <w:divBdr>
            <w:top w:val="none" w:sz="0" w:space="0" w:color="auto"/>
            <w:left w:val="none" w:sz="0" w:space="0" w:color="auto"/>
            <w:bottom w:val="none" w:sz="0" w:space="0" w:color="auto"/>
            <w:right w:val="none" w:sz="0" w:space="0" w:color="auto"/>
          </w:divBdr>
        </w:div>
        <w:div w:id="1346783141">
          <w:marLeft w:val="0"/>
          <w:marRight w:val="0"/>
          <w:marTop w:val="0"/>
          <w:marBottom w:val="0"/>
          <w:divBdr>
            <w:top w:val="none" w:sz="0" w:space="0" w:color="auto"/>
            <w:left w:val="none" w:sz="0" w:space="0" w:color="auto"/>
            <w:bottom w:val="none" w:sz="0" w:space="0" w:color="auto"/>
            <w:right w:val="none" w:sz="0" w:space="0" w:color="auto"/>
          </w:divBdr>
        </w:div>
        <w:div w:id="360208405">
          <w:marLeft w:val="0"/>
          <w:marRight w:val="0"/>
          <w:marTop w:val="0"/>
          <w:marBottom w:val="0"/>
          <w:divBdr>
            <w:top w:val="none" w:sz="0" w:space="0" w:color="auto"/>
            <w:left w:val="none" w:sz="0" w:space="0" w:color="auto"/>
            <w:bottom w:val="none" w:sz="0" w:space="0" w:color="auto"/>
            <w:right w:val="none" w:sz="0" w:space="0" w:color="auto"/>
          </w:divBdr>
        </w:div>
      </w:divsChild>
    </w:div>
    <w:div w:id="1186018029">
      <w:bodyDiv w:val="1"/>
      <w:marLeft w:val="0"/>
      <w:marRight w:val="0"/>
      <w:marTop w:val="0"/>
      <w:marBottom w:val="0"/>
      <w:divBdr>
        <w:top w:val="none" w:sz="0" w:space="0" w:color="auto"/>
        <w:left w:val="none" w:sz="0" w:space="0" w:color="auto"/>
        <w:bottom w:val="none" w:sz="0" w:space="0" w:color="auto"/>
        <w:right w:val="none" w:sz="0" w:space="0" w:color="auto"/>
      </w:divBdr>
    </w:div>
    <w:div w:id="1194729841">
      <w:bodyDiv w:val="1"/>
      <w:marLeft w:val="0"/>
      <w:marRight w:val="0"/>
      <w:marTop w:val="0"/>
      <w:marBottom w:val="0"/>
      <w:divBdr>
        <w:top w:val="none" w:sz="0" w:space="0" w:color="auto"/>
        <w:left w:val="none" w:sz="0" w:space="0" w:color="auto"/>
        <w:bottom w:val="none" w:sz="0" w:space="0" w:color="auto"/>
        <w:right w:val="none" w:sz="0" w:space="0" w:color="auto"/>
      </w:divBdr>
    </w:div>
    <w:div w:id="1206676708">
      <w:bodyDiv w:val="1"/>
      <w:marLeft w:val="0"/>
      <w:marRight w:val="0"/>
      <w:marTop w:val="0"/>
      <w:marBottom w:val="0"/>
      <w:divBdr>
        <w:top w:val="none" w:sz="0" w:space="0" w:color="auto"/>
        <w:left w:val="none" w:sz="0" w:space="0" w:color="auto"/>
        <w:bottom w:val="none" w:sz="0" w:space="0" w:color="auto"/>
        <w:right w:val="none" w:sz="0" w:space="0" w:color="auto"/>
      </w:divBdr>
    </w:div>
    <w:div w:id="1221936888">
      <w:bodyDiv w:val="1"/>
      <w:marLeft w:val="0"/>
      <w:marRight w:val="0"/>
      <w:marTop w:val="0"/>
      <w:marBottom w:val="0"/>
      <w:divBdr>
        <w:top w:val="none" w:sz="0" w:space="0" w:color="auto"/>
        <w:left w:val="none" w:sz="0" w:space="0" w:color="auto"/>
        <w:bottom w:val="none" w:sz="0" w:space="0" w:color="auto"/>
        <w:right w:val="none" w:sz="0" w:space="0" w:color="auto"/>
      </w:divBdr>
      <w:divsChild>
        <w:div w:id="273444940">
          <w:marLeft w:val="0"/>
          <w:marRight w:val="0"/>
          <w:marTop w:val="0"/>
          <w:marBottom w:val="0"/>
          <w:divBdr>
            <w:top w:val="none" w:sz="0" w:space="0" w:color="auto"/>
            <w:left w:val="none" w:sz="0" w:space="0" w:color="auto"/>
            <w:bottom w:val="none" w:sz="0" w:space="0" w:color="auto"/>
            <w:right w:val="none" w:sz="0" w:space="0" w:color="auto"/>
          </w:divBdr>
          <w:divsChild>
            <w:div w:id="517618289">
              <w:marLeft w:val="0"/>
              <w:marRight w:val="0"/>
              <w:marTop w:val="0"/>
              <w:marBottom w:val="0"/>
              <w:divBdr>
                <w:top w:val="none" w:sz="0" w:space="0" w:color="auto"/>
                <w:left w:val="none" w:sz="0" w:space="0" w:color="auto"/>
                <w:bottom w:val="none" w:sz="0" w:space="0" w:color="auto"/>
                <w:right w:val="none" w:sz="0" w:space="0" w:color="auto"/>
              </w:divBdr>
              <w:divsChild>
                <w:div w:id="10078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5315">
      <w:bodyDiv w:val="1"/>
      <w:marLeft w:val="0"/>
      <w:marRight w:val="0"/>
      <w:marTop w:val="0"/>
      <w:marBottom w:val="0"/>
      <w:divBdr>
        <w:top w:val="none" w:sz="0" w:space="0" w:color="auto"/>
        <w:left w:val="none" w:sz="0" w:space="0" w:color="auto"/>
        <w:bottom w:val="none" w:sz="0" w:space="0" w:color="auto"/>
        <w:right w:val="none" w:sz="0" w:space="0" w:color="auto"/>
      </w:divBdr>
      <w:divsChild>
        <w:div w:id="1493334950">
          <w:marLeft w:val="0"/>
          <w:marRight w:val="0"/>
          <w:marTop w:val="0"/>
          <w:marBottom w:val="0"/>
          <w:divBdr>
            <w:top w:val="none" w:sz="0" w:space="0" w:color="auto"/>
            <w:left w:val="none" w:sz="0" w:space="0" w:color="auto"/>
            <w:bottom w:val="none" w:sz="0" w:space="0" w:color="auto"/>
            <w:right w:val="none" w:sz="0" w:space="0" w:color="auto"/>
          </w:divBdr>
          <w:divsChild>
            <w:div w:id="1781755003">
              <w:marLeft w:val="0"/>
              <w:marRight w:val="0"/>
              <w:marTop w:val="0"/>
              <w:marBottom w:val="0"/>
              <w:divBdr>
                <w:top w:val="none" w:sz="0" w:space="0" w:color="auto"/>
                <w:left w:val="none" w:sz="0" w:space="0" w:color="auto"/>
                <w:bottom w:val="none" w:sz="0" w:space="0" w:color="auto"/>
                <w:right w:val="none" w:sz="0" w:space="0" w:color="auto"/>
              </w:divBdr>
              <w:divsChild>
                <w:div w:id="284236077">
                  <w:marLeft w:val="0"/>
                  <w:marRight w:val="0"/>
                  <w:marTop w:val="0"/>
                  <w:marBottom w:val="0"/>
                  <w:divBdr>
                    <w:top w:val="none" w:sz="0" w:space="0" w:color="auto"/>
                    <w:left w:val="none" w:sz="0" w:space="0" w:color="auto"/>
                    <w:bottom w:val="none" w:sz="0" w:space="0" w:color="auto"/>
                    <w:right w:val="none" w:sz="0" w:space="0" w:color="auto"/>
                  </w:divBdr>
                  <w:divsChild>
                    <w:div w:id="5548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9845">
      <w:bodyDiv w:val="1"/>
      <w:marLeft w:val="0"/>
      <w:marRight w:val="0"/>
      <w:marTop w:val="0"/>
      <w:marBottom w:val="0"/>
      <w:divBdr>
        <w:top w:val="none" w:sz="0" w:space="0" w:color="auto"/>
        <w:left w:val="none" w:sz="0" w:space="0" w:color="auto"/>
        <w:bottom w:val="none" w:sz="0" w:space="0" w:color="auto"/>
        <w:right w:val="none" w:sz="0" w:space="0" w:color="auto"/>
      </w:divBdr>
    </w:div>
    <w:div w:id="1273827677">
      <w:bodyDiv w:val="1"/>
      <w:marLeft w:val="0"/>
      <w:marRight w:val="0"/>
      <w:marTop w:val="0"/>
      <w:marBottom w:val="0"/>
      <w:divBdr>
        <w:top w:val="none" w:sz="0" w:space="0" w:color="auto"/>
        <w:left w:val="none" w:sz="0" w:space="0" w:color="auto"/>
        <w:bottom w:val="none" w:sz="0" w:space="0" w:color="auto"/>
        <w:right w:val="none" w:sz="0" w:space="0" w:color="auto"/>
      </w:divBdr>
    </w:div>
    <w:div w:id="1278028960">
      <w:bodyDiv w:val="1"/>
      <w:marLeft w:val="0"/>
      <w:marRight w:val="0"/>
      <w:marTop w:val="0"/>
      <w:marBottom w:val="0"/>
      <w:divBdr>
        <w:top w:val="none" w:sz="0" w:space="0" w:color="auto"/>
        <w:left w:val="none" w:sz="0" w:space="0" w:color="auto"/>
        <w:bottom w:val="none" w:sz="0" w:space="0" w:color="auto"/>
        <w:right w:val="none" w:sz="0" w:space="0" w:color="auto"/>
      </w:divBdr>
    </w:div>
    <w:div w:id="1287813733">
      <w:bodyDiv w:val="1"/>
      <w:marLeft w:val="0"/>
      <w:marRight w:val="0"/>
      <w:marTop w:val="0"/>
      <w:marBottom w:val="0"/>
      <w:divBdr>
        <w:top w:val="none" w:sz="0" w:space="0" w:color="auto"/>
        <w:left w:val="none" w:sz="0" w:space="0" w:color="auto"/>
        <w:bottom w:val="none" w:sz="0" w:space="0" w:color="auto"/>
        <w:right w:val="none" w:sz="0" w:space="0" w:color="auto"/>
      </w:divBdr>
    </w:div>
    <w:div w:id="1290209860">
      <w:bodyDiv w:val="1"/>
      <w:marLeft w:val="0"/>
      <w:marRight w:val="0"/>
      <w:marTop w:val="0"/>
      <w:marBottom w:val="0"/>
      <w:divBdr>
        <w:top w:val="none" w:sz="0" w:space="0" w:color="auto"/>
        <w:left w:val="none" w:sz="0" w:space="0" w:color="auto"/>
        <w:bottom w:val="none" w:sz="0" w:space="0" w:color="auto"/>
        <w:right w:val="none" w:sz="0" w:space="0" w:color="auto"/>
      </w:divBdr>
      <w:divsChild>
        <w:div w:id="87388453">
          <w:marLeft w:val="0"/>
          <w:marRight w:val="0"/>
          <w:marTop w:val="0"/>
          <w:marBottom w:val="0"/>
          <w:divBdr>
            <w:top w:val="none" w:sz="0" w:space="0" w:color="auto"/>
            <w:left w:val="none" w:sz="0" w:space="0" w:color="auto"/>
            <w:bottom w:val="none" w:sz="0" w:space="0" w:color="auto"/>
            <w:right w:val="none" w:sz="0" w:space="0" w:color="auto"/>
          </w:divBdr>
          <w:divsChild>
            <w:div w:id="1683121276">
              <w:marLeft w:val="0"/>
              <w:marRight w:val="0"/>
              <w:marTop w:val="0"/>
              <w:marBottom w:val="0"/>
              <w:divBdr>
                <w:top w:val="none" w:sz="0" w:space="0" w:color="auto"/>
                <w:left w:val="none" w:sz="0" w:space="0" w:color="auto"/>
                <w:bottom w:val="none" w:sz="0" w:space="0" w:color="auto"/>
                <w:right w:val="none" w:sz="0" w:space="0" w:color="auto"/>
              </w:divBdr>
              <w:divsChild>
                <w:div w:id="753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6832">
      <w:bodyDiv w:val="1"/>
      <w:marLeft w:val="0"/>
      <w:marRight w:val="0"/>
      <w:marTop w:val="0"/>
      <w:marBottom w:val="0"/>
      <w:divBdr>
        <w:top w:val="none" w:sz="0" w:space="0" w:color="auto"/>
        <w:left w:val="none" w:sz="0" w:space="0" w:color="auto"/>
        <w:bottom w:val="none" w:sz="0" w:space="0" w:color="auto"/>
        <w:right w:val="none" w:sz="0" w:space="0" w:color="auto"/>
      </w:divBdr>
    </w:div>
    <w:div w:id="1321350207">
      <w:bodyDiv w:val="1"/>
      <w:marLeft w:val="0"/>
      <w:marRight w:val="0"/>
      <w:marTop w:val="0"/>
      <w:marBottom w:val="0"/>
      <w:divBdr>
        <w:top w:val="none" w:sz="0" w:space="0" w:color="auto"/>
        <w:left w:val="none" w:sz="0" w:space="0" w:color="auto"/>
        <w:bottom w:val="none" w:sz="0" w:space="0" w:color="auto"/>
        <w:right w:val="none" w:sz="0" w:space="0" w:color="auto"/>
      </w:divBdr>
    </w:div>
    <w:div w:id="1340155533">
      <w:bodyDiv w:val="1"/>
      <w:marLeft w:val="0"/>
      <w:marRight w:val="0"/>
      <w:marTop w:val="0"/>
      <w:marBottom w:val="0"/>
      <w:divBdr>
        <w:top w:val="none" w:sz="0" w:space="0" w:color="auto"/>
        <w:left w:val="none" w:sz="0" w:space="0" w:color="auto"/>
        <w:bottom w:val="none" w:sz="0" w:space="0" w:color="auto"/>
        <w:right w:val="none" w:sz="0" w:space="0" w:color="auto"/>
      </w:divBdr>
    </w:div>
    <w:div w:id="1355840954">
      <w:bodyDiv w:val="1"/>
      <w:marLeft w:val="0"/>
      <w:marRight w:val="0"/>
      <w:marTop w:val="0"/>
      <w:marBottom w:val="0"/>
      <w:divBdr>
        <w:top w:val="none" w:sz="0" w:space="0" w:color="auto"/>
        <w:left w:val="none" w:sz="0" w:space="0" w:color="auto"/>
        <w:bottom w:val="none" w:sz="0" w:space="0" w:color="auto"/>
        <w:right w:val="none" w:sz="0" w:space="0" w:color="auto"/>
      </w:divBdr>
    </w:div>
    <w:div w:id="1359161333">
      <w:bodyDiv w:val="1"/>
      <w:marLeft w:val="0"/>
      <w:marRight w:val="0"/>
      <w:marTop w:val="0"/>
      <w:marBottom w:val="0"/>
      <w:divBdr>
        <w:top w:val="none" w:sz="0" w:space="0" w:color="auto"/>
        <w:left w:val="none" w:sz="0" w:space="0" w:color="auto"/>
        <w:bottom w:val="none" w:sz="0" w:space="0" w:color="auto"/>
        <w:right w:val="none" w:sz="0" w:space="0" w:color="auto"/>
      </w:divBdr>
      <w:divsChild>
        <w:div w:id="51463011">
          <w:marLeft w:val="0"/>
          <w:marRight w:val="0"/>
          <w:marTop w:val="0"/>
          <w:marBottom w:val="0"/>
          <w:divBdr>
            <w:top w:val="none" w:sz="0" w:space="0" w:color="auto"/>
            <w:left w:val="none" w:sz="0" w:space="0" w:color="auto"/>
            <w:bottom w:val="none" w:sz="0" w:space="0" w:color="auto"/>
            <w:right w:val="none" w:sz="0" w:space="0" w:color="auto"/>
          </w:divBdr>
          <w:divsChild>
            <w:div w:id="1372223710">
              <w:marLeft w:val="0"/>
              <w:marRight w:val="0"/>
              <w:marTop w:val="0"/>
              <w:marBottom w:val="0"/>
              <w:divBdr>
                <w:top w:val="none" w:sz="0" w:space="0" w:color="auto"/>
                <w:left w:val="none" w:sz="0" w:space="0" w:color="auto"/>
                <w:bottom w:val="none" w:sz="0" w:space="0" w:color="auto"/>
                <w:right w:val="none" w:sz="0" w:space="0" w:color="auto"/>
              </w:divBdr>
              <w:divsChild>
                <w:div w:id="11306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0784">
      <w:bodyDiv w:val="1"/>
      <w:marLeft w:val="0"/>
      <w:marRight w:val="0"/>
      <w:marTop w:val="0"/>
      <w:marBottom w:val="0"/>
      <w:divBdr>
        <w:top w:val="none" w:sz="0" w:space="0" w:color="auto"/>
        <w:left w:val="none" w:sz="0" w:space="0" w:color="auto"/>
        <w:bottom w:val="none" w:sz="0" w:space="0" w:color="auto"/>
        <w:right w:val="none" w:sz="0" w:space="0" w:color="auto"/>
      </w:divBdr>
      <w:divsChild>
        <w:div w:id="589236706">
          <w:marLeft w:val="0"/>
          <w:marRight w:val="0"/>
          <w:marTop w:val="120"/>
          <w:marBottom w:val="0"/>
          <w:divBdr>
            <w:top w:val="none" w:sz="0" w:space="0" w:color="auto"/>
            <w:left w:val="none" w:sz="0" w:space="0" w:color="auto"/>
            <w:bottom w:val="none" w:sz="0" w:space="0" w:color="auto"/>
            <w:right w:val="none" w:sz="0" w:space="0" w:color="auto"/>
          </w:divBdr>
        </w:div>
        <w:div w:id="815994997">
          <w:marLeft w:val="0"/>
          <w:marRight w:val="0"/>
          <w:marTop w:val="120"/>
          <w:marBottom w:val="0"/>
          <w:divBdr>
            <w:top w:val="none" w:sz="0" w:space="0" w:color="auto"/>
            <w:left w:val="none" w:sz="0" w:space="0" w:color="auto"/>
            <w:bottom w:val="none" w:sz="0" w:space="0" w:color="auto"/>
            <w:right w:val="none" w:sz="0" w:space="0" w:color="auto"/>
          </w:divBdr>
        </w:div>
      </w:divsChild>
    </w:div>
    <w:div w:id="1369405942">
      <w:bodyDiv w:val="1"/>
      <w:marLeft w:val="0"/>
      <w:marRight w:val="0"/>
      <w:marTop w:val="0"/>
      <w:marBottom w:val="0"/>
      <w:divBdr>
        <w:top w:val="none" w:sz="0" w:space="0" w:color="auto"/>
        <w:left w:val="none" w:sz="0" w:space="0" w:color="auto"/>
        <w:bottom w:val="none" w:sz="0" w:space="0" w:color="auto"/>
        <w:right w:val="none" w:sz="0" w:space="0" w:color="auto"/>
      </w:divBdr>
    </w:div>
    <w:div w:id="1376277103">
      <w:bodyDiv w:val="1"/>
      <w:marLeft w:val="0"/>
      <w:marRight w:val="0"/>
      <w:marTop w:val="0"/>
      <w:marBottom w:val="0"/>
      <w:divBdr>
        <w:top w:val="none" w:sz="0" w:space="0" w:color="auto"/>
        <w:left w:val="none" w:sz="0" w:space="0" w:color="auto"/>
        <w:bottom w:val="none" w:sz="0" w:space="0" w:color="auto"/>
        <w:right w:val="none" w:sz="0" w:space="0" w:color="auto"/>
      </w:divBdr>
    </w:div>
    <w:div w:id="1382244384">
      <w:bodyDiv w:val="1"/>
      <w:marLeft w:val="0"/>
      <w:marRight w:val="0"/>
      <w:marTop w:val="0"/>
      <w:marBottom w:val="0"/>
      <w:divBdr>
        <w:top w:val="none" w:sz="0" w:space="0" w:color="auto"/>
        <w:left w:val="none" w:sz="0" w:space="0" w:color="auto"/>
        <w:bottom w:val="none" w:sz="0" w:space="0" w:color="auto"/>
        <w:right w:val="none" w:sz="0" w:space="0" w:color="auto"/>
      </w:divBdr>
      <w:divsChild>
        <w:div w:id="1275864756">
          <w:marLeft w:val="0"/>
          <w:marRight w:val="0"/>
          <w:marTop w:val="0"/>
          <w:marBottom w:val="0"/>
          <w:divBdr>
            <w:top w:val="none" w:sz="0" w:space="0" w:color="auto"/>
            <w:left w:val="none" w:sz="0" w:space="0" w:color="auto"/>
            <w:bottom w:val="none" w:sz="0" w:space="0" w:color="auto"/>
            <w:right w:val="none" w:sz="0" w:space="0" w:color="auto"/>
          </w:divBdr>
          <w:divsChild>
            <w:div w:id="1410300668">
              <w:marLeft w:val="0"/>
              <w:marRight w:val="0"/>
              <w:marTop w:val="0"/>
              <w:marBottom w:val="0"/>
              <w:divBdr>
                <w:top w:val="none" w:sz="0" w:space="0" w:color="auto"/>
                <w:left w:val="none" w:sz="0" w:space="0" w:color="auto"/>
                <w:bottom w:val="none" w:sz="0" w:space="0" w:color="auto"/>
                <w:right w:val="none" w:sz="0" w:space="0" w:color="auto"/>
              </w:divBdr>
              <w:divsChild>
                <w:div w:id="7451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742">
      <w:bodyDiv w:val="1"/>
      <w:marLeft w:val="0"/>
      <w:marRight w:val="0"/>
      <w:marTop w:val="0"/>
      <w:marBottom w:val="0"/>
      <w:divBdr>
        <w:top w:val="none" w:sz="0" w:space="0" w:color="auto"/>
        <w:left w:val="none" w:sz="0" w:space="0" w:color="auto"/>
        <w:bottom w:val="none" w:sz="0" w:space="0" w:color="auto"/>
        <w:right w:val="none" w:sz="0" w:space="0" w:color="auto"/>
      </w:divBdr>
      <w:divsChild>
        <w:div w:id="192109590">
          <w:marLeft w:val="0"/>
          <w:marRight w:val="0"/>
          <w:marTop w:val="0"/>
          <w:marBottom w:val="0"/>
          <w:divBdr>
            <w:top w:val="none" w:sz="0" w:space="0" w:color="auto"/>
            <w:left w:val="none" w:sz="0" w:space="0" w:color="auto"/>
            <w:bottom w:val="none" w:sz="0" w:space="0" w:color="auto"/>
            <w:right w:val="none" w:sz="0" w:space="0" w:color="auto"/>
          </w:divBdr>
          <w:divsChild>
            <w:div w:id="1586959565">
              <w:marLeft w:val="0"/>
              <w:marRight w:val="0"/>
              <w:marTop w:val="0"/>
              <w:marBottom w:val="0"/>
              <w:divBdr>
                <w:top w:val="none" w:sz="0" w:space="0" w:color="auto"/>
                <w:left w:val="none" w:sz="0" w:space="0" w:color="auto"/>
                <w:bottom w:val="none" w:sz="0" w:space="0" w:color="auto"/>
                <w:right w:val="none" w:sz="0" w:space="0" w:color="auto"/>
              </w:divBdr>
              <w:divsChild>
                <w:div w:id="12673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6978">
      <w:bodyDiv w:val="1"/>
      <w:marLeft w:val="0"/>
      <w:marRight w:val="0"/>
      <w:marTop w:val="0"/>
      <w:marBottom w:val="0"/>
      <w:divBdr>
        <w:top w:val="none" w:sz="0" w:space="0" w:color="auto"/>
        <w:left w:val="none" w:sz="0" w:space="0" w:color="auto"/>
        <w:bottom w:val="none" w:sz="0" w:space="0" w:color="auto"/>
        <w:right w:val="none" w:sz="0" w:space="0" w:color="auto"/>
      </w:divBdr>
      <w:divsChild>
        <w:div w:id="350840911">
          <w:marLeft w:val="0"/>
          <w:marRight w:val="0"/>
          <w:marTop w:val="0"/>
          <w:marBottom w:val="0"/>
          <w:divBdr>
            <w:top w:val="none" w:sz="0" w:space="0" w:color="auto"/>
            <w:left w:val="none" w:sz="0" w:space="0" w:color="auto"/>
            <w:bottom w:val="none" w:sz="0" w:space="0" w:color="auto"/>
            <w:right w:val="none" w:sz="0" w:space="0" w:color="auto"/>
          </w:divBdr>
          <w:divsChild>
            <w:div w:id="1244603311">
              <w:marLeft w:val="0"/>
              <w:marRight w:val="0"/>
              <w:marTop w:val="0"/>
              <w:marBottom w:val="0"/>
              <w:divBdr>
                <w:top w:val="none" w:sz="0" w:space="0" w:color="auto"/>
                <w:left w:val="none" w:sz="0" w:space="0" w:color="auto"/>
                <w:bottom w:val="none" w:sz="0" w:space="0" w:color="auto"/>
                <w:right w:val="none" w:sz="0" w:space="0" w:color="auto"/>
              </w:divBdr>
              <w:divsChild>
                <w:div w:id="11605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7124">
      <w:bodyDiv w:val="1"/>
      <w:marLeft w:val="0"/>
      <w:marRight w:val="0"/>
      <w:marTop w:val="0"/>
      <w:marBottom w:val="0"/>
      <w:divBdr>
        <w:top w:val="none" w:sz="0" w:space="0" w:color="auto"/>
        <w:left w:val="none" w:sz="0" w:space="0" w:color="auto"/>
        <w:bottom w:val="none" w:sz="0" w:space="0" w:color="auto"/>
        <w:right w:val="none" w:sz="0" w:space="0" w:color="auto"/>
      </w:divBdr>
      <w:divsChild>
        <w:div w:id="1327780054">
          <w:marLeft w:val="0"/>
          <w:marRight w:val="0"/>
          <w:marTop w:val="0"/>
          <w:marBottom w:val="0"/>
          <w:divBdr>
            <w:top w:val="none" w:sz="0" w:space="0" w:color="auto"/>
            <w:left w:val="none" w:sz="0" w:space="0" w:color="auto"/>
            <w:bottom w:val="none" w:sz="0" w:space="0" w:color="auto"/>
            <w:right w:val="none" w:sz="0" w:space="0" w:color="auto"/>
          </w:divBdr>
          <w:divsChild>
            <w:div w:id="889996148">
              <w:marLeft w:val="0"/>
              <w:marRight w:val="0"/>
              <w:marTop w:val="0"/>
              <w:marBottom w:val="0"/>
              <w:divBdr>
                <w:top w:val="none" w:sz="0" w:space="0" w:color="auto"/>
                <w:left w:val="none" w:sz="0" w:space="0" w:color="auto"/>
                <w:bottom w:val="none" w:sz="0" w:space="0" w:color="auto"/>
                <w:right w:val="none" w:sz="0" w:space="0" w:color="auto"/>
              </w:divBdr>
              <w:divsChild>
                <w:div w:id="15917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641">
      <w:bodyDiv w:val="1"/>
      <w:marLeft w:val="0"/>
      <w:marRight w:val="0"/>
      <w:marTop w:val="0"/>
      <w:marBottom w:val="0"/>
      <w:divBdr>
        <w:top w:val="none" w:sz="0" w:space="0" w:color="auto"/>
        <w:left w:val="none" w:sz="0" w:space="0" w:color="auto"/>
        <w:bottom w:val="none" w:sz="0" w:space="0" w:color="auto"/>
        <w:right w:val="none" w:sz="0" w:space="0" w:color="auto"/>
      </w:divBdr>
      <w:divsChild>
        <w:div w:id="420375161">
          <w:marLeft w:val="0"/>
          <w:marRight w:val="0"/>
          <w:marTop w:val="0"/>
          <w:marBottom w:val="0"/>
          <w:divBdr>
            <w:top w:val="none" w:sz="0" w:space="0" w:color="auto"/>
            <w:left w:val="none" w:sz="0" w:space="0" w:color="auto"/>
            <w:bottom w:val="none" w:sz="0" w:space="0" w:color="auto"/>
            <w:right w:val="none" w:sz="0" w:space="0" w:color="auto"/>
          </w:divBdr>
          <w:divsChild>
            <w:div w:id="486436108">
              <w:marLeft w:val="0"/>
              <w:marRight w:val="0"/>
              <w:marTop w:val="0"/>
              <w:marBottom w:val="0"/>
              <w:divBdr>
                <w:top w:val="none" w:sz="0" w:space="0" w:color="auto"/>
                <w:left w:val="none" w:sz="0" w:space="0" w:color="auto"/>
                <w:bottom w:val="none" w:sz="0" w:space="0" w:color="auto"/>
                <w:right w:val="none" w:sz="0" w:space="0" w:color="auto"/>
              </w:divBdr>
              <w:divsChild>
                <w:div w:id="2084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4419">
      <w:bodyDiv w:val="1"/>
      <w:marLeft w:val="0"/>
      <w:marRight w:val="0"/>
      <w:marTop w:val="0"/>
      <w:marBottom w:val="0"/>
      <w:divBdr>
        <w:top w:val="none" w:sz="0" w:space="0" w:color="auto"/>
        <w:left w:val="none" w:sz="0" w:space="0" w:color="auto"/>
        <w:bottom w:val="none" w:sz="0" w:space="0" w:color="auto"/>
        <w:right w:val="none" w:sz="0" w:space="0" w:color="auto"/>
      </w:divBdr>
    </w:div>
    <w:div w:id="1427380644">
      <w:bodyDiv w:val="1"/>
      <w:marLeft w:val="0"/>
      <w:marRight w:val="0"/>
      <w:marTop w:val="0"/>
      <w:marBottom w:val="0"/>
      <w:divBdr>
        <w:top w:val="none" w:sz="0" w:space="0" w:color="auto"/>
        <w:left w:val="none" w:sz="0" w:space="0" w:color="auto"/>
        <w:bottom w:val="none" w:sz="0" w:space="0" w:color="auto"/>
        <w:right w:val="none" w:sz="0" w:space="0" w:color="auto"/>
      </w:divBdr>
    </w:div>
    <w:div w:id="1454130850">
      <w:bodyDiv w:val="1"/>
      <w:marLeft w:val="0"/>
      <w:marRight w:val="0"/>
      <w:marTop w:val="0"/>
      <w:marBottom w:val="0"/>
      <w:divBdr>
        <w:top w:val="none" w:sz="0" w:space="0" w:color="auto"/>
        <w:left w:val="none" w:sz="0" w:space="0" w:color="auto"/>
        <w:bottom w:val="none" w:sz="0" w:space="0" w:color="auto"/>
        <w:right w:val="none" w:sz="0" w:space="0" w:color="auto"/>
      </w:divBdr>
      <w:divsChild>
        <w:div w:id="560796492">
          <w:marLeft w:val="0"/>
          <w:marRight w:val="0"/>
          <w:marTop w:val="0"/>
          <w:marBottom w:val="0"/>
          <w:divBdr>
            <w:top w:val="none" w:sz="0" w:space="0" w:color="auto"/>
            <w:left w:val="none" w:sz="0" w:space="0" w:color="auto"/>
            <w:bottom w:val="none" w:sz="0" w:space="0" w:color="auto"/>
            <w:right w:val="none" w:sz="0" w:space="0" w:color="auto"/>
          </w:divBdr>
          <w:divsChild>
            <w:div w:id="1985351752">
              <w:marLeft w:val="0"/>
              <w:marRight w:val="0"/>
              <w:marTop w:val="0"/>
              <w:marBottom w:val="0"/>
              <w:divBdr>
                <w:top w:val="none" w:sz="0" w:space="0" w:color="auto"/>
                <w:left w:val="none" w:sz="0" w:space="0" w:color="auto"/>
                <w:bottom w:val="none" w:sz="0" w:space="0" w:color="auto"/>
                <w:right w:val="none" w:sz="0" w:space="0" w:color="auto"/>
              </w:divBdr>
              <w:divsChild>
                <w:div w:id="4083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0232">
      <w:bodyDiv w:val="1"/>
      <w:marLeft w:val="0"/>
      <w:marRight w:val="0"/>
      <w:marTop w:val="0"/>
      <w:marBottom w:val="0"/>
      <w:divBdr>
        <w:top w:val="none" w:sz="0" w:space="0" w:color="auto"/>
        <w:left w:val="none" w:sz="0" w:space="0" w:color="auto"/>
        <w:bottom w:val="none" w:sz="0" w:space="0" w:color="auto"/>
        <w:right w:val="none" w:sz="0" w:space="0" w:color="auto"/>
      </w:divBdr>
    </w:div>
    <w:div w:id="1473987727">
      <w:bodyDiv w:val="1"/>
      <w:marLeft w:val="0"/>
      <w:marRight w:val="0"/>
      <w:marTop w:val="0"/>
      <w:marBottom w:val="0"/>
      <w:divBdr>
        <w:top w:val="none" w:sz="0" w:space="0" w:color="auto"/>
        <w:left w:val="none" w:sz="0" w:space="0" w:color="auto"/>
        <w:bottom w:val="none" w:sz="0" w:space="0" w:color="auto"/>
        <w:right w:val="none" w:sz="0" w:space="0" w:color="auto"/>
      </w:divBdr>
      <w:divsChild>
        <w:div w:id="1070300942">
          <w:marLeft w:val="0"/>
          <w:marRight w:val="0"/>
          <w:marTop w:val="0"/>
          <w:marBottom w:val="0"/>
          <w:divBdr>
            <w:top w:val="none" w:sz="0" w:space="0" w:color="auto"/>
            <w:left w:val="none" w:sz="0" w:space="0" w:color="auto"/>
            <w:bottom w:val="none" w:sz="0" w:space="0" w:color="auto"/>
            <w:right w:val="none" w:sz="0" w:space="0" w:color="auto"/>
          </w:divBdr>
          <w:divsChild>
            <w:div w:id="97337914">
              <w:marLeft w:val="0"/>
              <w:marRight w:val="0"/>
              <w:marTop w:val="0"/>
              <w:marBottom w:val="0"/>
              <w:divBdr>
                <w:top w:val="none" w:sz="0" w:space="0" w:color="auto"/>
                <w:left w:val="none" w:sz="0" w:space="0" w:color="auto"/>
                <w:bottom w:val="none" w:sz="0" w:space="0" w:color="auto"/>
                <w:right w:val="none" w:sz="0" w:space="0" w:color="auto"/>
              </w:divBdr>
              <w:divsChild>
                <w:div w:id="19013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4665">
      <w:bodyDiv w:val="1"/>
      <w:marLeft w:val="0"/>
      <w:marRight w:val="0"/>
      <w:marTop w:val="0"/>
      <w:marBottom w:val="0"/>
      <w:divBdr>
        <w:top w:val="none" w:sz="0" w:space="0" w:color="auto"/>
        <w:left w:val="none" w:sz="0" w:space="0" w:color="auto"/>
        <w:bottom w:val="none" w:sz="0" w:space="0" w:color="auto"/>
        <w:right w:val="none" w:sz="0" w:space="0" w:color="auto"/>
      </w:divBdr>
    </w:div>
    <w:div w:id="1489712786">
      <w:bodyDiv w:val="1"/>
      <w:marLeft w:val="0"/>
      <w:marRight w:val="0"/>
      <w:marTop w:val="0"/>
      <w:marBottom w:val="0"/>
      <w:divBdr>
        <w:top w:val="none" w:sz="0" w:space="0" w:color="auto"/>
        <w:left w:val="none" w:sz="0" w:space="0" w:color="auto"/>
        <w:bottom w:val="none" w:sz="0" w:space="0" w:color="auto"/>
        <w:right w:val="none" w:sz="0" w:space="0" w:color="auto"/>
      </w:divBdr>
    </w:div>
    <w:div w:id="1491944530">
      <w:bodyDiv w:val="1"/>
      <w:marLeft w:val="0"/>
      <w:marRight w:val="0"/>
      <w:marTop w:val="0"/>
      <w:marBottom w:val="0"/>
      <w:divBdr>
        <w:top w:val="none" w:sz="0" w:space="0" w:color="auto"/>
        <w:left w:val="none" w:sz="0" w:space="0" w:color="auto"/>
        <w:bottom w:val="none" w:sz="0" w:space="0" w:color="auto"/>
        <w:right w:val="none" w:sz="0" w:space="0" w:color="auto"/>
      </w:divBdr>
    </w:div>
    <w:div w:id="1495336763">
      <w:bodyDiv w:val="1"/>
      <w:marLeft w:val="0"/>
      <w:marRight w:val="0"/>
      <w:marTop w:val="0"/>
      <w:marBottom w:val="0"/>
      <w:divBdr>
        <w:top w:val="none" w:sz="0" w:space="0" w:color="auto"/>
        <w:left w:val="none" w:sz="0" w:space="0" w:color="auto"/>
        <w:bottom w:val="none" w:sz="0" w:space="0" w:color="auto"/>
        <w:right w:val="none" w:sz="0" w:space="0" w:color="auto"/>
      </w:divBdr>
    </w:div>
    <w:div w:id="1510020334">
      <w:bodyDiv w:val="1"/>
      <w:marLeft w:val="0"/>
      <w:marRight w:val="0"/>
      <w:marTop w:val="0"/>
      <w:marBottom w:val="0"/>
      <w:divBdr>
        <w:top w:val="none" w:sz="0" w:space="0" w:color="auto"/>
        <w:left w:val="none" w:sz="0" w:space="0" w:color="auto"/>
        <w:bottom w:val="none" w:sz="0" w:space="0" w:color="auto"/>
        <w:right w:val="none" w:sz="0" w:space="0" w:color="auto"/>
      </w:divBdr>
      <w:divsChild>
        <w:div w:id="5060364">
          <w:marLeft w:val="0"/>
          <w:marRight w:val="0"/>
          <w:marTop w:val="0"/>
          <w:marBottom w:val="0"/>
          <w:divBdr>
            <w:top w:val="none" w:sz="0" w:space="0" w:color="auto"/>
            <w:left w:val="none" w:sz="0" w:space="0" w:color="auto"/>
            <w:bottom w:val="none" w:sz="0" w:space="0" w:color="auto"/>
            <w:right w:val="none" w:sz="0" w:space="0" w:color="auto"/>
          </w:divBdr>
          <w:divsChild>
            <w:div w:id="2124498949">
              <w:marLeft w:val="0"/>
              <w:marRight w:val="0"/>
              <w:marTop w:val="0"/>
              <w:marBottom w:val="0"/>
              <w:divBdr>
                <w:top w:val="none" w:sz="0" w:space="0" w:color="auto"/>
                <w:left w:val="none" w:sz="0" w:space="0" w:color="auto"/>
                <w:bottom w:val="none" w:sz="0" w:space="0" w:color="auto"/>
                <w:right w:val="none" w:sz="0" w:space="0" w:color="auto"/>
              </w:divBdr>
              <w:divsChild>
                <w:div w:id="7028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9565">
      <w:bodyDiv w:val="1"/>
      <w:marLeft w:val="0"/>
      <w:marRight w:val="0"/>
      <w:marTop w:val="0"/>
      <w:marBottom w:val="0"/>
      <w:divBdr>
        <w:top w:val="none" w:sz="0" w:space="0" w:color="auto"/>
        <w:left w:val="none" w:sz="0" w:space="0" w:color="auto"/>
        <w:bottom w:val="none" w:sz="0" w:space="0" w:color="auto"/>
        <w:right w:val="none" w:sz="0" w:space="0" w:color="auto"/>
      </w:divBdr>
    </w:div>
    <w:div w:id="1535777071">
      <w:bodyDiv w:val="1"/>
      <w:marLeft w:val="0"/>
      <w:marRight w:val="0"/>
      <w:marTop w:val="0"/>
      <w:marBottom w:val="0"/>
      <w:divBdr>
        <w:top w:val="none" w:sz="0" w:space="0" w:color="auto"/>
        <w:left w:val="none" w:sz="0" w:space="0" w:color="auto"/>
        <w:bottom w:val="none" w:sz="0" w:space="0" w:color="auto"/>
        <w:right w:val="none" w:sz="0" w:space="0" w:color="auto"/>
      </w:divBdr>
      <w:divsChild>
        <w:div w:id="1503812029">
          <w:marLeft w:val="0"/>
          <w:marRight w:val="0"/>
          <w:marTop w:val="0"/>
          <w:marBottom w:val="0"/>
          <w:divBdr>
            <w:top w:val="none" w:sz="0" w:space="0" w:color="auto"/>
            <w:left w:val="none" w:sz="0" w:space="0" w:color="auto"/>
            <w:bottom w:val="none" w:sz="0" w:space="0" w:color="auto"/>
            <w:right w:val="none" w:sz="0" w:space="0" w:color="auto"/>
          </w:divBdr>
          <w:divsChild>
            <w:div w:id="1793282716">
              <w:marLeft w:val="0"/>
              <w:marRight w:val="0"/>
              <w:marTop w:val="0"/>
              <w:marBottom w:val="0"/>
              <w:divBdr>
                <w:top w:val="none" w:sz="0" w:space="0" w:color="auto"/>
                <w:left w:val="none" w:sz="0" w:space="0" w:color="auto"/>
                <w:bottom w:val="none" w:sz="0" w:space="0" w:color="auto"/>
                <w:right w:val="none" w:sz="0" w:space="0" w:color="auto"/>
              </w:divBdr>
              <w:divsChild>
                <w:div w:id="407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3806">
      <w:bodyDiv w:val="1"/>
      <w:marLeft w:val="0"/>
      <w:marRight w:val="0"/>
      <w:marTop w:val="0"/>
      <w:marBottom w:val="0"/>
      <w:divBdr>
        <w:top w:val="none" w:sz="0" w:space="0" w:color="auto"/>
        <w:left w:val="none" w:sz="0" w:space="0" w:color="auto"/>
        <w:bottom w:val="none" w:sz="0" w:space="0" w:color="auto"/>
        <w:right w:val="none" w:sz="0" w:space="0" w:color="auto"/>
      </w:divBdr>
      <w:divsChild>
        <w:div w:id="2058820015">
          <w:marLeft w:val="0"/>
          <w:marRight w:val="0"/>
          <w:marTop w:val="0"/>
          <w:marBottom w:val="0"/>
          <w:divBdr>
            <w:top w:val="none" w:sz="0" w:space="0" w:color="auto"/>
            <w:left w:val="none" w:sz="0" w:space="0" w:color="auto"/>
            <w:bottom w:val="none" w:sz="0" w:space="0" w:color="auto"/>
            <w:right w:val="none" w:sz="0" w:space="0" w:color="auto"/>
          </w:divBdr>
          <w:divsChild>
            <w:div w:id="550267471">
              <w:marLeft w:val="0"/>
              <w:marRight w:val="0"/>
              <w:marTop w:val="0"/>
              <w:marBottom w:val="0"/>
              <w:divBdr>
                <w:top w:val="none" w:sz="0" w:space="0" w:color="auto"/>
                <w:left w:val="none" w:sz="0" w:space="0" w:color="auto"/>
                <w:bottom w:val="none" w:sz="0" w:space="0" w:color="auto"/>
                <w:right w:val="none" w:sz="0" w:space="0" w:color="auto"/>
              </w:divBdr>
              <w:divsChild>
                <w:div w:id="7470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84107">
      <w:bodyDiv w:val="1"/>
      <w:marLeft w:val="0"/>
      <w:marRight w:val="0"/>
      <w:marTop w:val="0"/>
      <w:marBottom w:val="0"/>
      <w:divBdr>
        <w:top w:val="none" w:sz="0" w:space="0" w:color="auto"/>
        <w:left w:val="none" w:sz="0" w:space="0" w:color="auto"/>
        <w:bottom w:val="none" w:sz="0" w:space="0" w:color="auto"/>
        <w:right w:val="none" w:sz="0" w:space="0" w:color="auto"/>
      </w:divBdr>
    </w:div>
    <w:div w:id="1550455724">
      <w:bodyDiv w:val="1"/>
      <w:marLeft w:val="0"/>
      <w:marRight w:val="0"/>
      <w:marTop w:val="0"/>
      <w:marBottom w:val="0"/>
      <w:divBdr>
        <w:top w:val="none" w:sz="0" w:space="0" w:color="auto"/>
        <w:left w:val="none" w:sz="0" w:space="0" w:color="auto"/>
        <w:bottom w:val="none" w:sz="0" w:space="0" w:color="auto"/>
        <w:right w:val="none" w:sz="0" w:space="0" w:color="auto"/>
      </w:divBdr>
      <w:divsChild>
        <w:div w:id="1861579303">
          <w:marLeft w:val="0"/>
          <w:marRight w:val="0"/>
          <w:marTop w:val="0"/>
          <w:marBottom w:val="0"/>
          <w:divBdr>
            <w:top w:val="none" w:sz="0" w:space="0" w:color="auto"/>
            <w:left w:val="none" w:sz="0" w:space="0" w:color="auto"/>
            <w:bottom w:val="none" w:sz="0" w:space="0" w:color="auto"/>
            <w:right w:val="none" w:sz="0" w:space="0" w:color="auto"/>
          </w:divBdr>
          <w:divsChild>
            <w:div w:id="956446526">
              <w:marLeft w:val="0"/>
              <w:marRight w:val="0"/>
              <w:marTop w:val="0"/>
              <w:marBottom w:val="0"/>
              <w:divBdr>
                <w:top w:val="none" w:sz="0" w:space="0" w:color="auto"/>
                <w:left w:val="none" w:sz="0" w:space="0" w:color="auto"/>
                <w:bottom w:val="none" w:sz="0" w:space="0" w:color="auto"/>
                <w:right w:val="none" w:sz="0" w:space="0" w:color="auto"/>
              </w:divBdr>
              <w:divsChild>
                <w:div w:id="16171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18435">
      <w:bodyDiv w:val="1"/>
      <w:marLeft w:val="0"/>
      <w:marRight w:val="0"/>
      <w:marTop w:val="0"/>
      <w:marBottom w:val="0"/>
      <w:divBdr>
        <w:top w:val="none" w:sz="0" w:space="0" w:color="auto"/>
        <w:left w:val="none" w:sz="0" w:space="0" w:color="auto"/>
        <w:bottom w:val="none" w:sz="0" w:space="0" w:color="auto"/>
        <w:right w:val="none" w:sz="0" w:space="0" w:color="auto"/>
      </w:divBdr>
      <w:divsChild>
        <w:div w:id="1269964271">
          <w:marLeft w:val="0"/>
          <w:marRight w:val="0"/>
          <w:marTop w:val="0"/>
          <w:marBottom w:val="0"/>
          <w:divBdr>
            <w:top w:val="none" w:sz="0" w:space="0" w:color="auto"/>
            <w:left w:val="none" w:sz="0" w:space="0" w:color="auto"/>
            <w:bottom w:val="none" w:sz="0" w:space="0" w:color="auto"/>
            <w:right w:val="none" w:sz="0" w:space="0" w:color="auto"/>
          </w:divBdr>
          <w:divsChild>
            <w:div w:id="1782995232">
              <w:marLeft w:val="0"/>
              <w:marRight w:val="0"/>
              <w:marTop w:val="0"/>
              <w:marBottom w:val="0"/>
              <w:divBdr>
                <w:top w:val="none" w:sz="0" w:space="0" w:color="auto"/>
                <w:left w:val="none" w:sz="0" w:space="0" w:color="auto"/>
                <w:bottom w:val="none" w:sz="0" w:space="0" w:color="auto"/>
                <w:right w:val="none" w:sz="0" w:space="0" w:color="auto"/>
              </w:divBdr>
              <w:divsChild>
                <w:div w:id="13792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3719">
      <w:bodyDiv w:val="1"/>
      <w:marLeft w:val="0"/>
      <w:marRight w:val="0"/>
      <w:marTop w:val="0"/>
      <w:marBottom w:val="0"/>
      <w:divBdr>
        <w:top w:val="none" w:sz="0" w:space="0" w:color="auto"/>
        <w:left w:val="none" w:sz="0" w:space="0" w:color="auto"/>
        <w:bottom w:val="none" w:sz="0" w:space="0" w:color="auto"/>
        <w:right w:val="none" w:sz="0" w:space="0" w:color="auto"/>
      </w:divBdr>
    </w:div>
    <w:div w:id="1572932815">
      <w:bodyDiv w:val="1"/>
      <w:marLeft w:val="0"/>
      <w:marRight w:val="0"/>
      <w:marTop w:val="0"/>
      <w:marBottom w:val="0"/>
      <w:divBdr>
        <w:top w:val="none" w:sz="0" w:space="0" w:color="auto"/>
        <w:left w:val="none" w:sz="0" w:space="0" w:color="auto"/>
        <w:bottom w:val="none" w:sz="0" w:space="0" w:color="auto"/>
        <w:right w:val="none" w:sz="0" w:space="0" w:color="auto"/>
      </w:divBdr>
      <w:divsChild>
        <w:div w:id="1095251965">
          <w:marLeft w:val="0"/>
          <w:marRight w:val="0"/>
          <w:marTop w:val="120"/>
          <w:marBottom w:val="0"/>
          <w:divBdr>
            <w:top w:val="none" w:sz="0" w:space="0" w:color="auto"/>
            <w:left w:val="none" w:sz="0" w:space="0" w:color="auto"/>
            <w:bottom w:val="none" w:sz="0" w:space="0" w:color="auto"/>
            <w:right w:val="none" w:sz="0" w:space="0" w:color="auto"/>
          </w:divBdr>
        </w:div>
        <w:div w:id="124079742">
          <w:marLeft w:val="0"/>
          <w:marRight w:val="0"/>
          <w:marTop w:val="120"/>
          <w:marBottom w:val="0"/>
          <w:divBdr>
            <w:top w:val="none" w:sz="0" w:space="0" w:color="auto"/>
            <w:left w:val="none" w:sz="0" w:space="0" w:color="auto"/>
            <w:bottom w:val="none" w:sz="0" w:space="0" w:color="auto"/>
            <w:right w:val="none" w:sz="0" w:space="0" w:color="auto"/>
          </w:divBdr>
        </w:div>
      </w:divsChild>
    </w:div>
    <w:div w:id="1576666484">
      <w:bodyDiv w:val="1"/>
      <w:marLeft w:val="0"/>
      <w:marRight w:val="0"/>
      <w:marTop w:val="0"/>
      <w:marBottom w:val="0"/>
      <w:divBdr>
        <w:top w:val="none" w:sz="0" w:space="0" w:color="auto"/>
        <w:left w:val="none" w:sz="0" w:space="0" w:color="auto"/>
        <w:bottom w:val="none" w:sz="0" w:space="0" w:color="auto"/>
        <w:right w:val="none" w:sz="0" w:space="0" w:color="auto"/>
      </w:divBdr>
    </w:div>
    <w:div w:id="1585413421">
      <w:bodyDiv w:val="1"/>
      <w:marLeft w:val="0"/>
      <w:marRight w:val="0"/>
      <w:marTop w:val="0"/>
      <w:marBottom w:val="0"/>
      <w:divBdr>
        <w:top w:val="none" w:sz="0" w:space="0" w:color="auto"/>
        <w:left w:val="none" w:sz="0" w:space="0" w:color="auto"/>
        <w:bottom w:val="none" w:sz="0" w:space="0" w:color="auto"/>
        <w:right w:val="none" w:sz="0" w:space="0" w:color="auto"/>
      </w:divBdr>
      <w:divsChild>
        <w:div w:id="12149472">
          <w:marLeft w:val="0"/>
          <w:marRight w:val="0"/>
          <w:marTop w:val="0"/>
          <w:marBottom w:val="0"/>
          <w:divBdr>
            <w:top w:val="none" w:sz="0" w:space="0" w:color="auto"/>
            <w:left w:val="none" w:sz="0" w:space="0" w:color="auto"/>
            <w:bottom w:val="none" w:sz="0" w:space="0" w:color="auto"/>
            <w:right w:val="none" w:sz="0" w:space="0" w:color="auto"/>
          </w:divBdr>
          <w:divsChild>
            <w:div w:id="1630043001">
              <w:marLeft w:val="0"/>
              <w:marRight w:val="0"/>
              <w:marTop w:val="0"/>
              <w:marBottom w:val="0"/>
              <w:divBdr>
                <w:top w:val="none" w:sz="0" w:space="0" w:color="auto"/>
                <w:left w:val="none" w:sz="0" w:space="0" w:color="auto"/>
                <w:bottom w:val="none" w:sz="0" w:space="0" w:color="auto"/>
                <w:right w:val="none" w:sz="0" w:space="0" w:color="auto"/>
              </w:divBdr>
              <w:divsChild>
                <w:div w:id="1031539595">
                  <w:marLeft w:val="0"/>
                  <w:marRight w:val="0"/>
                  <w:marTop w:val="0"/>
                  <w:marBottom w:val="0"/>
                  <w:divBdr>
                    <w:top w:val="none" w:sz="0" w:space="0" w:color="auto"/>
                    <w:left w:val="none" w:sz="0" w:space="0" w:color="auto"/>
                    <w:bottom w:val="none" w:sz="0" w:space="0" w:color="auto"/>
                    <w:right w:val="none" w:sz="0" w:space="0" w:color="auto"/>
                  </w:divBdr>
                  <w:divsChild>
                    <w:div w:id="1828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465618">
      <w:bodyDiv w:val="1"/>
      <w:marLeft w:val="0"/>
      <w:marRight w:val="0"/>
      <w:marTop w:val="0"/>
      <w:marBottom w:val="0"/>
      <w:divBdr>
        <w:top w:val="none" w:sz="0" w:space="0" w:color="auto"/>
        <w:left w:val="none" w:sz="0" w:space="0" w:color="auto"/>
        <w:bottom w:val="none" w:sz="0" w:space="0" w:color="auto"/>
        <w:right w:val="none" w:sz="0" w:space="0" w:color="auto"/>
      </w:divBdr>
    </w:div>
    <w:div w:id="1596861322">
      <w:bodyDiv w:val="1"/>
      <w:marLeft w:val="0"/>
      <w:marRight w:val="0"/>
      <w:marTop w:val="0"/>
      <w:marBottom w:val="0"/>
      <w:divBdr>
        <w:top w:val="none" w:sz="0" w:space="0" w:color="auto"/>
        <w:left w:val="none" w:sz="0" w:space="0" w:color="auto"/>
        <w:bottom w:val="none" w:sz="0" w:space="0" w:color="auto"/>
        <w:right w:val="none" w:sz="0" w:space="0" w:color="auto"/>
      </w:divBdr>
      <w:divsChild>
        <w:div w:id="670566356">
          <w:marLeft w:val="0"/>
          <w:marRight w:val="0"/>
          <w:marTop w:val="0"/>
          <w:marBottom w:val="0"/>
          <w:divBdr>
            <w:top w:val="none" w:sz="0" w:space="0" w:color="auto"/>
            <w:left w:val="none" w:sz="0" w:space="0" w:color="auto"/>
            <w:bottom w:val="none" w:sz="0" w:space="0" w:color="auto"/>
            <w:right w:val="none" w:sz="0" w:space="0" w:color="auto"/>
          </w:divBdr>
          <w:divsChild>
            <w:div w:id="1993099627">
              <w:marLeft w:val="0"/>
              <w:marRight w:val="0"/>
              <w:marTop w:val="0"/>
              <w:marBottom w:val="0"/>
              <w:divBdr>
                <w:top w:val="none" w:sz="0" w:space="0" w:color="auto"/>
                <w:left w:val="none" w:sz="0" w:space="0" w:color="auto"/>
                <w:bottom w:val="none" w:sz="0" w:space="0" w:color="auto"/>
                <w:right w:val="none" w:sz="0" w:space="0" w:color="auto"/>
              </w:divBdr>
              <w:divsChild>
                <w:div w:id="21370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9801">
      <w:bodyDiv w:val="1"/>
      <w:marLeft w:val="0"/>
      <w:marRight w:val="0"/>
      <w:marTop w:val="0"/>
      <w:marBottom w:val="0"/>
      <w:divBdr>
        <w:top w:val="none" w:sz="0" w:space="0" w:color="auto"/>
        <w:left w:val="none" w:sz="0" w:space="0" w:color="auto"/>
        <w:bottom w:val="none" w:sz="0" w:space="0" w:color="auto"/>
        <w:right w:val="none" w:sz="0" w:space="0" w:color="auto"/>
      </w:divBdr>
      <w:divsChild>
        <w:div w:id="1803379441">
          <w:marLeft w:val="0"/>
          <w:marRight w:val="0"/>
          <w:marTop w:val="0"/>
          <w:marBottom w:val="0"/>
          <w:divBdr>
            <w:top w:val="none" w:sz="0" w:space="0" w:color="auto"/>
            <w:left w:val="none" w:sz="0" w:space="0" w:color="auto"/>
            <w:bottom w:val="none" w:sz="0" w:space="0" w:color="auto"/>
            <w:right w:val="none" w:sz="0" w:space="0" w:color="auto"/>
          </w:divBdr>
          <w:divsChild>
            <w:div w:id="1002900737">
              <w:marLeft w:val="0"/>
              <w:marRight w:val="0"/>
              <w:marTop w:val="0"/>
              <w:marBottom w:val="0"/>
              <w:divBdr>
                <w:top w:val="none" w:sz="0" w:space="0" w:color="auto"/>
                <w:left w:val="none" w:sz="0" w:space="0" w:color="auto"/>
                <w:bottom w:val="none" w:sz="0" w:space="0" w:color="auto"/>
                <w:right w:val="none" w:sz="0" w:space="0" w:color="auto"/>
              </w:divBdr>
              <w:divsChild>
                <w:div w:id="1817840148">
                  <w:marLeft w:val="0"/>
                  <w:marRight w:val="0"/>
                  <w:marTop w:val="0"/>
                  <w:marBottom w:val="0"/>
                  <w:divBdr>
                    <w:top w:val="none" w:sz="0" w:space="0" w:color="auto"/>
                    <w:left w:val="none" w:sz="0" w:space="0" w:color="auto"/>
                    <w:bottom w:val="none" w:sz="0" w:space="0" w:color="auto"/>
                    <w:right w:val="none" w:sz="0" w:space="0" w:color="auto"/>
                  </w:divBdr>
                  <w:divsChild>
                    <w:div w:id="8394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08840">
      <w:bodyDiv w:val="1"/>
      <w:marLeft w:val="0"/>
      <w:marRight w:val="0"/>
      <w:marTop w:val="0"/>
      <w:marBottom w:val="0"/>
      <w:divBdr>
        <w:top w:val="none" w:sz="0" w:space="0" w:color="auto"/>
        <w:left w:val="none" w:sz="0" w:space="0" w:color="auto"/>
        <w:bottom w:val="none" w:sz="0" w:space="0" w:color="auto"/>
        <w:right w:val="none" w:sz="0" w:space="0" w:color="auto"/>
      </w:divBdr>
    </w:div>
    <w:div w:id="1612132446">
      <w:bodyDiv w:val="1"/>
      <w:marLeft w:val="0"/>
      <w:marRight w:val="0"/>
      <w:marTop w:val="0"/>
      <w:marBottom w:val="0"/>
      <w:divBdr>
        <w:top w:val="none" w:sz="0" w:space="0" w:color="auto"/>
        <w:left w:val="none" w:sz="0" w:space="0" w:color="auto"/>
        <w:bottom w:val="none" w:sz="0" w:space="0" w:color="auto"/>
        <w:right w:val="none" w:sz="0" w:space="0" w:color="auto"/>
      </w:divBdr>
    </w:div>
    <w:div w:id="1629818444">
      <w:bodyDiv w:val="1"/>
      <w:marLeft w:val="0"/>
      <w:marRight w:val="0"/>
      <w:marTop w:val="0"/>
      <w:marBottom w:val="0"/>
      <w:divBdr>
        <w:top w:val="none" w:sz="0" w:space="0" w:color="auto"/>
        <w:left w:val="none" w:sz="0" w:space="0" w:color="auto"/>
        <w:bottom w:val="none" w:sz="0" w:space="0" w:color="auto"/>
        <w:right w:val="none" w:sz="0" w:space="0" w:color="auto"/>
      </w:divBdr>
      <w:divsChild>
        <w:div w:id="76944588">
          <w:marLeft w:val="0"/>
          <w:marRight w:val="0"/>
          <w:marTop w:val="0"/>
          <w:marBottom w:val="0"/>
          <w:divBdr>
            <w:top w:val="none" w:sz="0" w:space="0" w:color="auto"/>
            <w:left w:val="none" w:sz="0" w:space="0" w:color="auto"/>
            <w:bottom w:val="none" w:sz="0" w:space="0" w:color="auto"/>
            <w:right w:val="none" w:sz="0" w:space="0" w:color="auto"/>
          </w:divBdr>
          <w:divsChild>
            <w:div w:id="931278388">
              <w:marLeft w:val="0"/>
              <w:marRight w:val="0"/>
              <w:marTop w:val="0"/>
              <w:marBottom w:val="0"/>
              <w:divBdr>
                <w:top w:val="none" w:sz="0" w:space="0" w:color="auto"/>
                <w:left w:val="none" w:sz="0" w:space="0" w:color="auto"/>
                <w:bottom w:val="none" w:sz="0" w:space="0" w:color="auto"/>
                <w:right w:val="none" w:sz="0" w:space="0" w:color="auto"/>
              </w:divBdr>
              <w:divsChild>
                <w:div w:id="8436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5930">
      <w:bodyDiv w:val="1"/>
      <w:marLeft w:val="0"/>
      <w:marRight w:val="0"/>
      <w:marTop w:val="0"/>
      <w:marBottom w:val="0"/>
      <w:divBdr>
        <w:top w:val="none" w:sz="0" w:space="0" w:color="auto"/>
        <w:left w:val="none" w:sz="0" w:space="0" w:color="auto"/>
        <w:bottom w:val="none" w:sz="0" w:space="0" w:color="auto"/>
        <w:right w:val="none" w:sz="0" w:space="0" w:color="auto"/>
      </w:divBdr>
    </w:div>
    <w:div w:id="1652978093">
      <w:bodyDiv w:val="1"/>
      <w:marLeft w:val="0"/>
      <w:marRight w:val="0"/>
      <w:marTop w:val="0"/>
      <w:marBottom w:val="0"/>
      <w:divBdr>
        <w:top w:val="none" w:sz="0" w:space="0" w:color="auto"/>
        <w:left w:val="none" w:sz="0" w:space="0" w:color="auto"/>
        <w:bottom w:val="none" w:sz="0" w:space="0" w:color="auto"/>
        <w:right w:val="none" w:sz="0" w:space="0" w:color="auto"/>
      </w:divBdr>
    </w:div>
    <w:div w:id="1654025514">
      <w:bodyDiv w:val="1"/>
      <w:marLeft w:val="0"/>
      <w:marRight w:val="0"/>
      <w:marTop w:val="0"/>
      <w:marBottom w:val="0"/>
      <w:divBdr>
        <w:top w:val="none" w:sz="0" w:space="0" w:color="auto"/>
        <w:left w:val="none" w:sz="0" w:space="0" w:color="auto"/>
        <w:bottom w:val="none" w:sz="0" w:space="0" w:color="auto"/>
        <w:right w:val="none" w:sz="0" w:space="0" w:color="auto"/>
      </w:divBdr>
      <w:divsChild>
        <w:div w:id="768426922">
          <w:marLeft w:val="0"/>
          <w:marRight w:val="0"/>
          <w:marTop w:val="0"/>
          <w:marBottom w:val="0"/>
          <w:divBdr>
            <w:top w:val="none" w:sz="0" w:space="0" w:color="auto"/>
            <w:left w:val="none" w:sz="0" w:space="0" w:color="auto"/>
            <w:bottom w:val="none" w:sz="0" w:space="0" w:color="auto"/>
            <w:right w:val="none" w:sz="0" w:space="0" w:color="auto"/>
          </w:divBdr>
          <w:divsChild>
            <w:div w:id="941108952">
              <w:marLeft w:val="0"/>
              <w:marRight w:val="0"/>
              <w:marTop w:val="0"/>
              <w:marBottom w:val="0"/>
              <w:divBdr>
                <w:top w:val="none" w:sz="0" w:space="0" w:color="auto"/>
                <w:left w:val="none" w:sz="0" w:space="0" w:color="auto"/>
                <w:bottom w:val="none" w:sz="0" w:space="0" w:color="auto"/>
                <w:right w:val="none" w:sz="0" w:space="0" w:color="auto"/>
              </w:divBdr>
              <w:divsChild>
                <w:div w:id="20671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3948">
      <w:bodyDiv w:val="1"/>
      <w:marLeft w:val="0"/>
      <w:marRight w:val="0"/>
      <w:marTop w:val="0"/>
      <w:marBottom w:val="0"/>
      <w:divBdr>
        <w:top w:val="none" w:sz="0" w:space="0" w:color="auto"/>
        <w:left w:val="none" w:sz="0" w:space="0" w:color="auto"/>
        <w:bottom w:val="none" w:sz="0" w:space="0" w:color="auto"/>
        <w:right w:val="none" w:sz="0" w:space="0" w:color="auto"/>
      </w:divBdr>
    </w:div>
    <w:div w:id="1669091073">
      <w:bodyDiv w:val="1"/>
      <w:marLeft w:val="0"/>
      <w:marRight w:val="0"/>
      <w:marTop w:val="0"/>
      <w:marBottom w:val="0"/>
      <w:divBdr>
        <w:top w:val="none" w:sz="0" w:space="0" w:color="auto"/>
        <w:left w:val="none" w:sz="0" w:space="0" w:color="auto"/>
        <w:bottom w:val="none" w:sz="0" w:space="0" w:color="auto"/>
        <w:right w:val="none" w:sz="0" w:space="0" w:color="auto"/>
      </w:divBdr>
      <w:divsChild>
        <w:div w:id="421872711">
          <w:marLeft w:val="0"/>
          <w:marRight w:val="0"/>
          <w:marTop w:val="0"/>
          <w:marBottom w:val="0"/>
          <w:divBdr>
            <w:top w:val="none" w:sz="0" w:space="0" w:color="auto"/>
            <w:left w:val="none" w:sz="0" w:space="0" w:color="auto"/>
            <w:bottom w:val="none" w:sz="0" w:space="0" w:color="auto"/>
            <w:right w:val="none" w:sz="0" w:space="0" w:color="auto"/>
          </w:divBdr>
          <w:divsChild>
            <w:div w:id="778916427">
              <w:marLeft w:val="0"/>
              <w:marRight w:val="0"/>
              <w:marTop w:val="0"/>
              <w:marBottom w:val="0"/>
              <w:divBdr>
                <w:top w:val="none" w:sz="0" w:space="0" w:color="auto"/>
                <w:left w:val="none" w:sz="0" w:space="0" w:color="auto"/>
                <w:bottom w:val="none" w:sz="0" w:space="0" w:color="auto"/>
                <w:right w:val="none" w:sz="0" w:space="0" w:color="auto"/>
              </w:divBdr>
              <w:divsChild>
                <w:div w:id="715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3436">
      <w:bodyDiv w:val="1"/>
      <w:marLeft w:val="0"/>
      <w:marRight w:val="0"/>
      <w:marTop w:val="0"/>
      <w:marBottom w:val="0"/>
      <w:divBdr>
        <w:top w:val="none" w:sz="0" w:space="0" w:color="auto"/>
        <w:left w:val="none" w:sz="0" w:space="0" w:color="auto"/>
        <w:bottom w:val="none" w:sz="0" w:space="0" w:color="auto"/>
        <w:right w:val="none" w:sz="0" w:space="0" w:color="auto"/>
      </w:divBdr>
      <w:divsChild>
        <w:div w:id="621569450">
          <w:marLeft w:val="0"/>
          <w:marRight w:val="0"/>
          <w:marTop w:val="0"/>
          <w:marBottom w:val="0"/>
          <w:divBdr>
            <w:top w:val="none" w:sz="0" w:space="0" w:color="auto"/>
            <w:left w:val="none" w:sz="0" w:space="0" w:color="auto"/>
            <w:bottom w:val="none" w:sz="0" w:space="0" w:color="auto"/>
            <w:right w:val="none" w:sz="0" w:space="0" w:color="auto"/>
          </w:divBdr>
          <w:divsChild>
            <w:div w:id="1029835567">
              <w:marLeft w:val="0"/>
              <w:marRight w:val="0"/>
              <w:marTop w:val="0"/>
              <w:marBottom w:val="0"/>
              <w:divBdr>
                <w:top w:val="none" w:sz="0" w:space="0" w:color="auto"/>
                <w:left w:val="none" w:sz="0" w:space="0" w:color="auto"/>
                <w:bottom w:val="none" w:sz="0" w:space="0" w:color="auto"/>
                <w:right w:val="none" w:sz="0" w:space="0" w:color="auto"/>
              </w:divBdr>
              <w:divsChild>
                <w:div w:id="2058814426">
                  <w:marLeft w:val="0"/>
                  <w:marRight w:val="0"/>
                  <w:marTop w:val="0"/>
                  <w:marBottom w:val="0"/>
                  <w:divBdr>
                    <w:top w:val="none" w:sz="0" w:space="0" w:color="auto"/>
                    <w:left w:val="none" w:sz="0" w:space="0" w:color="auto"/>
                    <w:bottom w:val="none" w:sz="0" w:space="0" w:color="auto"/>
                    <w:right w:val="none" w:sz="0" w:space="0" w:color="auto"/>
                  </w:divBdr>
                  <w:divsChild>
                    <w:div w:id="1616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07824">
      <w:bodyDiv w:val="1"/>
      <w:marLeft w:val="0"/>
      <w:marRight w:val="0"/>
      <w:marTop w:val="0"/>
      <w:marBottom w:val="0"/>
      <w:divBdr>
        <w:top w:val="none" w:sz="0" w:space="0" w:color="auto"/>
        <w:left w:val="none" w:sz="0" w:space="0" w:color="auto"/>
        <w:bottom w:val="none" w:sz="0" w:space="0" w:color="auto"/>
        <w:right w:val="none" w:sz="0" w:space="0" w:color="auto"/>
      </w:divBdr>
    </w:div>
    <w:div w:id="1689214605">
      <w:bodyDiv w:val="1"/>
      <w:marLeft w:val="0"/>
      <w:marRight w:val="0"/>
      <w:marTop w:val="0"/>
      <w:marBottom w:val="0"/>
      <w:divBdr>
        <w:top w:val="none" w:sz="0" w:space="0" w:color="auto"/>
        <w:left w:val="none" w:sz="0" w:space="0" w:color="auto"/>
        <w:bottom w:val="none" w:sz="0" w:space="0" w:color="auto"/>
        <w:right w:val="none" w:sz="0" w:space="0" w:color="auto"/>
      </w:divBdr>
    </w:div>
    <w:div w:id="1694913517">
      <w:bodyDiv w:val="1"/>
      <w:marLeft w:val="0"/>
      <w:marRight w:val="0"/>
      <w:marTop w:val="0"/>
      <w:marBottom w:val="0"/>
      <w:divBdr>
        <w:top w:val="none" w:sz="0" w:space="0" w:color="auto"/>
        <w:left w:val="none" w:sz="0" w:space="0" w:color="auto"/>
        <w:bottom w:val="none" w:sz="0" w:space="0" w:color="auto"/>
        <w:right w:val="none" w:sz="0" w:space="0" w:color="auto"/>
      </w:divBdr>
      <w:divsChild>
        <w:div w:id="598493378">
          <w:marLeft w:val="0"/>
          <w:marRight w:val="0"/>
          <w:marTop w:val="0"/>
          <w:marBottom w:val="0"/>
          <w:divBdr>
            <w:top w:val="none" w:sz="0" w:space="0" w:color="auto"/>
            <w:left w:val="none" w:sz="0" w:space="0" w:color="auto"/>
            <w:bottom w:val="none" w:sz="0" w:space="0" w:color="auto"/>
            <w:right w:val="none" w:sz="0" w:space="0" w:color="auto"/>
          </w:divBdr>
          <w:divsChild>
            <w:div w:id="1288976138">
              <w:marLeft w:val="0"/>
              <w:marRight w:val="0"/>
              <w:marTop w:val="0"/>
              <w:marBottom w:val="0"/>
              <w:divBdr>
                <w:top w:val="none" w:sz="0" w:space="0" w:color="auto"/>
                <w:left w:val="none" w:sz="0" w:space="0" w:color="auto"/>
                <w:bottom w:val="none" w:sz="0" w:space="0" w:color="auto"/>
                <w:right w:val="none" w:sz="0" w:space="0" w:color="auto"/>
              </w:divBdr>
              <w:divsChild>
                <w:div w:id="19784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282">
      <w:bodyDiv w:val="1"/>
      <w:marLeft w:val="0"/>
      <w:marRight w:val="0"/>
      <w:marTop w:val="0"/>
      <w:marBottom w:val="0"/>
      <w:divBdr>
        <w:top w:val="none" w:sz="0" w:space="0" w:color="auto"/>
        <w:left w:val="none" w:sz="0" w:space="0" w:color="auto"/>
        <w:bottom w:val="none" w:sz="0" w:space="0" w:color="auto"/>
        <w:right w:val="none" w:sz="0" w:space="0" w:color="auto"/>
      </w:divBdr>
      <w:divsChild>
        <w:div w:id="1244298571">
          <w:marLeft w:val="0"/>
          <w:marRight w:val="0"/>
          <w:marTop w:val="0"/>
          <w:marBottom w:val="0"/>
          <w:divBdr>
            <w:top w:val="none" w:sz="0" w:space="0" w:color="auto"/>
            <w:left w:val="none" w:sz="0" w:space="0" w:color="auto"/>
            <w:bottom w:val="none" w:sz="0" w:space="0" w:color="auto"/>
            <w:right w:val="none" w:sz="0" w:space="0" w:color="auto"/>
          </w:divBdr>
          <w:divsChild>
            <w:div w:id="1718049517">
              <w:marLeft w:val="0"/>
              <w:marRight w:val="0"/>
              <w:marTop w:val="0"/>
              <w:marBottom w:val="0"/>
              <w:divBdr>
                <w:top w:val="none" w:sz="0" w:space="0" w:color="auto"/>
                <w:left w:val="none" w:sz="0" w:space="0" w:color="auto"/>
                <w:bottom w:val="none" w:sz="0" w:space="0" w:color="auto"/>
                <w:right w:val="none" w:sz="0" w:space="0" w:color="auto"/>
              </w:divBdr>
              <w:divsChild>
                <w:div w:id="8071770">
                  <w:marLeft w:val="0"/>
                  <w:marRight w:val="0"/>
                  <w:marTop w:val="0"/>
                  <w:marBottom w:val="0"/>
                  <w:divBdr>
                    <w:top w:val="none" w:sz="0" w:space="0" w:color="auto"/>
                    <w:left w:val="none" w:sz="0" w:space="0" w:color="auto"/>
                    <w:bottom w:val="none" w:sz="0" w:space="0" w:color="auto"/>
                    <w:right w:val="none" w:sz="0" w:space="0" w:color="auto"/>
                  </w:divBdr>
                  <w:divsChild>
                    <w:div w:id="1317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07034">
      <w:bodyDiv w:val="1"/>
      <w:marLeft w:val="0"/>
      <w:marRight w:val="0"/>
      <w:marTop w:val="0"/>
      <w:marBottom w:val="0"/>
      <w:divBdr>
        <w:top w:val="none" w:sz="0" w:space="0" w:color="auto"/>
        <w:left w:val="none" w:sz="0" w:space="0" w:color="auto"/>
        <w:bottom w:val="none" w:sz="0" w:space="0" w:color="auto"/>
        <w:right w:val="none" w:sz="0" w:space="0" w:color="auto"/>
      </w:divBdr>
      <w:divsChild>
        <w:div w:id="301345981">
          <w:marLeft w:val="0"/>
          <w:marRight w:val="0"/>
          <w:marTop w:val="0"/>
          <w:marBottom w:val="0"/>
          <w:divBdr>
            <w:top w:val="none" w:sz="0" w:space="0" w:color="auto"/>
            <w:left w:val="none" w:sz="0" w:space="0" w:color="auto"/>
            <w:bottom w:val="none" w:sz="0" w:space="0" w:color="auto"/>
            <w:right w:val="none" w:sz="0" w:space="0" w:color="auto"/>
          </w:divBdr>
          <w:divsChild>
            <w:div w:id="1506363050">
              <w:marLeft w:val="0"/>
              <w:marRight w:val="0"/>
              <w:marTop w:val="0"/>
              <w:marBottom w:val="0"/>
              <w:divBdr>
                <w:top w:val="none" w:sz="0" w:space="0" w:color="auto"/>
                <w:left w:val="none" w:sz="0" w:space="0" w:color="auto"/>
                <w:bottom w:val="none" w:sz="0" w:space="0" w:color="auto"/>
                <w:right w:val="none" w:sz="0" w:space="0" w:color="auto"/>
              </w:divBdr>
              <w:divsChild>
                <w:div w:id="6201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7258">
      <w:bodyDiv w:val="1"/>
      <w:marLeft w:val="0"/>
      <w:marRight w:val="0"/>
      <w:marTop w:val="0"/>
      <w:marBottom w:val="0"/>
      <w:divBdr>
        <w:top w:val="none" w:sz="0" w:space="0" w:color="auto"/>
        <w:left w:val="none" w:sz="0" w:space="0" w:color="auto"/>
        <w:bottom w:val="none" w:sz="0" w:space="0" w:color="auto"/>
        <w:right w:val="none" w:sz="0" w:space="0" w:color="auto"/>
      </w:divBdr>
      <w:divsChild>
        <w:div w:id="2023121956">
          <w:marLeft w:val="0"/>
          <w:marRight w:val="0"/>
          <w:marTop w:val="0"/>
          <w:marBottom w:val="0"/>
          <w:divBdr>
            <w:top w:val="none" w:sz="0" w:space="0" w:color="auto"/>
            <w:left w:val="none" w:sz="0" w:space="0" w:color="auto"/>
            <w:bottom w:val="none" w:sz="0" w:space="0" w:color="auto"/>
            <w:right w:val="none" w:sz="0" w:space="0" w:color="auto"/>
          </w:divBdr>
          <w:divsChild>
            <w:div w:id="1172796754">
              <w:marLeft w:val="0"/>
              <w:marRight w:val="0"/>
              <w:marTop w:val="0"/>
              <w:marBottom w:val="0"/>
              <w:divBdr>
                <w:top w:val="none" w:sz="0" w:space="0" w:color="auto"/>
                <w:left w:val="none" w:sz="0" w:space="0" w:color="auto"/>
                <w:bottom w:val="none" w:sz="0" w:space="0" w:color="auto"/>
                <w:right w:val="none" w:sz="0" w:space="0" w:color="auto"/>
              </w:divBdr>
              <w:divsChild>
                <w:div w:id="460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6935">
      <w:bodyDiv w:val="1"/>
      <w:marLeft w:val="0"/>
      <w:marRight w:val="0"/>
      <w:marTop w:val="0"/>
      <w:marBottom w:val="0"/>
      <w:divBdr>
        <w:top w:val="none" w:sz="0" w:space="0" w:color="auto"/>
        <w:left w:val="none" w:sz="0" w:space="0" w:color="auto"/>
        <w:bottom w:val="none" w:sz="0" w:space="0" w:color="auto"/>
        <w:right w:val="none" w:sz="0" w:space="0" w:color="auto"/>
      </w:divBdr>
    </w:div>
    <w:div w:id="1730349142">
      <w:bodyDiv w:val="1"/>
      <w:marLeft w:val="0"/>
      <w:marRight w:val="0"/>
      <w:marTop w:val="0"/>
      <w:marBottom w:val="0"/>
      <w:divBdr>
        <w:top w:val="none" w:sz="0" w:space="0" w:color="auto"/>
        <w:left w:val="none" w:sz="0" w:space="0" w:color="auto"/>
        <w:bottom w:val="none" w:sz="0" w:space="0" w:color="auto"/>
        <w:right w:val="none" w:sz="0" w:space="0" w:color="auto"/>
      </w:divBdr>
    </w:div>
    <w:div w:id="1735619129">
      <w:bodyDiv w:val="1"/>
      <w:marLeft w:val="0"/>
      <w:marRight w:val="0"/>
      <w:marTop w:val="0"/>
      <w:marBottom w:val="0"/>
      <w:divBdr>
        <w:top w:val="none" w:sz="0" w:space="0" w:color="auto"/>
        <w:left w:val="none" w:sz="0" w:space="0" w:color="auto"/>
        <w:bottom w:val="none" w:sz="0" w:space="0" w:color="auto"/>
        <w:right w:val="none" w:sz="0" w:space="0" w:color="auto"/>
      </w:divBdr>
    </w:div>
    <w:div w:id="1759868503">
      <w:bodyDiv w:val="1"/>
      <w:marLeft w:val="0"/>
      <w:marRight w:val="0"/>
      <w:marTop w:val="0"/>
      <w:marBottom w:val="0"/>
      <w:divBdr>
        <w:top w:val="none" w:sz="0" w:space="0" w:color="auto"/>
        <w:left w:val="none" w:sz="0" w:space="0" w:color="auto"/>
        <w:bottom w:val="none" w:sz="0" w:space="0" w:color="auto"/>
        <w:right w:val="none" w:sz="0" w:space="0" w:color="auto"/>
      </w:divBdr>
      <w:divsChild>
        <w:div w:id="694035825">
          <w:marLeft w:val="0"/>
          <w:marRight w:val="0"/>
          <w:marTop w:val="0"/>
          <w:marBottom w:val="0"/>
          <w:divBdr>
            <w:top w:val="none" w:sz="0" w:space="0" w:color="auto"/>
            <w:left w:val="none" w:sz="0" w:space="0" w:color="auto"/>
            <w:bottom w:val="none" w:sz="0" w:space="0" w:color="auto"/>
            <w:right w:val="none" w:sz="0" w:space="0" w:color="auto"/>
          </w:divBdr>
          <w:divsChild>
            <w:div w:id="434596085">
              <w:marLeft w:val="0"/>
              <w:marRight w:val="0"/>
              <w:marTop w:val="0"/>
              <w:marBottom w:val="0"/>
              <w:divBdr>
                <w:top w:val="none" w:sz="0" w:space="0" w:color="auto"/>
                <w:left w:val="none" w:sz="0" w:space="0" w:color="auto"/>
                <w:bottom w:val="none" w:sz="0" w:space="0" w:color="auto"/>
                <w:right w:val="none" w:sz="0" w:space="0" w:color="auto"/>
              </w:divBdr>
              <w:divsChild>
                <w:div w:id="10510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09808">
      <w:bodyDiv w:val="1"/>
      <w:marLeft w:val="0"/>
      <w:marRight w:val="0"/>
      <w:marTop w:val="0"/>
      <w:marBottom w:val="0"/>
      <w:divBdr>
        <w:top w:val="none" w:sz="0" w:space="0" w:color="auto"/>
        <w:left w:val="none" w:sz="0" w:space="0" w:color="auto"/>
        <w:bottom w:val="none" w:sz="0" w:space="0" w:color="auto"/>
        <w:right w:val="none" w:sz="0" w:space="0" w:color="auto"/>
      </w:divBdr>
    </w:div>
    <w:div w:id="1819223601">
      <w:bodyDiv w:val="1"/>
      <w:marLeft w:val="0"/>
      <w:marRight w:val="0"/>
      <w:marTop w:val="0"/>
      <w:marBottom w:val="0"/>
      <w:divBdr>
        <w:top w:val="none" w:sz="0" w:space="0" w:color="auto"/>
        <w:left w:val="none" w:sz="0" w:space="0" w:color="auto"/>
        <w:bottom w:val="none" w:sz="0" w:space="0" w:color="auto"/>
        <w:right w:val="none" w:sz="0" w:space="0" w:color="auto"/>
      </w:divBdr>
      <w:divsChild>
        <w:div w:id="1813213572">
          <w:marLeft w:val="0"/>
          <w:marRight w:val="0"/>
          <w:marTop w:val="0"/>
          <w:marBottom w:val="0"/>
          <w:divBdr>
            <w:top w:val="none" w:sz="0" w:space="0" w:color="auto"/>
            <w:left w:val="none" w:sz="0" w:space="0" w:color="auto"/>
            <w:bottom w:val="none" w:sz="0" w:space="0" w:color="auto"/>
            <w:right w:val="none" w:sz="0" w:space="0" w:color="auto"/>
          </w:divBdr>
          <w:divsChild>
            <w:div w:id="780419082">
              <w:marLeft w:val="0"/>
              <w:marRight w:val="0"/>
              <w:marTop w:val="0"/>
              <w:marBottom w:val="0"/>
              <w:divBdr>
                <w:top w:val="none" w:sz="0" w:space="0" w:color="auto"/>
                <w:left w:val="none" w:sz="0" w:space="0" w:color="auto"/>
                <w:bottom w:val="none" w:sz="0" w:space="0" w:color="auto"/>
                <w:right w:val="none" w:sz="0" w:space="0" w:color="auto"/>
              </w:divBdr>
              <w:divsChild>
                <w:div w:id="17688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5418">
      <w:bodyDiv w:val="1"/>
      <w:marLeft w:val="0"/>
      <w:marRight w:val="0"/>
      <w:marTop w:val="0"/>
      <w:marBottom w:val="0"/>
      <w:divBdr>
        <w:top w:val="none" w:sz="0" w:space="0" w:color="auto"/>
        <w:left w:val="none" w:sz="0" w:space="0" w:color="auto"/>
        <w:bottom w:val="none" w:sz="0" w:space="0" w:color="auto"/>
        <w:right w:val="none" w:sz="0" w:space="0" w:color="auto"/>
      </w:divBdr>
      <w:divsChild>
        <w:div w:id="1580406088">
          <w:marLeft w:val="0"/>
          <w:marRight w:val="0"/>
          <w:marTop w:val="0"/>
          <w:marBottom w:val="0"/>
          <w:divBdr>
            <w:top w:val="none" w:sz="0" w:space="0" w:color="auto"/>
            <w:left w:val="none" w:sz="0" w:space="0" w:color="auto"/>
            <w:bottom w:val="none" w:sz="0" w:space="0" w:color="auto"/>
            <w:right w:val="none" w:sz="0" w:space="0" w:color="auto"/>
          </w:divBdr>
          <w:divsChild>
            <w:div w:id="94329968">
              <w:marLeft w:val="0"/>
              <w:marRight w:val="0"/>
              <w:marTop w:val="0"/>
              <w:marBottom w:val="0"/>
              <w:divBdr>
                <w:top w:val="none" w:sz="0" w:space="0" w:color="auto"/>
                <w:left w:val="none" w:sz="0" w:space="0" w:color="auto"/>
                <w:bottom w:val="none" w:sz="0" w:space="0" w:color="auto"/>
                <w:right w:val="none" w:sz="0" w:space="0" w:color="auto"/>
              </w:divBdr>
              <w:divsChild>
                <w:div w:id="1120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4917">
      <w:bodyDiv w:val="1"/>
      <w:marLeft w:val="0"/>
      <w:marRight w:val="0"/>
      <w:marTop w:val="0"/>
      <w:marBottom w:val="0"/>
      <w:divBdr>
        <w:top w:val="none" w:sz="0" w:space="0" w:color="auto"/>
        <w:left w:val="none" w:sz="0" w:space="0" w:color="auto"/>
        <w:bottom w:val="none" w:sz="0" w:space="0" w:color="auto"/>
        <w:right w:val="none" w:sz="0" w:space="0" w:color="auto"/>
      </w:divBdr>
    </w:div>
    <w:div w:id="1914125853">
      <w:bodyDiv w:val="1"/>
      <w:marLeft w:val="0"/>
      <w:marRight w:val="0"/>
      <w:marTop w:val="0"/>
      <w:marBottom w:val="0"/>
      <w:divBdr>
        <w:top w:val="none" w:sz="0" w:space="0" w:color="auto"/>
        <w:left w:val="none" w:sz="0" w:space="0" w:color="auto"/>
        <w:bottom w:val="none" w:sz="0" w:space="0" w:color="auto"/>
        <w:right w:val="none" w:sz="0" w:space="0" w:color="auto"/>
      </w:divBdr>
      <w:divsChild>
        <w:div w:id="796678266">
          <w:marLeft w:val="0"/>
          <w:marRight w:val="0"/>
          <w:marTop w:val="0"/>
          <w:marBottom w:val="0"/>
          <w:divBdr>
            <w:top w:val="none" w:sz="0" w:space="0" w:color="auto"/>
            <w:left w:val="none" w:sz="0" w:space="0" w:color="auto"/>
            <w:bottom w:val="none" w:sz="0" w:space="0" w:color="auto"/>
            <w:right w:val="none" w:sz="0" w:space="0" w:color="auto"/>
          </w:divBdr>
          <w:divsChild>
            <w:div w:id="171336422">
              <w:marLeft w:val="0"/>
              <w:marRight w:val="0"/>
              <w:marTop w:val="0"/>
              <w:marBottom w:val="0"/>
              <w:divBdr>
                <w:top w:val="none" w:sz="0" w:space="0" w:color="auto"/>
                <w:left w:val="none" w:sz="0" w:space="0" w:color="auto"/>
                <w:bottom w:val="none" w:sz="0" w:space="0" w:color="auto"/>
                <w:right w:val="none" w:sz="0" w:space="0" w:color="auto"/>
              </w:divBdr>
              <w:divsChild>
                <w:div w:id="14226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2791">
      <w:bodyDiv w:val="1"/>
      <w:marLeft w:val="0"/>
      <w:marRight w:val="0"/>
      <w:marTop w:val="0"/>
      <w:marBottom w:val="0"/>
      <w:divBdr>
        <w:top w:val="none" w:sz="0" w:space="0" w:color="auto"/>
        <w:left w:val="none" w:sz="0" w:space="0" w:color="auto"/>
        <w:bottom w:val="none" w:sz="0" w:space="0" w:color="auto"/>
        <w:right w:val="none" w:sz="0" w:space="0" w:color="auto"/>
      </w:divBdr>
    </w:div>
    <w:div w:id="1921477610">
      <w:bodyDiv w:val="1"/>
      <w:marLeft w:val="0"/>
      <w:marRight w:val="0"/>
      <w:marTop w:val="0"/>
      <w:marBottom w:val="0"/>
      <w:divBdr>
        <w:top w:val="none" w:sz="0" w:space="0" w:color="auto"/>
        <w:left w:val="none" w:sz="0" w:space="0" w:color="auto"/>
        <w:bottom w:val="none" w:sz="0" w:space="0" w:color="auto"/>
        <w:right w:val="none" w:sz="0" w:space="0" w:color="auto"/>
      </w:divBdr>
    </w:div>
    <w:div w:id="1945574849">
      <w:bodyDiv w:val="1"/>
      <w:marLeft w:val="0"/>
      <w:marRight w:val="0"/>
      <w:marTop w:val="0"/>
      <w:marBottom w:val="0"/>
      <w:divBdr>
        <w:top w:val="none" w:sz="0" w:space="0" w:color="auto"/>
        <w:left w:val="none" w:sz="0" w:space="0" w:color="auto"/>
        <w:bottom w:val="none" w:sz="0" w:space="0" w:color="auto"/>
        <w:right w:val="none" w:sz="0" w:space="0" w:color="auto"/>
      </w:divBdr>
      <w:divsChild>
        <w:div w:id="1675759993">
          <w:marLeft w:val="0"/>
          <w:marRight w:val="0"/>
          <w:marTop w:val="120"/>
          <w:marBottom w:val="0"/>
          <w:divBdr>
            <w:top w:val="none" w:sz="0" w:space="0" w:color="auto"/>
            <w:left w:val="none" w:sz="0" w:space="0" w:color="auto"/>
            <w:bottom w:val="none" w:sz="0" w:space="0" w:color="auto"/>
            <w:right w:val="none" w:sz="0" w:space="0" w:color="auto"/>
          </w:divBdr>
        </w:div>
        <w:div w:id="1757828135">
          <w:marLeft w:val="0"/>
          <w:marRight w:val="0"/>
          <w:marTop w:val="120"/>
          <w:marBottom w:val="0"/>
          <w:divBdr>
            <w:top w:val="none" w:sz="0" w:space="0" w:color="auto"/>
            <w:left w:val="none" w:sz="0" w:space="0" w:color="auto"/>
            <w:bottom w:val="none" w:sz="0" w:space="0" w:color="auto"/>
            <w:right w:val="none" w:sz="0" w:space="0" w:color="auto"/>
          </w:divBdr>
        </w:div>
      </w:divsChild>
    </w:div>
    <w:div w:id="1951861668">
      <w:bodyDiv w:val="1"/>
      <w:marLeft w:val="0"/>
      <w:marRight w:val="0"/>
      <w:marTop w:val="0"/>
      <w:marBottom w:val="0"/>
      <w:divBdr>
        <w:top w:val="none" w:sz="0" w:space="0" w:color="auto"/>
        <w:left w:val="none" w:sz="0" w:space="0" w:color="auto"/>
        <w:bottom w:val="none" w:sz="0" w:space="0" w:color="auto"/>
        <w:right w:val="none" w:sz="0" w:space="0" w:color="auto"/>
      </w:divBdr>
    </w:div>
    <w:div w:id="1957564925">
      <w:bodyDiv w:val="1"/>
      <w:marLeft w:val="0"/>
      <w:marRight w:val="0"/>
      <w:marTop w:val="0"/>
      <w:marBottom w:val="0"/>
      <w:divBdr>
        <w:top w:val="none" w:sz="0" w:space="0" w:color="auto"/>
        <w:left w:val="none" w:sz="0" w:space="0" w:color="auto"/>
        <w:bottom w:val="none" w:sz="0" w:space="0" w:color="auto"/>
        <w:right w:val="none" w:sz="0" w:space="0" w:color="auto"/>
      </w:divBdr>
    </w:div>
    <w:div w:id="1960799282">
      <w:bodyDiv w:val="1"/>
      <w:marLeft w:val="0"/>
      <w:marRight w:val="0"/>
      <w:marTop w:val="0"/>
      <w:marBottom w:val="0"/>
      <w:divBdr>
        <w:top w:val="none" w:sz="0" w:space="0" w:color="auto"/>
        <w:left w:val="none" w:sz="0" w:space="0" w:color="auto"/>
        <w:bottom w:val="none" w:sz="0" w:space="0" w:color="auto"/>
        <w:right w:val="none" w:sz="0" w:space="0" w:color="auto"/>
      </w:divBdr>
    </w:div>
    <w:div w:id="1977758360">
      <w:bodyDiv w:val="1"/>
      <w:marLeft w:val="0"/>
      <w:marRight w:val="0"/>
      <w:marTop w:val="0"/>
      <w:marBottom w:val="0"/>
      <w:divBdr>
        <w:top w:val="none" w:sz="0" w:space="0" w:color="auto"/>
        <w:left w:val="none" w:sz="0" w:space="0" w:color="auto"/>
        <w:bottom w:val="none" w:sz="0" w:space="0" w:color="auto"/>
        <w:right w:val="none" w:sz="0" w:space="0" w:color="auto"/>
      </w:divBdr>
      <w:divsChild>
        <w:div w:id="65882040">
          <w:marLeft w:val="0"/>
          <w:marRight w:val="0"/>
          <w:marTop w:val="0"/>
          <w:marBottom w:val="0"/>
          <w:divBdr>
            <w:top w:val="none" w:sz="0" w:space="0" w:color="auto"/>
            <w:left w:val="none" w:sz="0" w:space="0" w:color="auto"/>
            <w:bottom w:val="none" w:sz="0" w:space="0" w:color="auto"/>
            <w:right w:val="none" w:sz="0" w:space="0" w:color="auto"/>
          </w:divBdr>
          <w:divsChild>
            <w:div w:id="1438480809">
              <w:marLeft w:val="0"/>
              <w:marRight w:val="0"/>
              <w:marTop w:val="0"/>
              <w:marBottom w:val="0"/>
              <w:divBdr>
                <w:top w:val="none" w:sz="0" w:space="0" w:color="auto"/>
                <w:left w:val="none" w:sz="0" w:space="0" w:color="auto"/>
                <w:bottom w:val="none" w:sz="0" w:space="0" w:color="auto"/>
                <w:right w:val="none" w:sz="0" w:space="0" w:color="auto"/>
              </w:divBdr>
              <w:divsChild>
                <w:div w:id="331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81054">
      <w:bodyDiv w:val="1"/>
      <w:marLeft w:val="0"/>
      <w:marRight w:val="0"/>
      <w:marTop w:val="0"/>
      <w:marBottom w:val="0"/>
      <w:divBdr>
        <w:top w:val="none" w:sz="0" w:space="0" w:color="auto"/>
        <w:left w:val="none" w:sz="0" w:space="0" w:color="auto"/>
        <w:bottom w:val="none" w:sz="0" w:space="0" w:color="auto"/>
        <w:right w:val="none" w:sz="0" w:space="0" w:color="auto"/>
      </w:divBdr>
    </w:div>
    <w:div w:id="1993829023">
      <w:bodyDiv w:val="1"/>
      <w:marLeft w:val="0"/>
      <w:marRight w:val="0"/>
      <w:marTop w:val="0"/>
      <w:marBottom w:val="0"/>
      <w:divBdr>
        <w:top w:val="none" w:sz="0" w:space="0" w:color="auto"/>
        <w:left w:val="none" w:sz="0" w:space="0" w:color="auto"/>
        <w:bottom w:val="none" w:sz="0" w:space="0" w:color="auto"/>
        <w:right w:val="none" w:sz="0" w:space="0" w:color="auto"/>
      </w:divBdr>
      <w:divsChild>
        <w:div w:id="270747633">
          <w:marLeft w:val="0"/>
          <w:marRight w:val="0"/>
          <w:marTop w:val="0"/>
          <w:marBottom w:val="0"/>
          <w:divBdr>
            <w:top w:val="none" w:sz="0" w:space="0" w:color="auto"/>
            <w:left w:val="none" w:sz="0" w:space="0" w:color="auto"/>
            <w:bottom w:val="none" w:sz="0" w:space="0" w:color="auto"/>
            <w:right w:val="none" w:sz="0" w:space="0" w:color="auto"/>
          </w:divBdr>
          <w:divsChild>
            <w:div w:id="1034962486">
              <w:marLeft w:val="0"/>
              <w:marRight w:val="0"/>
              <w:marTop w:val="0"/>
              <w:marBottom w:val="0"/>
              <w:divBdr>
                <w:top w:val="none" w:sz="0" w:space="0" w:color="auto"/>
                <w:left w:val="none" w:sz="0" w:space="0" w:color="auto"/>
                <w:bottom w:val="none" w:sz="0" w:space="0" w:color="auto"/>
                <w:right w:val="none" w:sz="0" w:space="0" w:color="auto"/>
              </w:divBdr>
              <w:divsChild>
                <w:div w:id="1676613545">
                  <w:marLeft w:val="0"/>
                  <w:marRight w:val="0"/>
                  <w:marTop w:val="0"/>
                  <w:marBottom w:val="0"/>
                  <w:divBdr>
                    <w:top w:val="none" w:sz="0" w:space="0" w:color="auto"/>
                    <w:left w:val="none" w:sz="0" w:space="0" w:color="auto"/>
                    <w:bottom w:val="none" w:sz="0" w:space="0" w:color="auto"/>
                    <w:right w:val="none" w:sz="0" w:space="0" w:color="auto"/>
                  </w:divBdr>
                  <w:divsChild>
                    <w:div w:id="15118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84952">
      <w:bodyDiv w:val="1"/>
      <w:marLeft w:val="0"/>
      <w:marRight w:val="0"/>
      <w:marTop w:val="0"/>
      <w:marBottom w:val="0"/>
      <w:divBdr>
        <w:top w:val="none" w:sz="0" w:space="0" w:color="auto"/>
        <w:left w:val="none" w:sz="0" w:space="0" w:color="auto"/>
        <w:bottom w:val="none" w:sz="0" w:space="0" w:color="auto"/>
        <w:right w:val="none" w:sz="0" w:space="0" w:color="auto"/>
      </w:divBdr>
      <w:divsChild>
        <w:div w:id="595212588">
          <w:marLeft w:val="375"/>
          <w:marRight w:val="375"/>
          <w:marTop w:val="720"/>
          <w:marBottom w:val="0"/>
          <w:divBdr>
            <w:top w:val="none" w:sz="0" w:space="0" w:color="auto"/>
            <w:left w:val="none" w:sz="0" w:space="0" w:color="auto"/>
            <w:bottom w:val="none" w:sz="0" w:space="0" w:color="auto"/>
            <w:right w:val="none" w:sz="0" w:space="0" w:color="auto"/>
          </w:divBdr>
        </w:div>
      </w:divsChild>
    </w:div>
    <w:div w:id="2020504723">
      <w:bodyDiv w:val="1"/>
      <w:marLeft w:val="0"/>
      <w:marRight w:val="0"/>
      <w:marTop w:val="0"/>
      <w:marBottom w:val="0"/>
      <w:divBdr>
        <w:top w:val="none" w:sz="0" w:space="0" w:color="auto"/>
        <w:left w:val="none" w:sz="0" w:space="0" w:color="auto"/>
        <w:bottom w:val="none" w:sz="0" w:space="0" w:color="auto"/>
        <w:right w:val="none" w:sz="0" w:space="0" w:color="auto"/>
      </w:divBdr>
    </w:div>
    <w:div w:id="2036954181">
      <w:bodyDiv w:val="1"/>
      <w:marLeft w:val="0"/>
      <w:marRight w:val="0"/>
      <w:marTop w:val="0"/>
      <w:marBottom w:val="0"/>
      <w:divBdr>
        <w:top w:val="none" w:sz="0" w:space="0" w:color="auto"/>
        <w:left w:val="none" w:sz="0" w:space="0" w:color="auto"/>
        <w:bottom w:val="none" w:sz="0" w:space="0" w:color="auto"/>
        <w:right w:val="none" w:sz="0" w:space="0" w:color="auto"/>
      </w:divBdr>
      <w:divsChild>
        <w:div w:id="138234091">
          <w:marLeft w:val="0"/>
          <w:marRight w:val="0"/>
          <w:marTop w:val="0"/>
          <w:marBottom w:val="0"/>
          <w:divBdr>
            <w:top w:val="none" w:sz="0" w:space="0" w:color="auto"/>
            <w:left w:val="none" w:sz="0" w:space="0" w:color="auto"/>
            <w:bottom w:val="none" w:sz="0" w:space="0" w:color="auto"/>
            <w:right w:val="none" w:sz="0" w:space="0" w:color="auto"/>
          </w:divBdr>
          <w:divsChild>
            <w:div w:id="1239052796">
              <w:marLeft w:val="0"/>
              <w:marRight w:val="0"/>
              <w:marTop w:val="0"/>
              <w:marBottom w:val="0"/>
              <w:divBdr>
                <w:top w:val="none" w:sz="0" w:space="0" w:color="auto"/>
                <w:left w:val="none" w:sz="0" w:space="0" w:color="auto"/>
                <w:bottom w:val="none" w:sz="0" w:space="0" w:color="auto"/>
                <w:right w:val="none" w:sz="0" w:space="0" w:color="auto"/>
              </w:divBdr>
              <w:divsChild>
                <w:div w:id="13771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1046">
      <w:bodyDiv w:val="1"/>
      <w:marLeft w:val="0"/>
      <w:marRight w:val="0"/>
      <w:marTop w:val="0"/>
      <w:marBottom w:val="0"/>
      <w:divBdr>
        <w:top w:val="none" w:sz="0" w:space="0" w:color="auto"/>
        <w:left w:val="none" w:sz="0" w:space="0" w:color="auto"/>
        <w:bottom w:val="none" w:sz="0" w:space="0" w:color="auto"/>
        <w:right w:val="none" w:sz="0" w:space="0" w:color="auto"/>
      </w:divBdr>
    </w:div>
    <w:div w:id="2047833480">
      <w:bodyDiv w:val="1"/>
      <w:marLeft w:val="0"/>
      <w:marRight w:val="0"/>
      <w:marTop w:val="0"/>
      <w:marBottom w:val="0"/>
      <w:divBdr>
        <w:top w:val="none" w:sz="0" w:space="0" w:color="auto"/>
        <w:left w:val="none" w:sz="0" w:space="0" w:color="auto"/>
        <w:bottom w:val="none" w:sz="0" w:space="0" w:color="auto"/>
        <w:right w:val="none" w:sz="0" w:space="0" w:color="auto"/>
      </w:divBdr>
      <w:divsChild>
        <w:div w:id="473064222">
          <w:marLeft w:val="0"/>
          <w:marRight w:val="0"/>
          <w:marTop w:val="120"/>
          <w:marBottom w:val="0"/>
          <w:divBdr>
            <w:top w:val="none" w:sz="0" w:space="0" w:color="auto"/>
            <w:left w:val="none" w:sz="0" w:space="0" w:color="auto"/>
            <w:bottom w:val="none" w:sz="0" w:space="0" w:color="auto"/>
            <w:right w:val="none" w:sz="0" w:space="0" w:color="auto"/>
          </w:divBdr>
        </w:div>
        <w:div w:id="205412311">
          <w:marLeft w:val="0"/>
          <w:marRight w:val="0"/>
          <w:marTop w:val="120"/>
          <w:marBottom w:val="0"/>
          <w:divBdr>
            <w:top w:val="none" w:sz="0" w:space="0" w:color="auto"/>
            <w:left w:val="none" w:sz="0" w:space="0" w:color="auto"/>
            <w:bottom w:val="none" w:sz="0" w:space="0" w:color="auto"/>
            <w:right w:val="none" w:sz="0" w:space="0" w:color="auto"/>
          </w:divBdr>
        </w:div>
      </w:divsChild>
    </w:div>
    <w:div w:id="2055032683">
      <w:bodyDiv w:val="1"/>
      <w:marLeft w:val="0"/>
      <w:marRight w:val="0"/>
      <w:marTop w:val="0"/>
      <w:marBottom w:val="0"/>
      <w:divBdr>
        <w:top w:val="none" w:sz="0" w:space="0" w:color="auto"/>
        <w:left w:val="none" w:sz="0" w:space="0" w:color="auto"/>
        <w:bottom w:val="none" w:sz="0" w:space="0" w:color="auto"/>
        <w:right w:val="none" w:sz="0" w:space="0" w:color="auto"/>
      </w:divBdr>
      <w:divsChild>
        <w:div w:id="94256429">
          <w:marLeft w:val="0"/>
          <w:marRight w:val="0"/>
          <w:marTop w:val="100"/>
          <w:marBottom w:val="100"/>
          <w:divBdr>
            <w:top w:val="none" w:sz="0" w:space="0" w:color="auto"/>
            <w:left w:val="none" w:sz="0" w:space="0" w:color="auto"/>
            <w:bottom w:val="none" w:sz="0" w:space="0" w:color="auto"/>
            <w:right w:val="none" w:sz="0" w:space="0" w:color="auto"/>
          </w:divBdr>
          <w:divsChild>
            <w:div w:id="632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7771">
      <w:bodyDiv w:val="1"/>
      <w:marLeft w:val="0"/>
      <w:marRight w:val="0"/>
      <w:marTop w:val="0"/>
      <w:marBottom w:val="0"/>
      <w:divBdr>
        <w:top w:val="none" w:sz="0" w:space="0" w:color="auto"/>
        <w:left w:val="none" w:sz="0" w:space="0" w:color="auto"/>
        <w:bottom w:val="none" w:sz="0" w:space="0" w:color="auto"/>
        <w:right w:val="none" w:sz="0" w:space="0" w:color="auto"/>
      </w:divBdr>
    </w:div>
    <w:div w:id="2066370033">
      <w:bodyDiv w:val="1"/>
      <w:marLeft w:val="0"/>
      <w:marRight w:val="0"/>
      <w:marTop w:val="0"/>
      <w:marBottom w:val="0"/>
      <w:divBdr>
        <w:top w:val="none" w:sz="0" w:space="0" w:color="auto"/>
        <w:left w:val="none" w:sz="0" w:space="0" w:color="auto"/>
        <w:bottom w:val="none" w:sz="0" w:space="0" w:color="auto"/>
        <w:right w:val="none" w:sz="0" w:space="0" w:color="auto"/>
      </w:divBdr>
      <w:divsChild>
        <w:div w:id="1991669388">
          <w:marLeft w:val="0"/>
          <w:marRight w:val="0"/>
          <w:marTop w:val="0"/>
          <w:marBottom w:val="0"/>
          <w:divBdr>
            <w:top w:val="none" w:sz="0" w:space="0" w:color="auto"/>
            <w:left w:val="none" w:sz="0" w:space="0" w:color="auto"/>
            <w:bottom w:val="none" w:sz="0" w:space="0" w:color="auto"/>
            <w:right w:val="none" w:sz="0" w:space="0" w:color="auto"/>
          </w:divBdr>
          <w:divsChild>
            <w:div w:id="142629467">
              <w:marLeft w:val="0"/>
              <w:marRight w:val="0"/>
              <w:marTop w:val="0"/>
              <w:marBottom w:val="0"/>
              <w:divBdr>
                <w:top w:val="none" w:sz="0" w:space="0" w:color="auto"/>
                <w:left w:val="none" w:sz="0" w:space="0" w:color="auto"/>
                <w:bottom w:val="none" w:sz="0" w:space="0" w:color="auto"/>
                <w:right w:val="none" w:sz="0" w:space="0" w:color="auto"/>
              </w:divBdr>
              <w:divsChild>
                <w:div w:id="83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7719">
      <w:bodyDiv w:val="1"/>
      <w:marLeft w:val="0"/>
      <w:marRight w:val="0"/>
      <w:marTop w:val="0"/>
      <w:marBottom w:val="0"/>
      <w:divBdr>
        <w:top w:val="none" w:sz="0" w:space="0" w:color="auto"/>
        <w:left w:val="none" w:sz="0" w:space="0" w:color="auto"/>
        <w:bottom w:val="none" w:sz="0" w:space="0" w:color="auto"/>
        <w:right w:val="none" w:sz="0" w:space="0" w:color="auto"/>
      </w:divBdr>
    </w:div>
    <w:div w:id="2078505818">
      <w:bodyDiv w:val="1"/>
      <w:marLeft w:val="0"/>
      <w:marRight w:val="0"/>
      <w:marTop w:val="0"/>
      <w:marBottom w:val="0"/>
      <w:divBdr>
        <w:top w:val="none" w:sz="0" w:space="0" w:color="auto"/>
        <w:left w:val="none" w:sz="0" w:space="0" w:color="auto"/>
        <w:bottom w:val="none" w:sz="0" w:space="0" w:color="auto"/>
        <w:right w:val="none" w:sz="0" w:space="0" w:color="auto"/>
      </w:divBdr>
    </w:div>
    <w:div w:id="2084526793">
      <w:bodyDiv w:val="1"/>
      <w:marLeft w:val="0"/>
      <w:marRight w:val="0"/>
      <w:marTop w:val="0"/>
      <w:marBottom w:val="0"/>
      <w:divBdr>
        <w:top w:val="none" w:sz="0" w:space="0" w:color="auto"/>
        <w:left w:val="none" w:sz="0" w:space="0" w:color="auto"/>
        <w:bottom w:val="none" w:sz="0" w:space="0" w:color="auto"/>
        <w:right w:val="none" w:sz="0" w:space="0" w:color="auto"/>
      </w:divBdr>
    </w:div>
    <w:div w:id="2096198086">
      <w:bodyDiv w:val="1"/>
      <w:marLeft w:val="0"/>
      <w:marRight w:val="0"/>
      <w:marTop w:val="0"/>
      <w:marBottom w:val="0"/>
      <w:divBdr>
        <w:top w:val="none" w:sz="0" w:space="0" w:color="auto"/>
        <w:left w:val="none" w:sz="0" w:space="0" w:color="auto"/>
        <w:bottom w:val="none" w:sz="0" w:space="0" w:color="auto"/>
        <w:right w:val="none" w:sz="0" w:space="0" w:color="auto"/>
      </w:divBdr>
    </w:div>
    <w:div w:id="2103138170">
      <w:bodyDiv w:val="1"/>
      <w:marLeft w:val="0"/>
      <w:marRight w:val="0"/>
      <w:marTop w:val="0"/>
      <w:marBottom w:val="0"/>
      <w:divBdr>
        <w:top w:val="none" w:sz="0" w:space="0" w:color="auto"/>
        <w:left w:val="none" w:sz="0" w:space="0" w:color="auto"/>
        <w:bottom w:val="none" w:sz="0" w:space="0" w:color="auto"/>
        <w:right w:val="none" w:sz="0" w:space="0" w:color="auto"/>
      </w:divBdr>
      <w:divsChild>
        <w:div w:id="1089891512">
          <w:marLeft w:val="0"/>
          <w:marRight w:val="0"/>
          <w:marTop w:val="0"/>
          <w:marBottom w:val="0"/>
          <w:divBdr>
            <w:top w:val="none" w:sz="0" w:space="0" w:color="auto"/>
            <w:left w:val="none" w:sz="0" w:space="0" w:color="auto"/>
            <w:bottom w:val="none" w:sz="0" w:space="0" w:color="auto"/>
            <w:right w:val="none" w:sz="0" w:space="0" w:color="auto"/>
          </w:divBdr>
          <w:divsChild>
            <w:div w:id="545796681">
              <w:marLeft w:val="0"/>
              <w:marRight w:val="0"/>
              <w:marTop w:val="0"/>
              <w:marBottom w:val="0"/>
              <w:divBdr>
                <w:top w:val="none" w:sz="0" w:space="0" w:color="auto"/>
                <w:left w:val="none" w:sz="0" w:space="0" w:color="auto"/>
                <w:bottom w:val="none" w:sz="0" w:space="0" w:color="auto"/>
                <w:right w:val="none" w:sz="0" w:space="0" w:color="auto"/>
              </w:divBdr>
              <w:divsChild>
                <w:div w:id="2044940641">
                  <w:marLeft w:val="0"/>
                  <w:marRight w:val="0"/>
                  <w:marTop w:val="0"/>
                  <w:marBottom w:val="0"/>
                  <w:divBdr>
                    <w:top w:val="none" w:sz="0" w:space="0" w:color="auto"/>
                    <w:left w:val="none" w:sz="0" w:space="0" w:color="auto"/>
                    <w:bottom w:val="none" w:sz="0" w:space="0" w:color="auto"/>
                    <w:right w:val="none" w:sz="0" w:space="0" w:color="auto"/>
                  </w:divBdr>
                  <w:divsChild>
                    <w:div w:id="1584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27129">
      <w:bodyDiv w:val="1"/>
      <w:marLeft w:val="0"/>
      <w:marRight w:val="0"/>
      <w:marTop w:val="0"/>
      <w:marBottom w:val="0"/>
      <w:divBdr>
        <w:top w:val="none" w:sz="0" w:space="0" w:color="auto"/>
        <w:left w:val="none" w:sz="0" w:space="0" w:color="auto"/>
        <w:bottom w:val="none" w:sz="0" w:space="0" w:color="auto"/>
        <w:right w:val="none" w:sz="0" w:space="0" w:color="auto"/>
      </w:divBdr>
      <w:divsChild>
        <w:div w:id="1043796379">
          <w:marLeft w:val="0"/>
          <w:marRight w:val="0"/>
          <w:marTop w:val="0"/>
          <w:marBottom w:val="0"/>
          <w:divBdr>
            <w:top w:val="none" w:sz="0" w:space="0" w:color="auto"/>
            <w:left w:val="none" w:sz="0" w:space="0" w:color="auto"/>
            <w:bottom w:val="none" w:sz="0" w:space="0" w:color="auto"/>
            <w:right w:val="none" w:sz="0" w:space="0" w:color="auto"/>
          </w:divBdr>
          <w:divsChild>
            <w:div w:id="128985639">
              <w:marLeft w:val="0"/>
              <w:marRight w:val="0"/>
              <w:marTop w:val="0"/>
              <w:marBottom w:val="0"/>
              <w:divBdr>
                <w:top w:val="none" w:sz="0" w:space="0" w:color="auto"/>
                <w:left w:val="none" w:sz="0" w:space="0" w:color="auto"/>
                <w:bottom w:val="none" w:sz="0" w:space="0" w:color="auto"/>
                <w:right w:val="none" w:sz="0" w:space="0" w:color="auto"/>
              </w:divBdr>
              <w:divsChild>
                <w:div w:id="5254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7083">
      <w:bodyDiv w:val="1"/>
      <w:marLeft w:val="0"/>
      <w:marRight w:val="0"/>
      <w:marTop w:val="0"/>
      <w:marBottom w:val="0"/>
      <w:divBdr>
        <w:top w:val="none" w:sz="0" w:space="0" w:color="auto"/>
        <w:left w:val="none" w:sz="0" w:space="0" w:color="auto"/>
        <w:bottom w:val="none" w:sz="0" w:space="0" w:color="auto"/>
        <w:right w:val="none" w:sz="0" w:space="0" w:color="auto"/>
      </w:divBdr>
    </w:div>
    <w:div w:id="2115662258">
      <w:bodyDiv w:val="1"/>
      <w:marLeft w:val="0"/>
      <w:marRight w:val="0"/>
      <w:marTop w:val="0"/>
      <w:marBottom w:val="0"/>
      <w:divBdr>
        <w:top w:val="none" w:sz="0" w:space="0" w:color="auto"/>
        <w:left w:val="none" w:sz="0" w:space="0" w:color="auto"/>
        <w:bottom w:val="none" w:sz="0" w:space="0" w:color="auto"/>
        <w:right w:val="none" w:sz="0" w:space="0" w:color="auto"/>
      </w:divBdr>
    </w:div>
    <w:div w:id="2117628895">
      <w:bodyDiv w:val="1"/>
      <w:marLeft w:val="0"/>
      <w:marRight w:val="0"/>
      <w:marTop w:val="0"/>
      <w:marBottom w:val="0"/>
      <w:divBdr>
        <w:top w:val="none" w:sz="0" w:space="0" w:color="auto"/>
        <w:left w:val="none" w:sz="0" w:space="0" w:color="auto"/>
        <w:bottom w:val="none" w:sz="0" w:space="0" w:color="auto"/>
        <w:right w:val="none" w:sz="0" w:space="0" w:color="auto"/>
      </w:divBdr>
    </w:div>
    <w:div w:id="2130279820">
      <w:bodyDiv w:val="1"/>
      <w:marLeft w:val="0"/>
      <w:marRight w:val="0"/>
      <w:marTop w:val="0"/>
      <w:marBottom w:val="0"/>
      <w:divBdr>
        <w:top w:val="none" w:sz="0" w:space="0" w:color="auto"/>
        <w:left w:val="none" w:sz="0" w:space="0" w:color="auto"/>
        <w:bottom w:val="none" w:sz="0" w:space="0" w:color="auto"/>
        <w:right w:val="none" w:sz="0" w:space="0" w:color="auto"/>
      </w:divBdr>
    </w:div>
    <w:div w:id="2139302107">
      <w:bodyDiv w:val="1"/>
      <w:marLeft w:val="0"/>
      <w:marRight w:val="0"/>
      <w:marTop w:val="0"/>
      <w:marBottom w:val="0"/>
      <w:divBdr>
        <w:top w:val="none" w:sz="0" w:space="0" w:color="auto"/>
        <w:left w:val="none" w:sz="0" w:space="0" w:color="auto"/>
        <w:bottom w:val="none" w:sz="0" w:space="0" w:color="auto"/>
        <w:right w:val="none" w:sz="0" w:space="0" w:color="auto"/>
      </w:divBdr>
    </w:div>
    <w:div w:id="2139763634">
      <w:bodyDiv w:val="1"/>
      <w:marLeft w:val="0"/>
      <w:marRight w:val="0"/>
      <w:marTop w:val="0"/>
      <w:marBottom w:val="0"/>
      <w:divBdr>
        <w:top w:val="none" w:sz="0" w:space="0" w:color="auto"/>
        <w:left w:val="none" w:sz="0" w:space="0" w:color="auto"/>
        <w:bottom w:val="none" w:sz="0" w:space="0" w:color="auto"/>
        <w:right w:val="none" w:sz="0" w:space="0" w:color="auto"/>
      </w:divBdr>
      <w:divsChild>
        <w:div w:id="1268779812">
          <w:marLeft w:val="0"/>
          <w:marRight w:val="0"/>
          <w:marTop w:val="0"/>
          <w:marBottom w:val="0"/>
          <w:divBdr>
            <w:top w:val="none" w:sz="0" w:space="0" w:color="auto"/>
            <w:left w:val="none" w:sz="0" w:space="0" w:color="auto"/>
            <w:bottom w:val="none" w:sz="0" w:space="0" w:color="auto"/>
            <w:right w:val="none" w:sz="0" w:space="0" w:color="auto"/>
          </w:divBdr>
          <w:divsChild>
            <w:div w:id="981083114">
              <w:marLeft w:val="0"/>
              <w:marRight w:val="0"/>
              <w:marTop w:val="0"/>
              <w:marBottom w:val="0"/>
              <w:divBdr>
                <w:top w:val="none" w:sz="0" w:space="0" w:color="auto"/>
                <w:left w:val="none" w:sz="0" w:space="0" w:color="auto"/>
                <w:bottom w:val="none" w:sz="0" w:space="0" w:color="auto"/>
                <w:right w:val="none" w:sz="0" w:space="0" w:color="auto"/>
              </w:divBdr>
              <w:divsChild>
                <w:div w:id="4829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ure.com/articles/s41569-018-006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8/s41569-018-0064-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bi.nlm.nih.gov/pmc/articles/PMC70051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408398.2016.1138447" TargetMode="External"/><Relationship Id="rId5" Type="http://schemas.openxmlformats.org/officeDocument/2006/relationships/webSettings" Target="webSettings.xml"/><Relationship Id="rId15" Type="http://schemas.openxmlformats.org/officeDocument/2006/relationships/hyperlink" Target="https://www.ncbi.nlm.nih.gov/pubmed/32147197" TargetMode="External"/><Relationship Id="rId10" Type="http://schemas.openxmlformats.org/officeDocument/2006/relationships/hyperlink" Target="https://doi.org/10.1093/advances/nmy1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mbridge.org/core/services/aop-cambridge-core/content/view/ED9F562A1AEC0E65B90A092A0427C093/S1368980017001768a.pdf/association_of_vegetarian_diet_with_inflammatory_biomarkers_a_systematic_review_and_metaanalysis_of_observational_studie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8D3C-9044-FA4D-95DF-18A32D4B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14204</Words>
  <Characters>76703</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Lucas Madoz</dc:creator>
  <cp:keywords/>
  <dc:description/>
  <cp:lastModifiedBy>Microsoft Office User</cp:lastModifiedBy>
  <cp:revision>4</cp:revision>
  <dcterms:created xsi:type="dcterms:W3CDTF">2020-11-24T01:19:00Z</dcterms:created>
  <dcterms:modified xsi:type="dcterms:W3CDTF">2020-11-30T21:21:00Z</dcterms:modified>
</cp:coreProperties>
</file>